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064" w:rsidRDefault="000E4064">
      <w:pPr>
        <w:pStyle w:val="ConsPlusNormal"/>
        <w:outlineLvl w:val="0"/>
      </w:pPr>
      <w:bookmarkStart w:id="0" w:name="_GoBack"/>
      <w:bookmarkEnd w:id="0"/>
      <w:r>
        <w:t>Зарегистрировано в Минюсте России 8 июля 2019 г. N 55170</w:t>
      </w:r>
    </w:p>
    <w:p w:rsidR="000E4064" w:rsidRDefault="000E4064">
      <w:pPr>
        <w:pStyle w:val="ConsPlusNormal"/>
        <w:pBdr>
          <w:top w:val="single" w:sz="6" w:space="0" w:color="auto"/>
        </w:pBdr>
        <w:spacing w:before="100" w:after="100"/>
        <w:jc w:val="both"/>
        <w:rPr>
          <w:sz w:val="2"/>
          <w:szCs w:val="2"/>
        </w:rPr>
      </w:pPr>
    </w:p>
    <w:p w:rsidR="000E4064" w:rsidRDefault="000E4064">
      <w:pPr>
        <w:pStyle w:val="ConsPlusNormal"/>
        <w:ind w:firstLine="540"/>
        <w:jc w:val="both"/>
      </w:pPr>
    </w:p>
    <w:p w:rsidR="000E4064" w:rsidRDefault="000E4064">
      <w:pPr>
        <w:pStyle w:val="ConsPlusTitle"/>
        <w:jc w:val="center"/>
      </w:pPr>
      <w:r>
        <w:t>МИНИСТЕРСТВО ФИНАНСОВ РОССИЙСКОЙ ФЕДЕРАЦИИ</w:t>
      </w:r>
    </w:p>
    <w:p w:rsidR="000E4064" w:rsidRDefault="000E4064">
      <w:pPr>
        <w:pStyle w:val="ConsPlusTitle"/>
        <w:jc w:val="center"/>
      </w:pPr>
    </w:p>
    <w:p w:rsidR="000E4064" w:rsidRDefault="000E4064">
      <w:pPr>
        <w:pStyle w:val="ConsPlusTitle"/>
        <w:jc w:val="center"/>
      </w:pPr>
      <w:r>
        <w:t>ПРИКАЗ</w:t>
      </w:r>
    </w:p>
    <w:p w:rsidR="000E4064" w:rsidRDefault="000E4064">
      <w:pPr>
        <w:pStyle w:val="ConsPlusTitle"/>
        <w:jc w:val="center"/>
      </w:pPr>
      <w:r>
        <w:t>от 6 июня 2019 г. N 86н</w:t>
      </w:r>
    </w:p>
    <w:p w:rsidR="000E4064" w:rsidRDefault="000E4064">
      <w:pPr>
        <w:pStyle w:val="ConsPlusTitle"/>
        <w:jc w:val="center"/>
      </w:pPr>
    </w:p>
    <w:p w:rsidR="000E4064" w:rsidRDefault="000E4064">
      <w:pPr>
        <w:pStyle w:val="ConsPlusTitle"/>
        <w:jc w:val="center"/>
      </w:pPr>
      <w:r>
        <w:t>ОБ УТВЕРЖДЕНИИ КОДОВ (ПЕРЕЧНЕЙ</w:t>
      </w:r>
    </w:p>
    <w:p w:rsidR="000E4064" w:rsidRDefault="000E4064">
      <w:pPr>
        <w:pStyle w:val="ConsPlusTitle"/>
        <w:jc w:val="center"/>
      </w:pPr>
      <w:r>
        <w:t>КОДОВ) БЮДЖЕТНОЙ КЛАССИФИКАЦИИ РОССИЙСКОЙ</w:t>
      </w:r>
    </w:p>
    <w:p w:rsidR="000E4064" w:rsidRDefault="000E4064">
      <w:pPr>
        <w:pStyle w:val="ConsPlusTitle"/>
        <w:jc w:val="center"/>
      </w:pPr>
      <w:r>
        <w:t>ФЕДЕРАЦИИ, ОТНОСЯЩИХСЯ К ФЕДЕРАЛЬНОМУ БЮДЖЕТУ И БЮДЖЕТАМ</w:t>
      </w:r>
    </w:p>
    <w:p w:rsidR="000E4064" w:rsidRDefault="000E4064">
      <w:pPr>
        <w:pStyle w:val="ConsPlusTitle"/>
        <w:jc w:val="center"/>
      </w:pPr>
      <w:r>
        <w:t>ГОСУДАРСТВЕННЫХ ВНЕБЮДЖЕТНЫХ ФОНДОВ РОССИЙСКОЙ ФЕДЕРАЦИИ</w:t>
      </w:r>
    </w:p>
    <w:p w:rsidR="000E4064" w:rsidRDefault="000E406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E4064">
        <w:trPr>
          <w:jc w:val="center"/>
        </w:trPr>
        <w:tc>
          <w:tcPr>
            <w:tcW w:w="9294" w:type="dxa"/>
            <w:tcBorders>
              <w:top w:val="nil"/>
              <w:left w:val="single" w:sz="24" w:space="0" w:color="CED3F1"/>
              <w:bottom w:val="nil"/>
              <w:right w:val="single" w:sz="24" w:space="0" w:color="F4F3F8"/>
            </w:tcBorders>
            <w:shd w:val="clear" w:color="auto" w:fill="F4F3F8"/>
          </w:tcPr>
          <w:p w:rsidR="000E4064" w:rsidRDefault="000E4064">
            <w:pPr>
              <w:pStyle w:val="ConsPlusNormal"/>
              <w:jc w:val="center"/>
            </w:pPr>
            <w:r>
              <w:rPr>
                <w:color w:val="392C69"/>
              </w:rPr>
              <w:t>Список изменяющих документов</w:t>
            </w:r>
          </w:p>
          <w:p w:rsidR="000E4064" w:rsidRDefault="000E4064">
            <w:pPr>
              <w:pStyle w:val="ConsPlusNormal"/>
              <w:jc w:val="center"/>
            </w:pPr>
            <w:r>
              <w:rPr>
                <w:color w:val="392C69"/>
              </w:rPr>
              <w:t xml:space="preserve">(в ред. </w:t>
            </w:r>
            <w:hyperlink r:id="rId5" w:history="1">
              <w:r>
                <w:rPr>
                  <w:color w:val="0000FF"/>
                </w:rPr>
                <w:t>Приказа</w:t>
              </w:r>
            </w:hyperlink>
            <w:r>
              <w:rPr>
                <w:color w:val="392C69"/>
              </w:rPr>
              <w:t xml:space="preserve"> Минфина России от 17.09.2019 N 149н)</w:t>
            </w:r>
          </w:p>
        </w:tc>
      </w:tr>
    </w:tbl>
    <w:p w:rsidR="000E4064" w:rsidRDefault="000E4064">
      <w:pPr>
        <w:pStyle w:val="ConsPlusNormal"/>
        <w:ind w:firstLine="540"/>
        <w:jc w:val="both"/>
      </w:pPr>
    </w:p>
    <w:p w:rsidR="000E4064" w:rsidRDefault="000E4064">
      <w:pPr>
        <w:pStyle w:val="ConsPlusNormal"/>
        <w:ind w:firstLine="540"/>
        <w:jc w:val="both"/>
      </w:pPr>
      <w:r>
        <w:t xml:space="preserve">В соответствии со </w:t>
      </w:r>
      <w:hyperlink r:id="rId6" w:history="1">
        <w:r>
          <w:rPr>
            <w:color w:val="0000FF"/>
          </w:rPr>
          <w:t>статьями 7</w:t>
        </w:r>
      </w:hyperlink>
      <w:r>
        <w:t xml:space="preserve">, </w:t>
      </w:r>
      <w:hyperlink r:id="rId7" w:history="1">
        <w:r>
          <w:rPr>
            <w:color w:val="0000FF"/>
          </w:rPr>
          <w:t>20</w:t>
        </w:r>
      </w:hyperlink>
      <w:r>
        <w:t xml:space="preserve">, </w:t>
      </w:r>
      <w:hyperlink r:id="rId8" w:history="1">
        <w:r>
          <w:rPr>
            <w:color w:val="0000FF"/>
          </w:rPr>
          <w:t>21</w:t>
        </w:r>
      </w:hyperlink>
      <w:r>
        <w:t xml:space="preserve">, </w:t>
      </w:r>
      <w:hyperlink r:id="rId9" w:history="1">
        <w:r>
          <w:rPr>
            <w:color w:val="0000FF"/>
          </w:rPr>
          <w:t>23</w:t>
        </w:r>
      </w:hyperlink>
      <w:r>
        <w:t xml:space="preserve"> и </w:t>
      </w:r>
      <w:hyperlink r:id="rId10" w:history="1">
        <w:r>
          <w:rPr>
            <w:color w:val="0000FF"/>
          </w:rPr>
          <w:t>165</w:t>
        </w:r>
      </w:hyperlink>
      <w:r>
        <w:t xml:space="preserve"> Бюджетного кодекса Российской Федерации (Собрание законодательства Российской Федерации, 1998, N 31, ст. 3823; 2007, N 18, ст. 2117; N 45, ст. 5424; 2008, N 29, ст. 3418; 2009, N 1, ст. 18; N 15, ст. 1780; N 30, ст. 3739; N 51, ст. 6151; 2010, N 19, ст. 2291; N 31, ст. 4192; N 40, ст. 4971; 2013, N 19, ст. 2331; N 31, ст. 4191; N 52, ст. 6983; 2014, N 40, ст. 5314; N 43, ст. 5795; N 48, ст. 6664; 2015, N 45, ст. 6202; N 51, ст. 7252; 2016, N 27, ст. 4162, 4278; 2017, N 14, ст. 2007; N 30, ст. 4458; N 31, ст. 4811; N 47, ст. 6841; 2018, N 1, ст. 18; N 24, ст. 3409; N 53, ст. 8430) приказываю:</w:t>
      </w:r>
    </w:p>
    <w:p w:rsidR="000E4064" w:rsidRDefault="000E4064">
      <w:pPr>
        <w:pStyle w:val="ConsPlusNormal"/>
        <w:spacing w:before="220"/>
        <w:ind w:firstLine="540"/>
        <w:jc w:val="both"/>
      </w:pPr>
      <w:r>
        <w:t>1. Утвердить:</w:t>
      </w:r>
    </w:p>
    <w:p w:rsidR="000E4064" w:rsidRDefault="000E4064">
      <w:pPr>
        <w:pStyle w:val="ConsPlusNormal"/>
        <w:spacing w:before="220"/>
        <w:ind w:firstLine="540"/>
        <w:jc w:val="both"/>
      </w:pPr>
      <w:r>
        <w:t xml:space="preserve">перечень кодов подвидов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согласно </w:t>
      </w:r>
      <w:hyperlink w:anchor="P123" w:history="1">
        <w:r>
          <w:rPr>
            <w:color w:val="0000FF"/>
          </w:rPr>
          <w:t>приложению N 1</w:t>
        </w:r>
      </w:hyperlink>
      <w:r>
        <w:t xml:space="preserve"> к настоящему приказу;</w:t>
      </w:r>
    </w:p>
    <w:p w:rsidR="000E4064" w:rsidRDefault="000E4064">
      <w:pPr>
        <w:pStyle w:val="ConsPlusNormal"/>
        <w:spacing w:before="220"/>
        <w:ind w:firstLine="540"/>
        <w:jc w:val="both"/>
      </w:pPr>
      <w:r>
        <w:t xml:space="preserve">коды главных администраторов доходов бюджетов бюджетной системы Российской Федерации согласно </w:t>
      </w:r>
      <w:hyperlink w:anchor="P14371" w:history="1">
        <w:r>
          <w:rPr>
            <w:color w:val="0000FF"/>
          </w:rPr>
          <w:t>приложению N 2</w:t>
        </w:r>
      </w:hyperlink>
      <w:r>
        <w:t xml:space="preserve"> к настоящему приказу;</w:t>
      </w:r>
    </w:p>
    <w:p w:rsidR="000E4064" w:rsidRDefault="000E4064">
      <w:pPr>
        <w:pStyle w:val="ConsPlusNormal"/>
        <w:spacing w:before="220"/>
        <w:ind w:firstLine="540"/>
        <w:jc w:val="both"/>
      </w:pPr>
      <w:r>
        <w:t xml:space="preserve">коды главных администраторов доходов бюджетов бюджетной системы Российской Федерации и видов (подвидов) доходов бюджетов с соответствующими им кодами аналитической группы подвидов доходов бюджетов" согласно </w:t>
      </w:r>
      <w:hyperlink w:anchor="P14565" w:history="1">
        <w:r>
          <w:rPr>
            <w:color w:val="0000FF"/>
          </w:rPr>
          <w:t>приложению N 2.1</w:t>
        </w:r>
      </w:hyperlink>
      <w:r>
        <w:t xml:space="preserve"> к настоящему приказу;</w:t>
      </w:r>
    </w:p>
    <w:p w:rsidR="000E4064" w:rsidRDefault="000E4064">
      <w:pPr>
        <w:pStyle w:val="ConsPlusNormal"/>
        <w:jc w:val="both"/>
      </w:pPr>
      <w:r>
        <w:t xml:space="preserve">(абзац введен </w:t>
      </w:r>
      <w:hyperlink r:id="rId11" w:history="1">
        <w:r>
          <w:rPr>
            <w:color w:val="0000FF"/>
          </w:rPr>
          <w:t>Приказом</w:t>
        </w:r>
      </w:hyperlink>
      <w:r>
        <w:t xml:space="preserve"> Минфина России от 17.09.2019 N 149н)</w:t>
      </w:r>
    </w:p>
    <w:p w:rsidR="000E4064" w:rsidRDefault="000E4064">
      <w:pPr>
        <w:pStyle w:val="ConsPlusNormal"/>
        <w:spacing w:before="220"/>
        <w:ind w:firstLine="540"/>
        <w:jc w:val="both"/>
      </w:pPr>
      <w:r>
        <w:t xml:space="preserve">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согласно </w:t>
      </w:r>
      <w:hyperlink w:anchor="P19998" w:history="1">
        <w:r>
          <w:rPr>
            <w:color w:val="0000FF"/>
          </w:rPr>
          <w:t>приложению N 3</w:t>
        </w:r>
      </w:hyperlink>
      <w:r>
        <w:t xml:space="preserve"> к настоящему приказу;</w:t>
      </w:r>
    </w:p>
    <w:p w:rsidR="000E4064" w:rsidRDefault="000E4064">
      <w:pPr>
        <w:pStyle w:val="ConsPlusNormal"/>
        <w:spacing w:before="220"/>
        <w:ind w:firstLine="540"/>
        <w:jc w:val="both"/>
      </w:pPr>
      <w:r>
        <w:t xml:space="preserve">коды главных администраторов источников финансирования дефицитов федерального бюджета и бюджетов государственных внебюджетных фондов Российской Федерации согласно </w:t>
      </w:r>
      <w:hyperlink w:anchor="P20310" w:history="1">
        <w:r>
          <w:rPr>
            <w:color w:val="0000FF"/>
          </w:rPr>
          <w:t>приложению N 4</w:t>
        </w:r>
      </w:hyperlink>
      <w:r>
        <w:t xml:space="preserve"> к настоящему приказу;</w:t>
      </w:r>
    </w:p>
    <w:p w:rsidR="000E4064" w:rsidRDefault="000E4064">
      <w:pPr>
        <w:pStyle w:val="ConsPlusNormal"/>
        <w:spacing w:before="220"/>
        <w:ind w:firstLine="540"/>
        <w:jc w:val="both"/>
      </w:pPr>
      <w:r>
        <w:t xml:space="preserve">коды главных распорядителей средств федерального бюджета и бюджетов государственных внебюджетных фондов Российской Федерации согласно </w:t>
      </w:r>
      <w:hyperlink w:anchor="P20501" w:history="1">
        <w:r>
          <w:rPr>
            <w:color w:val="0000FF"/>
          </w:rPr>
          <w:t>приложению N 5</w:t>
        </w:r>
      </w:hyperlink>
      <w:r>
        <w:t xml:space="preserve"> к настоящему приказу;</w:t>
      </w:r>
    </w:p>
    <w:p w:rsidR="000E4064" w:rsidRDefault="000E4064">
      <w:pPr>
        <w:pStyle w:val="ConsPlusNormal"/>
        <w:spacing w:before="220"/>
        <w:ind w:firstLine="540"/>
        <w:jc w:val="both"/>
      </w:pPr>
      <w:r>
        <w:lastRenderedPageBreak/>
        <w:t xml:space="preserve">перечень и коды целевых статей расходов федерального бюджета и бюджетов государственных внебюджетных фондов Российской Федерации согласно </w:t>
      </w:r>
      <w:hyperlink w:anchor="P20712" w:history="1">
        <w:r>
          <w:rPr>
            <w:color w:val="0000FF"/>
          </w:rPr>
          <w:t>приложению N 6</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и бюджетов государственных внебюджетных фондов Российской Федерации (за исключением кодов направлений расходов на достижение результатов федеральных проектов), а также коды направлений расходов целевых статей расходов федерального бюджета, предназначенные для осуществления расчетов с юридическими лицами, индивидуальными предпринимателями, физическими лицами за счет остатков субсидий прошлых лет, предоставленных из федерального бюджета, согласно </w:t>
      </w:r>
      <w:hyperlink w:anchor="P25496" w:history="1">
        <w:r>
          <w:rPr>
            <w:color w:val="0000FF"/>
          </w:rPr>
          <w:t>приложению N 7</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"Культурная среда" согласно </w:t>
      </w:r>
      <w:hyperlink w:anchor="P27286" w:history="1">
        <w:r>
          <w:rPr>
            <w:color w:val="0000FF"/>
          </w:rPr>
          <w:t>приложению N 8</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"Творческие люди" согласно </w:t>
      </w:r>
      <w:hyperlink w:anchor="P27330" w:history="1">
        <w:r>
          <w:rPr>
            <w:color w:val="0000FF"/>
          </w:rPr>
          <w:t>приложению N 9</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"Цифровая культура" согласно </w:t>
      </w:r>
      <w:hyperlink w:anchor="P27370" w:history="1">
        <w:r>
          <w:rPr>
            <w:color w:val="0000FF"/>
          </w:rPr>
          <w:t>приложению N 10</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"Нормативное регулирование цифровой среды" согласно </w:t>
      </w:r>
      <w:hyperlink w:anchor="P27396" w:history="1">
        <w:r>
          <w:rPr>
            <w:color w:val="0000FF"/>
          </w:rPr>
          <w:t>приложению N 11</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"Информационная инфраструктура" согласно </w:t>
      </w:r>
      <w:hyperlink w:anchor="P27418" w:history="1">
        <w:r>
          <w:rPr>
            <w:color w:val="0000FF"/>
          </w:rPr>
          <w:t>приложению N 12</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"Кадры для цифровой экономики" согласно </w:t>
      </w:r>
      <w:hyperlink w:anchor="P27500" w:history="1">
        <w:r>
          <w:rPr>
            <w:color w:val="0000FF"/>
          </w:rPr>
          <w:t>приложению N 13</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"Информационная безопасность" согласно </w:t>
      </w:r>
      <w:hyperlink w:anchor="P27566" w:history="1">
        <w:r>
          <w:rPr>
            <w:color w:val="0000FF"/>
          </w:rPr>
          <w:t>приложению N 14</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"Цифровые технологии и проекты" согласно </w:t>
      </w:r>
      <w:hyperlink w:anchor="P27674" w:history="1">
        <w:r>
          <w:rPr>
            <w:color w:val="0000FF"/>
          </w:rPr>
          <w:t>приложению N 15</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"Цифровое государственное управление" согласно </w:t>
      </w:r>
      <w:hyperlink w:anchor="P27720" w:history="1">
        <w:r>
          <w:rPr>
            <w:color w:val="0000FF"/>
          </w:rPr>
          <w:t>приложению N 16</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"Современная школа" согласно </w:t>
      </w:r>
      <w:hyperlink w:anchor="P27848" w:history="1">
        <w:r>
          <w:rPr>
            <w:color w:val="0000FF"/>
          </w:rPr>
          <w:t>приложению N 17</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"Успех каждого ребенка" согласно </w:t>
      </w:r>
      <w:hyperlink w:anchor="P27903" w:history="1">
        <w:r>
          <w:rPr>
            <w:color w:val="0000FF"/>
          </w:rPr>
          <w:t>приложению N 18</w:t>
        </w:r>
      </w:hyperlink>
      <w:r>
        <w:t xml:space="preserve"> к настоящему приказу;</w:t>
      </w:r>
    </w:p>
    <w:p w:rsidR="000E4064" w:rsidRDefault="000E4064">
      <w:pPr>
        <w:pStyle w:val="ConsPlusNormal"/>
        <w:spacing w:before="220"/>
        <w:ind w:firstLine="540"/>
        <w:jc w:val="both"/>
      </w:pPr>
      <w:r>
        <w:lastRenderedPageBreak/>
        <w:t xml:space="preserve">коды направлений расходов целевых статей расходов федерального бюджета на достижение результатов федерального проекта "Поддержка семей, имеющих детей" согласно </w:t>
      </w:r>
      <w:hyperlink w:anchor="P27952" w:history="1">
        <w:r>
          <w:rPr>
            <w:color w:val="0000FF"/>
          </w:rPr>
          <w:t>приложению N 19</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"Цифровая образовательная среда" согласно </w:t>
      </w:r>
      <w:hyperlink w:anchor="P27976" w:history="1">
        <w:r>
          <w:rPr>
            <w:color w:val="0000FF"/>
          </w:rPr>
          <w:t>приложению N 20</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"Учитель будущего" согласно </w:t>
      </w:r>
      <w:hyperlink w:anchor="P28010" w:history="1">
        <w:r>
          <w:rPr>
            <w:color w:val="0000FF"/>
          </w:rPr>
          <w:t>приложению N 21</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"Молодые профессионалы (Повышение конкурентоспособности профессионального образования)" согласно </w:t>
      </w:r>
      <w:hyperlink w:anchor="P28037" w:history="1">
        <w:r>
          <w:rPr>
            <w:color w:val="0000FF"/>
          </w:rPr>
          <w:t>приложению N 22</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"Новые возможности для каждого" согласно </w:t>
      </w:r>
      <w:hyperlink w:anchor="P28116" w:history="1">
        <w:r>
          <w:rPr>
            <w:color w:val="0000FF"/>
          </w:rPr>
          <w:t>приложению N 23</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"Социальная активность" согласно </w:t>
      </w:r>
      <w:hyperlink w:anchor="P28146" w:history="1">
        <w:r>
          <w:rPr>
            <w:color w:val="0000FF"/>
          </w:rPr>
          <w:t>приложению N 24</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"Экспорт образования" согласно </w:t>
      </w:r>
      <w:hyperlink w:anchor="P28196" w:history="1">
        <w:r>
          <w:rPr>
            <w:color w:val="0000FF"/>
          </w:rPr>
          <w:t>приложению N 25</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"Социальные лифты для каждого" согласно </w:t>
      </w:r>
      <w:hyperlink w:anchor="P28250" w:history="1">
        <w:r>
          <w:rPr>
            <w:color w:val="0000FF"/>
          </w:rPr>
          <w:t>приложению N 26</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"Жилье" согласно </w:t>
      </w:r>
      <w:hyperlink w:anchor="P28276" w:history="1">
        <w:r>
          <w:rPr>
            <w:color w:val="0000FF"/>
          </w:rPr>
          <w:t>приложению N 27</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"Формирование комфортной городской среды" согласно </w:t>
      </w:r>
      <w:hyperlink w:anchor="P28298" w:history="1">
        <w:r>
          <w:rPr>
            <w:color w:val="0000FF"/>
          </w:rPr>
          <w:t>приложению N 28</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"Обеспечение устойчивого сокращения непригодного для проживания жилищного фонда" согласно </w:t>
      </w:r>
      <w:hyperlink w:anchor="P28322" w:history="1">
        <w:r>
          <w:rPr>
            <w:color w:val="0000FF"/>
          </w:rPr>
          <w:t>приложению N 29</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"Ипотека" согласно </w:t>
      </w:r>
      <w:hyperlink w:anchor="P28341" w:history="1">
        <w:r>
          <w:rPr>
            <w:color w:val="0000FF"/>
          </w:rPr>
          <w:t>приложению N 30</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"Чистая страна" согласно </w:t>
      </w:r>
      <w:hyperlink w:anchor="P28361" w:history="1">
        <w:r>
          <w:rPr>
            <w:color w:val="0000FF"/>
          </w:rPr>
          <w:t>приложению N 31</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"Комплексная система обращения с твердыми </w:t>
      </w:r>
      <w:r>
        <w:lastRenderedPageBreak/>
        <w:t xml:space="preserve">коммунальными отходами" согласно </w:t>
      </w:r>
      <w:hyperlink w:anchor="P28385" w:history="1">
        <w:r>
          <w:rPr>
            <w:color w:val="0000FF"/>
          </w:rPr>
          <w:t>приложению N 32</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"Инфраструктура для обращения с отходами I - II классов опасности" согласно </w:t>
      </w:r>
      <w:hyperlink w:anchor="P28422" w:history="1">
        <w:r>
          <w:rPr>
            <w:color w:val="0000FF"/>
          </w:rPr>
          <w:t>приложению N 33</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"Чистый воздух" согласно </w:t>
      </w:r>
      <w:hyperlink w:anchor="P28455" w:history="1">
        <w:r>
          <w:rPr>
            <w:color w:val="0000FF"/>
          </w:rPr>
          <w:t>приложению N 34</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"Чистая вода" согласно </w:t>
      </w:r>
      <w:hyperlink w:anchor="P28493" w:history="1">
        <w:r>
          <w:rPr>
            <w:color w:val="0000FF"/>
          </w:rPr>
          <w:t>приложению N 35</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"Оздоровление Волги" согласно </w:t>
      </w:r>
      <w:hyperlink w:anchor="P28521" w:history="1">
        <w:r>
          <w:rPr>
            <w:color w:val="0000FF"/>
          </w:rPr>
          <w:t>приложению N 36</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"Сохранение озера Байкал" согласно </w:t>
      </w:r>
      <w:hyperlink w:anchor="P28563" w:history="1">
        <w:r>
          <w:rPr>
            <w:color w:val="0000FF"/>
          </w:rPr>
          <w:t>приложению N 37</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"Сохранение уникальных водных объектов" согласно </w:t>
      </w:r>
      <w:hyperlink w:anchor="P28597" w:history="1">
        <w:r>
          <w:rPr>
            <w:color w:val="0000FF"/>
          </w:rPr>
          <w:t>приложению N 38</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"Сохранение биологического разнообразия и развитие экологического туризма" согласно </w:t>
      </w:r>
      <w:hyperlink w:anchor="P28623" w:history="1">
        <w:r>
          <w:rPr>
            <w:color w:val="0000FF"/>
          </w:rPr>
          <w:t>приложению N 39</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"Сохранение лесов" согласно </w:t>
      </w:r>
      <w:hyperlink w:anchor="P28650" w:history="1">
        <w:r>
          <w:rPr>
            <w:color w:val="0000FF"/>
          </w:rPr>
          <w:t>приложению N 40</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"Внедрение наилучших доступных технологий" согласно </w:t>
      </w:r>
      <w:hyperlink w:anchor="P28686" w:history="1">
        <w:r>
          <w:rPr>
            <w:color w:val="0000FF"/>
          </w:rPr>
          <w:t>приложению N 41</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"Улучшение условий ведения предпринимательской деятельности" согласно </w:t>
      </w:r>
      <w:hyperlink w:anchor="P28724" w:history="1">
        <w:r>
          <w:rPr>
            <w:color w:val="0000FF"/>
          </w:rPr>
          <w:t>приложению N 42</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 согласно </w:t>
      </w:r>
      <w:hyperlink w:anchor="P28741" w:history="1">
        <w:r>
          <w:rPr>
            <w:color w:val="0000FF"/>
          </w:rPr>
          <w:t>приложению N 43</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"Акселерация субъектов малого и среднего предпринимательства" согласно </w:t>
      </w:r>
      <w:hyperlink w:anchor="P28785" w:history="1">
        <w:r>
          <w:rPr>
            <w:color w:val="0000FF"/>
          </w:rPr>
          <w:t>приложению N 44</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"Создание системы поддержки фермеров и развитие сельской кооперации" согласно </w:t>
      </w:r>
      <w:hyperlink w:anchor="P28818" w:history="1">
        <w:r>
          <w:rPr>
            <w:color w:val="0000FF"/>
          </w:rPr>
          <w:t>приложению N 45</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w:t>
      </w:r>
      <w:r>
        <w:lastRenderedPageBreak/>
        <w:t xml:space="preserve">достижение результатов федерального проекта "Популяризация предпринимательства" согласно </w:t>
      </w:r>
      <w:hyperlink w:anchor="P28837" w:history="1">
        <w:r>
          <w:rPr>
            <w:color w:val="0000FF"/>
          </w:rPr>
          <w:t>приложению N 46</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"Системные меры по повышению производительности труда" согласно </w:t>
      </w:r>
      <w:hyperlink w:anchor="P28861" w:history="1">
        <w:r>
          <w:rPr>
            <w:color w:val="0000FF"/>
          </w:rPr>
          <w:t>приложению N 47</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"Адресная поддержка повышения производительности труда на предприятиях" согласно </w:t>
      </w:r>
      <w:hyperlink w:anchor="P28885" w:history="1">
        <w:r>
          <w:rPr>
            <w:color w:val="0000FF"/>
          </w:rPr>
          <w:t>приложению N 48</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"Поддержка занятости и повышение эффективности рынка труда для обеспечения роста производительности труда" согласно </w:t>
      </w:r>
      <w:hyperlink w:anchor="P28910" w:history="1">
        <w:r>
          <w:rPr>
            <w:color w:val="0000FF"/>
          </w:rPr>
          <w:t>приложению N 49</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"Развитие системы оказания первичной медико-санитарной помощи" согласно </w:t>
      </w:r>
      <w:hyperlink w:anchor="P28931" w:history="1">
        <w:r>
          <w:rPr>
            <w:color w:val="0000FF"/>
          </w:rPr>
          <w:t>приложению N 50</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"Борьба с сердечно-сосудистыми заболеваниями" согласно </w:t>
      </w:r>
      <w:hyperlink w:anchor="P28962" w:history="1">
        <w:r>
          <w:rPr>
            <w:color w:val="0000FF"/>
          </w:rPr>
          <w:t>приложению N 51</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"Борьба с онкологическими заболеваниями" согласно </w:t>
      </w:r>
      <w:hyperlink w:anchor="P28984" w:history="1">
        <w:r>
          <w:rPr>
            <w:color w:val="0000FF"/>
          </w:rPr>
          <w:t>приложению N 52</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и бюджетов государственных внебюджетных Российской Федерации на достижение результатов федерального проекта "Развитие детского здравоохранения, включая создание современной инфраструктуры оказания медицинской помощи детям" согласно </w:t>
      </w:r>
      <w:hyperlink w:anchor="P29020" w:history="1">
        <w:r>
          <w:rPr>
            <w:color w:val="0000FF"/>
          </w:rPr>
          <w:t>приложению N 53</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"Обеспечение медицинских организаций системы здравоохранения квалифицированными кадрами" согласно </w:t>
      </w:r>
      <w:hyperlink w:anchor="P29052" w:history="1">
        <w:r>
          <w:rPr>
            <w:color w:val="0000FF"/>
          </w:rPr>
          <w:t>приложению N 54</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"Развитие сети национальных медицинских исследовательских центров и внедрение инновационных медицинских технологий" согласно </w:t>
      </w:r>
      <w:hyperlink w:anchor="P29085" w:history="1">
        <w:r>
          <w:rPr>
            <w:color w:val="0000FF"/>
          </w:rPr>
          <w:t>приложению N 55</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 согласно </w:t>
      </w:r>
      <w:hyperlink w:anchor="P29110" w:history="1">
        <w:r>
          <w:rPr>
            <w:color w:val="0000FF"/>
          </w:rPr>
          <w:t>приложению N 56</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"Развитие экспорта медицинских услуг" согласно </w:t>
      </w:r>
      <w:hyperlink w:anchor="P29138" w:history="1">
        <w:r>
          <w:rPr>
            <w:color w:val="0000FF"/>
          </w:rPr>
          <w:t>приложению N 57</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"Финансовая поддержка семей при рождении детей" согласно </w:t>
      </w:r>
      <w:hyperlink w:anchor="P29158" w:history="1">
        <w:r>
          <w:rPr>
            <w:color w:val="0000FF"/>
          </w:rPr>
          <w:t>приложению N 58</w:t>
        </w:r>
      </w:hyperlink>
      <w:r>
        <w:t xml:space="preserve"> к настоящему приказу;</w:t>
      </w:r>
    </w:p>
    <w:p w:rsidR="000E4064" w:rsidRDefault="000E4064">
      <w:pPr>
        <w:pStyle w:val="ConsPlusNormal"/>
        <w:spacing w:before="220"/>
        <w:ind w:firstLine="540"/>
        <w:jc w:val="both"/>
      </w:pPr>
      <w:r>
        <w:lastRenderedPageBreak/>
        <w:t xml:space="preserve">коды направлений расходов целевых статей расходов федерального бюджета на достижение результатов федерального проекта "Содействие занятости женщин - создание условий дошкольного образования для детей в возрасте до трех лет" согласно </w:t>
      </w:r>
      <w:hyperlink w:anchor="P29188" w:history="1">
        <w:r>
          <w:rPr>
            <w:color w:val="0000FF"/>
          </w:rPr>
          <w:t>приложению N 59</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"Старшее поколение" согласно </w:t>
      </w:r>
      <w:hyperlink w:anchor="P29215" w:history="1">
        <w:r>
          <w:rPr>
            <w:color w:val="0000FF"/>
          </w:rPr>
          <w:t>приложению N 60</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"Укрепление общественного здоровья" согласно </w:t>
      </w:r>
      <w:hyperlink w:anchor="P29255" w:history="1">
        <w:r>
          <w:rPr>
            <w:color w:val="0000FF"/>
          </w:rPr>
          <w:t>приложению N 61</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"Спорт - норма жизни" согласно </w:t>
      </w:r>
      <w:hyperlink w:anchor="P29305" w:history="1">
        <w:r>
          <w:rPr>
            <w:color w:val="0000FF"/>
          </w:rPr>
          <w:t>приложению N 62</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"Дорожная сеть" согласно </w:t>
      </w:r>
      <w:hyperlink w:anchor="P29373" w:history="1">
        <w:r>
          <w:rPr>
            <w:color w:val="0000FF"/>
          </w:rPr>
          <w:t>приложению N 63</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"Общесистемные меры развития дорожного хозяйства" согласно </w:t>
      </w:r>
      <w:hyperlink w:anchor="P29391" w:history="1">
        <w:r>
          <w:rPr>
            <w:color w:val="0000FF"/>
          </w:rPr>
          <w:t>приложению N 64</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"Безопасность дорожного движения" согласно </w:t>
      </w:r>
      <w:hyperlink w:anchor="P29427" w:history="1">
        <w:r>
          <w:rPr>
            <w:color w:val="0000FF"/>
          </w:rPr>
          <w:t>приложению N 65</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"Автомобильные дороги Минобороны России" согласно </w:t>
      </w:r>
      <w:hyperlink w:anchor="P29507" w:history="1">
        <w:r>
          <w:rPr>
            <w:color w:val="0000FF"/>
          </w:rPr>
          <w:t>приложению N 66</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"Развитие научной и научно-производственной кооперации" согласно </w:t>
      </w:r>
      <w:hyperlink w:anchor="P29527" w:history="1">
        <w:r>
          <w:rPr>
            <w:color w:val="0000FF"/>
          </w:rPr>
          <w:t>приложению N 67</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"Развитие передовой инфраструктуры для проведения исследований и разработок в Российской Федерации" согласно </w:t>
      </w:r>
      <w:hyperlink w:anchor="P29571" w:history="1">
        <w:r>
          <w:rPr>
            <w:color w:val="0000FF"/>
          </w:rPr>
          <w:t>приложению N 68</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"Развитие кадрового потенциала в сфере исследований и разработок" согласно </w:t>
      </w:r>
      <w:hyperlink w:anchor="P29634" w:history="1">
        <w:r>
          <w:rPr>
            <w:color w:val="0000FF"/>
          </w:rPr>
          <w:t>приложению N 69</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"Промышленный экспорт" согласно </w:t>
      </w:r>
      <w:hyperlink w:anchor="P29671" w:history="1">
        <w:r>
          <w:rPr>
            <w:color w:val="0000FF"/>
          </w:rPr>
          <w:t>приложению N 70</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"Экспорт продукции агропромышленного комплекса" согласно </w:t>
      </w:r>
      <w:hyperlink w:anchor="P29717" w:history="1">
        <w:r>
          <w:rPr>
            <w:color w:val="0000FF"/>
          </w:rPr>
          <w:t>приложению N 71</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"Логистика международной торговли" согласно </w:t>
      </w:r>
      <w:hyperlink w:anchor="P29767" w:history="1">
        <w:r>
          <w:rPr>
            <w:color w:val="0000FF"/>
          </w:rPr>
          <w:t>приложению N 72</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"Экспорт услуг" согласно </w:t>
      </w:r>
      <w:hyperlink w:anchor="P29791" w:history="1">
        <w:r>
          <w:rPr>
            <w:color w:val="0000FF"/>
          </w:rPr>
          <w:t>приложению N 73</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"Системные меры развития международной кооперации и экспорта" согласно </w:t>
      </w:r>
      <w:hyperlink w:anchor="P29815" w:history="1">
        <w:r>
          <w:rPr>
            <w:color w:val="0000FF"/>
          </w:rPr>
          <w:t>приложению N 74</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"Европа - Западный Китай" комплексного плана модернизации и расширения магистральной инфраструктуры согласно </w:t>
      </w:r>
      <w:hyperlink w:anchor="P29840" w:history="1">
        <w:r>
          <w:rPr>
            <w:color w:val="0000FF"/>
          </w:rPr>
          <w:t>приложению N 75</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"Морские порты России" комплексного плана модернизации и расширения магистральной инфраструктуры согласно </w:t>
      </w:r>
      <w:hyperlink w:anchor="P29865" w:history="1">
        <w:r>
          <w:rPr>
            <w:color w:val="0000FF"/>
          </w:rPr>
          <w:t>приложению N 76</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"Северный морской путь" комплексного плана модернизации и расширения магистральной инфраструктуры согласно </w:t>
      </w:r>
      <w:hyperlink w:anchor="P29890" w:history="1">
        <w:r>
          <w:rPr>
            <w:color w:val="0000FF"/>
          </w:rPr>
          <w:t>приложению N 77</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"Железнодорожный транспорт и транзит" комплексного плана модернизации и расширения магистральной инфраструктуры согласно </w:t>
      </w:r>
      <w:hyperlink w:anchor="P29921" w:history="1">
        <w:r>
          <w:rPr>
            <w:color w:val="0000FF"/>
          </w:rPr>
          <w:t>приложению N 78</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"Транспортно-логистические центры" комплексного плана модернизации и расширения магистральной инфраструктуры согласно </w:t>
      </w:r>
      <w:hyperlink w:anchor="P29944" w:history="1">
        <w:r>
          <w:rPr>
            <w:color w:val="0000FF"/>
          </w:rPr>
          <w:t>приложению N 79</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"Коммуникации между центрами экономического роста" комплексного плана модернизации и расширения магистральной инфраструктуры согласно </w:t>
      </w:r>
      <w:hyperlink w:anchor="P29965" w:history="1">
        <w:r>
          <w:rPr>
            <w:color w:val="0000FF"/>
          </w:rPr>
          <w:t>приложению N 80</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"Развитие региональных аэропортов и маршрутов" комплексного плана модернизации и расширения магистральной инфраструктуры согласно </w:t>
      </w:r>
      <w:hyperlink w:anchor="P29995" w:history="1">
        <w:r>
          <w:rPr>
            <w:color w:val="0000FF"/>
          </w:rPr>
          <w:t>приложению N 81</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"Высокоскоростное железнодорожное сообщение" комплексного плана модернизации и расширения магистральной инфраструктуры согласно </w:t>
      </w:r>
      <w:hyperlink w:anchor="P30023" w:history="1">
        <w:r>
          <w:rPr>
            <w:color w:val="0000FF"/>
          </w:rPr>
          <w:t>приложению N 82</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"Внутренние водные пути" комплексного плана модернизации и расширения магистральной инфраструктуры согласно </w:t>
      </w:r>
      <w:hyperlink w:anchor="P30043" w:history="1">
        <w:r>
          <w:rPr>
            <w:color w:val="0000FF"/>
          </w:rPr>
          <w:t>приложению N 83</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w:t>
      </w:r>
      <w:r>
        <w:lastRenderedPageBreak/>
        <w:t xml:space="preserve">достижение результатов федерального проекта "Гарантированное обеспечение доступной электроэнергией" комплексного плана модернизации и расширения магистральной инфраструктуры согласно </w:t>
      </w:r>
      <w:hyperlink w:anchor="P30066" w:history="1">
        <w:r>
          <w:rPr>
            <w:color w:val="0000FF"/>
          </w:rPr>
          <w:t>приложению N 84</w:t>
        </w:r>
      </w:hyperlink>
      <w:r>
        <w:t xml:space="preserve"> к настоящему приказу;</w:t>
      </w:r>
    </w:p>
    <w:p w:rsidR="000E4064" w:rsidRDefault="000E4064">
      <w:pPr>
        <w:pStyle w:val="ConsPlusNormal"/>
        <w:spacing w:before="220"/>
        <w:ind w:firstLine="540"/>
        <w:jc w:val="both"/>
      </w:pPr>
      <w:r>
        <w:t xml:space="preserve">коды направлений расходов целевых статей расходов федерального бюджета на достижение результатов федерального проекта "Гарантированное обеспечение транспорта нефти, нефтепродуктов, газа и газового конденсата" комплексного плана модернизации и расширения магистральной инфраструктуры согласно </w:t>
      </w:r>
      <w:hyperlink w:anchor="P30086" w:history="1">
        <w:r>
          <w:rPr>
            <w:color w:val="0000FF"/>
          </w:rPr>
          <w:t>приложению N 85</w:t>
        </w:r>
      </w:hyperlink>
      <w:r>
        <w:t xml:space="preserve"> к настоящему приказу.</w:t>
      </w:r>
    </w:p>
    <w:p w:rsidR="000E4064" w:rsidRDefault="000E4064">
      <w:pPr>
        <w:pStyle w:val="ConsPlusNormal"/>
        <w:spacing w:before="220"/>
        <w:ind w:firstLine="540"/>
        <w:jc w:val="both"/>
      </w:pPr>
      <w:r>
        <w:t>2. Установить, что коды (перечни кодов) бюджетной классификации Российской Федерации, относящиеся к федеральному бюджету и бюджетам государственных внебюджетных фондов Российской Федерации, утвержденные настоящим приказом, применяются к правоотношениям, возникающим при составлении и исполнении федерального бюджета и бюджетов государственных внебюджетных фондов Российской Федерации на 2020 год и на плановый период 2021 и 2022 годов.</w:t>
      </w:r>
    </w:p>
    <w:p w:rsidR="000E4064" w:rsidRDefault="000E4064">
      <w:pPr>
        <w:pStyle w:val="ConsPlusNormal"/>
        <w:jc w:val="both"/>
      </w:pPr>
    </w:p>
    <w:p w:rsidR="000E4064" w:rsidRDefault="000E4064">
      <w:pPr>
        <w:pStyle w:val="ConsPlusNormal"/>
        <w:jc w:val="right"/>
      </w:pPr>
      <w:r>
        <w:t>Первый заместитель</w:t>
      </w:r>
    </w:p>
    <w:p w:rsidR="000E4064" w:rsidRDefault="000E4064">
      <w:pPr>
        <w:pStyle w:val="ConsPlusNormal"/>
        <w:jc w:val="right"/>
      </w:pPr>
      <w:r>
        <w:t>Председателя Правительства</w:t>
      </w:r>
    </w:p>
    <w:p w:rsidR="000E4064" w:rsidRDefault="000E4064">
      <w:pPr>
        <w:pStyle w:val="ConsPlusNormal"/>
        <w:jc w:val="right"/>
      </w:pPr>
      <w:r>
        <w:t>Российской Федерации -</w:t>
      </w:r>
    </w:p>
    <w:p w:rsidR="000E4064" w:rsidRDefault="000E4064">
      <w:pPr>
        <w:pStyle w:val="ConsPlusNormal"/>
        <w:jc w:val="right"/>
      </w:pPr>
      <w:r>
        <w:t>Министр финансов</w:t>
      </w:r>
    </w:p>
    <w:p w:rsidR="000E4064" w:rsidRDefault="000E4064">
      <w:pPr>
        <w:pStyle w:val="ConsPlusNormal"/>
        <w:jc w:val="right"/>
      </w:pPr>
      <w:r>
        <w:t>Российской Федерации</w:t>
      </w:r>
    </w:p>
    <w:p w:rsidR="000E4064" w:rsidRDefault="000E4064">
      <w:pPr>
        <w:pStyle w:val="ConsPlusNormal"/>
        <w:jc w:val="right"/>
      </w:pPr>
      <w:r>
        <w:t>А.Г.СИЛУАНОВ</w:t>
      </w:r>
    </w:p>
    <w:p w:rsidR="000E4064" w:rsidRDefault="000E4064">
      <w:pPr>
        <w:pStyle w:val="ConsPlusNormal"/>
        <w:jc w:val="both"/>
      </w:pPr>
    </w:p>
    <w:p w:rsidR="000E4064" w:rsidRDefault="000E4064">
      <w:pPr>
        <w:pStyle w:val="ConsPlusNormal"/>
        <w:jc w:val="both"/>
      </w:pPr>
    </w:p>
    <w:p w:rsidR="000E4064" w:rsidRDefault="000E4064">
      <w:pPr>
        <w:pStyle w:val="ConsPlusNormal"/>
        <w:jc w:val="both"/>
      </w:pPr>
    </w:p>
    <w:p w:rsidR="000E4064" w:rsidRDefault="000E4064">
      <w:pPr>
        <w:pStyle w:val="ConsPlusNormal"/>
        <w:jc w:val="both"/>
      </w:pPr>
    </w:p>
    <w:p w:rsidR="000E4064" w:rsidRDefault="000E4064">
      <w:pPr>
        <w:pStyle w:val="ConsPlusNormal"/>
        <w:ind w:firstLine="540"/>
        <w:jc w:val="both"/>
      </w:pPr>
    </w:p>
    <w:p w:rsidR="000E4064" w:rsidRDefault="000E4064">
      <w:pPr>
        <w:pStyle w:val="ConsPlusNormal"/>
        <w:jc w:val="right"/>
        <w:outlineLvl w:val="0"/>
      </w:pPr>
      <w:r>
        <w:t>Приложение 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1" w:name="P123"/>
      <w:bookmarkEnd w:id="1"/>
      <w:r>
        <w:t>ПЕРЕЧЕНЬ</w:t>
      </w:r>
    </w:p>
    <w:p w:rsidR="000E4064" w:rsidRDefault="000E4064">
      <w:pPr>
        <w:pStyle w:val="ConsPlusTitle"/>
        <w:jc w:val="center"/>
      </w:pPr>
      <w:r>
        <w:t>КОДОВ ПОДВИДОВ ПО ВИДАМ ДОХОДОВ БЮДЖЕТОВ, ГЛАВНЫМИ</w:t>
      </w:r>
    </w:p>
    <w:p w:rsidR="000E4064" w:rsidRDefault="000E4064">
      <w:pPr>
        <w:pStyle w:val="ConsPlusTitle"/>
        <w:jc w:val="center"/>
      </w:pPr>
      <w:r>
        <w:t>АДМИНИСТРАТОРАМИ КОТОРЫХ ЯВЛЯЮТСЯ ОРГАНЫ ГОСУДАРСТВЕННОЙ</w:t>
      </w:r>
    </w:p>
    <w:p w:rsidR="000E4064" w:rsidRDefault="000E4064">
      <w:pPr>
        <w:pStyle w:val="ConsPlusTitle"/>
        <w:jc w:val="center"/>
      </w:pPr>
      <w:r>
        <w:t>ВЛАСТИ РОССИЙСКОЙ ФЕДЕРАЦИИ, ЦЕНТРАЛЬНЫЙ БАНК РОССИЙСКОЙ</w:t>
      </w:r>
    </w:p>
    <w:p w:rsidR="000E4064" w:rsidRDefault="000E4064">
      <w:pPr>
        <w:pStyle w:val="ConsPlusTitle"/>
        <w:jc w:val="center"/>
      </w:pPr>
      <w:r>
        <w:t>ФЕДЕРАЦИИ, ОРГАНЫ УПРАВЛЕНИЯ ГОСУДАРСТВЕННЫМИ ВНЕБЮДЖЕТНЫМИ</w:t>
      </w:r>
    </w:p>
    <w:p w:rsidR="000E4064" w:rsidRDefault="000E4064">
      <w:pPr>
        <w:pStyle w:val="ConsPlusTitle"/>
        <w:jc w:val="center"/>
      </w:pPr>
      <w:r>
        <w:t>ФОНДАМИ РОССИЙСКОЙ ФЕДЕРАЦИИ И (ИЛИ) НАХОДЯЩИЕСЯ</w:t>
      </w:r>
    </w:p>
    <w:p w:rsidR="000E4064" w:rsidRDefault="000E4064">
      <w:pPr>
        <w:pStyle w:val="ConsPlusTitle"/>
        <w:jc w:val="center"/>
      </w:pPr>
      <w:r>
        <w:t>В ИХ ВЕДЕНИИ КАЗЕННЫЕ УЧРЕЖДЕНИЯ</w:t>
      </w:r>
    </w:p>
    <w:p w:rsidR="000E4064" w:rsidRDefault="000E406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E4064">
        <w:trPr>
          <w:jc w:val="center"/>
        </w:trPr>
        <w:tc>
          <w:tcPr>
            <w:tcW w:w="9294" w:type="dxa"/>
            <w:tcBorders>
              <w:top w:val="nil"/>
              <w:left w:val="single" w:sz="24" w:space="0" w:color="CED3F1"/>
              <w:bottom w:val="nil"/>
              <w:right w:val="single" w:sz="24" w:space="0" w:color="F4F3F8"/>
            </w:tcBorders>
            <w:shd w:val="clear" w:color="auto" w:fill="F4F3F8"/>
          </w:tcPr>
          <w:p w:rsidR="000E4064" w:rsidRDefault="000E4064">
            <w:pPr>
              <w:pStyle w:val="ConsPlusNormal"/>
              <w:jc w:val="center"/>
            </w:pPr>
            <w:r>
              <w:rPr>
                <w:color w:val="392C69"/>
              </w:rPr>
              <w:t>Список изменяющих документов</w:t>
            </w:r>
          </w:p>
          <w:p w:rsidR="000E4064" w:rsidRDefault="000E4064">
            <w:pPr>
              <w:pStyle w:val="ConsPlusNormal"/>
              <w:jc w:val="center"/>
            </w:pPr>
            <w:r>
              <w:rPr>
                <w:color w:val="392C69"/>
              </w:rPr>
              <w:t xml:space="preserve">(в ред. </w:t>
            </w:r>
            <w:hyperlink r:id="rId12" w:history="1">
              <w:r>
                <w:rPr>
                  <w:color w:val="0000FF"/>
                </w:rPr>
                <w:t>Приказа</w:t>
              </w:r>
            </w:hyperlink>
            <w:r>
              <w:rPr>
                <w:color w:val="392C69"/>
              </w:rPr>
              <w:t xml:space="preserve"> Минфина России от 17.09.2019 N 149н)</w:t>
            </w:r>
          </w:p>
        </w:tc>
      </w:tr>
    </w:tbl>
    <w:p w:rsidR="000E4064" w:rsidRDefault="000E406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94"/>
        <w:gridCol w:w="6009"/>
      </w:tblGrid>
      <w:tr w:rsidR="000E4064">
        <w:tc>
          <w:tcPr>
            <w:tcW w:w="3061" w:type="dxa"/>
            <w:gridSpan w:val="2"/>
            <w:tcBorders>
              <w:top w:val="single" w:sz="4" w:space="0" w:color="auto"/>
              <w:bottom w:val="single" w:sz="4" w:space="0" w:color="auto"/>
            </w:tcBorders>
          </w:tcPr>
          <w:p w:rsidR="000E4064" w:rsidRDefault="000E4064">
            <w:pPr>
              <w:pStyle w:val="ConsPlusNormal"/>
              <w:jc w:val="center"/>
            </w:pPr>
            <w:r>
              <w:t>Код</w:t>
            </w:r>
          </w:p>
        </w:tc>
        <w:tc>
          <w:tcPr>
            <w:tcW w:w="6009" w:type="dxa"/>
            <w:tcBorders>
              <w:top w:val="single" w:sz="4" w:space="0" w:color="auto"/>
              <w:bottom w:val="single" w:sz="4" w:space="0" w:color="auto"/>
            </w:tcBorders>
          </w:tcPr>
          <w:p w:rsidR="000E4064" w:rsidRDefault="000E4064">
            <w:pPr>
              <w:pStyle w:val="ConsPlusNormal"/>
              <w:jc w:val="center"/>
            </w:pPr>
            <w:r>
              <w:t>Наименование кода поступлений в бюджет, группы, подгруппы, статьи, подстатьи, элемента, группы подвида, аналитической группы подвида доходов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single" w:sz="4" w:space="0" w:color="auto"/>
              <w:left w:val="nil"/>
              <w:bottom w:val="nil"/>
              <w:right w:val="nil"/>
            </w:tcBorders>
          </w:tcPr>
          <w:p w:rsidR="000E4064" w:rsidRDefault="000E4064">
            <w:pPr>
              <w:pStyle w:val="ConsPlusNormal"/>
              <w:jc w:val="center"/>
            </w:pPr>
            <w:r>
              <w:t>000</w:t>
            </w:r>
          </w:p>
        </w:tc>
        <w:tc>
          <w:tcPr>
            <w:tcW w:w="2494" w:type="dxa"/>
            <w:tcBorders>
              <w:top w:val="single" w:sz="4" w:space="0" w:color="auto"/>
              <w:left w:val="nil"/>
              <w:bottom w:val="nil"/>
              <w:right w:val="nil"/>
            </w:tcBorders>
          </w:tcPr>
          <w:p w:rsidR="000E4064" w:rsidRDefault="000E4064">
            <w:pPr>
              <w:pStyle w:val="ConsPlusNormal"/>
              <w:jc w:val="center"/>
            </w:pPr>
            <w:r>
              <w:t>1 00 00000 00 0000 000</w:t>
            </w:r>
          </w:p>
        </w:tc>
        <w:tc>
          <w:tcPr>
            <w:tcW w:w="6009" w:type="dxa"/>
            <w:tcBorders>
              <w:top w:val="single" w:sz="4" w:space="0" w:color="auto"/>
              <w:left w:val="nil"/>
              <w:bottom w:val="nil"/>
              <w:right w:val="nil"/>
            </w:tcBorders>
          </w:tcPr>
          <w:p w:rsidR="000E4064" w:rsidRDefault="000E4064">
            <w:pPr>
              <w:pStyle w:val="ConsPlusNormal"/>
              <w:jc w:val="both"/>
            </w:pPr>
            <w:r>
              <w:t>НАЛОГОВЫЕ И НЕНАЛОГОВЫЕ ДОХОДЫ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1 01 00000 00 0000 000</w:t>
            </w:r>
          </w:p>
        </w:tc>
        <w:tc>
          <w:tcPr>
            <w:tcW w:w="6009" w:type="dxa"/>
            <w:tcBorders>
              <w:top w:val="nil"/>
              <w:left w:val="nil"/>
              <w:bottom w:val="nil"/>
              <w:right w:val="nil"/>
            </w:tcBorders>
          </w:tcPr>
          <w:p w:rsidR="000E4064" w:rsidRDefault="000E4064">
            <w:pPr>
              <w:pStyle w:val="ConsPlusNormal"/>
              <w:jc w:val="both"/>
            </w:pPr>
            <w:r>
              <w:t>НАЛОГИ НА ПРИБЫЛЬ, ДОХОДЫ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1 01 01011 01 1000 110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(за исключением консолидированных групп налогоплательщиков), </w:t>
            </w:r>
            <w:r>
              <w:lastRenderedPageBreak/>
              <w:t>зачисляемый в федеральный бюджет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1 01 01011 01 2100 110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федеральный бюджет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1 01 01011 01 2200 110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федеральный бюджет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1 01 01011 01 3000 110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федеральный бюджет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1 01 01011 01 4000 110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федеральный бюджет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1 01 01011 01 5000 110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федеральный бюджет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1 01 01012 02 1000 110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1 01 01012 02 2100 110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бюджеты субъектов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1 01 01012 02 2200 110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бюджеты субъектов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1 01 01012 02 3000 110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1 01 01012 02 4000 110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(за исключением консолидированных групп налогоплательщиков), </w:t>
            </w:r>
            <w:r>
              <w:lastRenderedPageBreak/>
              <w:t>зачисляемый в бюджеты субъектов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1 01 01012 02 5000 110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бюджеты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1 01 01013 01 1000 110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федеральный бюджет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1 01 01013 01 2100 110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федеральный бюджет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1 01 01013 01 2200 110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федеральный бюджет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1 01 01013 01 3000 110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федеральный бюджет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1 01 01013 01 4000 110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федеральный бюджет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1 01 01013 01 5000 110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федеральный бюджет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1 01 01014 02 1000 110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бюджеты субъектов Российской Федерации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1 01 01014 02 2100 110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бюджеты субъектов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1 01 01014 02 2200 110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бюджеты субъектов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1 01 01014 02 3000 110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консолидированных групп налогоплательщиков, зачисляемый в бюджеты субъектов </w:t>
            </w:r>
            <w:r>
              <w:lastRenderedPageBreak/>
              <w:t>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1 01 01014 02 4000 110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бюджеты субъектов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1 01 01014 02 5000 110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бюджеты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1 01 01015 01 1000 110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федеральный бюджет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1 01 01015 01 2100 110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федеральный бюджет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1 01 01015 01 2200 110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федеральный бюджет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1 01 01015 01 3000 110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федеральный бюджет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1 01 01015 01 4000 110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федеральный бюджет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1 01 01015 01 5000 110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федеральный бюджет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1 01 01016 02 1000 110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1 01 01016 02 2100 110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1 01 01016 02 2200 110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1 01 01016 02 3000 110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1 01 01016 02 4000 110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1 01 01016 02 5000 110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1 01 01021 01 1000 110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федеральный бюджет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1 01 01021 01 2100 110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федеральный бюджет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1 01 01021 01 2200 110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федеральный бюджет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1 01 01021 01 3000 110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федеральный бюджет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1 01 01021 01 4000 110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w:t>
            </w:r>
            <w:r>
              <w:lastRenderedPageBreak/>
              <w:t>соглашений о разделе продукции, зачисляемый в федеральный бюджет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1 01 01021 01 5000 110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федеральный бюджет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1 01 01022 02 1000 110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1 01 01022 02 2100 110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1 01 01022 02 2200 110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1 01 01022 02 3000 110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1 01 01022 02 4000 110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1 01 01022 02 5000 110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1 01 01023 01 1000 110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1 01 01023 01 2100 110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1 01 01023 01 2200 110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1 01 01023 01 3000 110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1 01 01023 01 4000 110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1 01 01023 01 5000 110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(уплата процентов, начисленных на суммы излишне взысканных (уплаченных) </w:t>
            </w:r>
            <w:r>
              <w:lastRenderedPageBreak/>
              <w:t>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1 01 01024 01 1000 110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1 01 01024 01 2100 110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1 01 01024 01 2200 110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1 01 01024 01 3000 110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1 01 01024 01 4000 110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1 01 01024 01 5000 110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1 01 01030 01 1000 110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1 01 01030 01 2100 110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1 01 01030 01 2200 110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1 01 01030 01 3000 110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1 01 01030 01 4000 110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1 01 01030 01 5000 110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1 01 01040 01 1000 110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1 01 01040 01 2100 110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1 01 01040 01 2200 110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1 01 01040 01 3000 110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1 01 01040 01 4000 110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1 01 01040 01 5000 110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1 01 01050 01 1000 110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иностранными организациями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1 01 01050 01 2100 110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иностранными организациями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1 01 01050 01 2200 110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иностранными организациями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1 01 01050 01 3000 110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иностранными организациями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1 01 01050 01 4000 110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иностранными организациями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1 01 01050 01 5000 110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иностранными организациями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1 01 01060 01 1000 110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1 01 01060 01 2100 110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1 01 01060 01 2200 110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1 01 01060 01 3000 110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1 01 01060 01 4000 110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1 01 01060 01 5000 110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1 01 01070 01 1000 110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государственным и муниципальным ценным бумагам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1 01 01070 01 2100 110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государственным и муниципальным ценным бумагам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1 01 01070 01 2200 110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государственным и муниципальным ценным бумагам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1 01 01070 01 3000 110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государственным и муниципальным ценным бумагам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1 01 01070 01 4000 110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государственным и муниципальным ценным бумагам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1 01 01070 01 5000 110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государственным и муниципальным ценным бумагам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1 01 01080 01 1000 110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в виде прибыли контролируемых иностранных компаний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1 01 01080 01 2100 110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в виде прибыли контролируемых иностранных компаний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1 01 01080 01 2200 110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в виде прибыли контролируемых иностранных компаний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1 01 01080 01 3000 110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с доходов в виде прибыли контролируемых иностранных компаний (суммы денежных взысканий (штрафов) по соответствующему платежу согласно </w:t>
            </w:r>
            <w:r>
              <w:lastRenderedPageBreak/>
              <w:t>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1 01 01080 01 4000 110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в виде прибыли контролируемых иностранных компаний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1 01 01080 01 5000 110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в виде прибыли контролируемых иностранных компаний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1 01 01090 01 1000 110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1 01 01090 01 2100 110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1 01 01090 01 2200 110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1 01 01090 01 3000 110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w:t>
            </w:r>
            <w:r>
              <w:lastRenderedPageBreak/>
              <w:t>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1 01 01090 01 4000 110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1 01 01090 01 5000 110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1 01 02010 01 1000 110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13" w:history="1">
              <w:r>
                <w:rPr>
                  <w:color w:val="0000FF"/>
                </w:rPr>
                <w:t>статьями 227</w:t>
              </w:r>
            </w:hyperlink>
            <w:r>
              <w:t xml:space="preserve">, </w:t>
            </w:r>
            <w:hyperlink r:id="rId14" w:history="1">
              <w:r>
                <w:rPr>
                  <w:color w:val="0000FF"/>
                </w:rPr>
                <w:t>227.1</w:t>
              </w:r>
            </w:hyperlink>
            <w:r>
              <w:t xml:space="preserve"> и </w:t>
            </w:r>
            <w:hyperlink r:id="rId15" w:history="1">
              <w:r>
                <w:rPr>
                  <w:color w:val="0000FF"/>
                </w:rPr>
                <w:t>228</w:t>
              </w:r>
            </w:hyperlink>
            <w:r>
              <w:t xml:space="preserve">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1 01 02010 01 2100 110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16" w:history="1">
              <w:r>
                <w:rPr>
                  <w:color w:val="0000FF"/>
                </w:rPr>
                <w:t>статьями 227</w:t>
              </w:r>
            </w:hyperlink>
            <w:r>
              <w:t xml:space="preserve">, </w:t>
            </w:r>
            <w:hyperlink r:id="rId17" w:history="1">
              <w:r>
                <w:rPr>
                  <w:color w:val="0000FF"/>
                </w:rPr>
                <w:t>227.1</w:t>
              </w:r>
            </w:hyperlink>
            <w:r>
              <w:t xml:space="preserve"> и </w:t>
            </w:r>
            <w:hyperlink r:id="rId18" w:history="1">
              <w:r>
                <w:rPr>
                  <w:color w:val="0000FF"/>
                </w:rPr>
                <w:t>228</w:t>
              </w:r>
            </w:hyperlink>
            <w:r>
              <w:t xml:space="preserve"> Налогового кодекса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1 01 02010 01 2200 110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19" w:history="1">
              <w:r>
                <w:rPr>
                  <w:color w:val="0000FF"/>
                </w:rPr>
                <w:t>статьями 227</w:t>
              </w:r>
            </w:hyperlink>
            <w:r>
              <w:t xml:space="preserve">, </w:t>
            </w:r>
            <w:hyperlink r:id="rId20" w:history="1">
              <w:r>
                <w:rPr>
                  <w:color w:val="0000FF"/>
                </w:rPr>
                <w:t>227.1</w:t>
              </w:r>
            </w:hyperlink>
            <w:r>
              <w:t xml:space="preserve"> и </w:t>
            </w:r>
            <w:hyperlink r:id="rId21" w:history="1">
              <w:r>
                <w:rPr>
                  <w:color w:val="0000FF"/>
                </w:rPr>
                <w:t>228</w:t>
              </w:r>
            </w:hyperlink>
            <w:r>
              <w:t xml:space="preserve"> </w:t>
            </w:r>
            <w:r>
              <w:lastRenderedPageBreak/>
              <w:t>Налогового кодекса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1 01 02010 01 3000 110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22" w:history="1">
              <w:r>
                <w:rPr>
                  <w:color w:val="0000FF"/>
                </w:rPr>
                <w:t>статьями 227</w:t>
              </w:r>
            </w:hyperlink>
            <w:r>
              <w:t xml:space="preserve">, </w:t>
            </w:r>
            <w:hyperlink r:id="rId23" w:history="1">
              <w:r>
                <w:rPr>
                  <w:color w:val="0000FF"/>
                </w:rPr>
                <w:t>227.1</w:t>
              </w:r>
            </w:hyperlink>
            <w:r>
              <w:t xml:space="preserve"> и </w:t>
            </w:r>
            <w:hyperlink r:id="rId24" w:history="1">
              <w:r>
                <w:rPr>
                  <w:color w:val="0000FF"/>
                </w:rPr>
                <w:t>228</w:t>
              </w:r>
            </w:hyperlink>
            <w:r>
              <w:t xml:space="preserve">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1 01 02010 01 4000 110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25" w:history="1">
              <w:r>
                <w:rPr>
                  <w:color w:val="0000FF"/>
                </w:rPr>
                <w:t>статьями 227</w:t>
              </w:r>
            </w:hyperlink>
            <w:r>
              <w:t xml:space="preserve">, </w:t>
            </w:r>
            <w:hyperlink r:id="rId26" w:history="1">
              <w:r>
                <w:rPr>
                  <w:color w:val="0000FF"/>
                </w:rPr>
                <w:t>227.1</w:t>
              </w:r>
            </w:hyperlink>
            <w:r>
              <w:t xml:space="preserve"> и </w:t>
            </w:r>
            <w:hyperlink r:id="rId27" w:history="1">
              <w:r>
                <w:rPr>
                  <w:color w:val="0000FF"/>
                </w:rPr>
                <w:t>228</w:t>
              </w:r>
            </w:hyperlink>
            <w:r>
              <w:t xml:space="preserve"> Налогового кодекса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1 01 02010 01 5000 110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28" w:history="1">
              <w:r>
                <w:rPr>
                  <w:color w:val="0000FF"/>
                </w:rPr>
                <w:t>статьями 227</w:t>
              </w:r>
            </w:hyperlink>
            <w:r>
              <w:t xml:space="preserve">, </w:t>
            </w:r>
            <w:hyperlink r:id="rId29" w:history="1">
              <w:r>
                <w:rPr>
                  <w:color w:val="0000FF"/>
                </w:rPr>
                <w:t>227.1</w:t>
              </w:r>
            </w:hyperlink>
            <w:r>
              <w:t xml:space="preserve"> и </w:t>
            </w:r>
            <w:hyperlink r:id="rId30" w:history="1">
              <w:r>
                <w:rPr>
                  <w:color w:val="0000FF"/>
                </w:rPr>
                <w:t>228</w:t>
              </w:r>
            </w:hyperlink>
            <w: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1 01 02020 01 1000 110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1" w:history="1">
              <w:r>
                <w:rPr>
                  <w:color w:val="0000FF"/>
                </w:rPr>
                <w:t>статьей 227</w:t>
              </w:r>
            </w:hyperlink>
            <w:r>
              <w:t xml:space="preserve">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1 01 02020 01 2100 110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2" w:history="1">
              <w:r>
                <w:rPr>
                  <w:color w:val="0000FF"/>
                </w:rPr>
                <w:t>статьей 227</w:t>
              </w:r>
            </w:hyperlink>
            <w:r>
              <w:t xml:space="preserve"> Налогового кодекса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1 01 02020 01 2200 110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3" w:history="1">
              <w:r>
                <w:rPr>
                  <w:color w:val="0000FF"/>
                </w:rPr>
                <w:t>статьей 227</w:t>
              </w:r>
            </w:hyperlink>
            <w:r>
              <w:t xml:space="preserve"> Налогового кодекса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1 01 02020 01 3000 110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4" w:history="1">
              <w:r>
                <w:rPr>
                  <w:color w:val="0000FF"/>
                </w:rPr>
                <w:t>статьей 227</w:t>
              </w:r>
            </w:hyperlink>
            <w:r>
              <w:t xml:space="preserve">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1 01 02020 01 4000 110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5" w:history="1">
              <w:r>
                <w:rPr>
                  <w:color w:val="0000FF"/>
                </w:rPr>
                <w:t>статьей 227</w:t>
              </w:r>
            </w:hyperlink>
            <w:r>
              <w:t xml:space="preserve"> Налогового кодекса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1 01 02020 01 5000 110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6" w:history="1">
              <w:r>
                <w:rPr>
                  <w:color w:val="0000FF"/>
                </w:rPr>
                <w:t>статьей 227</w:t>
              </w:r>
            </w:hyperlink>
            <w: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1 01 02030 01 1000 110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физическими лицами в соответствии со </w:t>
            </w:r>
            <w:hyperlink r:id="rId37" w:history="1">
              <w:r>
                <w:rPr>
                  <w:color w:val="0000FF"/>
                </w:rPr>
                <w:t>статьей 228</w:t>
              </w:r>
            </w:hyperlink>
            <w:r>
              <w:t xml:space="preserve">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1 01 02030 01 2100 110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физическими лицами в соответствии со </w:t>
            </w:r>
            <w:hyperlink r:id="rId38" w:history="1">
              <w:r>
                <w:rPr>
                  <w:color w:val="0000FF"/>
                </w:rPr>
                <w:t>статьей 228</w:t>
              </w:r>
            </w:hyperlink>
            <w:r>
              <w:t xml:space="preserve"> Налогового кодекса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1 01 02030 01 2200 110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физическими лицами в соответствии со </w:t>
            </w:r>
            <w:hyperlink r:id="rId39" w:history="1">
              <w:r>
                <w:rPr>
                  <w:color w:val="0000FF"/>
                </w:rPr>
                <w:t>статьей 228</w:t>
              </w:r>
            </w:hyperlink>
            <w:r>
              <w:t xml:space="preserve"> Налогового кодекса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1 01 02030 01 3000 110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физическими лицами в соответствии со </w:t>
            </w:r>
            <w:hyperlink r:id="rId40" w:history="1">
              <w:r>
                <w:rPr>
                  <w:color w:val="0000FF"/>
                </w:rPr>
                <w:t>статьей 228</w:t>
              </w:r>
            </w:hyperlink>
            <w:r>
              <w:t xml:space="preserve">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1 01 02030 01 4000 110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физическими лицами в соответствии со </w:t>
            </w:r>
            <w:hyperlink r:id="rId41" w:history="1">
              <w:r>
                <w:rPr>
                  <w:color w:val="0000FF"/>
                </w:rPr>
                <w:t>статьей 228</w:t>
              </w:r>
            </w:hyperlink>
            <w:r>
              <w:t xml:space="preserve"> </w:t>
            </w:r>
            <w:r>
              <w:lastRenderedPageBreak/>
              <w:t>Налогового кодекса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1 01 02030 01 5000 110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физическими лицами в соответствии со </w:t>
            </w:r>
            <w:hyperlink r:id="rId42" w:history="1">
              <w:r>
                <w:rPr>
                  <w:color w:val="0000FF"/>
                </w:rPr>
                <w:t>статьей 228</w:t>
              </w:r>
            </w:hyperlink>
            <w: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1 01 02040 01 1000 110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43" w:history="1">
              <w:r>
                <w:rPr>
                  <w:color w:val="0000FF"/>
                </w:rPr>
                <w:t>статьей 227.1</w:t>
              </w:r>
            </w:hyperlink>
            <w:r>
              <w:t xml:space="preserve">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1 01 02040 01 4000 110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44" w:history="1">
              <w:r>
                <w:rPr>
                  <w:color w:val="0000FF"/>
                </w:rPr>
                <w:t>статьей 227.1</w:t>
              </w:r>
            </w:hyperlink>
            <w:r>
              <w:t xml:space="preserve"> Налогового кодекса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1 01 02040 01 5000 110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45" w:history="1">
              <w:r>
                <w:rPr>
                  <w:color w:val="0000FF"/>
                </w:rPr>
                <w:t>статьей 227.1</w:t>
              </w:r>
            </w:hyperlink>
            <w: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1 01 02050 01 1000 110</w:t>
            </w:r>
          </w:p>
        </w:tc>
        <w:tc>
          <w:tcPr>
            <w:tcW w:w="6009" w:type="dxa"/>
            <w:tcBorders>
              <w:top w:val="nil"/>
              <w:left w:val="nil"/>
              <w:bottom w:val="nil"/>
              <w:right w:val="nil"/>
            </w:tcBorders>
          </w:tcPr>
          <w:p w:rsidR="000E4064" w:rsidRDefault="000E4064">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1 01 02050 01 2100 110</w:t>
            </w:r>
          </w:p>
        </w:tc>
        <w:tc>
          <w:tcPr>
            <w:tcW w:w="6009" w:type="dxa"/>
            <w:tcBorders>
              <w:top w:val="nil"/>
              <w:left w:val="nil"/>
              <w:bottom w:val="nil"/>
              <w:right w:val="nil"/>
            </w:tcBorders>
          </w:tcPr>
          <w:p w:rsidR="000E4064" w:rsidRDefault="000E4064">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1 01 02050 01 2200 110</w:t>
            </w:r>
          </w:p>
        </w:tc>
        <w:tc>
          <w:tcPr>
            <w:tcW w:w="6009" w:type="dxa"/>
            <w:tcBorders>
              <w:top w:val="nil"/>
              <w:left w:val="nil"/>
              <w:bottom w:val="nil"/>
              <w:right w:val="nil"/>
            </w:tcBorders>
          </w:tcPr>
          <w:p w:rsidR="000E4064" w:rsidRDefault="000E4064">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1 01 02050 01 3000 110</w:t>
            </w:r>
          </w:p>
        </w:tc>
        <w:tc>
          <w:tcPr>
            <w:tcW w:w="6009" w:type="dxa"/>
            <w:tcBorders>
              <w:top w:val="nil"/>
              <w:left w:val="nil"/>
              <w:bottom w:val="nil"/>
              <w:right w:val="nil"/>
            </w:tcBorders>
          </w:tcPr>
          <w:p w:rsidR="000E4064" w:rsidRDefault="000E4064">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1 01 02050 01 4000 110</w:t>
            </w:r>
          </w:p>
        </w:tc>
        <w:tc>
          <w:tcPr>
            <w:tcW w:w="6009" w:type="dxa"/>
            <w:tcBorders>
              <w:top w:val="nil"/>
              <w:left w:val="nil"/>
              <w:bottom w:val="nil"/>
              <w:right w:val="nil"/>
            </w:tcBorders>
          </w:tcPr>
          <w:p w:rsidR="000E4064" w:rsidRDefault="000E4064">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1 01 02050 01 5000 110</w:t>
            </w:r>
          </w:p>
        </w:tc>
        <w:tc>
          <w:tcPr>
            <w:tcW w:w="6009" w:type="dxa"/>
            <w:tcBorders>
              <w:top w:val="nil"/>
              <w:left w:val="nil"/>
              <w:bottom w:val="nil"/>
              <w:right w:val="nil"/>
            </w:tcBorders>
          </w:tcPr>
          <w:p w:rsidR="000E4064" w:rsidRDefault="000E4064">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1 02 00000 00 0000 000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(сумма платежа (перерасчеты, недоимка и задолженность по соответствующему платежу)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1 02 02010 06 1010 160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(сумма платежа (перерасчеты, недоимка и задолженность по соответствующему платежу, в том числе по отмененному)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(пени по соответствующему платежу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1 02 02010 06 2110 160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(пени по соответствующему платежу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(проценты по соответствующему платежу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1 02 02010 06 2210 160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на обязательное пенсионное страхование в </w:t>
            </w:r>
            <w:r>
              <w:lastRenderedPageBreak/>
              <w:t>Российской Федерации, зачисляемые в Пенсионный фонд Российской Федерации на выплату страховой пенсии (проценты по соответствующему платежу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1 02 02010 06 3000 160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1 02 02010 06 3010 160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 возврата,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1 02 02010 06 5010 160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 возврата,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1 02 02020 06 1000 160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1 02 02020 06 2100 160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1 02 02020 06 2200 160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1 02 02020 06 3000 160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1 02 02020 06 4000 160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1 02 02020 06 5000 160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1 02 02031 06 1000 160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1 02 02031 06 2100 160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1 02 02031 06 2200 160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1 02 02031 06 3000 160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1 02 02031 06 4000 160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1 02 02031 06 5000 160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w:t>
            </w:r>
            <w:r>
              <w:lastRenderedPageBreak/>
              <w:t>расчетные периоды с 2002 года по 2009 год включительно)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1 02 02032 06 1000 160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1 02 02032 06 2100 160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1 02 02032 06 2200 160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1 02 02032 06 3000 160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1 02 02032 06 4000 160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1 02 02032 06 5000 160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1 02 02041 06 1100 160</w:t>
            </w:r>
          </w:p>
        </w:tc>
        <w:tc>
          <w:tcPr>
            <w:tcW w:w="6009" w:type="dxa"/>
            <w:tcBorders>
              <w:top w:val="nil"/>
              <w:left w:val="nil"/>
              <w:bottom w:val="nil"/>
              <w:right w:val="nil"/>
            </w:tcBorders>
          </w:tcPr>
          <w:p w:rsidR="000E4064" w:rsidRDefault="000E4064">
            <w:pPr>
              <w:pStyle w:val="ConsPlusNormal"/>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(дополнительные страховые взносы на накопительную пенсию, зачисляемые в Пенсионный фонд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1 02 02041 06 1200 160</w:t>
            </w:r>
          </w:p>
        </w:tc>
        <w:tc>
          <w:tcPr>
            <w:tcW w:w="6009" w:type="dxa"/>
            <w:tcBorders>
              <w:top w:val="nil"/>
              <w:left w:val="nil"/>
              <w:bottom w:val="nil"/>
              <w:right w:val="nil"/>
            </w:tcBorders>
          </w:tcPr>
          <w:p w:rsidR="000E4064" w:rsidRDefault="000E4064">
            <w:pPr>
              <w:pStyle w:val="ConsPlusNormal"/>
              <w:jc w:val="both"/>
            </w:pPr>
            <w:r>
              <w:t xml:space="preserve">Дополнительные страховые взносы на накопительную </w:t>
            </w:r>
            <w:r>
              <w:lastRenderedPageBreak/>
              <w:t>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1 02 02041 06 4000 160</w:t>
            </w:r>
          </w:p>
        </w:tc>
        <w:tc>
          <w:tcPr>
            <w:tcW w:w="6009" w:type="dxa"/>
            <w:tcBorders>
              <w:top w:val="nil"/>
              <w:left w:val="nil"/>
              <w:bottom w:val="nil"/>
              <w:right w:val="nil"/>
            </w:tcBorders>
          </w:tcPr>
          <w:p w:rsidR="000E4064" w:rsidRDefault="000E4064">
            <w:pPr>
              <w:pStyle w:val="ConsPlusNormal"/>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1 02 02041 06 5000 160</w:t>
            </w:r>
          </w:p>
        </w:tc>
        <w:tc>
          <w:tcPr>
            <w:tcW w:w="6009" w:type="dxa"/>
            <w:tcBorders>
              <w:top w:val="nil"/>
              <w:left w:val="nil"/>
              <w:bottom w:val="nil"/>
              <w:right w:val="nil"/>
            </w:tcBorders>
          </w:tcPr>
          <w:p w:rsidR="000E4064" w:rsidRDefault="000E4064">
            <w:pPr>
              <w:pStyle w:val="ConsPlusNormal"/>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1 02 02042 06 1000 160</w:t>
            </w:r>
          </w:p>
        </w:tc>
        <w:tc>
          <w:tcPr>
            <w:tcW w:w="6009" w:type="dxa"/>
            <w:tcBorders>
              <w:top w:val="nil"/>
              <w:left w:val="nil"/>
              <w:bottom w:val="nil"/>
              <w:right w:val="nil"/>
            </w:tcBorders>
          </w:tcPr>
          <w:p w:rsidR="000E4064" w:rsidRDefault="000E4064">
            <w:pPr>
              <w:pStyle w:val="ConsPlusNormal"/>
              <w:jc w:val="both"/>
            </w:pPr>
            <w:r>
              <w:t>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1 02 02042 06 4000 160</w:t>
            </w:r>
          </w:p>
        </w:tc>
        <w:tc>
          <w:tcPr>
            <w:tcW w:w="6009" w:type="dxa"/>
            <w:tcBorders>
              <w:top w:val="nil"/>
              <w:left w:val="nil"/>
              <w:bottom w:val="nil"/>
              <w:right w:val="nil"/>
            </w:tcBorders>
          </w:tcPr>
          <w:p w:rsidR="000E4064" w:rsidRDefault="000E4064">
            <w:pPr>
              <w:pStyle w:val="ConsPlusNormal"/>
              <w:jc w:val="both"/>
            </w:pPr>
            <w:r>
              <w:t>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1 02 02050 07 1000 160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1 02 02050 07 2100 160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1 02 02050 07 2200 160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1 02 02050 07 3000 160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1 02 02050 07 4000 160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1 02 02050 07 5000 160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1 02 02080 06 1000 160</w:t>
            </w:r>
          </w:p>
        </w:tc>
        <w:tc>
          <w:tcPr>
            <w:tcW w:w="6009" w:type="dxa"/>
            <w:tcBorders>
              <w:top w:val="nil"/>
              <w:left w:val="nil"/>
              <w:bottom w:val="nil"/>
              <w:right w:val="nil"/>
            </w:tcBorders>
          </w:tcPr>
          <w:p w:rsidR="000E4064" w:rsidRDefault="000E4064">
            <w:pPr>
              <w:pStyle w:val="ConsPlusNormal"/>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1 02 02080 06 2100 160</w:t>
            </w:r>
          </w:p>
        </w:tc>
        <w:tc>
          <w:tcPr>
            <w:tcW w:w="6009" w:type="dxa"/>
            <w:tcBorders>
              <w:top w:val="nil"/>
              <w:left w:val="nil"/>
              <w:bottom w:val="nil"/>
              <w:right w:val="nil"/>
            </w:tcBorders>
          </w:tcPr>
          <w:p w:rsidR="000E4064" w:rsidRDefault="000E4064">
            <w:pPr>
              <w:pStyle w:val="ConsPlusNormal"/>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1 02 02080 06 2200 160</w:t>
            </w:r>
          </w:p>
        </w:tc>
        <w:tc>
          <w:tcPr>
            <w:tcW w:w="6009" w:type="dxa"/>
            <w:tcBorders>
              <w:top w:val="nil"/>
              <w:left w:val="nil"/>
              <w:bottom w:val="nil"/>
              <w:right w:val="nil"/>
            </w:tcBorders>
          </w:tcPr>
          <w:p w:rsidR="000E4064" w:rsidRDefault="000E4064">
            <w:pPr>
              <w:pStyle w:val="ConsPlusNormal"/>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1 02 02080 06 3000 160</w:t>
            </w:r>
          </w:p>
        </w:tc>
        <w:tc>
          <w:tcPr>
            <w:tcW w:w="6009" w:type="dxa"/>
            <w:tcBorders>
              <w:top w:val="nil"/>
              <w:left w:val="nil"/>
              <w:bottom w:val="nil"/>
              <w:right w:val="nil"/>
            </w:tcBorders>
          </w:tcPr>
          <w:p w:rsidR="000E4064" w:rsidRDefault="000E4064">
            <w:pPr>
              <w:pStyle w:val="ConsPlusNormal"/>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1 02 02080 06 4000 160</w:t>
            </w:r>
          </w:p>
        </w:tc>
        <w:tc>
          <w:tcPr>
            <w:tcW w:w="6009" w:type="dxa"/>
            <w:tcBorders>
              <w:top w:val="nil"/>
              <w:left w:val="nil"/>
              <w:bottom w:val="nil"/>
              <w:right w:val="nil"/>
            </w:tcBorders>
          </w:tcPr>
          <w:p w:rsidR="000E4064" w:rsidRDefault="000E4064">
            <w:pPr>
              <w:pStyle w:val="ConsPlusNormal"/>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1 02 02080 06 5000 160</w:t>
            </w:r>
          </w:p>
        </w:tc>
        <w:tc>
          <w:tcPr>
            <w:tcW w:w="6009" w:type="dxa"/>
            <w:tcBorders>
              <w:top w:val="nil"/>
              <w:left w:val="nil"/>
              <w:bottom w:val="nil"/>
              <w:right w:val="nil"/>
            </w:tcBorders>
          </w:tcPr>
          <w:p w:rsidR="000E4064" w:rsidRDefault="000E4064">
            <w:pPr>
              <w:pStyle w:val="ConsPlusNormal"/>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(сумма платежа (перерасчеты, недоимка и задолженность по соответствующему платежу, в том числе по отмененному)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1 02 02090 07 1010 160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(сумма платежа (перерасчеты, недоимка и задолженность по соответствующему платежу, в том числе по отмененному)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(пени по соответствующему платежу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1 02 02090 07 2110 160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(пени по соответствующему платежу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(проценты по соответствующему платежу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1 02 02090 07 2210 160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(проценты по соответствующему платежу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(суммы денежных взысканий (штрафов) по соответствующему платежу согласно законодательству Российской Федерации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1 02 02090 07 3010 160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(суммы денежных взысканий (штрафов) по соответствующему платежу согласно законодательству Российской Федерации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 (уплата процентов, начисленных на суммы излишне взысканных (уплаченных) платежей, а также при нарушении сроков их возврата,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1 02 02090 07 5010 160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на обязательное социальное страхование на случай временной нетрудоспособности и в связи с материнством (уплата процентов, начисленных на суммы </w:t>
            </w:r>
            <w:r>
              <w:lastRenderedPageBreak/>
              <w:t>излишне взысканных (уплаченных) платежей, а также при нарушении сроков их возврата,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1 02 02100 06 1000 160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1 02 02100 06 2100 160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1 02 02100 06 2200 160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1 02 02100 06 3000 160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1 02 02100 06 4000 160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1 02 02100 06 5000 160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1 02 02101 08 1011 160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(страховые взносы на обязательное медицинское страхование работающего населения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1 02 02101 08 1013 160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(страховые взносы на обязательное медицинское страхование работающего населения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1 02 02101 08 2011 160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(пени по страховым взносам на обязательное медицинское страхование работающего населения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1 02 02101 08 2013 160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(пени по страховым взносам на обязательное медицинское страхование работающего населения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1 02 02101 08 2211 160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(проценты по страховым взносам на обязательное медицинское страхование работающего населения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1 02 02101 08 2213 160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(проценты по страховым взносам на обязательное медицинское страхование работающего населения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1 02 02101 08 3011 160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(суммы денежных взысканий (штрафов) по страховым взносам на обязательное медицинское страхование работающего населения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1 02 02101 08 3013 160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(суммы денежных взысканий (штрафов) по страховым взносам на обязательное медицинское страхование работающего населения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1 02 02101 08 4000 160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на обязательное медицинское страхование работающего населения, зачисляемые в бюджет </w:t>
            </w:r>
            <w:r>
              <w:lastRenderedPageBreak/>
              <w:t>Федерального фонда обязательного медицинского страхования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1 02 02101 08 5000 160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(уплата процентов, начисленных на суммы излишне взысканных (уплаченных) платежей, а также при нарушении сроков их возврата,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1 02 02101 08 5010 160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 (уплата процентов, начисленных на суммы излишне взысканных (уплаченных) платежей, а также при нарушении сроков их возврата,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1 02 02102 08 1011 160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неработающего населения, зачисляемые в бюджет Федерального фонда обязательного медицинского страхования (страховые взносы на обязательное медицинское страхование неработающего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1 02 02102 08 2011 160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неработающего населения, зачисляемые в бюджет Федерального фонда обязательного медицинского страхования (пени по страховым взносам на обязательное медицинское страхование неработающего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1 02 02102 08 3011 160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неработающего населения, зачисляемые в бюджет Федерального фонда обязательного медицинского страхования (суммы денежных взысканий (штрафов) по страховым взносам на обязательное медицинское страхование неработающего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1 02 02102 08 4000 160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неработающего населения, зачисляемые в бюджет Федерального фонда обязательного медицинского страхования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1 02 02102 08 5000 160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неработающего населения, зачисляемые в бюджет Федерального фонда обязательного медицинского страхования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1 02 02103 08 1011 160</w:t>
            </w:r>
          </w:p>
        </w:tc>
        <w:tc>
          <w:tcPr>
            <w:tcW w:w="6009" w:type="dxa"/>
            <w:tcBorders>
              <w:top w:val="nil"/>
              <w:left w:val="nil"/>
              <w:bottom w:val="nil"/>
              <w:right w:val="nil"/>
            </w:tcBorders>
          </w:tcPr>
          <w:p w:rsidR="000E4064" w:rsidRDefault="000E4064">
            <w:pPr>
              <w:pStyle w:val="ConsPlusNormal"/>
              <w:jc w:val="both"/>
            </w:pPr>
            <w:r>
              <w:t xml:space="preserve">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(страховые взносы на обязательное медицинское страхование работающего </w:t>
            </w:r>
            <w:r>
              <w:lastRenderedPageBreak/>
              <w:t>населения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1 02 02103 08 1013 160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(страховые взносы на обязательное медицинское страхование работающего населения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1 02 02103 08 2011 160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(пени по страховым взносам на обязательное медицинское страхование работающего населения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1 02 02103 08 2013 160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(пени по страховым взносам на обязательное медицинское страхование работающего населения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1 02 02103 08 2211 160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(проценты по страховым взносам на обязательное медицинское страхование работающего населения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1 02 02103 08 2213 160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(проценты по страховым взносам на обязательное медицинское страхование работающего населения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1 02 02103 08 3011 160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(суммы денежных взысканий (штрафов) по страховым взносам на обязательное медицинское страхование работающего населения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1 02 02103 08 3013 160</w:t>
            </w:r>
          </w:p>
        </w:tc>
        <w:tc>
          <w:tcPr>
            <w:tcW w:w="6009" w:type="dxa"/>
            <w:tcBorders>
              <w:top w:val="nil"/>
              <w:left w:val="nil"/>
              <w:bottom w:val="nil"/>
              <w:right w:val="nil"/>
            </w:tcBorders>
          </w:tcPr>
          <w:p w:rsidR="000E4064" w:rsidRDefault="000E4064">
            <w:pPr>
              <w:pStyle w:val="ConsPlusNormal"/>
              <w:jc w:val="both"/>
            </w:pPr>
            <w:r>
              <w:t xml:space="preserve">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(суммы денежных взысканий </w:t>
            </w:r>
            <w:r>
              <w:lastRenderedPageBreak/>
              <w:t>(штрафов) по страховым взносам на обязательное медицинское страхование работающего населения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1 02 02103 08 4000 160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(уплата процентов, начисленных на суммы излишне взысканных (уплаченных) платежей, а также при нарушении сроков их возврата,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1 02 02103 08 5010 160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(уплата процентов, начисленных на суммы излишне взысканных (уплаченных) платежей, а также при нарушении сроков их возврата,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1 02 02110 06 1000 160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1 02 02110 06 2100 160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1 02 02110 06 2200 160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1 02 02110 06 3000 160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1 02 02110 06 4000 160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1 02 02110 06 5000 160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1 02 02120 06 1000 160</w:t>
            </w:r>
          </w:p>
        </w:tc>
        <w:tc>
          <w:tcPr>
            <w:tcW w:w="6009" w:type="dxa"/>
            <w:tcBorders>
              <w:top w:val="nil"/>
              <w:left w:val="nil"/>
              <w:bottom w:val="nil"/>
              <w:right w:val="nil"/>
            </w:tcBorders>
          </w:tcPr>
          <w:p w:rsidR="000E4064" w:rsidRDefault="000E4064">
            <w:pPr>
              <w:pStyle w:val="ConsPlusNormal"/>
              <w:jc w:val="both"/>
            </w:pPr>
            <w:r>
              <w:t>Взносы, уплачиваемые организациями угольной промышленности в бюджет Пенсионного фонда Российской Федерации на выплату доплаты к пенсии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1 02 02120 06 2100 160</w:t>
            </w:r>
          </w:p>
        </w:tc>
        <w:tc>
          <w:tcPr>
            <w:tcW w:w="6009" w:type="dxa"/>
            <w:tcBorders>
              <w:top w:val="nil"/>
              <w:left w:val="nil"/>
              <w:bottom w:val="nil"/>
              <w:right w:val="nil"/>
            </w:tcBorders>
          </w:tcPr>
          <w:p w:rsidR="000E4064" w:rsidRDefault="000E4064">
            <w:pPr>
              <w:pStyle w:val="ConsPlusNormal"/>
              <w:jc w:val="both"/>
            </w:pPr>
            <w:r>
              <w:t>Взносы, уплачиваемые организациями угольной промышленности в бюджет Пенсионного фонда Российской Федерации на выплату доплаты к пенсии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1 02 02120 06 2200 160</w:t>
            </w:r>
          </w:p>
        </w:tc>
        <w:tc>
          <w:tcPr>
            <w:tcW w:w="6009" w:type="dxa"/>
            <w:tcBorders>
              <w:top w:val="nil"/>
              <w:left w:val="nil"/>
              <w:bottom w:val="nil"/>
              <w:right w:val="nil"/>
            </w:tcBorders>
          </w:tcPr>
          <w:p w:rsidR="000E4064" w:rsidRDefault="000E4064">
            <w:pPr>
              <w:pStyle w:val="ConsPlusNormal"/>
              <w:jc w:val="both"/>
            </w:pPr>
            <w:r>
              <w:t>Взносы, уплачиваемые организациями угольной промышленности в бюджет Пенсионного фонда Российской Федерации на выплату доплаты к пенсии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1 02 02120 06 3000 160</w:t>
            </w:r>
          </w:p>
        </w:tc>
        <w:tc>
          <w:tcPr>
            <w:tcW w:w="6009" w:type="dxa"/>
            <w:tcBorders>
              <w:top w:val="nil"/>
              <w:left w:val="nil"/>
              <w:bottom w:val="nil"/>
              <w:right w:val="nil"/>
            </w:tcBorders>
          </w:tcPr>
          <w:p w:rsidR="000E4064" w:rsidRDefault="000E4064">
            <w:pPr>
              <w:pStyle w:val="ConsPlusNormal"/>
              <w:jc w:val="both"/>
            </w:pPr>
            <w:r>
              <w:t>Взносы, уплачиваемые организациями угольной промышленности в бюджет Пенсионного фонда Российской Федерации на выплату доплаты к пенсии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1 02 02120 06 4000 160</w:t>
            </w:r>
          </w:p>
        </w:tc>
        <w:tc>
          <w:tcPr>
            <w:tcW w:w="6009" w:type="dxa"/>
            <w:tcBorders>
              <w:top w:val="nil"/>
              <w:left w:val="nil"/>
              <w:bottom w:val="nil"/>
              <w:right w:val="nil"/>
            </w:tcBorders>
          </w:tcPr>
          <w:p w:rsidR="000E4064" w:rsidRDefault="000E4064">
            <w:pPr>
              <w:pStyle w:val="ConsPlusNormal"/>
              <w:jc w:val="both"/>
            </w:pPr>
            <w:r>
              <w:t>Взносы, уплачиваемые организациями угольной промышленности в бюджет Пенсионного фонда Российской Федерации на выплату доплаты к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1 02 02120 06 5000 160</w:t>
            </w:r>
          </w:p>
        </w:tc>
        <w:tc>
          <w:tcPr>
            <w:tcW w:w="6009" w:type="dxa"/>
            <w:tcBorders>
              <w:top w:val="nil"/>
              <w:left w:val="nil"/>
              <w:bottom w:val="nil"/>
              <w:right w:val="nil"/>
            </w:tcBorders>
          </w:tcPr>
          <w:p w:rsidR="000E4064" w:rsidRDefault="000E4064">
            <w:pPr>
              <w:pStyle w:val="ConsPlusNormal"/>
              <w:jc w:val="both"/>
            </w:pPr>
            <w:r>
              <w:t>Взносы, уплачиваемые организациями угольной промышленности в бюджет Пенсионного фонда Российской Федерации на выплату доплаты к пенсии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1 02 02131 06 1010 160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46"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w:t>
            </w:r>
            <w:r>
              <w:lastRenderedPageBreak/>
              <w:t>труда (класса условий труда)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1 02 02131 06 1020 160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47"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1 02 02131 06 2100 160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48"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(пени по соответствующему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1 02 02131 06 2110 160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49"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труда (класса условий труда)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1 02 02131 06 2200 160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50"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1 02 02131 06 2210 160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51"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труда (класса условий труда)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1 02 02131 06 3000 160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52"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1 02 02131 06 3010 160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53"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труда (класса условий труда)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1 02 02131 06 4000 160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54"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1 02 02131 06 5000 160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55"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1 02 02131 06 5010 160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56" w:history="1">
              <w:r>
                <w:rPr>
                  <w:color w:val="0000FF"/>
                </w:rPr>
                <w:t>пункте 1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труда (класса условий труда)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1 02 02132 06 1010 160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w:t>
            </w:r>
            <w:r>
              <w:lastRenderedPageBreak/>
              <w:t xml:space="preserve">работ, указанных в </w:t>
            </w:r>
            <w:hyperlink r:id="rId57" w:history="1">
              <w:r>
                <w:rPr>
                  <w:color w:val="0000FF"/>
                </w:rPr>
                <w:t>пунктах 2</w:t>
              </w:r>
            </w:hyperlink>
            <w:r>
              <w:t xml:space="preserve"> - </w:t>
            </w:r>
            <w:hyperlink r:id="rId58"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труда (класса условий труда)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1 02 02132 06 1020 160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59" w:history="1">
              <w:r>
                <w:rPr>
                  <w:color w:val="0000FF"/>
                </w:rPr>
                <w:t>пунктах 2</w:t>
              </w:r>
            </w:hyperlink>
            <w:r>
              <w:t xml:space="preserve"> - </w:t>
            </w:r>
            <w:hyperlink r:id="rId60"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1 02 02132 06 2100 160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61" w:history="1">
              <w:r>
                <w:rPr>
                  <w:color w:val="0000FF"/>
                </w:rPr>
                <w:t>пунктах 2</w:t>
              </w:r>
            </w:hyperlink>
            <w:r>
              <w:t xml:space="preserve"> - </w:t>
            </w:r>
            <w:hyperlink r:id="rId62"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1 02 02132 06 2110 160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63" w:history="1">
              <w:r>
                <w:rPr>
                  <w:color w:val="0000FF"/>
                </w:rPr>
                <w:t>пунктах 2</w:t>
              </w:r>
            </w:hyperlink>
            <w:r>
              <w:t xml:space="preserve"> - </w:t>
            </w:r>
            <w:hyperlink r:id="rId64"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труда (класса условий труда)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1 02 02132 06 2200 160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65" w:history="1">
              <w:r>
                <w:rPr>
                  <w:color w:val="0000FF"/>
                </w:rPr>
                <w:t>пунктах 2</w:t>
              </w:r>
            </w:hyperlink>
            <w:r>
              <w:t xml:space="preserve"> - </w:t>
            </w:r>
            <w:hyperlink r:id="rId66"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1 02 02132 06 2210 160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67" w:history="1">
              <w:r>
                <w:rPr>
                  <w:color w:val="0000FF"/>
                </w:rPr>
                <w:t>пунктах 2</w:t>
              </w:r>
            </w:hyperlink>
            <w:r>
              <w:t xml:space="preserve"> - </w:t>
            </w:r>
            <w:hyperlink r:id="rId68" w:history="1">
              <w:r>
                <w:rPr>
                  <w:color w:val="0000FF"/>
                </w:rPr>
                <w:t>18 части 1 статьи 30</w:t>
              </w:r>
            </w:hyperlink>
            <w:r>
              <w:t xml:space="preserve"> Федерального закона от 28 декабря 2013 года N 400-ФЗ "О </w:t>
            </w:r>
            <w:r>
              <w:lastRenderedPageBreak/>
              <w:t>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труда (класса условий труда)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1 02 02132 06 3000 160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69" w:history="1">
              <w:r>
                <w:rPr>
                  <w:color w:val="0000FF"/>
                </w:rPr>
                <w:t>пунктах 2</w:t>
              </w:r>
            </w:hyperlink>
            <w:r>
              <w:t xml:space="preserve"> - </w:t>
            </w:r>
            <w:hyperlink r:id="rId70"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1 02 02132 06 3010 160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71" w:history="1">
              <w:r>
                <w:rPr>
                  <w:color w:val="0000FF"/>
                </w:rPr>
                <w:t>пунктах 2</w:t>
              </w:r>
            </w:hyperlink>
            <w:r>
              <w:t xml:space="preserve"> - </w:t>
            </w:r>
            <w:hyperlink r:id="rId72"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труда (класса условий труда)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1 02 02132 06 4000 160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73" w:history="1">
              <w:r>
                <w:rPr>
                  <w:color w:val="0000FF"/>
                </w:rPr>
                <w:t>пунктах 2</w:t>
              </w:r>
            </w:hyperlink>
            <w:r>
              <w:t xml:space="preserve"> - </w:t>
            </w:r>
            <w:hyperlink r:id="rId74"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1 02 02132 06 5000 160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75" w:history="1">
              <w:r>
                <w:rPr>
                  <w:color w:val="0000FF"/>
                </w:rPr>
                <w:t>пунктах 2</w:t>
              </w:r>
            </w:hyperlink>
            <w:r>
              <w:t xml:space="preserve"> - </w:t>
            </w:r>
            <w:hyperlink r:id="rId76"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(зависящему от результатов специальной оценки условий труда (класса условий труда)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1 02 02132 06 5010 160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77" w:history="1">
              <w:r>
                <w:rPr>
                  <w:color w:val="0000FF"/>
                </w:rPr>
                <w:t>пунктах 2</w:t>
              </w:r>
            </w:hyperlink>
            <w:r>
              <w:t xml:space="preserve"> - </w:t>
            </w:r>
            <w:hyperlink r:id="rId78"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 (не зависящему от результатов специальной оценки условий </w:t>
            </w:r>
            <w:r>
              <w:lastRenderedPageBreak/>
              <w:t>труда (класса условий труда)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1 02 02140 06 1100 160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(сумма платежа (перерасчеты, недоимка и задолженность по соответствующему платежу, в том числе по отмененному)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1 02 02140 06 1110 160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(сумма платежа (перерасчеты, недоимка и задолженность по соответствующему платежу, в том числе по отмененному)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(пени по соответствующему платежу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1 02 02140 06 2110 160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(пени по соответствующему платежу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(проценты по соответствующему платежу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1 02 02140 06 2210 160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(проценты по соответствующему платежу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(суммы денежных взысканий (штрафов) по соответствующему платежу согласно законодательству Российской Федерации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1 02 02140 06 3010 160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w:t>
            </w:r>
            <w:r>
              <w:lastRenderedPageBreak/>
              <w:t>страховой пенсии (суммы денежных взысканий (штрафов) по соответствующему платежу согласно законодательству Российской Федерации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1 02 02140 06 4000 160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 возврата, за расчетные периоды, истекшие до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1 02 02140 06 5010 160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(уплата процентов, начисленных на суммы излишне взысканных (уплаченных) платежей, а также при нарушении сроков их возврата, за расчетные периоды, начиная с 1 января 2017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1 02 02150 06 1000 160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1 02 02150 06 2100 160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1 02 02150 06 2200 160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1 02 02150 06 3000 160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1 02 02150 06 4000 160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1 02 02150 06 5000 160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1 03 00000 00 0000 000</w:t>
            </w:r>
          </w:p>
        </w:tc>
        <w:tc>
          <w:tcPr>
            <w:tcW w:w="6009" w:type="dxa"/>
            <w:tcBorders>
              <w:top w:val="nil"/>
              <w:left w:val="nil"/>
              <w:bottom w:val="nil"/>
              <w:right w:val="nil"/>
            </w:tcBorders>
          </w:tcPr>
          <w:p w:rsidR="000E4064" w:rsidRDefault="000E4064">
            <w:pPr>
              <w:pStyle w:val="ConsPlusNormal"/>
              <w:jc w:val="both"/>
            </w:pPr>
            <w:r>
              <w:t>НАЛОГИ НА ТОВАРЫ (РАБОТЫ, УСЛУГИ), РЕАЛИЗУЕМЫЕ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1 03 01000 01 1000 110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(работы, услуги), реализуемые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1 03 01000 01 2100 110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(работы, услуги), реализуемые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1 03 01000 01 2200 110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(работы, услуги), реализуемые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1 03 01000 01 3000 110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(работы, услуги), реализуемые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1 03 01000 01 4000 110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(работы, услуги), реализуемые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1 03 01000 01 5000 110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(работы, услуги), реализуемые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1 03 02011 01 1000 110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1 03 02011 01 2100 110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1 03 02011 01 2200 110</w:t>
            </w:r>
          </w:p>
        </w:tc>
        <w:tc>
          <w:tcPr>
            <w:tcW w:w="6009" w:type="dxa"/>
            <w:tcBorders>
              <w:top w:val="nil"/>
              <w:left w:val="nil"/>
              <w:bottom w:val="nil"/>
              <w:right w:val="nil"/>
            </w:tcBorders>
          </w:tcPr>
          <w:p w:rsidR="000E4064" w:rsidRDefault="000E4064">
            <w:pPr>
              <w:pStyle w:val="ConsPlusNormal"/>
              <w:jc w:val="both"/>
            </w:pPr>
            <w:r>
              <w:t xml:space="preserve">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w:t>
            </w:r>
            <w:r>
              <w:lastRenderedPageBreak/>
              <w:t>(проценты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1 03 02011 01 3000 110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1 03 02011 01 4000 110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1 03 02011 01 5000 110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1 03 02013 01 1000 110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1 03 02013 01 2100 110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1 03 02013 01 2200 110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1 03 02013 01 3000 110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1 03 02013 01 4000 110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1 03 02013 01 5000 110</w:t>
            </w:r>
          </w:p>
        </w:tc>
        <w:tc>
          <w:tcPr>
            <w:tcW w:w="6009" w:type="dxa"/>
            <w:tcBorders>
              <w:top w:val="nil"/>
              <w:left w:val="nil"/>
              <w:bottom w:val="nil"/>
              <w:right w:val="nil"/>
            </w:tcBorders>
          </w:tcPr>
          <w:p w:rsidR="000E4064" w:rsidRDefault="000E4064">
            <w:pPr>
              <w:pStyle w:val="ConsPlusNormal"/>
              <w:jc w:val="both"/>
            </w:pPr>
            <w:r>
              <w:t xml:space="preserve">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w:t>
            </w:r>
            <w:r>
              <w:lastRenderedPageBreak/>
              <w:t>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1 03 02020 01 1000 110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производимую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1 03 02020 01 2100 110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производимую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1 03 02020 01 2200 110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производимую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1 03 02020 01 3000 110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производимую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1 03 02020 01 4000 110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производимую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1 03 02020 01 5000 110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производимую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1 03 02030 01 1000 110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производимую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1 03 02030 01 2100 110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производимую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1 03 02030 01 2200 110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производимую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1 03 02030 01 3000 110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производимую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1 03 02030 01 4000 110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производимую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1 03 02030 01 5000 110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производимую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1 03 02041 01 1000 110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1 03 02041 01 2100 110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производимый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1 03 02041 01 2200 110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производимый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1 03 02041 01 3000 110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1 03 02041 01 4000 110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производимый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1 03 02041 01 5000 110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производимый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1 03 02042 01 1000 110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1 03 02042 01 2100 110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производимый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1 03 02042 01 2200 110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производимый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1 03 02042 01 3000 110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1 03 02042 01 4000 110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производимый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1 03 02042 01 5000 110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производимый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1 03 02060 01 1000 110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1 03 02060 01 2100 110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1 03 02060 01 2200 110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1 03 02060 01 3000 110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1 03 02060 01 4000 110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1 03 02060 01 5000 110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1 03 02070 01 1000 110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производимое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1 03 02070 01 2100 110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производимое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1 03 02070 01 2200 110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производимое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1 03 02070 01 3000 110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производимое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1 03 02070 01 4000 110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производимое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1 03 02070 01 5000 110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производимое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1 03 02080 01 1000 110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1 03 02080 01 2100 110</w:t>
            </w:r>
          </w:p>
        </w:tc>
        <w:tc>
          <w:tcPr>
            <w:tcW w:w="6009" w:type="dxa"/>
            <w:tcBorders>
              <w:top w:val="nil"/>
              <w:left w:val="nil"/>
              <w:bottom w:val="nil"/>
              <w:right w:val="nil"/>
            </w:tcBorders>
          </w:tcPr>
          <w:p w:rsidR="000E4064" w:rsidRDefault="000E4064">
            <w:pPr>
              <w:pStyle w:val="ConsPlusNormal"/>
              <w:jc w:val="both"/>
            </w:pPr>
            <w:r>
              <w:t xml:space="preserve">Акцизы на моторные масла для дизельных и (или) карбюраторных (инжекторных) двигателей, производимые на </w:t>
            </w:r>
            <w:r>
              <w:lastRenderedPageBreak/>
              <w:t>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1 03 02080 01 2200 110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1 03 02080 01 3000 110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1 03 02080 01 4000 110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1 03 02080 01 5000 110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1 03 02090 01 1000 110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1 03 02090 01 2100 110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1 03 02090 01 2200 110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1 03 02090 01 3000 110</w:t>
            </w:r>
          </w:p>
        </w:tc>
        <w:tc>
          <w:tcPr>
            <w:tcW w:w="6009" w:type="dxa"/>
            <w:tcBorders>
              <w:top w:val="nil"/>
              <w:left w:val="nil"/>
              <w:bottom w:val="nil"/>
              <w:right w:val="nil"/>
            </w:tcBorders>
          </w:tcPr>
          <w:p w:rsidR="000E4064" w:rsidRDefault="000E4064">
            <w:pPr>
              <w:pStyle w:val="ConsPlusNormal"/>
              <w:jc w:val="both"/>
            </w:pPr>
            <w:r>
              <w:t xml:space="preserve">Акцизы на вина, фруктовые вина, игристые вина (шампанские), винные напитки, изготавливаемые без добавления ректификованного этилового спирта, </w:t>
            </w:r>
            <w:r>
              <w:lastRenderedPageBreak/>
              <w:t>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1 03 02090 01 4000 110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1 03 02090 01 5000 110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1 03 02100 01 1000 110</w:t>
            </w:r>
          </w:p>
        </w:tc>
        <w:tc>
          <w:tcPr>
            <w:tcW w:w="6009" w:type="dxa"/>
            <w:tcBorders>
              <w:top w:val="nil"/>
              <w:left w:val="nil"/>
              <w:bottom w:val="nil"/>
              <w:right w:val="nil"/>
            </w:tcBorders>
          </w:tcPr>
          <w:p w:rsidR="000E4064" w:rsidRDefault="000E4064">
            <w:pPr>
              <w:pStyle w:val="ConsPlusNormal"/>
              <w:jc w:val="both"/>
            </w:pPr>
            <w:r>
              <w:t>Акцизы на пиво, производимое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1 03 02100 01 2100 110</w:t>
            </w:r>
          </w:p>
        </w:tc>
        <w:tc>
          <w:tcPr>
            <w:tcW w:w="6009" w:type="dxa"/>
            <w:tcBorders>
              <w:top w:val="nil"/>
              <w:left w:val="nil"/>
              <w:bottom w:val="nil"/>
              <w:right w:val="nil"/>
            </w:tcBorders>
          </w:tcPr>
          <w:p w:rsidR="000E4064" w:rsidRDefault="000E4064">
            <w:pPr>
              <w:pStyle w:val="ConsPlusNormal"/>
              <w:jc w:val="both"/>
            </w:pPr>
            <w:r>
              <w:t>Акцизы на пиво, производимое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1 03 02100 01 2200 110</w:t>
            </w:r>
          </w:p>
        </w:tc>
        <w:tc>
          <w:tcPr>
            <w:tcW w:w="6009" w:type="dxa"/>
            <w:tcBorders>
              <w:top w:val="nil"/>
              <w:left w:val="nil"/>
              <w:bottom w:val="nil"/>
              <w:right w:val="nil"/>
            </w:tcBorders>
          </w:tcPr>
          <w:p w:rsidR="000E4064" w:rsidRDefault="000E4064">
            <w:pPr>
              <w:pStyle w:val="ConsPlusNormal"/>
              <w:jc w:val="both"/>
            </w:pPr>
            <w:r>
              <w:t>Акцизы на пиво, производимое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1 03 02100 01 3000 110</w:t>
            </w:r>
          </w:p>
        </w:tc>
        <w:tc>
          <w:tcPr>
            <w:tcW w:w="6009" w:type="dxa"/>
            <w:tcBorders>
              <w:top w:val="nil"/>
              <w:left w:val="nil"/>
              <w:bottom w:val="nil"/>
              <w:right w:val="nil"/>
            </w:tcBorders>
          </w:tcPr>
          <w:p w:rsidR="000E4064" w:rsidRDefault="000E4064">
            <w:pPr>
              <w:pStyle w:val="ConsPlusNormal"/>
              <w:jc w:val="both"/>
            </w:pPr>
            <w:r>
              <w:t>Акцизы на пиво, производимое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1 03 02100 01 4000 110</w:t>
            </w:r>
          </w:p>
        </w:tc>
        <w:tc>
          <w:tcPr>
            <w:tcW w:w="6009" w:type="dxa"/>
            <w:tcBorders>
              <w:top w:val="nil"/>
              <w:left w:val="nil"/>
              <w:bottom w:val="nil"/>
              <w:right w:val="nil"/>
            </w:tcBorders>
          </w:tcPr>
          <w:p w:rsidR="000E4064" w:rsidRDefault="000E4064">
            <w:pPr>
              <w:pStyle w:val="ConsPlusNormal"/>
              <w:jc w:val="both"/>
            </w:pPr>
            <w:r>
              <w:t>Акцизы на пиво, производимое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1 03 02100 01 5000 110</w:t>
            </w:r>
          </w:p>
        </w:tc>
        <w:tc>
          <w:tcPr>
            <w:tcW w:w="6009" w:type="dxa"/>
            <w:tcBorders>
              <w:top w:val="nil"/>
              <w:left w:val="nil"/>
              <w:bottom w:val="nil"/>
              <w:right w:val="nil"/>
            </w:tcBorders>
          </w:tcPr>
          <w:p w:rsidR="000E4064" w:rsidRDefault="000E4064">
            <w:pPr>
              <w:pStyle w:val="ConsPlusNormal"/>
              <w:jc w:val="both"/>
            </w:pPr>
            <w:r>
              <w:t>Акцизы на пиво, производимое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1 03 02110 01 1000 110</w:t>
            </w:r>
          </w:p>
        </w:tc>
        <w:tc>
          <w:tcPr>
            <w:tcW w:w="6009" w:type="dxa"/>
            <w:tcBorders>
              <w:top w:val="nil"/>
              <w:left w:val="nil"/>
              <w:bottom w:val="nil"/>
              <w:right w:val="nil"/>
            </w:tcBorders>
          </w:tcPr>
          <w:p w:rsidR="000E4064" w:rsidRDefault="000E4064">
            <w:pPr>
              <w:pStyle w:val="ConsPlusNormal"/>
              <w:jc w:val="both"/>
            </w:pPr>
            <w:r>
              <w:t xml:space="preserve">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w:t>
            </w:r>
            <w:r>
              <w:lastRenderedPageBreak/>
              <w:t>иного фруктового сусла, и (или) винного дистиллята, и (или) фруктового дистиллята), производимую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1 03 02110 01 2100 110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1 03 02110 01 2200 110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1 03 02110 01 3000 110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1 03 02110 01 4000 110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1 03 02110 01 5000 110</w:t>
            </w:r>
          </w:p>
        </w:tc>
        <w:tc>
          <w:tcPr>
            <w:tcW w:w="6009" w:type="dxa"/>
            <w:tcBorders>
              <w:top w:val="nil"/>
              <w:left w:val="nil"/>
              <w:bottom w:val="nil"/>
              <w:right w:val="nil"/>
            </w:tcBorders>
          </w:tcPr>
          <w:p w:rsidR="000E4064" w:rsidRDefault="000E4064">
            <w:pPr>
              <w:pStyle w:val="ConsPlusNormal"/>
              <w:jc w:val="both"/>
            </w:pPr>
            <w:r>
              <w:t xml:space="preserve">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w:t>
            </w:r>
            <w:r>
              <w:lastRenderedPageBreak/>
              <w:t>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1 03 02120 01 1000 110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1 03 02120 01 2100 110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1 03 02120 01 2200 110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1 03 02120 01 3000 110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1 03 02120 01 4000 110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1 03 02120 01 5000 110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1 03 02130 01 1000 110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1 03 02130 01 2100 110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1 03 02130 01 2200 110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1 03 02130 01 3000 110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1 03 02130 01 4000 110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1 03 02130 01 5000 110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1 03 02140 01 0000 110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1 03 02141 01 0000 110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1 03 02142 01 0000 110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(в порядке, установленном Министерством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1 03 02150 01 0000 110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дизельное топливо,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1 03 02160 01 0000 110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моторные масла для дизельных и (или) карбюраторных (инжекторных) двигателей,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1 03 02170 01 0000 110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автомобильный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1 03 02180 01 0000 110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прямогонный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1 03 02190 01 0000 110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79"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1 03 02200 01 0000 110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80"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1 03 02210 01 0000 110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спиртосодержащую продукцию, производимую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81"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1 03 02230 01 0000 110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1 03 02240 01 0000 110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1 03 02250 01 0000 110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1 03 02270 01 0000 110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этиловый спирт из пищевого или непищевого сырья (за исключением дистиллятов винного, виноградного, плодового, коньячного, кальвадосного, вискового),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82"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1 03 02280 01 0000 110</w:t>
            </w:r>
          </w:p>
        </w:tc>
        <w:tc>
          <w:tcPr>
            <w:tcW w:w="6009" w:type="dxa"/>
            <w:tcBorders>
              <w:top w:val="nil"/>
              <w:left w:val="nil"/>
              <w:bottom w:val="nil"/>
              <w:right w:val="nil"/>
            </w:tcBorders>
          </w:tcPr>
          <w:p w:rsidR="000E4064" w:rsidRDefault="000E4064">
            <w:pPr>
              <w:pStyle w:val="ConsPlusNormal"/>
              <w:jc w:val="both"/>
            </w:pPr>
            <w:r>
              <w:t xml:space="preserve">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с учетом установленных дифференцированных </w:t>
            </w:r>
            <w:r>
              <w:lastRenderedPageBreak/>
              <w:t>нормативов отчислений в бюджеты субъектов Российской Федерации (по нормативам, установленным Федеральным законом о федеральном бюджете)</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lastRenderedPageBreak/>
              <w:t xml:space="preserve">(введено </w:t>
            </w:r>
            <w:hyperlink r:id="rId83"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1 03 02290 01 0000 110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84"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1 03 02300 01 1000 110</w:t>
            </w:r>
          </w:p>
        </w:tc>
        <w:tc>
          <w:tcPr>
            <w:tcW w:w="6009" w:type="dxa"/>
            <w:tcBorders>
              <w:top w:val="nil"/>
              <w:left w:val="nil"/>
              <w:bottom w:val="nil"/>
              <w:right w:val="nil"/>
            </w:tcBorders>
          </w:tcPr>
          <w:p w:rsidR="000E4064" w:rsidRDefault="000E4064">
            <w:pPr>
              <w:pStyle w:val="ConsPlusNormal"/>
              <w:jc w:val="both"/>
            </w:pPr>
            <w:r>
              <w:t>Акцизы на бензол, параксилол, ортоксилол,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1 03 02300 01 2100 110</w:t>
            </w:r>
          </w:p>
        </w:tc>
        <w:tc>
          <w:tcPr>
            <w:tcW w:w="6009" w:type="dxa"/>
            <w:tcBorders>
              <w:top w:val="nil"/>
              <w:left w:val="nil"/>
              <w:bottom w:val="nil"/>
              <w:right w:val="nil"/>
            </w:tcBorders>
          </w:tcPr>
          <w:p w:rsidR="000E4064" w:rsidRDefault="000E4064">
            <w:pPr>
              <w:pStyle w:val="ConsPlusNormal"/>
              <w:jc w:val="both"/>
            </w:pPr>
            <w:r>
              <w:t>Акцизы на бензол, параксилол, ортоксилол,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1 03 02300 01 2200 110</w:t>
            </w:r>
          </w:p>
        </w:tc>
        <w:tc>
          <w:tcPr>
            <w:tcW w:w="6009" w:type="dxa"/>
            <w:tcBorders>
              <w:top w:val="nil"/>
              <w:left w:val="nil"/>
              <w:bottom w:val="nil"/>
              <w:right w:val="nil"/>
            </w:tcBorders>
          </w:tcPr>
          <w:p w:rsidR="000E4064" w:rsidRDefault="000E4064">
            <w:pPr>
              <w:pStyle w:val="ConsPlusNormal"/>
              <w:jc w:val="both"/>
            </w:pPr>
            <w:r>
              <w:t>Акцизы на бензол, параксилол, ортоксилол,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1 03 02300 01 3000 110</w:t>
            </w:r>
          </w:p>
        </w:tc>
        <w:tc>
          <w:tcPr>
            <w:tcW w:w="6009" w:type="dxa"/>
            <w:tcBorders>
              <w:top w:val="nil"/>
              <w:left w:val="nil"/>
              <w:bottom w:val="nil"/>
              <w:right w:val="nil"/>
            </w:tcBorders>
          </w:tcPr>
          <w:p w:rsidR="000E4064" w:rsidRDefault="000E4064">
            <w:pPr>
              <w:pStyle w:val="ConsPlusNormal"/>
              <w:jc w:val="both"/>
            </w:pPr>
            <w:r>
              <w:t>Акцизы на бензол, параксилол, ортоксилол,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1 03 02300 01 4000 110</w:t>
            </w:r>
          </w:p>
        </w:tc>
        <w:tc>
          <w:tcPr>
            <w:tcW w:w="6009" w:type="dxa"/>
            <w:tcBorders>
              <w:top w:val="nil"/>
              <w:left w:val="nil"/>
              <w:bottom w:val="nil"/>
              <w:right w:val="nil"/>
            </w:tcBorders>
          </w:tcPr>
          <w:p w:rsidR="000E4064" w:rsidRDefault="000E4064">
            <w:pPr>
              <w:pStyle w:val="ConsPlusNormal"/>
              <w:jc w:val="both"/>
            </w:pPr>
            <w:r>
              <w:t>Акцизы на бензол, параксилол, ортоксилол,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1 03 02300 01 5000 110</w:t>
            </w:r>
          </w:p>
        </w:tc>
        <w:tc>
          <w:tcPr>
            <w:tcW w:w="6009" w:type="dxa"/>
            <w:tcBorders>
              <w:top w:val="nil"/>
              <w:left w:val="nil"/>
              <w:bottom w:val="nil"/>
              <w:right w:val="nil"/>
            </w:tcBorders>
          </w:tcPr>
          <w:p w:rsidR="000E4064" w:rsidRDefault="000E4064">
            <w:pPr>
              <w:pStyle w:val="ConsPlusNormal"/>
              <w:jc w:val="both"/>
            </w:pPr>
            <w:r>
              <w:t>Акцизы на бензол, параксилол, ортоксилол,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1 03 02310 01 1000 110</w:t>
            </w:r>
          </w:p>
        </w:tc>
        <w:tc>
          <w:tcPr>
            <w:tcW w:w="6009" w:type="dxa"/>
            <w:tcBorders>
              <w:top w:val="nil"/>
              <w:left w:val="nil"/>
              <w:bottom w:val="nil"/>
              <w:right w:val="nil"/>
            </w:tcBorders>
          </w:tcPr>
          <w:p w:rsidR="000E4064" w:rsidRDefault="000E4064">
            <w:pPr>
              <w:pStyle w:val="ConsPlusNormal"/>
              <w:jc w:val="both"/>
            </w:pPr>
            <w:r>
              <w:t>Акцизы на авиационный керосин,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1 03 02310 01 2100 110</w:t>
            </w:r>
          </w:p>
        </w:tc>
        <w:tc>
          <w:tcPr>
            <w:tcW w:w="6009" w:type="dxa"/>
            <w:tcBorders>
              <w:top w:val="nil"/>
              <w:left w:val="nil"/>
              <w:bottom w:val="nil"/>
              <w:right w:val="nil"/>
            </w:tcBorders>
          </w:tcPr>
          <w:p w:rsidR="000E4064" w:rsidRDefault="000E4064">
            <w:pPr>
              <w:pStyle w:val="ConsPlusNormal"/>
              <w:jc w:val="both"/>
            </w:pPr>
            <w:r>
              <w:t>Акцизы на авиационный керосин, производимый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1 03 02310 01 2200 110</w:t>
            </w:r>
          </w:p>
        </w:tc>
        <w:tc>
          <w:tcPr>
            <w:tcW w:w="6009" w:type="dxa"/>
            <w:tcBorders>
              <w:top w:val="nil"/>
              <w:left w:val="nil"/>
              <w:bottom w:val="nil"/>
              <w:right w:val="nil"/>
            </w:tcBorders>
          </w:tcPr>
          <w:p w:rsidR="000E4064" w:rsidRDefault="000E4064">
            <w:pPr>
              <w:pStyle w:val="ConsPlusNormal"/>
              <w:jc w:val="both"/>
            </w:pPr>
            <w:r>
              <w:t>Акцизы на авиационный керосин, производимый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1 03 02310 01 3000 110</w:t>
            </w:r>
          </w:p>
        </w:tc>
        <w:tc>
          <w:tcPr>
            <w:tcW w:w="6009" w:type="dxa"/>
            <w:tcBorders>
              <w:top w:val="nil"/>
              <w:left w:val="nil"/>
              <w:bottom w:val="nil"/>
              <w:right w:val="nil"/>
            </w:tcBorders>
          </w:tcPr>
          <w:p w:rsidR="000E4064" w:rsidRDefault="000E4064">
            <w:pPr>
              <w:pStyle w:val="ConsPlusNormal"/>
              <w:jc w:val="both"/>
            </w:pPr>
            <w:r>
              <w:t>Акцизы на авиационный керосин,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1 03 02310 01 4000 110</w:t>
            </w:r>
          </w:p>
        </w:tc>
        <w:tc>
          <w:tcPr>
            <w:tcW w:w="6009" w:type="dxa"/>
            <w:tcBorders>
              <w:top w:val="nil"/>
              <w:left w:val="nil"/>
              <w:bottom w:val="nil"/>
              <w:right w:val="nil"/>
            </w:tcBorders>
          </w:tcPr>
          <w:p w:rsidR="000E4064" w:rsidRDefault="000E4064">
            <w:pPr>
              <w:pStyle w:val="ConsPlusNormal"/>
              <w:jc w:val="both"/>
            </w:pPr>
            <w:r>
              <w:t>Акцизы на авиационный керосин, производимый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1 03 02310 01 5000 110</w:t>
            </w:r>
          </w:p>
        </w:tc>
        <w:tc>
          <w:tcPr>
            <w:tcW w:w="6009" w:type="dxa"/>
            <w:tcBorders>
              <w:top w:val="nil"/>
              <w:left w:val="nil"/>
              <w:bottom w:val="nil"/>
              <w:right w:val="nil"/>
            </w:tcBorders>
          </w:tcPr>
          <w:p w:rsidR="000E4064" w:rsidRDefault="000E4064">
            <w:pPr>
              <w:pStyle w:val="ConsPlusNormal"/>
              <w:jc w:val="both"/>
            </w:pPr>
            <w:r>
              <w:t>Акцизы на авиационный керосин, производимый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1 03 02320 01 1000 110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предусмотренные международными договорами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1 03 02320 01 2100 110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предусмотренные международными договорами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1 03 02320 01 2200 110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предусмотренные международными договорами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1 03 02320 01 3000 110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предусмотренные международными договорами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1 03 02320 01 4000 110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предусмотренные международными договорами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1 03 02320 01 5000 110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предусмотренные международными договорами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1 03 02330 01 1000 110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1 03 02330 01 2100 110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1 03 02330 01 2200 110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1 03 02330 01 3000 110</w:t>
            </w:r>
          </w:p>
        </w:tc>
        <w:tc>
          <w:tcPr>
            <w:tcW w:w="6009" w:type="dxa"/>
            <w:tcBorders>
              <w:top w:val="nil"/>
              <w:left w:val="nil"/>
              <w:bottom w:val="nil"/>
              <w:right w:val="nil"/>
            </w:tcBorders>
          </w:tcPr>
          <w:p w:rsidR="000E4064" w:rsidRDefault="000E4064">
            <w:pPr>
              <w:pStyle w:val="ConsPlusNormal"/>
              <w:jc w:val="both"/>
            </w:pPr>
            <w:r>
              <w:t xml:space="preserve">Акцизы на средние дистилляты, производимые на </w:t>
            </w:r>
            <w:r>
              <w:lastRenderedPageBreak/>
              <w:t>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1 03 02330 01 4000 110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1 03 02330 01 5000 110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1 03 02340 01 1000 110</w:t>
            </w:r>
          </w:p>
        </w:tc>
        <w:tc>
          <w:tcPr>
            <w:tcW w:w="6009" w:type="dxa"/>
            <w:tcBorders>
              <w:top w:val="nil"/>
              <w:left w:val="nil"/>
              <w:bottom w:val="nil"/>
              <w:right w:val="nil"/>
            </w:tcBorders>
          </w:tcPr>
          <w:p w:rsidR="000E4064" w:rsidRDefault="000E4064">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1 03 02340 01 2100 110</w:t>
            </w:r>
          </w:p>
        </w:tc>
        <w:tc>
          <w:tcPr>
            <w:tcW w:w="6009" w:type="dxa"/>
            <w:tcBorders>
              <w:top w:val="nil"/>
              <w:left w:val="nil"/>
              <w:bottom w:val="nil"/>
              <w:right w:val="nil"/>
            </w:tcBorders>
          </w:tcPr>
          <w:p w:rsidR="000E4064" w:rsidRDefault="000E4064">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1 03 02340 01 2200 110</w:t>
            </w:r>
          </w:p>
        </w:tc>
        <w:tc>
          <w:tcPr>
            <w:tcW w:w="6009" w:type="dxa"/>
            <w:tcBorders>
              <w:top w:val="nil"/>
              <w:left w:val="nil"/>
              <w:bottom w:val="nil"/>
              <w:right w:val="nil"/>
            </w:tcBorders>
          </w:tcPr>
          <w:p w:rsidR="000E4064" w:rsidRDefault="000E4064">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1 03 02340 01 3000 110</w:t>
            </w:r>
          </w:p>
        </w:tc>
        <w:tc>
          <w:tcPr>
            <w:tcW w:w="6009" w:type="dxa"/>
            <w:tcBorders>
              <w:top w:val="nil"/>
              <w:left w:val="nil"/>
              <w:bottom w:val="nil"/>
              <w:right w:val="nil"/>
            </w:tcBorders>
          </w:tcPr>
          <w:p w:rsidR="000E4064" w:rsidRDefault="000E4064">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1 03 02340 01 4000 110</w:t>
            </w:r>
          </w:p>
        </w:tc>
        <w:tc>
          <w:tcPr>
            <w:tcW w:w="6009" w:type="dxa"/>
            <w:tcBorders>
              <w:top w:val="nil"/>
              <w:left w:val="nil"/>
              <w:bottom w:val="nil"/>
              <w:right w:val="nil"/>
            </w:tcBorders>
          </w:tcPr>
          <w:p w:rsidR="000E4064" w:rsidRDefault="000E4064">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1 03 02340 01 5000 110</w:t>
            </w:r>
          </w:p>
        </w:tc>
        <w:tc>
          <w:tcPr>
            <w:tcW w:w="6009" w:type="dxa"/>
            <w:tcBorders>
              <w:top w:val="nil"/>
              <w:left w:val="nil"/>
              <w:bottom w:val="nil"/>
              <w:right w:val="nil"/>
            </w:tcBorders>
          </w:tcPr>
          <w:p w:rsidR="000E4064" w:rsidRDefault="000E4064">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1 03 02350 01 1000 110</w:t>
            </w:r>
          </w:p>
        </w:tc>
        <w:tc>
          <w:tcPr>
            <w:tcW w:w="6009" w:type="dxa"/>
            <w:tcBorders>
              <w:top w:val="nil"/>
              <w:left w:val="nil"/>
              <w:bottom w:val="nil"/>
              <w:right w:val="nil"/>
            </w:tcBorders>
          </w:tcPr>
          <w:p w:rsidR="000E4064" w:rsidRDefault="000E4064">
            <w:pPr>
              <w:pStyle w:val="ConsPlusNormal"/>
              <w:jc w:val="both"/>
            </w:pPr>
            <w:r>
              <w:t xml:space="preserve">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(сумма платежа (перерасчеты, недоимка и задолженность по соответствующему платежу, в </w:t>
            </w:r>
            <w:r>
              <w:lastRenderedPageBreak/>
              <w:t>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1 03 02350 01 2100 110</w:t>
            </w:r>
          </w:p>
        </w:tc>
        <w:tc>
          <w:tcPr>
            <w:tcW w:w="6009" w:type="dxa"/>
            <w:tcBorders>
              <w:top w:val="nil"/>
              <w:left w:val="nil"/>
              <w:bottom w:val="nil"/>
              <w:right w:val="nil"/>
            </w:tcBorders>
          </w:tcPr>
          <w:p w:rsidR="000E4064" w:rsidRDefault="000E4064">
            <w:pPr>
              <w:pStyle w:val="ConsPlusNormal"/>
              <w:jc w:val="both"/>
            </w:pPr>
            <w:r>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1 03 02350 01 2200 110</w:t>
            </w:r>
          </w:p>
        </w:tc>
        <w:tc>
          <w:tcPr>
            <w:tcW w:w="6009" w:type="dxa"/>
            <w:tcBorders>
              <w:top w:val="nil"/>
              <w:left w:val="nil"/>
              <w:bottom w:val="nil"/>
              <w:right w:val="nil"/>
            </w:tcBorders>
          </w:tcPr>
          <w:p w:rsidR="000E4064" w:rsidRDefault="000E4064">
            <w:pPr>
              <w:pStyle w:val="ConsPlusNormal"/>
              <w:jc w:val="both"/>
            </w:pPr>
            <w:r>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1 03 02350 01 3000 110</w:t>
            </w:r>
          </w:p>
        </w:tc>
        <w:tc>
          <w:tcPr>
            <w:tcW w:w="6009" w:type="dxa"/>
            <w:tcBorders>
              <w:top w:val="nil"/>
              <w:left w:val="nil"/>
              <w:bottom w:val="nil"/>
              <w:right w:val="nil"/>
            </w:tcBorders>
          </w:tcPr>
          <w:p w:rsidR="000E4064" w:rsidRDefault="000E4064">
            <w:pPr>
              <w:pStyle w:val="ConsPlusNormal"/>
              <w:jc w:val="both"/>
            </w:pPr>
            <w:r>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1 03 02350 01 4000 110</w:t>
            </w:r>
          </w:p>
        </w:tc>
        <w:tc>
          <w:tcPr>
            <w:tcW w:w="6009" w:type="dxa"/>
            <w:tcBorders>
              <w:top w:val="nil"/>
              <w:left w:val="nil"/>
              <w:bottom w:val="nil"/>
              <w:right w:val="nil"/>
            </w:tcBorders>
          </w:tcPr>
          <w:p w:rsidR="000E4064" w:rsidRDefault="000E4064">
            <w:pPr>
              <w:pStyle w:val="ConsPlusNormal"/>
              <w:jc w:val="both"/>
            </w:pPr>
            <w:r>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1 03 02350 01 5000 110</w:t>
            </w:r>
          </w:p>
        </w:tc>
        <w:tc>
          <w:tcPr>
            <w:tcW w:w="6009" w:type="dxa"/>
            <w:tcBorders>
              <w:top w:val="nil"/>
              <w:left w:val="nil"/>
              <w:bottom w:val="nil"/>
              <w:right w:val="nil"/>
            </w:tcBorders>
          </w:tcPr>
          <w:p w:rsidR="000E4064" w:rsidRDefault="000E4064">
            <w:pPr>
              <w:pStyle w:val="ConsPlusNormal"/>
              <w:jc w:val="both"/>
            </w:pPr>
            <w:r>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1 03 02360 01 1000 110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1 03 02360 01 2100 110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1 03 02360 01 2200 110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1 03 02360 01 3000 110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1 03 02360 01 4000 110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1 03 02360 01 5000 110</w:t>
            </w:r>
          </w:p>
        </w:tc>
        <w:tc>
          <w:tcPr>
            <w:tcW w:w="6009" w:type="dxa"/>
            <w:tcBorders>
              <w:top w:val="nil"/>
              <w:left w:val="nil"/>
              <w:bottom w:val="nil"/>
              <w:right w:val="nil"/>
            </w:tcBorders>
          </w:tcPr>
          <w:p w:rsidR="000E4064" w:rsidRDefault="000E4064">
            <w:pPr>
              <w:pStyle w:val="ConsPlusNormal"/>
              <w:jc w:val="both"/>
            </w:pPr>
            <w:r>
              <w:t xml:space="preserve">Акцизы на электронные системы доставки никотина, производимые на территории Российской Федерации (уплата </w:t>
            </w:r>
            <w:r>
              <w:lastRenderedPageBreak/>
              <w:t>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1 03 02370 01 1000 110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1 03 02370 01 2100 110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производимые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1 03 02370 01 2200 110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производимые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1 03 02370 01 3000 110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1 03 02370 01 4000 110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производимые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1 03 02370 01 5000 110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производимые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1 03 02380 01 1000 110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1 03 02380 01 2100 110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производимый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1 03 02380 01 2200 110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производимый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1 03 02380 01 3000 110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производимый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1 03 02380 01 4000 110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производимый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1 03 02380 01 5000 110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производимый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1 03 02390 01 1001 110</w:t>
            </w:r>
          </w:p>
        </w:tc>
        <w:tc>
          <w:tcPr>
            <w:tcW w:w="6009" w:type="dxa"/>
            <w:tcBorders>
              <w:top w:val="nil"/>
              <w:left w:val="nil"/>
              <w:bottom w:val="nil"/>
              <w:right w:val="nil"/>
            </w:tcBorders>
          </w:tcPr>
          <w:p w:rsidR="000E4064" w:rsidRDefault="000E4064">
            <w:pPr>
              <w:pStyle w:val="ConsPlusNormal"/>
              <w:jc w:val="both"/>
            </w:pPr>
            <w:r>
              <w:t>Акциз на нефтяное сырье, направленное на переработку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1 03 02390 01 2100 110</w:t>
            </w:r>
          </w:p>
        </w:tc>
        <w:tc>
          <w:tcPr>
            <w:tcW w:w="6009" w:type="dxa"/>
            <w:tcBorders>
              <w:top w:val="nil"/>
              <w:left w:val="nil"/>
              <w:bottom w:val="nil"/>
              <w:right w:val="nil"/>
            </w:tcBorders>
          </w:tcPr>
          <w:p w:rsidR="000E4064" w:rsidRDefault="000E4064">
            <w:pPr>
              <w:pStyle w:val="ConsPlusNormal"/>
              <w:jc w:val="both"/>
            </w:pPr>
            <w:r>
              <w:t>Акциз на нефтяное сырье, направленное на переработку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1 03 02390 01 2200 110</w:t>
            </w:r>
          </w:p>
        </w:tc>
        <w:tc>
          <w:tcPr>
            <w:tcW w:w="6009" w:type="dxa"/>
            <w:tcBorders>
              <w:top w:val="nil"/>
              <w:left w:val="nil"/>
              <w:bottom w:val="nil"/>
              <w:right w:val="nil"/>
            </w:tcBorders>
          </w:tcPr>
          <w:p w:rsidR="000E4064" w:rsidRDefault="000E4064">
            <w:pPr>
              <w:pStyle w:val="ConsPlusNormal"/>
              <w:jc w:val="both"/>
            </w:pPr>
            <w:r>
              <w:t>Акциз на нефтяное сырье, направленное на переработку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1 03 02390 01 3000 110</w:t>
            </w:r>
          </w:p>
        </w:tc>
        <w:tc>
          <w:tcPr>
            <w:tcW w:w="6009" w:type="dxa"/>
            <w:tcBorders>
              <w:top w:val="nil"/>
              <w:left w:val="nil"/>
              <w:bottom w:val="nil"/>
              <w:right w:val="nil"/>
            </w:tcBorders>
          </w:tcPr>
          <w:p w:rsidR="000E4064" w:rsidRDefault="000E4064">
            <w:pPr>
              <w:pStyle w:val="ConsPlusNormal"/>
              <w:jc w:val="both"/>
            </w:pPr>
            <w:r>
              <w:t>Акциз на нефтяное сырье, направленное на переработку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1 03 02390 01 4000 110</w:t>
            </w:r>
          </w:p>
        </w:tc>
        <w:tc>
          <w:tcPr>
            <w:tcW w:w="6009" w:type="dxa"/>
            <w:tcBorders>
              <w:top w:val="nil"/>
              <w:left w:val="nil"/>
              <w:bottom w:val="nil"/>
              <w:right w:val="nil"/>
            </w:tcBorders>
          </w:tcPr>
          <w:p w:rsidR="000E4064" w:rsidRDefault="000E4064">
            <w:pPr>
              <w:pStyle w:val="ConsPlusNormal"/>
              <w:jc w:val="both"/>
            </w:pPr>
            <w:r>
              <w:t>Акциз на нефтяное сырье, направленное на переработку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1 03 02390 01 5000 110</w:t>
            </w:r>
          </w:p>
        </w:tc>
        <w:tc>
          <w:tcPr>
            <w:tcW w:w="6009" w:type="dxa"/>
            <w:tcBorders>
              <w:top w:val="nil"/>
              <w:left w:val="nil"/>
              <w:bottom w:val="nil"/>
              <w:right w:val="nil"/>
            </w:tcBorders>
          </w:tcPr>
          <w:p w:rsidR="000E4064" w:rsidRDefault="000E4064">
            <w:pPr>
              <w:pStyle w:val="ConsPlusNormal"/>
              <w:jc w:val="both"/>
            </w:pPr>
            <w:r>
              <w:t>Акциз на нефтяное сырье, направленное на переработку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1 03 02400 01 1000 110</w:t>
            </w:r>
          </w:p>
        </w:tc>
        <w:tc>
          <w:tcPr>
            <w:tcW w:w="6009" w:type="dxa"/>
            <w:tcBorders>
              <w:top w:val="nil"/>
              <w:left w:val="nil"/>
              <w:bottom w:val="nil"/>
              <w:right w:val="nil"/>
            </w:tcBorders>
          </w:tcPr>
          <w:p w:rsidR="000E4064" w:rsidRDefault="000E4064">
            <w:pPr>
              <w:pStyle w:val="ConsPlusNormal"/>
              <w:jc w:val="both"/>
            </w:pPr>
            <w:r>
              <w:t>Акциз на темное судовое топливо, производимое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1 03 02400 01 2100 110</w:t>
            </w:r>
          </w:p>
        </w:tc>
        <w:tc>
          <w:tcPr>
            <w:tcW w:w="6009" w:type="dxa"/>
            <w:tcBorders>
              <w:top w:val="nil"/>
              <w:left w:val="nil"/>
              <w:bottom w:val="nil"/>
              <w:right w:val="nil"/>
            </w:tcBorders>
          </w:tcPr>
          <w:p w:rsidR="000E4064" w:rsidRDefault="000E4064">
            <w:pPr>
              <w:pStyle w:val="ConsPlusNormal"/>
              <w:jc w:val="both"/>
            </w:pPr>
            <w:r>
              <w:t>Акциз на темное судовое топливо, производимое на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1 03 02400 01 2200 110</w:t>
            </w:r>
          </w:p>
        </w:tc>
        <w:tc>
          <w:tcPr>
            <w:tcW w:w="6009" w:type="dxa"/>
            <w:tcBorders>
              <w:top w:val="nil"/>
              <w:left w:val="nil"/>
              <w:bottom w:val="nil"/>
              <w:right w:val="nil"/>
            </w:tcBorders>
          </w:tcPr>
          <w:p w:rsidR="000E4064" w:rsidRDefault="000E4064">
            <w:pPr>
              <w:pStyle w:val="ConsPlusNormal"/>
              <w:jc w:val="both"/>
            </w:pPr>
            <w:r>
              <w:t>Акциз на темное судовое топливо, производимое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1 03 02400 01 3000 110</w:t>
            </w:r>
          </w:p>
        </w:tc>
        <w:tc>
          <w:tcPr>
            <w:tcW w:w="6009" w:type="dxa"/>
            <w:tcBorders>
              <w:top w:val="nil"/>
              <w:left w:val="nil"/>
              <w:bottom w:val="nil"/>
              <w:right w:val="nil"/>
            </w:tcBorders>
          </w:tcPr>
          <w:p w:rsidR="000E4064" w:rsidRDefault="000E4064">
            <w:pPr>
              <w:pStyle w:val="ConsPlusNormal"/>
              <w:jc w:val="both"/>
            </w:pPr>
            <w:r>
              <w:t>Акциз на темное судовое топливо, производимое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1 03 02400 01 4000 110</w:t>
            </w:r>
          </w:p>
        </w:tc>
        <w:tc>
          <w:tcPr>
            <w:tcW w:w="6009" w:type="dxa"/>
            <w:tcBorders>
              <w:top w:val="nil"/>
              <w:left w:val="nil"/>
              <w:bottom w:val="nil"/>
              <w:right w:val="nil"/>
            </w:tcBorders>
          </w:tcPr>
          <w:p w:rsidR="000E4064" w:rsidRDefault="000E4064">
            <w:pPr>
              <w:pStyle w:val="ConsPlusNormal"/>
              <w:jc w:val="both"/>
            </w:pPr>
            <w:r>
              <w:t>Акциз на темное судовое топливо, производимое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1 03 02400 01 5000 110</w:t>
            </w:r>
          </w:p>
        </w:tc>
        <w:tc>
          <w:tcPr>
            <w:tcW w:w="6009" w:type="dxa"/>
            <w:tcBorders>
              <w:top w:val="nil"/>
              <w:left w:val="nil"/>
              <w:bottom w:val="nil"/>
              <w:right w:val="nil"/>
            </w:tcBorders>
          </w:tcPr>
          <w:p w:rsidR="000E4064" w:rsidRDefault="000E4064">
            <w:pPr>
              <w:pStyle w:val="ConsPlusNormal"/>
              <w:jc w:val="both"/>
            </w:pPr>
            <w:r>
              <w:t>Акциз на темное судовое топливо, производимое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1 04 00000 00 0000 000</w:t>
            </w:r>
          </w:p>
        </w:tc>
        <w:tc>
          <w:tcPr>
            <w:tcW w:w="6009" w:type="dxa"/>
            <w:tcBorders>
              <w:top w:val="nil"/>
              <w:left w:val="nil"/>
              <w:bottom w:val="nil"/>
              <w:right w:val="nil"/>
            </w:tcBorders>
          </w:tcPr>
          <w:p w:rsidR="000E4064" w:rsidRDefault="000E4064">
            <w:pPr>
              <w:pStyle w:val="ConsPlusNormal"/>
              <w:jc w:val="both"/>
            </w:pPr>
            <w:r>
              <w:t>НАЛОГИ НА ТОВАРЫ,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1 04 01000 01 1000 110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1 04 01000 01 2000 110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1 04 01000 01 2100 110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1 04 01000 01 2200 110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1 04 01000 01 3000 110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1 04 01000 01 4000 110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1 04 01000 01 5000 110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1 04 02011 01 1000 110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1 04 02011 01 2000 110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1 04 02011 01 2100 110</w:t>
            </w:r>
          </w:p>
        </w:tc>
        <w:tc>
          <w:tcPr>
            <w:tcW w:w="6009" w:type="dxa"/>
            <w:tcBorders>
              <w:top w:val="nil"/>
              <w:left w:val="nil"/>
              <w:bottom w:val="nil"/>
              <w:right w:val="nil"/>
            </w:tcBorders>
          </w:tcPr>
          <w:p w:rsidR="000E4064" w:rsidRDefault="000E4064">
            <w:pPr>
              <w:pStyle w:val="ConsPlusNormal"/>
              <w:jc w:val="both"/>
            </w:pPr>
            <w:r>
              <w:t xml:space="preserve">Акцизы на этиловый спирт из пищевого сырья (за исключением дистиллятов винного, виноградного, </w:t>
            </w:r>
            <w:r>
              <w:lastRenderedPageBreak/>
              <w:t>плодового, коньячного, кальвадосного, вискового), ввозимый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1 04 02011 01 2200 110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1 04 02011 01 3000 110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1 04 02011 01 4000 110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1 04 02011 01 5000 110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1 04 02012 01 1000 110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1 04 02012 01 2000 110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1 04 02012 01 2100 110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1 04 02012 01 2200 110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1 04 02012 01 3000 110</w:t>
            </w:r>
          </w:p>
        </w:tc>
        <w:tc>
          <w:tcPr>
            <w:tcW w:w="6009" w:type="dxa"/>
            <w:tcBorders>
              <w:top w:val="nil"/>
              <w:left w:val="nil"/>
              <w:bottom w:val="nil"/>
              <w:right w:val="nil"/>
            </w:tcBorders>
          </w:tcPr>
          <w:p w:rsidR="000E4064" w:rsidRDefault="000E4064">
            <w:pPr>
              <w:pStyle w:val="ConsPlusNormal"/>
              <w:jc w:val="both"/>
            </w:pPr>
            <w:r>
              <w:t xml:space="preserve">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 (суммы денежных взысканий (штрафов) по соответствующему платежу согласно законодательству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1 04 02012 01 4000 110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1 04 02012 01 5000 110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1 04 02013 01 1000 110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1 04 02013 01 2000 110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1 04 02013 01 2100 110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1 04 02013 01 2200 110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1 04 02013 01 3000 110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1 04 02013 01 4000 110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1 04 02013 01 5000 110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1 04 02020 01 1000 110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1 04 02020 01 2000 110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1 04 02020 01 2100 110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1 04 02020 01 2200 110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1 04 02020 01 3000 110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1 04 02020 01 4000 110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1 04 02020 01 5000 110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1 04 02030 01 1000 110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1 04 02030 01 2000 110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1 04 02030 01 2100 110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1 04 02030 01 2200 110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1 04 02030 01 3000 110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1 04 02030 01 4000 110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1 04 02030 01 5000 110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1 04 02040 01 1000 110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ввозимый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1 04 02040 01 2000 110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ввозимый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1 04 02040 01 2100 110</w:t>
            </w:r>
          </w:p>
        </w:tc>
        <w:tc>
          <w:tcPr>
            <w:tcW w:w="6009" w:type="dxa"/>
            <w:tcBorders>
              <w:top w:val="nil"/>
              <w:left w:val="nil"/>
              <w:bottom w:val="nil"/>
              <w:right w:val="nil"/>
            </w:tcBorders>
          </w:tcPr>
          <w:p w:rsidR="000E4064" w:rsidRDefault="000E4064">
            <w:pPr>
              <w:pStyle w:val="ConsPlusNormal"/>
              <w:jc w:val="both"/>
            </w:pPr>
            <w:r>
              <w:t xml:space="preserve">Акцизы на автомобильный бензин, ввозимый на территорию </w:t>
            </w:r>
            <w:r>
              <w:lastRenderedPageBreak/>
              <w:t>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1 04 02040 01 2200 110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ввозимый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1 04 02040 01 3000 110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ввозимый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1 04 02040 01 4000 110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ввозимый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1 04 02040 01 5000 110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ввозимый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1 04 02060 01 1000 110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1 04 02060 01 2000 110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1 04 02060 01 2100 110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1 04 02060 01 2200 110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1 04 02060 01 3000 110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1 04 02060 01 4000 110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1 04 02060 01 5000 110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1 04 02070 01 1000 110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ввозимое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1 04 02070 01 2000 110</w:t>
            </w:r>
          </w:p>
        </w:tc>
        <w:tc>
          <w:tcPr>
            <w:tcW w:w="6009" w:type="dxa"/>
            <w:tcBorders>
              <w:top w:val="nil"/>
              <w:left w:val="nil"/>
              <w:bottom w:val="nil"/>
              <w:right w:val="nil"/>
            </w:tcBorders>
          </w:tcPr>
          <w:p w:rsidR="000E4064" w:rsidRDefault="000E4064">
            <w:pPr>
              <w:pStyle w:val="ConsPlusNormal"/>
              <w:jc w:val="both"/>
            </w:pPr>
            <w:r>
              <w:t xml:space="preserve">Акцизы на дизельное топливо, ввозимое на территорию Российской Федерации (пени и проценты по </w:t>
            </w:r>
            <w:r>
              <w:lastRenderedPageBreak/>
              <w:t>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1 04 02070 01 2100 110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ввозимое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1 04 02070 01 2200 110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ввозимое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1 04 02070 01 3000 110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ввозимое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1 04 02070 01 4000 110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ввозимое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1 04 02070 01 5000 110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ввозимое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1 04 02080 01 1000 110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1 04 02080 01 2000 110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1 04 02080 01 2100 110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1 04 02080 01 2200 110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1 04 02080 01 3000 110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1 04 02080 01 4000 110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1 04 02080 01 5000 110</w:t>
            </w:r>
          </w:p>
        </w:tc>
        <w:tc>
          <w:tcPr>
            <w:tcW w:w="6009" w:type="dxa"/>
            <w:tcBorders>
              <w:top w:val="nil"/>
              <w:left w:val="nil"/>
              <w:bottom w:val="nil"/>
              <w:right w:val="nil"/>
            </w:tcBorders>
          </w:tcPr>
          <w:p w:rsidR="000E4064" w:rsidRDefault="000E4064">
            <w:pPr>
              <w:pStyle w:val="ConsPlusNormal"/>
              <w:jc w:val="both"/>
            </w:pPr>
            <w:r>
              <w:t xml:space="preserve">Акцизы на моторные масла для дизельных и (или) карбюраторных (инжекторных) двигателей, ввозимые на территорию Российской Федерации (уплата процентов, </w:t>
            </w:r>
            <w:r>
              <w:lastRenderedPageBreak/>
              <w:t>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1 04 02090 01 1000 110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1 04 02090 01 2000 110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1 04 02090 01 2100 110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1 04 02090 01 2200 110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1 04 02090 01 3000 110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1 04 02090 01 4000 110</w:t>
            </w:r>
          </w:p>
        </w:tc>
        <w:tc>
          <w:tcPr>
            <w:tcW w:w="6009" w:type="dxa"/>
            <w:tcBorders>
              <w:top w:val="nil"/>
              <w:left w:val="nil"/>
              <w:bottom w:val="nil"/>
              <w:right w:val="nil"/>
            </w:tcBorders>
          </w:tcPr>
          <w:p w:rsidR="000E4064" w:rsidRDefault="000E4064">
            <w:pPr>
              <w:pStyle w:val="ConsPlusNormal"/>
              <w:jc w:val="both"/>
            </w:pPr>
            <w:r>
              <w:t xml:space="preserve">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w:t>
            </w:r>
            <w:r>
              <w:lastRenderedPageBreak/>
              <w:t>виноградного или иного фруктового сусла, и (или) винного дистиллята, и (или) фруктового дистиллята, ввозимые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1 04 02090 01 5000 110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1 04 02100 01 1000 110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1 04 02100 01 2000 110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1 04 02100 01 2100 110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1 04 02100 01 2200 110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1 04 02100 01 3000 110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1 04 02100 01 4000 110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1 04 02100 01 5000 110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1 04 02110 01 1000 110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1 04 02110 01 2000 110</w:t>
            </w:r>
          </w:p>
        </w:tc>
        <w:tc>
          <w:tcPr>
            <w:tcW w:w="6009" w:type="dxa"/>
            <w:tcBorders>
              <w:top w:val="nil"/>
              <w:left w:val="nil"/>
              <w:bottom w:val="nil"/>
              <w:right w:val="nil"/>
            </w:tcBorders>
          </w:tcPr>
          <w:p w:rsidR="000E4064" w:rsidRDefault="000E4064">
            <w:pPr>
              <w:pStyle w:val="ConsPlusNormal"/>
              <w:jc w:val="both"/>
            </w:pPr>
            <w:r>
              <w:t xml:space="preserve">Акцизы на алкогольную продукцию с объемной долей этилового спирта свыше 9 процентов (за исключением пива, </w:t>
            </w:r>
            <w:r>
              <w:lastRenderedPageBreak/>
              <w:t>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1 04 02110 01 2100 110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1 04 02110 01 2200 110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1 04 02110 01 3000 110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1 04 02110 01 4000 110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1 04 02110 01 5000 110</w:t>
            </w:r>
          </w:p>
        </w:tc>
        <w:tc>
          <w:tcPr>
            <w:tcW w:w="6009" w:type="dxa"/>
            <w:tcBorders>
              <w:top w:val="nil"/>
              <w:left w:val="nil"/>
              <w:bottom w:val="nil"/>
              <w:right w:val="nil"/>
            </w:tcBorders>
          </w:tcPr>
          <w:p w:rsidR="000E4064" w:rsidRDefault="000E4064">
            <w:pPr>
              <w:pStyle w:val="ConsPlusNormal"/>
              <w:jc w:val="both"/>
            </w:pPr>
            <w:r>
              <w:t xml:space="preserve">Акцизы на алкогольную продукцию с объемной долей этилового спирта свыше 9 процентов (за исключением пива, </w:t>
            </w:r>
            <w:r>
              <w:lastRenderedPageBreak/>
              <w:t>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1 04 02120 01 1000 110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1 04 02120 01 2000 110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1 04 02120 01 2100 110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1 04 02120 01 2200 110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1 04 02120 01 3000 110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1 04 02120 01 4000 110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1 04 02120 01 5000 110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1 04 02130 01 1000 110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1 04 02130 01 2000 110</w:t>
            </w:r>
          </w:p>
        </w:tc>
        <w:tc>
          <w:tcPr>
            <w:tcW w:w="6009" w:type="dxa"/>
            <w:tcBorders>
              <w:top w:val="nil"/>
              <w:left w:val="nil"/>
              <w:bottom w:val="nil"/>
              <w:right w:val="nil"/>
            </w:tcBorders>
          </w:tcPr>
          <w:p w:rsidR="000E4064" w:rsidRDefault="000E4064">
            <w:pPr>
              <w:pStyle w:val="ConsPlusNormal"/>
              <w:jc w:val="both"/>
            </w:pPr>
            <w:r>
              <w:t xml:space="preserve">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w:t>
            </w:r>
            <w:r>
              <w:lastRenderedPageBreak/>
              <w:t>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1 04 02130 01 2100 110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1 04 02130 01 2200 110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1 04 02130 01 3000 110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1 04 02130 01 4000 110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1 04 02130 01 5000 110</w:t>
            </w:r>
          </w:p>
        </w:tc>
        <w:tc>
          <w:tcPr>
            <w:tcW w:w="6009" w:type="dxa"/>
            <w:tcBorders>
              <w:top w:val="nil"/>
              <w:left w:val="nil"/>
              <w:bottom w:val="nil"/>
              <w:right w:val="nil"/>
            </w:tcBorders>
          </w:tcPr>
          <w:p w:rsidR="000E4064" w:rsidRDefault="000E4064">
            <w:pPr>
              <w:pStyle w:val="ConsPlusNormal"/>
              <w:jc w:val="both"/>
            </w:pPr>
            <w:r>
              <w:t xml:space="preserve">Акцизы на алкогольную продукцию с объемной долей этилового спирта до 9 процентов включительно (за исключением пива, вин, фруктовых вин, игристых вин </w:t>
            </w:r>
            <w:r>
              <w:lastRenderedPageBreak/>
              <w:t>(шампанских),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1 04 02140 01 1000 110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1 04 02140 01 2000 110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1 04 02140 01 2100 110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1 04 02140 01 2200 110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1 04 02140 01 3000 110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1 04 02140 01 4000 110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1 04 02140 01 5000 110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1 04 02170 01 1000 110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ввозимые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1 04 02170 01 2000 110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ввозимые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1 04 02170 01 2100 110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ввозимые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1 04 02170 01 2200 110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ввозимые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1 04 02170 01 3000 110</w:t>
            </w:r>
          </w:p>
        </w:tc>
        <w:tc>
          <w:tcPr>
            <w:tcW w:w="6009" w:type="dxa"/>
            <w:tcBorders>
              <w:top w:val="nil"/>
              <w:left w:val="nil"/>
              <w:bottom w:val="nil"/>
              <w:right w:val="nil"/>
            </w:tcBorders>
          </w:tcPr>
          <w:p w:rsidR="000E4064" w:rsidRDefault="000E4064">
            <w:pPr>
              <w:pStyle w:val="ConsPlusNormal"/>
              <w:jc w:val="both"/>
            </w:pPr>
            <w:r>
              <w:t xml:space="preserve">Акцизы на средние дистилляты, ввозимые на территорию Российской Федерации (суммы денежных взысканий </w:t>
            </w:r>
            <w:r>
              <w:lastRenderedPageBreak/>
              <w:t>(штрафов)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1 04 02170 01 4000 110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ввозимые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1 04 02170 01 5000 110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ввозимые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1 04 02180 01 1000 110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1 04 02180 01 2000 110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1 04 02180 01 2100 110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1 04 02180 01 2200 110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1 04 02180 01 3000 110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1 04 02180 01 4000 110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1 04 02180 01 5000 110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1 04 02190 01 1000 110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1 04 02190 01 2000 110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1 04 02190 01 2100 110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1 04 02190 01 2200 110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1 04 02190 01 3000 110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1 04 02190 01 4000 110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1 04 02190 01 5000 110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1 04 02200 01 1000 110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1 04 02200 01 2000 110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1 04 02200 01 2100 110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1 04 02200 01 2200 110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1 04 02200 01 3000 110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1 04 02200 01 4000 110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1 04 02200 01 5000 110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1 04 02210 01 1000 110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8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1 04 02210 01 2100 110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8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1 04 02210 01 2200 110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8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1 04 02210 01 3000 110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8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1 04 02210 01 4000 110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8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1 04 02210 01 5000 110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9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1 05 00000 00 0000 000</w:t>
            </w:r>
          </w:p>
        </w:tc>
        <w:tc>
          <w:tcPr>
            <w:tcW w:w="6009" w:type="dxa"/>
            <w:tcBorders>
              <w:top w:val="nil"/>
              <w:left w:val="nil"/>
              <w:bottom w:val="nil"/>
              <w:right w:val="nil"/>
            </w:tcBorders>
          </w:tcPr>
          <w:p w:rsidR="000E4064" w:rsidRDefault="000E4064">
            <w:pPr>
              <w:pStyle w:val="ConsPlusNormal"/>
              <w:jc w:val="both"/>
            </w:pPr>
            <w:r>
              <w:t>НАЛОГИ НА СОВОКУПНЫЙ ДОХОД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1 05 01011 01 1000 110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1 05 01011 01 2100 110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1 05 01011 01 2200 110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1 05 01011 01 3000 110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1 05 01011 01 4000 110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1 05 01011 01 5000 110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1 05 01012 01 1000 110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1 05 01012 01 2100 110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(за налоговые периоды, истекшие до 1 января 2011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1 05 01012 01 2200 110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(за налоговые периоды, истекшие до 1 января 2011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1 05 01012 01 3000 110</w:t>
            </w:r>
          </w:p>
        </w:tc>
        <w:tc>
          <w:tcPr>
            <w:tcW w:w="6009" w:type="dxa"/>
            <w:tcBorders>
              <w:top w:val="nil"/>
              <w:left w:val="nil"/>
              <w:bottom w:val="nil"/>
              <w:right w:val="nil"/>
            </w:tcBorders>
          </w:tcPr>
          <w:p w:rsidR="000E4064" w:rsidRDefault="000E4064">
            <w:pPr>
              <w:pStyle w:val="ConsPlusNormal"/>
              <w:jc w:val="both"/>
            </w:pPr>
            <w:r>
              <w:t xml:space="preserve">Налог, взимаемый с налогоплательщиков, выбравших в качестве объекта налогообложения доходы (за налоговые </w:t>
            </w:r>
            <w:r>
              <w:lastRenderedPageBreak/>
              <w:t>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1 05 01012 01 4000 110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(за налоговые периоды, истекшие до 1 января 2011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1 05 01012 01 5000 110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(за налоговые периоды, истекшие до 1 января 2011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1 05 01021 01 1000 110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1 05 01021 01 2100 110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1 05 01021 01 2200 110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1 05 01021 01 3000 110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1 05 01021 01 4000 110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1 05 01021 01 5000 110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1 05 01022 01 1000 110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1 05 01022 01 2100 110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1 05 01022 01 2200 110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1 05 01022 01 3000 110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1 05 01022 01 4000 110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1 05 01022 01 5000 110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1 05 01030 01 1000 110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государственных внебюджетных фондов (уплаченный (взысканный)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1 05 01030 01 2100 110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государственных внебюджетных фондов (уплаченный (взысканный) за налоговые периоды, истекшие до 1 января 2011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1 05 01030 01 2200 110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государственных внебюджетных фондов (уплаченный (взысканный) за налоговые периоды, истекшие до 1 января 2011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1 05 01030 01 3000 110</w:t>
            </w:r>
          </w:p>
        </w:tc>
        <w:tc>
          <w:tcPr>
            <w:tcW w:w="6009" w:type="dxa"/>
            <w:tcBorders>
              <w:top w:val="nil"/>
              <w:left w:val="nil"/>
              <w:bottom w:val="nil"/>
              <w:right w:val="nil"/>
            </w:tcBorders>
          </w:tcPr>
          <w:p w:rsidR="000E4064" w:rsidRDefault="000E4064">
            <w:pPr>
              <w:pStyle w:val="ConsPlusNormal"/>
              <w:jc w:val="both"/>
            </w:pPr>
            <w:r>
              <w:t xml:space="preserve">Минимальный налог, зачисляемый в бюджеты государственных внебюджетных фондов (уплаченный </w:t>
            </w:r>
            <w:r>
              <w:lastRenderedPageBreak/>
              <w:t>(взысканный)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1 05 01030 01 4000 110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государственных внебюджетных фондов (уплаченный (взысканный) за налоговые периоды, истекшие до 1 января 2011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1 05 01030 01 5000 110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государственных внебюджетных фондов (уплаченный (взысканный) за налоговые периоды, истекшие до 1 января 2011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1 05 01050 01 1000 110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субъектов Российской Федерации (за налоговые периоды, истекшие до 1 января 2016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1 05 01050 01 2100 110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субъектов Российской Федерации (за налоговые периоды, истекшие до 1 января 2016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1 05 01050 01 2200 110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субъектов Российской Федерации (за налоговые периоды, истекшие до 1 января 2016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1 05 01050 01 3000 110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субъектов Российской Федерации (за налоговые периоды, истекшие до 1 января 2016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1 05 01050 01 4000 110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субъектов Российской Федерации (за налоговые периоды, истекшие до 1 января 2016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1 05 01050 01 5000 110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субъектов Российской Федерации (за налоговые периоды, истекшие до 1 января 2016 года) (уплата процентов, начисленных на суммы излишне взысканных (уплаченных) платежей, а также при нарушении сроков их возвратов)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1 05 02010 02 1000 110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1 05 02010 02 2100 110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1 05 02010 02 2200 110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1 05 02010 02 3000 110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1 05 02010 02 4000 110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1 05 02010 02 5000 110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1 05 02020 02 1000 110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1 05 02020 02 2100 110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(за налоговые периоды, истекшие до 1 января 2011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1 05 02020 02 2200 110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(за налоговые периоды, истекшие до 1 января 2011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1 05 02020 02 3000 110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1 05 02020 02 4000 110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(за налоговые периоды, истекшие до 1 января 2011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1 05 02020 02 5000 110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(за налоговые периоды, истекшие до 1 января 2011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1 05 03010 01 1000 110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1 05 03010 01 2100 110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1 05 03010 01 2200 110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1 05 03010 01 3000 110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1 05 03010 01 4000 110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1 05 03010 01 5000 110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1 05 03020 01 1000 110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1 05 03020 01 2100 110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(за налоговые периоды, истекшие до 1 января 2011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1 05 03020 01 2200 110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(за налоговые периоды, истекшие до 1 января 2011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1 05 03020 01 3000 110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1 05 03020 01 4000 110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(за налоговые периоды, истекшие до 1 января 2011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1 05 03020 01 5000 110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(за налоговые периоды, истекшие до 1 января 2011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1 05 04010 02 1000 110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1 05 04010 02 2100 110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городских округов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1 05 04010 02 2200 110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городских округов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1 05 04010 02 3000 110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городских округов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1 05 04010 02 4000 110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городских округов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1 05 04010 02 5000 110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городских округов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1 05 04020 02 1000 110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1 05 04020 02 2100 110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муниципальных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1 05 04020 02 2200 110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муниципальных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1 05 04020 02 3000 110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муниципальных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1 05 04020 02 4000 110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муниципальных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1 05 04020 02 5000 110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муниципальных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1 05 04030 02 1000 110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1 05 04030 02 2100 110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1 05 04030 02 2200 110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1 05 04030 02 3000 110</w:t>
            </w:r>
          </w:p>
        </w:tc>
        <w:tc>
          <w:tcPr>
            <w:tcW w:w="6009" w:type="dxa"/>
            <w:tcBorders>
              <w:top w:val="nil"/>
              <w:left w:val="nil"/>
              <w:bottom w:val="nil"/>
              <w:right w:val="nil"/>
            </w:tcBorders>
          </w:tcPr>
          <w:p w:rsidR="000E4064" w:rsidRDefault="000E4064">
            <w:pPr>
              <w:pStyle w:val="ConsPlusNormal"/>
              <w:jc w:val="both"/>
            </w:pPr>
            <w:r>
              <w:t xml:space="preserve">Налог, взимаемый в связи с применением патентной системы </w:t>
            </w:r>
            <w:r>
              <w:lastRenderedPageBreak/>
              <w:t>налогообложения, зачисляемый в бюджеты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1 05 04030 02 4000 110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городов федерального 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1 05 04030 02 5000 110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1 05 04040 02 1000 110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городского округа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1 05 04040 02 2100 110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городского округа с внутригородским делением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1 05 04040 02 2200 110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городского округа с внутригородским делением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1 05 04040 02 3000 110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городского округа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1 05 04040 02 4000 110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городского округа с внутригородским делением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1 05 04040 02 5000 110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городского округа с внутригородским делением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1 05 04050 02 1000 110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внутригородских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1 05 04050 02 2100 110</w:t>
            </w:r>
          </w:p>
        </w:tc>
        <w:tc>
          <w:tcPr>
            <w:tcW w:w="6009" w:type="dxa"/>
            <w:tcBorders>
              <w:top w:val="nil"/>
              <w:left w:val="nil"/>
              <w:bottom w:val="nil"/>
              <w:right w:val="nil"/>
            </w:tcBorders>
          </w:tcPr>
          <w:p w:rsidR="000E4064" w:rsidRDefault="000E4064">
            <w:pPr>
              <w:pStyle w:val="ConsPlusNormal"/>
              <w:jc w:val="both"/>
            </w:pPr>
            <w:r>
              <w:t xml:space="preserve">Налог, взимаемый в связи с применением патентной системы налогообложения, зачисляемый в бюджеты внутригородских </w:t>
            </w:r>
            <w:r>
              <w:lastRenderedPageBreak/>
              <w:t>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1 05 04050 02 2200 110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внутригородских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1 05 04050 02 3000 110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1 05 04050 02 4000 110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внутригородских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1 05 04050 02 5000 110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внутригородских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1 05 05010 02 1000 110</w:t>
            </w:r>
          </w:p>
        </w:tc>
        <w:tc>
          <w:tcPr>
            <w:tcW w:w="6009" w:type="dxa"/>
            <w:tcBorders>
              <w:top w:val="nil"/>
              <w:left w:val="nil"/>
              <w:bottom w:val="nil"/>
              <w:right w:val="nil"/>
            </w:tcBorders>
          </w:tcPr>
          <w:p w:rsidR="000E4064" w:rsidRDefault="000E4064">
            <w:pPr>
              <w:pStyle w:val="ConsPlusNormal"/>
              <w:jc w:val="both"/>
            </w:pPr>
            <w:r>
              <w:t>Торговый сбор, уплачиваемый на территориях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1 05 05010 02 2100 110</w:t>
            </w:r>
          </w:p>
        </w:tc>
        <w:tc>
          <w:tcPr>
            <w:tcW w:w="6009" w:type="dxa"/>
            <w:tcBorders>
              <w:top w:val="nil"/>
              <w:left w:val="nil"/>
              <w:bottom w:val="nil"/>
              <w:right w:val="nil"/>
            </w:tcBorders>
          </w:tcPr>
          <w:p w:rsidR="000E4064" w:rsidRDefault="000E4064">
            <w:pPr>
              <w:pStyle w:val="ConsPlusNormal"/>
              <w:jc w:val="both"/>
            </w:pPr>
            <w:r>
              <w:t>Торговый сбор, уплачиваемый на территориях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1 05 05010 02 2200 110</w:t>
            </w:r>
          </w:p>
        </w:tc>
        <w:tc>
          <w:tcPr>
            <w:tcW w:w="6009" w:type="dxa"/>
            <w:tcBorders>
              <w:top w:val="nil"/>
              <w:left w:val="nil"/>
              <w:bottom w:val="nil"/>
              <w:right w:val="nil"/>
            </w:tcBorders>
          </w:tcPr>
          <w:p w:rsidR="000E4064" w:rsidRDefault="000E4064">
            <w:pPr>
              <w:pStyle w:val="ConsPlusNormal"/>
              <w:jc w:val="both"/>
            </w:pPr>
            <w:r>
              <w:t>Торговый сбор, уплачиваемый на территориях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1 05 05010 02 3000 110</w:t>
            </w:r>
          </w:p>
        </w:tc>
        <w:tc>
          <w:tcPr>
            <w:tcW w:w="6009" w:type="dxa"/>
            <w:tcBorders>
              <w:top w:val="nil"/>
              <w:left w:val="nil"/>
              <w:bottom w:val="nil"/>
              <w:right w:val="nil"/>
            </w:tcBorders>
          </w:tcPr>
          <w:p w:rsidR="000E4064" w:rsidRDefault="000E4064">
            <w:pPr>
              <w:pStyle w:val="ConsPlusNormal"/>
              <w:jc w:val="both"/>
            </w:pPr>
            <w:r>
              <w:t>Торговый сбор, уплачиваемый на территориях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1 05 05010 02 4000 110</w:t>
            </w:r>
          </w:p>
        </w:tc>
        <w:tc>
          <w:tcPr>
            <w:tcW w:w="6009" w:type="dxa"/>
            <w:tcBorders>
              <w:top w:val="nil"/>
              <w:left w:val="nil"/>
              <w:bottom w:val="nil"/>
              <w:right w:val="nil"/>
            </w:tcBorders>
          </w:tcPr>
          <w:p w:rsidR="000E4064" w:rsidRDefault="000E4064">
            <w:pPr>
              <w:pStyle w:val="ConsPlusNormal"/>
              <w:jc w:val="both"/>
            </w:pPr>
            <w:r>
              <w:t>Торговый сбор, уплачиваемый на территориях городов федерального 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1 05 05010 02 5000 110</w:t>
            </w:r>
          </w:p>
        </w:tc>
        <w:tc>
          <w:tcPr>
            <w:tcW w:w="6009" w:type="dxa"/>
            <w:tcBorders>
              <w:top w:val="nil"/>
              <w:left w:val="nil"/>
              <w:bottom w:val="nil"/>
              <w:right w:val="nil"/>
            </w:tcBorders>
          </w:tcPr>
          <w:p w:rsidR="000E4064" w:rsidRDefault="000E4064">
            <w:pPr>
              <w:pStyle w:val="ConsPlusNormal"/>
              <w:jc w:val="both"/>
            </w:pPr>
            <w:r>
              <w:t>Торговый сбор, уплачиваемый на территориях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1 05 06000 01 1000 110</w:t>
            </w:r>
          </w:p>
        </w:tc>
        <w:tc>
          <w:tcPr>
            <w:tcW w:w="6009" w:type="dxa"/>
            <w:tcBorders>
              <w:top w:val="nil"/>
              <w:left w:val="nil"/>
              <w:bottom w:val="nil"/>
              <w:right w:val="nil"/>
            </w:tcBorders>
          </w:tcPr>
          <w:p w:rsidR="000E4064" w:rsidRDefault="000E4064">
            <w:pPr>
              <w:pStyle w:val="ConsPlusNormal"/>
              <w:jc w:val="both"/>
            </w:pPr>
            <w:r>
              <w:t>Налог на профессиональный доход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1 05 06000 01 2100 110</w:t>
            </w:r>
          </w:p>
        </w:tc>
        <w:tc>
          <w:tcPr>
            <w:tcW w:w="6009" w:type="dxa"/>
            <w:tcBorders>
              <w:top w:val="nil"/>
              <w:left w:val="nil"/>
              <w:bottom w:val="nil"/>
              <w:right w:val="nil"/>
            </w:tcBorders>
          </w:tcPr>
          <w:p w:rsidR="000E4064" w:rsidRDefault="000E4064">
            <w:pPr>
              <w:pStyle w:val="ConsPlusNormal"/>
              <w:jc w:val="both"/>
            </w:pPr>
            <w:r>
              <w:t>Налог на профессиональный доход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1 05 06000 01 4000 110</w:t>
            </w:r>
          </w:p>
        </w:tc>
        <w:tc>
          <w:tcPr>
            <w:tcW w:w="6009" w:type="dxa"/>
            <w:tcBorders>
              <w:top w:val="nil"/>
              <w:left w:val="nil"/>
              <w:bottom w:val="nil"/>
              <w:right w:val="nil"/>
            </w:tcBorders>
          </w:tcPr>
          <w:p w:rsidR="000E4064" w:rsidRDefault="000E4064">
            <w:pPr>
              <w:pStyle w:val="ConsPlusNormal"/>
              <w:jc w:val="both"/>
            </w:pPr>
            <w:r>
              <w:t>Налог на профессиональный доход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1 05 06000 01 5000 110</w:t>
            </w:r>
          </w:p>
        </w:tc>
        <w:tc>
          <w:tcPr>
            <w:tcW w:w="6009" w:type="dxa"/>
            <w:tcBorders>
              <w:top w:val="nil"/>
              <w:left w:val="nil"/>
              <w:bottom w:val="nil"/>
              <w:right w:val="nil"/>
            </w:tcBorders>
          </w:tcPr>
          <w:p w:rsidR="000E4064" w:rsidRDefault="000E4064">
            <w:pPr>
              <w:pStyle w:val="ConsPlusNormal"/>
              <w:jc w:val="both"/>
            </w:pPr>
            <w:r>
              <w:t>Налог на профессиональный доход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1 06 00000 00 0000 000</w:t>
            </w:r>
          </w:p>
        </w:tc>
        <w:tc>
          <w:tcPr>
            <w:tcW w:w="6009" w:type="dxa"/>
            <w:tcBorders>
              <w:top w:val="nil"/>
              <w:left w:val="nil"/>
              <w:bottom w:val="nil"/>
              <w:right w:val="nil"/>
            </w:tcBorders>
          </w:tcPr>
          <w:p w:rsidR="000E4064" w:rsidRDefault="000E4064">
            <w:pPr>
              <w:pStyle w:val="ConsPlusNormal"/>
              <w:jc w:val="both"/>
            </w:pPr>
            <w:r>
              <w:t>НАЛОГИ НА ИМУЩЕСТВО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1 06 01010 03 1000 110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1 06 01010 03 2100 110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1 06 01010 03 2200 110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1 06 01010 03 3000 110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1 06 01010 03 4000 110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1 06 01010 03 5000 110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1 06 01020 04 1000 110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1 06 01020 04 2100 110</w:t>
            </w:r>
          </w:p>
        </w:tc>
        <w:tc>
          <w:tcPr>
            <w:tcW w:w="6009" w:type="dxa"/>
            <w:tcBorders>
              <w:top w:val="nil"/>
              <w:left w:val="nil"/>
              <w:bottom w:val="nil"/>
              <w:right w:val="nil"/>
            </w:tcBorders>
          </w:tcPr>
          <w:p w:rsidR="000E4064" w:rsidRDefault="000E4064">
            <w:pPr>
              <w:pStyle w:val="ConsPlusNormal"/>
              <w:jc w:val="both"/>
            </w:pPr>
            <w:r>
              <w:t xml:space="preserve">Налог на имущество физических лиц, взимаемый по ставкам, применяемым к объектам налогообложения, расположенным в границах городских округов (пени по </w:t>
            </w:r>
            <w:r>
              <w:lastRenderedPageBreak/>
              <w:t>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1 06 01020 04 2200 110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1 06 01020 04 3000 110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1 06 01020 04 4000 110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1 06 01020 04 5000 110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1 06 01020 11 1000 110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1 06 01020 11 2100 110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1 06 01020 11 2200 110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1 06 01020 11 3000 110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1 06 01020 11 4000 110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1 06 01020 11 5000 110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1 06 01020 12 1000 110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1 06 01020 12 2100 110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1 06 01020 12 2200 110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1 06 01020 12 3000 110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1 06 01020 12 4000 110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1 06 01020 12 5000 110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1 06 01030 05 1000 110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межселенных территорий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1 06 01030 05 2100 110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межселенных территорий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1 06 01030 05 2200 110</w:t>
            </w:r>
          </w:p>
        </w:tc>
        <w:tc>
          <w:tcPr>
            <w:tcW w:w="6009" w:type="dxa"/>
            <w:tcBorders>
              <w:top w:val="nil"/>
              <w:left w:val="nil"/>
              <w:bottom w:val="nil"/>
              <w:right w:val="nil"/>
            </w:tcBorders>
          </w:tcPr>
          <w:p w:rsidR="000E4064" w:rsidRDefault="000E4064">
            <w:pPr>
              <w:pStyle w:val="ConsPlusNormal"/>
              <w:jc w:val="both"/>
            </w:pPr>
            <w:r>
              <w:t xml:space="preserve">Налог на имущество физических лиц, взимаемый по ставкам, применяемым к объектам налогообложения, расположенным в границах межселенных территорий </w:t>
            </w:r>
            <w:r>
              <w:lastRenderedPageBreak/>
              <w:t>(проценты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1 06 01030 05 3000 110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межселенных территорий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1 06 01030 05 4000 110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межселенных территорий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1 06 01030 05 5000 110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межселенных территорий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1 06 01030 10 1000 110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1 06 01030 10 2100 110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1 06 01030 10 2200 110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1 06 01030 10 3000 110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1 06 01030 10 4000 110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1 06 01030 10 5000 110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1 06 01030 13 1000 110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1 06 01030 13 2100 110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1 06 01030 13 2200 110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1 06 01030 13 3000 110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1 06 01030 13 4000 110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1 06 01030 13 5000 110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1 06 02010 02 1000 110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не входящему в Единую систему газоснабжения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1 06 02010 02 2100 110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не входящему в Единую систему газоснабжения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1 06 02010 02 2200 110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не входящему в Единую систему газоснабжения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1 06 02010 02 3000 110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не входящему в Единую систему газоснабжения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1 06 02010 02 4000 110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не входящему в Единую систему газоснабжения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1 06 02010 02 5000 110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не входящему в Единую систему газоснабжения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1 06 02020 02 1000 110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входящему в Единую систему газоснабжения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1 06 02020 02 2100 110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входящему в Единую систему газоснабжения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1 06 02020 02 2200 110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входящему в Единую систему газоснабжения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1 06 02020 02 3000 110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входящему в Единую систему газоснабжения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1 06 02020 02 4000 110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входящему в Единую систему газоснабжения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1 06 02020 02 5000 110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входящему в Единую систему газоснабжения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1 06 04011 02 1000 110</w:t>
            </w:r>
          </w:p>
        </w:tc>
        <w:tc>
          <w:tcPr>
            <w:tcW w:w="6009" w:type="dxa"/>
            <w:tcBorders>
              <w:top w:val="nil"/>
              <w:left w:val="nil"/>
              <w:bottom w:val="nil"/>
              <w:right w:val="nil"/>
            </w:tcBorders>
          </w:tcPr>
          <w:p w:rsidR="000E4064" w:rsidRDefault="000E4064">
            <w:pPr>
              <w:pStyle w:val="ConsPlusNormal"/>
              <w:jc w:val="both"/>
            </w:pPr>
            <w:r>
              <w:t>Транспортный налог с организаций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1 06 04011 02 2100 110</w:t>
            </w:r>
          </w:p>
        </w:tc>
        <w:tc>
          <w:tcPr>
            <w:tcW w:w="6009" w:type="dxa"/>
            <w:tcBorders>
              <w:top w:val="nil"/>
              <w:left w:val="nil"/>
              <w:bottom w:val="nil"/>
              <w:right w:val="nil"/>
            </w:tcBorders>
          </w:tcPr>
          <w:p w:rsidR="000E4064" w:rsidRDefault="000E4064">
            <w:pPr>
              <w:pStyle w:val="ConsPlusNormal"/>
              <w:jc w:val="both"/>
            </w:pPr>
            <w:r>
              <w:t>Транспортный налог с организаций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1 06 04011 02 2200 110</w:t>
            </w:r>
          </w:p>
        </w:tc>
        <w:tc>
          <w:tcPr>
            <w:tcW w:w="6009" w:type="dxa"/>
            <w:tcBorders>
              <w:top w:val="nil"/>
              <w:left w:val="nil"/>
              <w:bottom w:val="nil"/>
              <w:right w:val="nil"/>
            </w:tcBorders>
          </w:tcPr>
          <w:p w:rsidR="000E4064" w:rsidRDefault="000E4064">
            <w:pPr>
              <w:pStyle w:val="ConsPlusNormal"/>
              <w:jc w:val="both"/>
            </w:pPr>
            <w:r>
              <w:t>Транспортный налог с организаций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1 06 04011 02 3000 110</w:t>
            </w:r>
          </w:p>
        </w:tc>
        <w:tc>
          <w:tcPr>
            <w:tcW w:w="6009" w:type="dxa"/>
            <w:tcBorders>
              <w:top w:val="nil"/>
              <w:left w:val="nil"/>
              <w:bottom w:val="nil"/>
              <w:right w:val="nil"/>
            </w:tcBorders>
          </w:tcPr>
          <w:p w:rsidR="000E4064" w:rsidRDefault="000E4064">
            <w:pPr>
              <w:pStyle w:val="ConsPlusNormal"/>
              <w:jc w:val="both"/>
            </w:pPr>
            <w:r>
              <w:t>Транспортный налог с организаций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1 06 04011 02 4000 110</w:t>
            </w:r>
          </w:p>
        </w:tc>
        <w:tc>
          <w:tcPr>
            <w:tcW w:w="6009" w:type="dxa"/>
            <w:tcBorders>
              <w:top w:val="nil"/>
              <w:left w:val="nil"/>
              <w:bottom w:val="nil"/>
              <w:right w:val="nil"/>
            </w:tcBorders>
          </w:tcPr>
          <w:p w:rsidR="000E4064" w:rsidRDefault="000E4064">
            <w:pPr>
              <w:pStyle w:val="ConsPlusNormal"/>
              <w:jc w:val="both"/>
            </w:pPr>
            <w:r>
              <w:t>Транспортный налог с организаций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1 06 04011 02 5000 110</w:t>
            </w:r>
          </w:p>
        </w:tc>
        <w:tc>
          <w:tcPr>
            <w:tcW w:w="6009" w:type="dxa"/>
            <w:tcBorders>
              <w:top w:val="nil"/>
              <w:left w:val="nil"/>
              <w:bottom w:val="nil"/>
              <w:right w:val="nil"/>
            </w:tcBorders>
          </w:tcPr>
          <w:p w:rsidR="000E4064" w:rsidRDefault="000E4064">
            <w:pPr>
              <w:pStyle w:val="ConsPlusNormal"/>
              <w:jc w:val="both"/>
            </w:pPr>
            <w:r>
              <w:t>Транспортный налог с организаций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1 06 04012 02 1000 110</w:t>
            </w:r>
          </w:p>
        </w:tc>
        <w:tc>
          <w:tcPr>
            <w:tcW w:w="6009" w:type="dxa"/>
            <w:tcBorders>
              <w:top w:val="nil"/>
              <w:left w:val="nil"/>
              <w:bottom w:val="nil"/>
              <w:right w:val="nil"/>
            </w:tcBorders>
          </w:tcPr>
          <w:p w:rsidR="000E4064" w:rsidRDefault="000E4064">
            <w:pPr>
              <w:pStyle w:val="ConsPlusNormal"/>
              <w:jc w:val="both"/>
            </w:pPr>
            <w: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1 06 04012 02 2100 110</w:t>
            </w:r>
          </w:p>
        </w:tc>
        <w:tc>
          <w:tcPr>
            <w:tcW w:w="6009" w:type="dxa"/>
            <w:tcBorders>
              <w:top w:val="nil"/>
              <w:left w:val="nil"/>
              <w:bottom w:val="nil"/>
              <w:right w:val="nil"/>
            </w:tcBorders>
          </w:tcPr>
          <w:p w:rsidR="000E4064" w:rsidRDefault="000E4064">
            <w:pPr>
              <w:pStyle w:val="ConsPlusNormal"/>
              <w:jc w:val="both"/>
            </w:pPr>
            <w:r>
              <w:t>Транспортный налог с физических лиц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1 06 04012 02 2200 110</w:t>
            </w:r>
          </w:p>
        </w:tc>
        <w:tc>
          <w:tcPr>
            <w:tcW w:w="6009" w:type="dxa"/>
            <w:tcBorders>
              <w:top w:val="nil"/>
              <w:left w:val="nil"/>
              <w:bottom w:val="nil"/>
              <w:right w:val="nil"/>
            </w:tcBorders>
          </w:tcPr>
          <w:p w:rsidR="000E4064" w:rsidRDefault="000E4064">
            <w:pPr>
              <w:pStyle w:val="ConsPlusNormal"/>
              <w:jc w:val="both"/>
            </w:pPr>
            <w:r>
              <w:t>Транспортный налог с физических лиц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1 06 04012 02 3000 110</w:t>
            </w:r>
          </w:p>
        </w:tc>
        <w:tc>
          <w:tcPr>
            <w:tcW w:w="6009" w:type="dxa"/>
            <w:tcBorders>
              <w:top w:val="nil"/>
              <w:left w:val="nil"/>
              <w:bottom w:val="nil"/>
              <w:right w:val="nil"/>
            </w:tcBorders>
          </w:tcPr>
          <w:p w:rsidR="000E4064" w:rsidRDefault="000E4064">
            <w:pPr>
              <w:pStyle w:val="ConsPlusNormal"/>
              <w:jc w:val="both"/>
            </w:pPr>
            <w:r>
              <w:t>Транспортный налог с физических лиц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1 06 04012 02 4000 110</w:t>
            </w:r>
          </w:p>
        </w:tc>
        <w:tc>
          <w:tcPr>
            <w:tcW w:w="6009" w:type="dxa"/>
            <w:tcBorders>
              <w:top w:val="nil"/>
              <w:left w:val="nil"/>
              <w:bottom w:val="nil"/>
              <w:right w:val="nil"/>
            </w:tcBorders>
          </w:tcPr>
          <w:p w:rsidR="000E4064" w:rsidRDefault="000E4064">
            <w:pPr>
              <w:pStyle w:val="ConsPlusNormal"/>
              <w:jc w:val="both"/>
            </w:pPr>
            <w:r>
              <w:t>Транспортный налог с физических лиц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1 06 04012 02 5000 110</w:t>
            </w:r>
          </w:p>
        </w:tc>
        <w:tc>
          <w:tcPr>
            <w:tcW w:w="6009" w:type="dxa"/>
            <w:tcBorders>
              <w:top w:val="nil"/>
              <w:left w:val="nil"/>
              <w:bottom w:val="nil"/>
              <w:right w:val="nil"/>
            </w:tcBorders>
          </w:tcPr>
          <w:p w:rsidR="000E4064" w:rsidRDefault="000E4064">
            <w:pPr>
              <w:pStyle w:val="ConsPlusNormal"/>
              <w:jc w:val="both"/>
            </w:pPr>
            <w:r>
              <w:t>Транспортный налог с физических лиц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1 06 05000 02 1000 110</w:t>
            </w:r>
          </w:p>
        </w:tc>
        <w:tc>
          <w:tcPr>
            <w:tcW w:w="6009" w:type="dxa"/>
            <w:tcBorders>
              <w:top w:val="nil"/>
              <w:left w:val="nil"/>
              <w:bottom w:val="nil"/>
              <w:right w:val="nil"/>
            </w:tcBorders>
          </w:tcPr>
          <w:p w:rsidR="000E4064" w:rsidRDefault="000E4064">
            <w:pPr>
              <w:pStyle w:val="ConsPlusNormal"/>
              <w:jc w:val="both"/>
            </w:pPr>
            <w:r>
              <w:t>Налог на игорный бизнес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1 06 05000 02 2100 110</w:t>
            </w:r>
          </w:p>
        </w:tc>
        <w:tc>
          <w:tcPr>
            <w:tcW w:w="6009" w:type="dxa"/>
            <w:tcBorders>
              <w:top w:val="nil"/>
              <w:left w:val="nil"/>
              <w:bottom w:val="nil"/>
              <w:right w:val="nil"/>
            </w:tcBorders>
          </w:tcPr>
          <w:p w:rsidR="000E4064" w:rsidRDefault="000E4064">
            <w:pPr>
              <w:pStyle w:val="ConsPlusNormal"/>
              <w:jc w:val="both"/>
            </w:pPr>
            <w:r>
              <w:t>Налог на игорный бизнес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1 06 05000 02 2200 110</w:t>
            </w:r>
          </w:p>
        </w:tc>
        <w:tc>
          <w:tcPr>
            <w:tcW w:w="6009" w:type="dxa"/>
            <w:tcBorders>
              <w:top w:val="nil"/>
              <w:left w:val="nil"/>
              <w:bottom w:val="nil"/>
              <w:right w:val="nil"/>
            </w:tcBorders>
          </w:tcPr>
          <w:p w:rsidR="000E4064" w:rsidRDefault="000E4064">
            <w:pPr>
              <w:pStyle w:val="ConsPlusNormal"/>
              <w:jc w:val="both"/>
            </w:pPr>
            <w:r>
              <w:t>Налог на игорный бизнес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1 06 05000 02 3000 110</w:t>
            </w:r>
          </w:p>
        </w:tc>
        <w:tc>
          <w:tcPr>
            <w:tcW w:w="6009" w:type="dxa"/>
            <w:tcBorders>
              <w:top w:val="nil"/>
              <w:left w:val="nil"/>
              <w:bottom w:val="nil"/>
              <w:right w:val="nil"/>
            </w:tcBorders>
          </w:tcPr>
          <w:p w:rsidR="000E4064" w:rsidRDefault="000E4064">
            <w:pPr>
              <w:pStyle w:val="ConsPlusNormal"/>
              <w:jc w:val="both"/>
            </w:pPr>
            <w:r>
              <w:t>Налог на игорный бизнес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1 06 05000 02 4000 110</w:t>
            </w:r>
          </w:p>
        </w:tc>
        <w:tc>
          <w:tcPr>
            <w:tcW w:w="6009" w:type="dxa"/>
            <w:tcBorders>
              <w:top w:val="nil"/>
              <w:left w:val="nil"/>
              <w:bottom w:val="nil"/>
              <w:right w:val="nil"/>
            </w:tcBorders>
          </w:tcPr>
          <w:p w:rsidR="000E4064" w:rsidRDefault="000E4064">
            <w:pPr>
              <w:pStyle w:val="ConsPlusNormal"/>
              <w:jc w:val="both"/>
            </w:pPr>
            <w:r>
              <w:t>Налог на игорный бизнес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1 06 05000 02 5000 110</w:t>
            </w:r>
          </w:p>
        </w:tc>
        <w:tc>
          <w:tcPr>
            <w:tcW w:w="6009" w:type="dxa"/>
            <w:tcBorders>
              <w:top w:val="nil"/>
              <w:left w:val="nil"/>
              <w:bottom w:val="nil"/>
              <w:right w:val="nil"/>
            </w:tcBorders>
          </w:tcPr>
          <w:p w:rsidR="000E4064" w:rsidRDefault="000E4064">
            <w:pPr>
              <w:pStyle w:val="ConsPlusNormal"/>
              <w:jc w:val="both"/>
            </w:pPr>
            <w:r>
              <w:t>Налог на игорный бизнес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1 06 06031 03 1000 110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1 06 06031 03 2100 110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1 06 06031 03 2200 110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1 06 06031 03 3000 110</w:t>
            </w:r>
          </w:p>
        </w:tc>
        <w:tc>
          <w:tcPr>
            <w:tcW w:w="6009" w:type="dxa"/>
            <w:tcBorders>
              <w:top w:val="nil"/>
              <w:left w:val="nil"/>
              <w:bottom w:val="nil"/>
              <w:right w:val="nil"/>
            </w:tcBorders>
          </w:tcPr>
          <w:p w:rsidR="000E4064" w:rsidRDefault="000E4064">
            <w:pPr>
              <w:pStyle w:val="ConsPlusNormal"/>
              <w:jc w:val="both"/>
            </w:pPr>
            <w:r>
              <w:t xml:space="preserve">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w:t>
            </w:r>
            <w:r>
              <w:lastRenderedPageBreak/>
              <w:t>значения (сумма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1 06 06031 03 4000 110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1 06 06031 03 5000 110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1 06 06032 04 1000 110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1 06 06032 04 2100 110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1 06 06032 04 2100 110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1 06 06032 04 3000 110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1 06 06032 04 4000 110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1 06 06032 04 5000 110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1 06 06032 11 1000 110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1 06 06032 11 2100 110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1 06 06032 11 2200 110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1 06 06032 11 3000 110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1 06 06032 11 4000 110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1 06 06032 11 5000 110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1 06 06032 12 1000 110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1 06 06032 12 2100 110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1 06 06032 12 2200 110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1 06 06032 12 3000 110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1 06 06032 12 4000 110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1 06 06032 12 5000 110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1 06 06033 05 1000 110</w:t>
            </w:r>
          </w:p>
        </w:tc>
        <w:tc>
          <w:tcPr>
            <w:tcW w:w="6009" w:type="dxa"/>
            <w:tcBorders>
              <w:top w:val="nil"/>
              <w:left w:val="nil"/>
              <w:bottom w:val="nil"/>
              <w:right w:val="nil"/>
            </w:tcBorders>
          </w:tcPr>
          <w:p w:rsidR="000E4064" w:rsidRDefault="000E4064">
            <w:pPr>
              <w:pStyle w:val="ConsPlusNormal"/>
              <w:jc w:val="both"/>
            </w:pPr>
            <w:r>
              <w:t xml:space="preserve">Земельный налог с организаций, обладающих земельным участком, расположенным в границах межселенных территорий (сумма платежа (перерасчеты, недоимка и задолженность по соответствующему платежу, в том числе по </w:t>
            </w:r>
            <w:r>
              <w:lastRenderedPageBreak/>
              <w:t>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1 06 06033 05 2100 110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межселенных территорий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1 06 06033 05 2200 110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межселенных территорий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1 06 06033 05 3000 110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межселенных территорий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1 06 06033 05 4000 110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межселенных территорий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1 06 06033 05 5000 110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межселенных территорий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1 06 06033 10 1000 110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1 06 06033 10 2100 110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сельских поселений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1 06 06033 10 2200 110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сельских поселений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1 06 06033 10 3000 110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1 06 06033 10 4000 110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сельских поселений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1 06 06033 10 5000 110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сельских поселений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1 06 06033 13 1000 110</w:t>
            </w:r>
          </w:p>
        </w:tc>
        <w:tc>
          <w:tcPr>
            <w:tcW w:w="6009" w:type="dxa"/>
            <w:tcBorders>
              <w:top w:val="nil"/>
              <w:left w:val="nil"/>
              <w:bottom w:val="nil"/>
              <w:right w:val="nil"/>
            </w:tcBorders>
          </w:tcPr>
          <w:p w:rsidR="000E4064" w:rsidRDefault="000E4064">
            <w:pPr>
              <w:pStyle w:val="ConsPlusNormal"/>
              <w:jc w:val="both"/>
            </w:pPr>
            <w:r>
              <w:t xml:space="preserve">Земельный налог с организаций, обладающих земельным </w:t>
            </w:r>
            <w:r>
              <w:lastRenderedPageBreak/>
              <w:t>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1 06 06033 13 2100 110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поселений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1 06 06033 13 2200 110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поселений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1 06 06033 13 3000 110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поселений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1 06 06033 13 4000 110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поселений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1 06 06033 13 5000 110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поселений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1 06 06041 03 1000 110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1 06 06041 03 2100 110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1 06 06041 03 2200 110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1 06 06041 03 3000 110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1 06 06041 03 4000 110</w:t>
            </w:r>
          </w:p>
        </w:tc>
        <w:tc>
          <w:tcPr>
            <w:tcW w:w="6009" w:type="dxa"/>
            <w:tcBorders>
              <w:top w:val="nil"/>
              <w:left w:val="nil"/>
              <w:bottom w:val="nil"/>
              <w:right w:val="nil"/>
            </w:tcBorders>
          </w:tcPr>
          <w:p w:rsidR="000E4064" w:rsidRDefault="000E4064">
            <w:pPr>
              <w:pStyle w:val="ConsPlusNormal"/>
              <w:jc w:val="both"/>
            </w:pPr>
            <w:r>
              <w:t xml:space="preserve">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w:t>
            </w:r>
            <w:r>
              <w:lastRenderedPageBreak/>
              <w:t>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1 06 06041 03 5000 110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1 06 06042 04 1000 110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1 06 06042 04 2100 110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1 06 06042 04 2200 110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1 06 06042 04 3000 110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1 06 06042 04 4000 110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1 06 06042 04 5000 110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1 06 06042 11 1000 110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1 06 06042 11 2100 110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с внутригородским делением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1 06 06042 11 2200 110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с внутригородским делением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1 06 06042 11 3000 110</w:t>
            </w:r>
          </w:p>
        </w:tc>
        <w:tc>
          <w:tcPr>
            <w:tcW w:w="6009" w:type="dxa"/>
            <w:tcBorders>
              <w:top w:val="nil"/>
              <w:left w:val="nil"/>
              <w:bottom w:val="nil"/>
              <w:right w:val="nil"/>
            </w:tcBorders>
          </w:tcPr>
          <w:p w:rsidR="000E4064" w:rsidRDefault="000E4064">
            <w:pPr>
              <w:pStyle w:val="ConsPlusNormal"/>
              <w:jc w:val="both"/>
            </w:pPr>
            <w:r>
              <w:t xml:space="preserve">Земельный налог с физических лиц, обладающих земельным участком, расположенным в границах городских округов с </w:t>
            </w:r>
            <w:r>
              <w:lastRenderedPageBreak/>
              <w:t>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1 06 06042 11 4000 110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с внутригородским делением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1 06 06042 11 5000 110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с внутригородским делением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1 06 06042 12 1000 110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1 06 06042 12 2100 110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1 06 06042 12 2200 110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1 06 06042 12 3000 110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1 06 06042 12 4000 110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1 06 06042 12 5000 110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1 06 06043 05 1000 110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межселенных территорий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1 06 06043 05 2100 110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межселенных территорий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1 06 06043 05 2200 110</w:t>
            </w:r>
          </w:p>
        </w:tc>
        <w:tc>
          <w:tcPr>
            <w:tcW w:w="6009" w:type="dxa"/>
            <w:tcBorders>
              <w:top w:val="nil"/>
              <w:left w:val="nil"/>
              <w:bottom w:val="nil"/>
              <w:right w:val="nil"/>
            </w:tcBorders>
          </w:tcPr>
          <w:p w:rsidR="000E4064" w:rsidRDefault="000E4064">
            <w:pPr>
              <w:pStyle w:val="ConsPlusNormal"/>
              <w:jc w:val="both"/>
            </w:pPr>
            <w:r>
              <w:t xml:space="preserve">Земельный налог с физических лиц, обладающих земельным участком, расположенным в границах межселенных </w:t>
            </w:r>
            <w:r>
              <w:lastRenderedPageBreak/>
              <w:t>территорий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1 06 06043 05 3000 110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межселенных территорий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1 06 06043 05 4000 110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межселенных территорий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1 06 06043 05 5000 110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межселенных территорий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1 06 06043 10 1000 110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1 06 06043 10 2100 110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1 06 06043 10 2200 110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сельских поселений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1 06 06043 10 3000 110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1 06 06043 10 4000 110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сельских поселений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1 06 06043 10 5000 110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сельских поселений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1 06 06043 13 1000 110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1 06 06043 13 2100 110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поселений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1 06 06043 13 2200 110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поселений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1 06 06043 13 3000 110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поселений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1 06 06043 13 4000 110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поселений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1 06 06043 13 5000 110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поселений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1 06 07000 01 1000 110</w:t>
            </w:r>
          </w:p>
        </w:tc>
        <w:tc>
          <w:tcPr>
            <w:tcW w:w="6009" w:type="dxa"/>
            <w:tcBorders>
              <w:top w:val="nil"/>
              <w:left w:val="nil"/>
              <w:bottom w:val="nil"/>
              <w:right w:val="nil"/>
            </w:tcBorders>
          </w:tcPr>
          <w:p w:rsidR="000E4064" w:rsidRDefault="000E4064">
            <w:pPr>
              <w:pStyle w:val="ConsPlusNormal"/>
              <w:jc w:val="both"/>
            </w:pPr>
            <w:r>
              <w:t>Единый налоговый платеж физического лица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1 06 07000 01 4000 110</w:t>
            </w:r>
          </w:p>
        </w:tc>
        <w:tc>
          <w:tcPr>
            <w:tcW w:w="6009" w:type="dxa"/>
            <w:tcBorders>
              <w:top w:val="nil"/>
              <w:left w:val="nil"/>
              <w:bottom w:val="nil"/>
              <w:right w:val="nil"/>
            </w:tcBorders>
          </w:tcPr>
          <w:p w:rsidR="000E4064" w:rsidRDefault="000E4064">
            <w:pPr>
              <w:pStyle w:val="ConsPlusNormal"/>
              <w:jc w:val="both"/>
            </w:pPr>
            <w:r>
              <w:t>Единый налоговый платеж физического лица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1 06 07000 01 5000 110</w:t>
            </w:r>
          </w:p>
        </w:tc>
        <w:tc>
          <w:tcPr>
            <w:tcW w:w="6009" w:type="dxa"/>
            <w:tcBorders>
              <w:top w:val="nil"/>
              <w:left w:val="nil"/>
              <w:bottom w:val="nil"/>
              <w:right w:val="nil"/>
            </w:tcBorders>
          </w:tcPr>
          <w:p w:rsidR="000E4064" w:rsidRDefault="000E4064">
            <w:pPr>
              <w:pStyle w:val="ConsPlusNormal"/>
              <w:jc w:val="both"/>
            </w:pPr>
            <w:r>
              <w:t>Единый налоговый платеж физического лица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1 07 00000 00 0000 000</w:t>
            </w:r>
          </w:p>
        </w:tc>
        <w:tc>
          <w:tcPr>
            <w:tcW w:w="6009" w:type="dxa"/>
            <w:tcBorders>
              <w:top w:val="nil"/>
              <w:left w:val="nil"/>
              <w:bottom w:val="nil"/>
              <w:right w:val="nil"/>
            </w:tcBorders>
          </w:tcPr>
          <w:p w:rsidR="000E4064" w:rsidRDefault="000E4064">
            <w:pPr>
              <w:pStyle w:val="ConsPlusNormal"/>
              <w:jc w:val="both"/>
            </w:pPr>
            <w:r>
              <w:t>НАЛОГИ, СБОРЫ И РЕГУЛЯРНЫЕ ПЛАТЕЖИ ЗА ПОЛЬЗОВАНИЕ ПРИРОДНЫМИ РЕСУРСАМИ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1 07 01011 01 1000 110</w:t>
            </w:r>
          </w:p>
        </w:tc>
        <w:tc>
          <w:tcPr>
            <w:tcW w:w="6009" w:type="dxa"/>
            <w:tcBorders>
              <w:top w:val="nil"/>
              <w:left w:val="nil"/>
              <w:bottom w:val="nil"/>
              <w:right w:val="nil"/>
            </w:tcBorders>
          </w:tcPr>
          <w:p w:rsidR="000E4064" w:rsidRDefault="000E4064">
            <w:pPr>
              <w:pStyle w:val="ConsPlusNormal"/>
              <w:jc w:val="both"/>
            </w:pPr>
            <w:r>
              <w:t>Нефть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1 07 01011 01 2100 110</w:t>
            </w:r>
          </w:p>
        </w:tc>
        <w:tc>
          <w:tcPr>
            <w:tcW w:w="6009" w:type="dxa"/>
            <w:tcBorders>
              <w:top w:val="nil"/>
              <w:left w:val="nil"/>
              <w:bottom w:val="nil"/>
              <w:right w:val="nil"/>
            </w:tcBorders>
          </w:tcPr>
          <w:p w:rsidR="000E4064" w:rsidRDefault="000E4064">
            <w:pPr>
              <w:pStyle w:val="ConsPlusNormal"/>
              <w:jc w:val="both"/>
            </w:pPr>
            <w:r>
              <w:t>Нефть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1 07 01011 01 2200 110</w:t>
            </w:r>
          </w:p>
        </w:tc>
        <w:tc>
          <w:tcPr>
            <w:tcW w:w="6009" w:type="dxa"/>
            <w:tcBorders>
              <w:top w:val="nil"/>
              <w:left w:val="nil"/>
              <w:bottom w:val="nil"/>
              <w:right w:val="nil"/>
            </w:tcBorders>
          </w:tcPr>
          <w:p w:rsidR="000E4064" w:rsidRDefault="000E4064">
            <w:pPr>
              <w:pStyle w:val="ConsPlusNormal"/>
              <w:jc w:val="both"/>
            </w:pPr>
            <w:r>
              <w:t>Нефть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1 07 01011 01 3000 110</w:t>
            </w:r>
          </w:p>
        </w:tc>
        <w:tc>
          <w:tcPr>
            <w:tcW w:w="6009" w:type="dxa"/>
            <w:tcBorders>
              <w:top w:val="nil"/>
              <w:left w:val="nil"/>
              <w:bottom w:val="nil"/>
              <w:right w:val="nil"/>
            </w:tcBorders>
          </w:tcPr>
          <w:p w:rsidR="000E4064" w:rsidRDefault="000E4064">
            <w:pPr>
              <w:pStyle w:val="ConsPlusNormal"/>
              <w:jc w:val="both"/>
            </w:pPr>
            <w:r>
              <w:t>Нефть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1 07 01011 01 4000 110</w:t>
            </w:r>
          </w:p>
        </w:tc>
        <w:tc>
          <w:tcPr>
            <w:tcW w:w="6009" w:type="dxa"/>
            <w:tcBorders>
              <w:top w:val="nil"/>
              <w:left w:val="nil"/>
              <w:bottom w:val="nil"/>
              <w:right w:val="nil"/>
            </w:tcBorders>
          </w:tcPr>
          <w:p w:rsidR="000E4064" w:rsidRDefault="000E4064">
            <w:pPr>
              <w:pStyle w:val="ConsPlusNormal"/>
              <w:jc w:val="both"/>
            </w:pPr>
            <w:r>
              <w:t>Нефть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1 07 01011 01 5000 110</w:t>
            </w:r>
          </w:p>
        </w:tc>
        <w:tc>
          <w:tcPr>
            <w:tcW w:w="6009" w:type="dxa"/>
            <w:tcBorders>
              <w:top w:val="nil"/>
              <w:left w:val="nil"/>
              <w:bottom w:val="nil"/>
              <w:right w:val="nil"/>
            </w:tcBorders>
          </w:tcPr>
          <w:p w:rsidR="000E4064" w:rsidRDefault="000E4064">
            <w:pPr>
              <w:pStyle w:val="ConsPlusNormal"/>
              <w:jc w:val="both"/>
            </w:pPr>
            <w:r>
              <w:t>Нефть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1 07 01012 01 1000 110</w:t>
            </w:r>
          </w:p>
        </w:tc>
        <w:tc>
          <w:tcPr>
            <w:tcW w:w="6009" w:type="dxa"/>
            <w:tcBorders>
              <w:top w:val="nil"/>
              <w:left w:val="nil"/>
              <w:bottom w:val="nil"/>
              <w:right w:val="nil"/>
            </w:tcBorders>
          </w:tcPr>
          <w:p w:rsidR="000E4064" w:rsidRDefault="000E4064">
            <w:pPr>
              <w:pStyle w:val="ConsPlusNormal"/>
              <w:jc w:val="both"/>
            </w:pPr>
            <w:r>
              <w:t xml:space="preserve">Газ горючий природный из всех видов месторождений углеводородного сырья (сумма платежа (перерасчеты, недоимка и задолженность по соответствующему платежу, в </w:t>
            </w:r>
            <w:r>
              <w:lastRenderedPageBreak/>
              <w:t>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1 07 01012 01 2100 110</w:t>
            </w:r>
          </w:p>
        </w:tc>
        <w:tc>
          <w:tcPr>
            <w:tcW w:w="6009" w:type="dxa"/>
            <w:tcBorders>
              <w:top w:val="nil"/>
              <w:left w:val="nil"/>
              <w:bottom w:val="nil"/>
              <w:right w:val="nil"/>
            </w:tcBorders>
          </w:tcPr>
          <w:p w:rsidR="000E4064" w:rsidRDefault="000E4064">
            <w:pPr>
              <w:pStyle w:val="ConsPlusNormal"/>
              <w:jc w:val="both"/>
            </w:pPr>
            <w:r>
              <w:t>Газ горючий природный из всех видов месторождений углеводородного сырья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1 07 01012 01 2200 110</w:t>
            </w:r>
          </w:p>
        </w:tc>
        <w:tc>
          <w:tcPr>
            <w:tcW w:w="6009" w:type="dxa"/>
            <w:tcBorders>
              <w:top w:val="nil"/>
              <w:left w:val="nil"/>
              <w:bottom w:val="nil"/>
              <w:right w:val="nil"/>
            </w:tcBorders>
          </w:tcPr>
          <w:p w:rsidR="000E4064" w:rsidRDefault="000E4064">
            <w:pPr>
              <w:pStyle w:val="ConsPlusNormal"/>
              <w:jc w:val="both"/>
            </w:pPr>
            <w:r>
              <w:t>Газ горючий природный из всех видов месторождений углеводородного сырья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1 07 01012 01 3000 110</w:t>
            </w:r>
          </w:p>
        </w:tc>
        <w:tc>
          <w:tcPr>
            <w:tcW w:w="6009" w:type="dxa"/>
            <w:tcBorders>
              <w:top w:val="nil"/>
              <w:left w:val="nil"/>
              <w:bottom w:val="nil"/>
              <w:right w:val="nil"/>
            </w:tcBorders>
          </w:tcPr>
          <w:p w:rsidR="000E4064" w:rsidRDefault="000E4064">
            <w:pPr>
              <w:pStyle w:val="ConsPlusNormal"/>
              <w:jc w:val="both"/>
            </w:pPr>
            <w:r>
              <w:t>Газ горючий природный из всех видов месторождений углеводородного сырья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1 07 01012 01 4000 110</w:t>
            </w:r>
          </w:p>
        </w:tc>
        <w:tc>
          <w:tcPr>
            <w:tcW w:w="6009" w:type="dxa"/>
            <w:tcBorders>
              <w:top w:val="nil"/>
              <w:left w:val="nil"/>
              <w:bottom w:val="nil"/>
              <w:right w:val="nil"/>
            </w:tcBorders>
          </w:tcPr>
          <w:p w:rsidR="000E4064" w:rsidRDefault="000E4064">
            <w:pPr>
              <w:pStyle w:val="ConsPlusNormal"/>
              <w:jc w:val="both"/>
            </w:pPr>
            <w:r>
              <w:t>Газ горючий природный из всех видов месторождений углеводородного сырья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1 07 01012 01 5000 110</w:t>
            </w:r>
          </w:p>
        </w:tc>
        <w:tc>
          <w:tcPr>
            <w:tcW w:w="6009" w:type="dxa"/>
            <w:tcBorders>
              <w:top w:val="nil"/>
              <w:left w:val="nil"/>
              <w:bottom w:val="nil"/>
              <w:right w:val="nil"/>
            </w:tcBorders>
          </w:tcPr>
          <w:p w:rsidR="000E4064" w:rsidRDefault="000E4064">
            <w:pPr>
              <w:pStyle w:val="ConsPlusNormal"/>
              <w:jc w:val="both"/>
            </w:pPr>
            <w:r>
              <w:t>Газ горючий природный из всех видов месторождений углеводородного сырья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1 07 01013 01 1000 110</w:t>
            </w:r>
          </w:p>
        </w:tc>
        <w:tc>
          <w:tcPr>
            <w:tcW w:w="6009" w:type="dxa"/>
            <w:tcBorders>
              <w:top w:val="nil"/>
              <w:left w:val="nil"/>
              <w:bottom w:val="nil"/>
              <w:right w:val="nil"/>
            </w:tcBorders>
          </w:tcPr>
          <w:p w:rsidR="000E4064" w:rsidRDefault="000E4064">
            <w:pPr>
              <w:pStyle w:val="ConsPlusNormal"/>
              <w:jc w:val="both"/>
            </w:pPr>
            <w:r>
              <w:t>Газовый конденсат из всех видов месторождений углеводородного сырья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1 07 01013 01 2100 110</w:t>
            </w:r>
          </w:p>
        </w:tc>
        <w:tc>
          <w:tcPr>
            <w:tcW w:w="6009" w:type="dxa"/>
            <w:tcBorders>
              <w:top w:val="nil"/>
              <w:left w:val="nil"/>
              <w:bottom w:val="nil"/>
              <w:right w:val="nil"/>
            </w:tcBorders>
          </w:tcPr>
          <w:p w:rsidR="000E4064" w:rsidRDefault="000E4064">
            <w:pPr>
              <w:pStyle w:val="ConsPlusNormal"/>
              <w:jc w:val="both"/>
            </w:pPr>
            <w:r>
              <w:t>Газовый конденсат из всех видов месторождений углеводородного сырья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1 07 01013 01 2200 110</w:t>
            </w:r>
          </w:p>
        </w:tc>
        <w:tc>
          <w:tcPr>
            <w:tcW w:w="6009" w:type="dxa"/>
            <w:tcBorders>
              <w:top w:val="nil"/>
              <w:left w:val="nil"/>
              <w:bottom w:val="nil"/>
              <w:right w:val="nil"/>
            </w:tcBorders>
          </w:tcPr>
          <w:p w:rsidR="000E4064" w:rsidRDefault="000E4064">
            <w:pPr>
              <w:pStyle w:val="ConsPlusNormal"/>
              <w:jc w:val="both"/>
            </w:pPr>
            <w:r>
              <w:t>Газовый конденсат из всех видов месторождений углеводородного сырья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1 07 01013 01 3000 110</w:t>
            </w:r>
          </w:p>
        </w:tc>
        <w:tc>
          <w:tcPr>
            <w:tcW w:w="6009" w:type="dxa"/>
            <w:tcBorders>
              <w:top w:val="nil"/>
              <w:left w:val="nil"/>
              <w:bottom w:val="nil"/>
              <w:right w:val="nil"/>
            </w:tcBorders>
          </w:tcPr>
          <w:p w:rsidR="000E4064" w:rsidRDefault="000E4064">
            <w:pPr>
              <w:pStyle w:val="ConsPlusNormal"/>
              <w:jc w:val="both"/>
            </w:pPr>
            <w:r>
              <w:t>Газовый конденсат из всех видов месторождений углеводородного сырья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1 07 01013 01 4000 110</w:t>
            </w:r>
          </w:p>
        </w:tc>
        <w:tc>
          <w:tcPr>
            <w:tcW w:w="6009" w:type="dxa"/>
            <w:tcBorders>
              <w:top w:val="nil"/>
              <w:left w:val="nil"/>
              <w:bottom w:val="nil"/>
              <w:right w:val="nil"/>
            </w:tcBorders>
          </w:tcPr>
          <w:p w:rsidR="000E4064" w:rsidRDefault="000E4064">
            <w:pPr>
              <w:pStyle w:val="ConsPlusNormal"/>
              <w:jc w:val="both"/>
            </w:pPr>
            <w:r>
              <w:t>Газовый конденсат из всех видов месторождений углеводородного сырья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1 07 01013 01 5000 110</w:t>
            </w:r>
          </w:p>
        </w:tc>
        <w:tc>
          <w:tcPr>
            <w:tcW w:w="6009" w:type="dxa"/>
            <w:tcBorders>
              <w:top w:val="nil"/>
              <w:left w:val="nil"/>
              <w:bottom w:val="nil"/>
              <w:right w:val="nil"/>
            </w:tcBorders>
          </w:tcPr>
          <w:p w:rsidR="000E4064" w:rsidRDefault="000E4064">
            <w:pPr>
              <w:pStyle w:val="ConsPlusNormal"/>
              <w:jc w:val="both"/>
            </w:pPr>
            <w:r>
              <w:t>Газовый конденсат из всех видов месторождений углеводородного сырья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1 07 01020 01 1000 110</w:t>
            </w:r>
          </w:p>
        </w:tc>
        <w:tc>
          <w:tcPr>
            <w:tcW w:w="6009" w:type="dxa"/>
            <w:tcBorders>
              <w:top w:val="nil"/>
              <w:left w:val="nil"/>
              <w:bottom w:val="nil"/>
              <w:right w:val="nil"/>
            </w:tcBorders>
          </w:tcPr>
          <w:p w:rsidR="000E4064" w:rsidRDefault="000E4064">
            <w:pPr>
              <w:pStyle w:val="ConsPlusNormal"/>
              <w:jc w:val="both"/>
            </w:pPr>
            <w:r>
              <w:t>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1 07 01020 01 2100 110</w:t>
            </w:r>
          </w:p>
        </w:tc>
        <w:tc>
          <w:tcPr>
            <w:tcW w:w="6009" w:type="dxa"/>
            <w:tcBorders>
              <w:top w:val="nil"/>
              <w:left w:val="nil"/>
              <w:bottom w:val="nil"/>
              <w:right w:val="nil"/>
            </w:tcBorders>
          </w:tcPr>
          <w:p w:rsidR="000E4064" w:rsidRDefault="000E4064">
            <w:pPr>
              <w:pStyle w:val="ConsPlusNormal"/>
              <w:jc w:val="both"/>
            </w:pPr>
            <w:r>
              <w:t>Налог на добычу общераспространенных полезных ископаемых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1 07 01020 01 2200 110</w:t>
            </w:r>
          </w:p>
        </w:tc>
        <w:tc>
          <w:tcPr>
            <w:tcW w:w="6009" w:type="dxa"/>
            <w:tcBorders>
              <w:top w:val="nil"/>
              <w:left w:val="nil"/>
              <w:bottom w:val="nil"/>
              <w:right w:val="nil"/>
            </w:tcBorders>
          </w:tcPr>
          <w:p w:rsidR="000E4064" w:rsidRDefault="000E4064">
            <w:pPr>
              <w:pStyle w:val="ConsPlusNormal"/>
              <w:jc w:val="both"/>
            </w:pPr>
            <w:r>
              <w:t xml:space="preserve">Налог на добычу общераспространенных полезных </w:t>
            </w:r>
            <w:r>
              <w:lastRenderedPageBreak/>
              <w:t>ископаемых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1 07 01020 01 3000 110</w:t>
            </w:r>
          </w:p>
        </w:tc>
        <w:tc>
          <w:tcPr>
            <w:tcW w:w="6009" w:type="dxa"/>
            <w:tcBorders>
              <w:top w:val="nil"/>
              <w:left w:val="nil"/>
              <w:bottom w:val="nil"/>
              <w:right w:val="nil"/>
            </w:tcBorders>
          </w:tcPr>
          <w:p w:rsidR="000E4064" w:rsidRDefault="000E4064">
            <w:pPr>
              <w:pStyle w:val="ConsPlusNormal"/>
              <w:jc w:val="both"/>
            </w:pPr>
            <w:r>
              <w:t>Налог на добычу общераспространенных полезных ископаемых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1 07 01020 01 4000 110</w:t>
            </w:r>
          </w:p>
        </w:tc>
        <w:tc>
          <w:tcPr>
            <w:tcW w:w="6009" w:type="dxa"/>
            <w:tcBorders>
              <w:top w:val="nil"/>
              <w:left w:val="nil"/>
              <w:bottom w:val="nil"/>
              <w:right w:val="nil"/>
            </w:tcBorders>
          </w:tcPr>
          <w:p w:rsidR="000E4064" w:rsidRDefault="000E4064">
            <w:pPr>
              <w:pStyle w:val="ConsPlusNormal"/>
              <w:jc w:val="both"/>
            </w:pPr>
            <w:r>
              <w:t>Налог на добычу общераспространенных полезных ископаемых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1 07 01020 01 5000 110</w:t>
            </w:r>
          </w:p>
        </w:tc>
        <w:tc>
          <w:tcPr>
            <w:tcW w:w="6009" w:type="dxa"/>
            <w:tcBorders>
              <w:top w:val="nil"/>
              <w:left w:val="nil"/>
              <w:bottom w:val="nil"/>
              <w:right w:val="nil"/>
            </w:tcBorders>
          </w:tcPr>
          <w:p w:rsidR="000E4064" w:rsidRDefault="000E4064">
            <w:pPr>
              <w:pStyle w:val="ConsPlusNormal"/>
              <w:jc w:val="both"/>
            </w:pPr>
            <w:r>
              <w:t>Налог на добычу общераспространенных полезных ископаемых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1 07 01030 01 1000 110</w:t>
            </w:r>
          </w:p>
        </w:tc>
        <w:tc>
          <w:tcPr>
            <w:tcW w:w="6009" w:type="dxa"/>
            <w:tcBorders>
              <w:top w:val="nil"/>
              <w:left w:val="nil"/>
              <w:bottom w:val="nil"/>
              <w:right w:val="nil"/>
            </w:tcBorders>
          </w:tcPr>
          <w:p w:rsidR="000E4064" w:rsidRDefault="000E4064">
            <w:pPr>
              <w:pStyle w:val="ConsPlusNormal"/>
              <w:jc w:val="both"/>
            </w:pPr>
            <w:r>
              <w:t>Налог на добычу прочих полезных ископаемых (за исключением полезных ископаемых в виде природных алмазов)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1 07 01030 01 2100 110</w:t>
            </w:r>
          </w:p>
        </w:tc>
        <w:tc>
          <w:tcPr>
            <w:tcW w:w="6009" w:type="dxa"/>
            <w:tcBorders>
              <w:top w:val="nil"/>
              <w:left w:val="nil"/>
              <w:bottom w:val="nil"/>
              <w:right w:val="nil"/>
            </w:tcBorders>
          </w:tcPr>
          <w:p w:rsidR="000E4064" w:rsidRDefault="000E4064">
            <w:pPr>
              <w:pStyle w:val="ConsPlusNormal"/>
              <w:jc w:val="both"/>
            </w:pPr>
            <w:r>
              <w:t>Налог на добычу прочих полезных ископаемых (за исключением полезных ископаемых в виде природных алмазов)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1 07 01030 01 2200 110</w:t>
            </w:r>
          </w:p>
        </w:tc>
        <w:tc>
          <w:tcPr>
            <w:tcW w:w="6009" w:type="dxa"/>
            <w:tcBorders>
              <w:top w:val="nil"/>
              <w:left w:val="nil"/>
              <w:bottom w:val="nil"/>
              <w:right w:val="nil"/>
            </w:tcBorders>
          </w:tcPr>
          <w:p w:rsidR="000E4064" w:rsidRDefault="000E4064">
            <w:pPr>
              <w:pStyle w:val="ConsPlusNormal"/>
              <w:jc w:val="both"/>
            </w:pPr>
            <w:r>
              <w:t>Налог на добычу прочих полезных ископаемых (за исключением полезных ископаемых в виде природных алмазов)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1 07 01030 01 3000 110</w:t>
            </w:r>
          </w:p>
        </w:tc>
        <w:tc>
          <w:tcPr>
            <w:tcW w:w="6009" w:type="dxa"/>
            <w:tcBorders>
              <w:top w:val="nil"/>
              <w:left w:val="nil"/>
              <w:bottom w:val="nil"/>
              <w:right w:val="nil"/>
            </w:tcBorders>
          </w:tcPr>
          <w:p w:rsidR="000E4064" w:rsidRDefault="000E4064">
            <w:pPr>
              <w:pStyle w:val="ConsPlusNormal"/>
              <w:jc w:val="both"/>
            </w:pPr>
            <w:r>
              <w:t>Налог на добычу прочих полезных ископаемых (за исключением полезных ископаемых в виде природных алмазов)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1 07 01030 01 4000 110</w:t>
            </w:r>
          </w:p>
        </w:tc>
        <w:tc>
          <w:tcPr>
            <w:tcW w:w="6009" w:type="dxa"/>
            <w:tcBorders>
              <w:top w:val="nil"/>
              <w:left w:val="nil"/>
              <w:bottom w:val="nil"/>
              <w:right w:val="nil"/>
            </w:tcBorders>
          </w:tcPr>
          <w:p w:rsidR="000E4064" w:rsidRDefault="000E4064">
            <w:pPr>
              <w:pStyle w:val="ConsPlusNormal"/>
              <w:jc w:val="both"/>
            </w:pPr>
            <w:r>
              <w:t>Налог на добычу прочих полезных ископаемых (за исключением полезных ископаемых в виде природных алмазов)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1 07 01030 01 5000 110</w:t>
            </w:r>
          </w:p>
        </w:tc>
        <w:tc>
          <w:tcPr>
            <w:tcW w:w="6009" w:type="dxa"/>
            <w:tcBorders>
              <w:top w:val="nil"/>
              <w:left w:val="nil"/>
              <w:bottom w:val="nil"/>
              <w:right w:val="nil"/>
            </w:tcBorders>
          </w:tcPr>
          <w:p w:rsidR="000E4064" w:rsidRDefault="000E4064">
            <w:pPr>
              <w:pStyle w:val="ConsPlusNormal"/>
              <w:jc w:val="both"/>
            </w:pPr>
            <w:r>
              <w:t>Налог на добычу прочих полезных ископаемых (за исключением полезных ископаемых в виде природных алмазов)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1 07 01040 01 1000 110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1 07 01040 01 2100 110</w:t>
            </w:r>
          </w:p>
        </w:tc>
        <w:tc>
          <w:tcPr>
            <w:tcW w:w="6009" w:type="dxa"/>
            <w:tcBorders>
              <w:top w:val="nil"/>
              <w:left w:val="nil"/>
              <w:bottom w:val="nil"/>
              <w:right w:val="nil"/>
            </w:tcBorders>
          </w:tcPr>
          <w:p w:rsidR="000E4064" w:rsidRDefault="000E4064">
            <w:pPr>
              <w:pStyle w:val="ConsPlusNormal"/>
              <w:jc w:val="both"/>
            </w:pPr>
            <w:r>
              <w:t xml:space="preserve">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w:t>
            </w:r>
            <w:r>
              <w:lastRenderedPageBreak/>
              <w:t>полезных ископаемых из недр за пределами территории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1 07 01040 01 2200 110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1 07 01040 01 3000 110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1 070 1040 01 4000 110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1 07 01040 01 5000 110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1 07 01050 01 1000 110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природных алмазов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1 07 01050 01 2100 110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природных алмазов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1 07 01050 01 2200 110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природных алмазов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1 07 01050 01 3000 110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природных алмазов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1 07 01050 01 4000 110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природных алмазов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1 07 01050 01 5000 110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природных алмазов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1 07 01060 01 1000 110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угля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1 07 01060 01 2100 110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угля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1 07 01060 01 2200 110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угля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1 07 01060 01 3000 110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угля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1 07 01060 01 4000 110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угля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1 07 01060 01 5000 110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угля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1 07 01070 01 1000 110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9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1 07 01070 01 2100 110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9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1 07 01070 01 2200 110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9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1 07 01070 01 3000 110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9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1 07 01070 01 4000 110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9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1 07 01070 01 5000 110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9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1 07 02010 01 1000 110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1 07 02010 01 2100 110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1 07 02010 01 2200 110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1 07 02010 01 3000 110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1 07 02010 01 4000 110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1 07 02010 01 5000 110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1 07 02020 01 1000 110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1 07 02020 01 2100 110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1 07 02020 01 2200 110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1 07 02020 01 3000 110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1 07 02020 01 4000 110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1 07 02020 01 5000 110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1 07 02030 01 1000 110</w:t>
            </w:r>
          </w:p>
        </w:tc>
        <w:tc>
          <w:tcPr>
            <w:tcW w:w="6009" w:type="dxa"/>
            <w:tcBorders>
              <w:top w:val="nil"/>
              <w:left w:val="nil"/>
              <w:bottom w:val="nil"/>
              <w:right w:val="nil"/>
            </w:tcBorders>
          </w:tcPr>
          <w:p w:rsidR="000E4064" w:rsidRDefault="000E4064">
            <w:pPr>
              <w:pStyle w:val="ConsPlusNormal"/>
              <w:jc w:val="both"/>
            </w:pPr>
            <w:r>
              <w:t xml:space="preserve">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(сумма платежа (перерасчеты, недоимка и задолженность по соответствующему платежу, в том числе по </w:t>
            </w:r>
            <w:r>
              <w:lastRenderedPageBreak/>
              <w:t>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1 07 02030 01 2100 110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1 07 02030 01 2200 110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1 07 02030 01 3000 110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1 07 02030 01 4000 110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1 07 02030 01 5000 110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1 07 03000 01 1000 110</w:t>
            </w:r>
          </w:p>
        </w:tc>
        <w:tc>
          <w:tcPr>
            <w:tcW w:w="6009" w:type="dxa"/>
            <w:tcBorders>
              <w:top w:val="nil"/>
              <w:left w:val="nil"/>
              <w:bottom w:val="nil"/>
              <w:right w:val="nil"/>
            </w:tcBorders>
          </w:tcPr>
          <w:p w:rsidR="000E4064" w:rsidRDefault="000E4064">
            <w:pPr>
              <w:pStyle w:val="ConsPlusNormal"/>
              <w:jc w:val="both"/>
            </w:pPr>
            <w:r>
              <w:t>Водный налог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1 07 03000 01 2100 110</w:t>
            </w:r>
          </w:p>
        </w:tc>
        <w:tc>
          <w:tcPr>
            <w:tcW w:w="6009" w:type="dxa"/>
            <w:tcBorders>
              <w:top w:val="nil"/>
              <w:left w:val="nil"/>
              <w:bottom w:val="nil"/>
              <w:right w:val="nil"/>
            </w:tcBorders>
          </w:tcPr>
          <w:p w:rsidR="000E4064" w:rsidRDefault="000E4064">
            <w:pPr>
              <w:pStyle w:val="ConsPlusNormal"/>
              <w:jc w:val="both"/>
            </w:pPr>
            <w:r>
              <w:t>Водный налог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1 07 03000 01 2200 110</w:t>
            </w:r>
          </w:p>
        </w:tc>
        <w:tc>
          <w:tcPr>
            <w:tcW w:w="6009" w:type="dxa"/>
            <w:tcBorders>
              <w:top w:val="nil"/>
              <w:left w:val="nil"/>
              <w:bottom w:val="nil"/>
              <w:right w:val="nil"/>
            </w:tcBorders>
          </w:tcPr>
          <w:p w:rsidR="000E4064" w:rsidRDefault="000E4064">
            <w:pPr>
              <w:pStyle w:val="ConsPlusNormal"/>
              <w:jc w:val="both"/>
            </w:pPr>
            <w:r>
              <w:t>Водный налог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1 07 03000 01 3000 110</w:t>
            </w:r>
          </w:p>
        </w:tc>
        <w:tc>
          <w:tcPr>
            <w:tcW w:w="6009" w:type="dxa"/>
            <w:tcBorders>
              <w:top w:val="nil"/>
              <w:left w:val="nil"/>
              <w:bottom w:val="nil"/>
              <w:right w:val="nil"/>
            </w:tcBorders>
          </w:tcPr>
          <w:p w:rsidR="000E4064" w:rsidRDefault="000E4064">
            <w:pPr>
              <w:pStyle w:val="ConsPlusNormal"/>
              <w:jc w:val="both"/>
            </w:pPr>
            <w:r>
              <w:t>Водный налог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1 07 03000 01 4000 110</w:t>
            </w:r>
          </w:p>
        </w:tc>
        <w:tc>
          <w:tcPr>
            <w:tcW w:w="6009" w:type="dxa"/>
            <w:tcBorders>
              <w:top w:val="nil"/>
              <w:left w:val="nil"/>
              <w:bottom w:val="nil"/>
              <w:right w:val="nil"/>
            </w:tcBorders>
          </w:tcPr>
          <w:p w:rsidR="000E4064" w:rsidRDefault="000E4064">
            <w:pPr>
              <w:pStyle w:val="ConsPlusNormal"/>
              <w:jc w:val="both"/>
            </w:pPr>
            <w:r>
              <w:t>Водный налог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1 07 03000 01 5000 110</w:t>
            </w:r>
          </w:p>
        </w:tc>
        <w:tc>
          <w:tcPr>
            <w:tcW w:w="6009" w:type="dxa"/>
            <w:tcBorders>
              <w:top w:val="nil"/>
              <w:left w:val="nil"/>
              <w:bottom w:val="nil"/>
              <w:right w:val="nil"/>
            </w:tcBorders>
          </w:tcPr>
          <w:p w:rsidR="000E4064" w:rsidRDefault="000E4064">
            <w:pPr>
              <w:pStyle w:val="ConsPlusNormal"/>
              <w:jc w:val="both"/>
            </w:pPr>
            <w:r>
              <w:t xml:space="preserve">Водный налог (уплата процентов, начисленных на суммы </w:t>
            </w:r>
            <w:r>
              <w:lastRenderedPageBreak/>
              <w:t>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1 07 04010 01 1000 110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животного мира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1 07 04010 01 2100 110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животного мира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1 07 04010 01 2200 110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животного мира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1 07 04010 01 3000 110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животного мира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1 07 04010 01 4000 110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животного мира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1 07 04010 01 5000 110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животного мира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1 07 04020 01 1000 110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(исключая внутренние водные объекты)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1 07 04020 01 2100 110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(исключая внутренние водные объекты)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1 07 04020 01 2200 110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(исключая внутренние водные объекты)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1 07 04020 01 3000 110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(исключая внутренние водные объекты)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1 07 04020 01 4000 110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(исключая внутренние водные объекты)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1 07 04020 01 5000 110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(исключая внутренние водные объекты)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1 07 04030 01 1000 110</w:t>
            </w:r>
          </w:p>
        </w:tc>
        <w:tc>
          <w:tcPr>
            <w:tcW w:w="6009" w:type="dxa"/>
            <w:tcBorders>
              <w:top w:val="nil"/>
              <w:left w:val="nil"/>
              <w:bottom w:val="nil"/>
              <w:right w:val="nil"/>
            </w:tcBorders>
          </w:tcPr>
          <w:p w:rsidR="000E4064" w:rsidRDefault="000E4064">
            <w:pPr>
              <w:pStyle w:val="ConsPlusNormal"/>
              <w:jc w:val="both"/>
            </w:pPr>
            <w:r>
              <w:t xml:space="preserve">Сбор за пользование объектами водных биологических ресурсов (по внутренним водным объектам) (сумма платежа (перерасчеты, недоимка и задолженность по </w:t>
            </w:r>
            <w:r>
              <w:lastRenderedPageBreak/>
              <w:t>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1 07 04030 01 2100 110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(по внутренним водным объектам)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1 07 04030 01 2200 110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(по внутренним водным объектам)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1 07 04030 01 3000 110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(по внутренним водным объектам)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1 07 04030 01 4000 110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(по внутренним водным объектам)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1 07 04030 01 5000 110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(по внутренним водным объектам)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1 07 05010 01 1000 110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97" w:history="1">
              <w:r>
                <w:rPr>
                  <w:color w:val="0000FF"/>
                </w:rPr>
                <w:t>подпункте 1 пункта 1 статьи 333.45</w:t>
              </w:r>
            </w:hyperlink>
            <w:r>
              <w:t xml:space="preserve">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1 07 05010 01 2100 110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98" w:history="1">
              <w:r>
                <w:rPr>
                  <w:color w:val="0000FF"/>
                </w:rPr>
                <w:t>подпункте 1 пункта 1 статьи 333.45</w:t>
              </w:r>
            </w:hyperlink>
            <w:r>
              <w:t xml:space="preserve"> Налогового кодекса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1 07 05010 01 2200 110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99" w:history="1">
              <w:r>
                <w:rPr>
                  <w:color w:val="0000FF"/>
                </w:rPr>
                <w:t>подпункте 1 пункта 1 статьи 333.45</w:t>
              </w:r>
            </w:hyperlink>
            <w:r>
              <w:t xml:space="preserve"> Налогового кодекса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1 07 05010 01 3000 110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0" w:history="1">
              <w:r>
                <w:rPr>
                  <w:color w:val="0000FF"/>
                </w:rPr>
                <w:t>подпункте 1 пункта 1 статьи 333.45</w:t>
              </w:r>
            </w:hyperlink>
            <w:r>
              <w:t xml:space="preserve">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1 07 05010 01 4000 110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1" w:history="1">
              <w:r>
                <w:rPr>
                  <w:color w:val="0000FF"/>
                </w:rPr>
                <w:t xml:space="preserve">подпункте 1 пункта 1 </w:t>
              </w:r>
              <w:r>
                <w:rPr>
                  <w:color w:val="0000FF"/>
                </w:rPr>
                <w:lastRenderedPageBreak/>
                <w:t>статьи 333.45</w:t>
              </w:r>
            </w:hyperlink>
            <w:r>
              <w:t xml:space="preserve"> Налогового кодекса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1 07 05010 01 5000 110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2" w:history="1">
              <w:r>
                <w:rPr>
                  <w:color w:val="0000FF"/>
                </w:rPr>
                <w:t>подпункте 1 пункта 1 статьи 333.45</w:t>
              </w:r>
            </w:hyperlink>
            <w: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1 07 05020 01 1000 110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3" w:history="1">
              <w:r>
                <w:rPr>
                  <w:color w:val="0000FF"/>
                </w:rPr>
                <w:t>подпункте 2 пункта 1 статьи 333.45</w:t>
              </w:r>
            </w:hyperlink>
            <w:r>
              <w:t xml:space="preserve">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1 07 05020 01 2100 110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4" w:history="1">
              <w:r>
                <w:rPr>
                  <w:color w:val="0000FF"/>
                </w:rPr>
                <w:t>подпункте 2 пункта 1 статьи 333.45</w:t>
              </w:r>
            </w:hyperlink>
            <w:r>
              <w:t xml:space="preserve"> Налогового кодекса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1 07 05020 01 2200 110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5" w:history="1">
              <w:r>
                <w:rPr>
                  <w:color w:val="0000FF"/>
                </w:rPr>
                <w:t>подпункте 2 пункта 1 статьи 333.45</w:t>
              </w:r>
            </w:hyperlink>
            <w:r>
              <w:t xml:space="preserve"> Налогового кодекса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1 07 05020 01 3000 110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6" w:history="1">
              <w:r>
                <w:rPr>
                  <w:color w:val="0000FF"/>
                </w:rPr>
                <w:t>подпункте 2 пункта 1 статьи 333.45</w:t>
              </w:r>
            </w:hyperlink>
            <w:r>
              <w:t xml:space="preserve">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1 07 05020 01 4000 110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7" w:history="1">
              <w:r>
                <w:rPr>
                  <w:color w:val="0000FF"/>
                </w:rPr>
                <w:t>подпункте 2 пункта 1 статьи 333.45</w:t>
              </w:r>
            </w:hyperlink>
            <w:r>
              <w:t xml:space="preserve"> Налогового кодекса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1 07 05020 01 5000 110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8" w:history="1">
              <w:r>
                <w:rPr>
                  <w:color w:val="0000FF"/>
                </w:rPr>
                <w:t>подпункте 2 пункта 1 статьи 333.45</w:t>
              </w:r>
            </w:hyperlink>
            <w: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1 07 05030 01 1000 110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09" w:history="1">
              <w:r>
                <w:rPr>
                  <w:color w:val="0000FF"/>
                </w:rPr>
                <w:t xml:space="preserve">подпункте 3 пункта 1 </w:t>
              </w:r>
              <w:r>
                <w:rPr>
                  <w:color w:val="0000FF"/>
                </w:rPr>
                <w:lastRenderedPageBreak/>
                <w:t>статьи 333.45</w:t>
              </w:r>
            </w:hyperlink>
            <w:r>
              <w:t xml:space="preserve">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1 07 05030 01 2100 110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0" w:history="1">
              <w:r>
                <w:rPr>
                  <w:color w:val="0000FF"/>
                </w:rPr>
                <w:t>подпункте 3 пункта 1 статьи 333.45</w:t>
              </w:r>
            </w:hyperlink>
            <w:r>
              <w:t xml:space="preserve"> Налогового кодекса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1 07 05030 01 2200 110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1" w:history="1">
              <w:r>
                <w:rPr>
                  <w:color w:val="0000FF"/>
                </w:rPr>
                <w:t>подпункте 3 пункта 1 статьи 333.45</w:t>
              </w:r>
            </w:hyperlink>
            <w:r>
              <w:t xml:space="preserve"> Налогового кодекса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1 07 05030 01 3000 110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2" w:history="1">
              <w:r>
                <w:rPr>
                  <w:color w:val="0000FF"/>
                </w:rPr>
                <w:t>подпункте 3 пункта 1 статьи 333.45</w:t>
              </w:r>
            </w:hyperlink>
            <w:r>
              <w:t xml:space="preserve">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1 07 05030 01 4000 110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3" w:history="1">
              <w:r>
                <w:rPr>
                  <w:color w:val="0000FF"/>
                </w:rPr>
                <w:t>подпункте 3 пункта 1 статьи 333.45</w:t>
              </w:r>
            </w:hyperlink>
            <w:r>
              <w:t xml:space="preserve"> Налогового кодекса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1 07 05030 01 5000 110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4" w:history="1">
              <w:r>
                <w:rPr>
                  <w:color w:val="0000FF"/>
                </w:rPr>
                <w:t>подпункте 3 пункта 1 статьи 333.45</w:t>
              </w:r>
            </w:hyperlink>
            <w: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1 07 05040 01 1000 110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5" w:history="1">
              <w:r>
                <w:rPr>
                  <w:color w:val="0000FF"/>
                </w:rPr>
                <w:t>подпункте 4 пункта 1 статьи 333.45</w:t>
              </w:r>
            </w:hyperlink>
            <w:r>
              <w:t xml:space="preserve">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1 07 05040 01 2100 110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6" w:history="1">
              <w:r>
                <w:rPr>
                  <w:color w:val="0000FF"/>
                </w:rPr>
                <w:t>подпункте 4 пункта 1 статьи 333.45</w:t>
              </w:r>
            </w:hyperlink>
            <w:r>
              <w:t xml:space="preserve"> Налогового кодекса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1 07 05040 01 2200 110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7" w:history="1">
              <w:r>
                <w:rPr>
                  <w:color w:val="0000FF"/>
                </w:rPr>
                <w:t>подпункте 4 пункта 1 статьи 333.45</w:t>
              </w:r>
            </w:hyperlink>
            <w:r>
              <w:t xml:space="preserve"> Налогового кодекса Российской Федерации </w:t>
            </w:r>
            <w:r>
              <w:lastRenderedPageBreak/>
              <w:t>(проценты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1 07 05040 01 3000 110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8" w:history="1">
              <w:r>
                <w:rPr>
                  <w:color w:val="0000FF"/>
                </w:rPr>
                <w:t>подпункте 4 пункта 1 статьи 333.45</w:t>
              </w:r>
            </w:hyperlink>
            <w:r>
              <w:t xml:space="preserve">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1 07 05040 01 4000 110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9" w:history="1">
              <w:r>
                <w:rPr>
                  <w:color w:val="0000FF"/>
                </w:rPr>
                <w:t>подпункте 4 пункта 1 статьи 333.45</w:t>
              </w:r>
            </w:hyperlink>
            <w:r>
              <w:t xml:space="preserve"> Налогового кодекса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1 07 05040 01 5000 110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20" w:history="1">
              <w:r>
                <w:rPr>
                  <w:color w:val="0000FF"/>
                </w:rPr>
                <w:t>подпункте 4 пункта 1 статьи 333.45</w:t>
              </w:r>
            </w:hyperlink>
            <w: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1 08 00000 00 0000 000</w:t>
            </w:r>
          </w:p>
        </w:tc>
        <w:tc>
          <w:tcPr>
            <w:tcW w:w="6009" w:type="dxa"/>
            <w:tcBorders>
              <w:top w:val="nil"/>
              <w:left w:val="nil"/>
              <w:bottom w:val="nil"/>
              <w:right w:val="nil"/>
            </w:tcBorders>
          </w:tcPr>
          <w:p w:rsidR="000E4064" w:rsidRDefault="000E4064">
            <w:pPr>
              <w:pStyle w:val="ConsPlusNormal"/>
              <w:jc w:val="both"/>
            </w:pPr>
            <w:r>
              <w:t>ГОСУДАРСТВЕННАЯ ПОШЛИНА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1 08 01000 01 1000 110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 арбитражных судах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1 08 01000 01 4000 110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 арбитражных судах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1 08 01000 01 5000 110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 арбитражных судах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1 08 02010 01 1000 110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Конституционным Судом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1 08 02010 01 4000 110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Конституционным Судом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1 08 02010 01 5000 110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Конституционным Судом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1 08 02020 01 1000 110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по делам, рассматриваемым конституционными (уставными) судами субъектов </w:t>
            </w:r>
            <w:r>
              <w:lastRenderedPageBreak/>
              <w:t>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1 08 02020 01 4000 110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конституционными (уставными) судами субъектов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1 08 02020 01 5000 110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конституционными (уставными) судами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1 08 03010 01 1000 110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1 08 03010 01 4000 110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 судах общей юрисдикции, мировыми судьями (за исключением Верховного Суда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1 08 03010 01 5000 110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 судах общей юрисдикции, мировыми судьями (за исключением Верховного Суда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1 08 03020 01 1000 110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Верховным Судом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1 08 03020 01 4000 110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Верховным Судом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1 08 03020 01 5000 110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Верховным Судом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1 08 05000 01 0001 110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(государственная пошлина за государственную регистрацию актов гражданского состояния, совершаемую органами записи актов гражданского состояния (за исключением консульских учреждений Российской </w:t>
            </w:r>
            <w:r>
              <w:lastRenderedPageBreak/>
              <w:t>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1 08 05000 01 0002 110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(государственная пошлина за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1 08 05000 01 4000 110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1 08 05000 01 5000 110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1 08 06000 01 0003 110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1 08 06000 01 0004 110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1 08 06000 01 0005 110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w:t>
            </w:r>
            <w:r>
              <w:lastRenderedPageBreak/>
              <w:t>пошлина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1 08 06000 01 0006 110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1 08 06000 01 0007 110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внесение изменений в паспорт, удостоверяющий личность гражданина Российской Федерации за пределами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1 08 06000 01 0008 110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проездного документа беженца или продление срока действия указанного документа)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1 08 06000 01 0009 110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либо продление срока действия иностранному гражданину или лицу без гражданства, временно пребывающему в Российской Федерации, визы для выезда из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1 08 06000 01 0010 110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либо продление срока действия иностранному гражданину или лицу без гражданства, временно пребывающему в Российской Федерации, визы для выезда из Российской Федерации и последующего въезда в Российскую Федерацию)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1 08 06000 01 0011 110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либо продление срока действия иностранному гражданину или лицу без гражданства, временно пребывающему в Российской Федерации, визы для многократного пересечения Государственной границы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1 08 06000 01 0012 110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приглашения на въезд в Российскую Федерацию иностранным гражданам или лицам без гражданства)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1 08 06000 01 0013 110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вида на жительство иностранному гражданину или лицу без гражданства, в том числе в случае его замены)</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 ред. </w:t>
            </w:r>
            <w:hyperlink r:id="rId121" w:history="1">
              <w:r>
                <w:rPr>
                  <w:color w:val="0000FF"/>
                </w:rPr>
                <w:t>Приказа</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1 08 06000 01 0014 110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регистрацию иностранного гражданина или лица без гражданства по месту жительства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1 08 06000 01 0015 110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иностранному гражданину или лицу без гражданства разрешения на временное проживание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1 08 06000 01 0016 110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w:t>
            </w:r>
            <w:r>
              <w:lastRenderedPageBreak/>
              <w:t>пошлина за выдачу разрешения на привлечение и использование иностранных работников)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1 08 06000 01 0017 110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разрешения на работу иностранному гражданину или лицу без гражданства)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1 08 06000 01 0018 110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прием в гражданство Российской Федерации, восстановление в гражданстве Российской Федерации, выход из гражданства Российской Федерации, за определение наличия гражданства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1 08 06000 01 0019 110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предоставление решения о выдаче обыкновенной однократной или двукратной визы, направляемого в дипломатическое представительство или консульское учреждение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1 08 06000 01 0020 110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предоставление решения о выдаче обыкновенной многократной визы, направляемого в дипломатическое представительство или консульское учреждение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1 08 06000 01 0021 110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внесение изменений в решение о выдаче визы)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1 08 06000 01 0022 110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переадресацию решения о выдаче визы в </w:t>
            </w:r>
            <w:r>
              <w:lastRenderedPageBreak/>
              <w:t>дипломатические представительства или консульские учреждения Российской Федерации по просьбе организации)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1 08 06000 01 0023 110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первичную регистрацию организации в федеральном органе исполнительной власти, ведающем вопросами иностранных дел, или в его территориальном органе)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1 08 06000 01 0024 110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ежегодную перерегистрацию организации в федеральном органе исполнительной власти, ведающем вопросами иностранных дел, или в территориальном органе)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1 08 06000 01 0025 110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оформление обыкновенной деловой визы представительствами МИД России, находящимися в пунктах пропуска через Государственную границу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1 08 06000 01 0026 110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оформление обыкновенной гуманитарной визы представительствами МИД России, находящимися в пунктах пропуска через Государственную границу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1 08 06000 01 0027 110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оформление представительствами МИД России, находящимися в пунктах пропуска через Государственную границу Российской Федерации, обыкновенной частной визы в связи с необходимостью въезда в Российскую Федерацию для экстренного лечения)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1 08 06000 01 0028 110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w:t>
            </w:r>
            <w:r>
              <w:lastRenderedPageBreak/>
              <w:t>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оформление представительствами МИД России, находящимися в пунктах пропуска через Государственную границу Российской Федерации, обыкновенной частной визы в связи с необходимостью въезда в Российскую Федерацию вследствие тяжелой болезни или смерти родственника)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1 08 06000 01 0029 110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оформление транзитной визы ТР2 представительствами МИД России, находящимися в пунктах пропуска через Государственную границу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1 08 06000 01 0030 110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оформление транзитной визы ТР1 представительствами МИД России, находящимися в пунктах пропуска через Государственную границу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1 08 06000 01 0031 110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продление срока действия визы, в том числе коррекция даты въезда представительствами МИД России, находящимися в пунктах пропуска через Государственную границу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1 08 06000 01 0032 110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восстановление визы в случае утраты или механического повреждения представительствами МИД России, находящимися в пунктах пропуска через Государственную границу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1 08 06000 01 0033 110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w:t>
            </w:r>
            <w:r>
              <w:lastRenderedPageBreak/>
              <w:t>выездом из Российской Федерации (государственная пошлина за перенос визы из аннулированного паспорта в новый паспорт представительствами МИД России, находящимися в пунктах пропуска через Государственную границу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1 08 06000 01 4000 110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1 08 06000 01 8003 110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1 08 06000 01 8004 110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1 08 06000 01 8005 110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1 08 06000 01 8006 110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w:t>
            </w:r>
            <w:r>
              <w:lastRenderedPageBreak/>
              <w:t>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1 08 06000 01 8007 110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внесение изменений в паспорт, удостоверяющий личность гражданина Российской Федерации за пределами территории Российской Федерации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1 08 06000 01 8033 110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1 08 06000 01 8034 110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1 08 06000 01 8035 110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(при обращении в </w:t>
            </w:r>
            <w:r>
              <w:lastRenderedPageBreak/>
              <w:t>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1 08 06000 01 8036 110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1 08 06000 01 8037 110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внесение изменений в паспорт, удостоверяющий личность гражданина Российской Федерации за пределами территории Российской Федерации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1 08 07010 01 1000 110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1 08 07010 01 4000 110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1 08 07010 01 5000 110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1 08 07010 01 8000 110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1 08 07010 01 8001 110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1 08 07020 01 1000 110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прав, ограничений (обременении) прав на недвижимое имущество и сделок с ним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1 08 07020 01 4000 110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прав, ограничений (обременении) прав на недвижимое имущество и сделок с ним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1 08 07020 01 5000 110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прав, ограничений (обременении) прав на недвижимое имущество и сделок с ним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1 08 07020 01 8000 110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прав, ограничений (обременении) прав на недвижимое имущество и сделок с ним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1 08 07020 01 8001 110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прав, ограничений (обременении) прав на недвижимое имущество и сделок с ним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1 08 07030 01 1000 110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1 08 07030 01 4000 110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1 08 07030 01 5000 110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1 08 07040 01 1000 110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1 08 07040 01 4000 110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1 08 07040 01 5000 110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1 08 07050 01 1000 110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1 08 07050 01 4000 110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1 08 07050 01 5000 110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1 08 07060 01 1000 110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1 08 07060 01 4000 110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w:t>
            </w:r>
            <w:r>
              <w:lastRenderedPageBreak/>
              <w:t>(прочие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1 08 07060 01 5000 110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1 08 07071 01 0300 110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 (государственная пошлина за государственную регистрацию в реестре судов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1 08 07071 01 0400 110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 (государственная пошлина за государственную регистрацию изменений, вносимых в реестре судов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1 08 07071 01 0500 110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 (государственная пошлина за государственную регистрацию ограничений (обременении) прав на судно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1 08 07071 01 0600 110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 (государственная пошлина за выдачу судовых документов)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1 08 07071 01 0700 110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w:t>
            </w:r>
            <w:r>
              <w:lastRenderedPageBreak/>
              <w:t>Государственным флагом Российской Федерации и другие юридически значимые действия (государственная пошлина за выдачу дубликата судового документа взамен утраченного или пришедшего в негодность)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1 08 07071 01 4000 110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1 08 07071 01 5000 110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1 08 07072 01 0300 110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 (государственная пошлина за государственную регистрацию в реестре судов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1 08 07072 01 0400 110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 (государственная пошлина за государственную регистрацию изменений, вносимых в реестре судов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1 08 07072 01 0500 110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 (государственная пошлина за государственную регистрацию ограничений (обременении) прав на судно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1 08 07072 01 0600 110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 (государственная пошлина за выдачу судовых документов)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1 08 07072 01 0700 110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 (государственная пошлина за выдачу дубликата судового документа взамен утраченного или пришедшего в негодность)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1 08 07072 01 4000 110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1 08 07072 01 5000 110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1 08 07081 01 0300 110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предоставление лицензии)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1 08 07081 01 0400 110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переоформление документа, подтверждающего наличие лицензии, и (или) приложения к такому документу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в том числе о реализуемых образовательных программах)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1 08 07081 01 0500 110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переоформление документа, подтверждающего наличие лицензии, и (или) приложения к такому документу в других случаях)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1 08 07081 01 0600 110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предоставление временной лицензии на осуществление образовательной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1 08 07081 01 0700 110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выдачу дубликата документа, подтверждающего наличие лицензии)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1 08 07081 01 0800 110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w:t>
            </w:r>
            <w:r>
              <w:lastRenderedPageBreak/>
              <w:t>федеральный бюджет (государственная пошлина за продление срока действия лицензии)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1 08 07081 01 0820 110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переоформление лицензии)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1 08 07081 01 0900 110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выдачу аттестата, свидетельства либо иного документа, подтверждающего уровень квалификации)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1 08 07081 01 0920 110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внесение изменений в аттестат, свидетельство либо иной документ, подтверждающий уровень квалификации, в связи с переменой фамилии, имени, отчества)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1 08 07081 01 0940 110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выдачу дубликата аттестата, свидетельства либо иного документа, подтверждающего уровень квалификации, в связи с его утерей)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1 08 07081 01 0960 110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продление (возобновление) действия аттестата, свидетельства либо иного документа, подтверждающего уровень квалификации, в случаях, предусмотренных законодательством)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1 08 07081 01 0970 110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замену удостоверения на право управления спортивным парусным судном, прогулочным судном, маломерным судном)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1 08 07081 01 4000 110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w:t>
            </w:r>
            <w:r>
              <w:lastRenderedPageBreak/>
              <w:t>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1 08 07081 01 5000 110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1 08 07081 01 8300 110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предоставление лицензии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1 08 07081 01 8301 110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предоставление лицензии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1 08 07090 01 1000 110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 предусмотренных антимонопольным законодательством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1 08 07090 01 4000 110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 предусмотренных антимонопольным законодательством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1 08 07090 01 5000 110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 предусмотренных антимонопольным законодательством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1 08 07090 01 8000 110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 предусмотренных антимонопольным законодательством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1 08 07090 01 8001 110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 предусмотренных антимонопольным законодательством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1 08 07100 01 0034 110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и обмен паспорта гражданина Российской Федерации (государственная </w:t>
            </w:r>
            <w:r>
              <w:lastRenderedPageBreak/>
              <w:t>пошлина за выдачу паспорта гражданина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1 08 07100 01 0035 110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взамен утраченного или пришедшего в негодность)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1 08 07100 01 4000 110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и обмен паспорта гражданина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и обмен паспорта гражданина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1 08 07100 01 8034 110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1 08 07100 01 8035 110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взамен утраченного или пришедшего в негодность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1 08 07100 01 8036 110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1 08 07100 01 8037 110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взамен утраченного или пришедшего в негодность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1 08 07110 01 0101 110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общероссийских общественных организаций инвалидов)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1 08 07110 01 0102 110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w:t>
            </w:r>
            <w:r>
              <w:lastRenderedPageBreak/>
              <w:t>учредительных документов (государственная пошлина за государственную регистрацию отделений общероссийских общественных организаций инвалидов)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1 08 07110 01 0103 110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иных общественных объединений (отделений общественных объединений)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1 08 07110 01 4000 110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1 08 07110 01 5000 110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1 08 07120 01 1000 110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политических партий и региональных отделений политических партий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1 08 07120 01 4000 110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политических партий и региональных отделений политических партий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1 08 07120 01 5000 110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политических партий и региональных отделений политических партий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1 08 07130 01 1000 110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1 08 07130 01 4000 110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государственную регистрацию средства массовой информации, за внесение изменений в </w:t>
            </w:r>
            <w:r>
              <w:lastRenderedPageBreak/>
              <w:t>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1 08 07130 01 5000 110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1 08 07131 01 1000 110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1 08 07131 01 4000 110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1 08 07131 01 5000 110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1 08 07141 01 1000 110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w:t>
            </w:r>
            <w:r>
              <w:lastRenderedPageBreak/>
              <w:t>органов, связанные с изменением и выдачей документов на транспортные средства, регистрационных знаков, водительских удостоверений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1 08 07141 01 4000 110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1 08 07141 01 5000 110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1 08 07141 01 8000 110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1 08 07141 01 8001 110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1 08 07171 01 1000 110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уполномоченным 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1 08 07171 01 4000 110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уполномоченным 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1 08 07171 01 5000 110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уполномоченным </w:t>
            </w:r>
            <w:r>
              <w:lastRenderedPageBreak/>
              <w:t>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1 08 07180 01 1000 110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заключения (разрешительного документа) на вывоз культурных ценностей (вывоз и временный вывоз культурных ценностей)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1 08 07180 01 4000 110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заключения (разрешительного документа) на вывоз культурных ценностей (вывоз и временный вывоз культурных ценностей)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1 08 07180 01 5000 110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заключения (разрешительного документа) на вывоз культурных ценностей (вывоз и временный вывоз культурных ценностей)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1 08 07190 01 1000 110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органом юридически значимых действий, связанных с выдачей удостоверения частного охранника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1 08 07190 01 4000 110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органом юридически значимых действий, связанных с выдачей удостоверения частного охранника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1 08 07190 01 5000 110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органом юридически значимых действий, связанных с выдачей удостоверения частного охранника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1 08 07200 01 0036 110</w:t>
            </w:r>
          </w:p>
        </w:tc>
        <w:tc>
          <w:tcPr>
            <w:tcW w:w="6009" w:type="dxa"/>
            <w:tcBorders>
              <w:top w:val="nil"/>
              <w:left w:val="nil"/>
              <w:bottom w:val="nil"/>
              <w:right w:val="nil"/>
            </w:tcBorders>
          </w:tcPr>
          <w:p w:rsidR="000E4064" w:rsidRDefault="000E4064">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легализацию документов)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1 08 07200 01 0037 110</w:t>
            </w:r>
          </w:p>
        </w:tc>
        <w:tc>
          <w:tcPr>
            <w:tcW w:w="6009" w:type="dxa"/>
            <w:tcBorders>
              <w:top w:val="nil"/>
              <w:left w:val="nil"/>
              <w:bottom w:val="nil"/>
              <w:right w:val="nil"/>
            </w:tcBorders>
          </w:tcPr>
          <w:p w:rsidR="000E4064" w:rsidRDefault="000E4064">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истребование документов с территории иностранных государств)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1 08 07200 01 0038 110</w:t>
            </w:r>
          </w:p>
        </w:tc>
        <w:tc>
          <w:tcPr>
            <w:tcW w:w="6009" w:type="dxa"/>
            <w:tcBorders>
              <w:top w:val="nil"/>
              <w:left w:val="nil"/>
              <w:bottom w:val="nil"/>
              <w:right w:val="nil"/>
            </w:tcBorders>
          </w:tcPr>
          <w:p w:rsidR="000E4064" w:rsidRDefault="000E4064">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государственную регистрацию)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1 08 07200 01 0039 110</w:t>
            </w:r>
          </w:p>
        </w:tc>
        <w:tc>
          <w:tcPr>
            <w:tcW w:w="6009" w:type="dxa"/>
            <w:tcBorders>
              <w:top w:val="nil"/>
              <w:left w:val="nil"/>
              <w:bottom w:val="nil"/>
              <w:right w:val="nil"/>
            </w:tcBorders>
          </w:tcPr>
          <w:p w:rsidR="000E4064" w:rsidRDefault="000E4064">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совершение прочих юридически значимых действий)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1 08 07200 01 0040 110</w:t>
            </w:r>
          </w:p>
        </w:tc>
        <w:tc>
          <w:tcPr>
            <w:tcW w:w="6009" w:type="dxa"/>
            <w:tcBorders>
              <w:top w:val="nil"/>
              <w:left w:val="nil"/>
              <w:bottom w:val="nil"/>
              <w:right w:val="nil"/>
            </w:tcBorders>
          </w:tcPr>
          <w:p w:rsidR="000E4064" w:rsidRDefault="000E4064">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аккредитацию филиалов, представительств иностранных организаций, создаваемых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1 08 07200 01 4000 110</w:t>
            </w:r>
          </w:p>
        </w:tc>
        <w:tc>
          <w:tcPr>
            <w:tcW w:w="6009" w:type="dxa"/>
            <w:tcBorders>
              <w:top w:val="nil"/>
              <w:left w:val="nil"/>
              <w:bottom w:val="nil"/>
              <w:right w:val="nil"/>
            </w:tcBorders>
          </w:tcPr>
          <w:p w:rsidR="000E4064" w:rsidRDefault="000E4064">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1 08 07200 01 5000 110</w:t>
            </w:r>
          </w:p>
        </w:tc>
        <w:tc>
          <w:tcPr>
            <w:tcW w:w="6009" w:type="dxa"/>
            <w:tcBorders>
              <w:top w:val="nil"/>
              <w:left w:val="nil"/>
              <w:bottom w:val="nil"/>
              <w:right w:val="nil"/>
            </w:tcBorders>
          </w:tcPr>
          <w:p w:rsidR="000E4064" w:rsidRDefault="000E4064">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1 08 07210 01 1000 110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трансграничное перемещение опасных отходов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1 08 07210 01 4000 110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трансграничное перемещение опасных отходов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1 08 07210 01 5000 110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трансграничное перемещение опасных отходов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1 08 07220 01 1000 110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трансграничное перемещение озоноразрушающих веществ и содержащей их продукции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1 08 07220 01 4000 110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трансграничное перемещение озоноразрушающих веществ и содержащей их продукции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1 08 07220 01 5000 110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разрешения на трансграничное перемещение озоноразрушающих веществ и содержащей их продукции (уплата процентов, начисленных </w:t>
            </w:r>
            <w:r>
              <w:lastRenderedPageBreak/>
              <w:t>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1 08 07230 01 1000 110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ввоз на территорию Российской Федерации ядовитых веществ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1 08 07230 01 4000 110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ввоз на территорию Российской Федерации ядовитых веществ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1 08 07230 01 5000 110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ввоз на территорию Российской Федерации ядовитых веществ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1 08 07240 01 1000 110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предоставление разрешения на добычу объектов животного мира, а также за выдачу дубликата указанного разрешения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1 08 07240 01 4000 110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предоставление разрешения на добычу объектов животного мира, а также за выдачу дубликата указанного разрешения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1 08 07240 01 5000 110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предоставление разрешения на добычу объектов животного мира, а также за выдачу дубликата указанного разрешения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1 08 07250 01 1000 110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вредное физическое воздействие на атмосферный воздух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1 08 07250 01 4000 110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вредное физическое воздействие на атмосферный воздух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1 08 07250 01 5000 110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вредное физическое воздействие на атмосферный воздух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1 08 07261 01 1000 110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подлежащих федеральному государственному экологическому контролю (сумма платежа (перерасчеты, недоимка и задолженность по </w:t>
            </w:r>
            <w:r>
              <w:lastRenderedPageBreak/>
              <w:t>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1 08 07261 01 4000 110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подлежащих федеральному государственному экологическому контролю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1 08 07261 01 5000 110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подлежащих федеральному государственному экологическому контролю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1 08 07263 01 1000 110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1 08 07263 01 4000 110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1 08 07263 01 5000 110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1 08 07270 01 1000 110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сброс загрязняющих веществ в окружающую среду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1 08 07270 01 4000 110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сброс загрязняющих веществ в окружающую среду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1 08 07270 01 5000 110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сброс загрязняющих веществ в окружающую среду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1 08 07281 01 1000 110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уполномоченным федеральным органом исполнительной власти документа об утверждении нормативов образования отходов производства и потребления и лимитов на их размещение, а также за </w:t>
            </w:r>
            <w:r>
              <w:lastRenderedPageBreak/>
              <w:t>переоформление и выдачу дубликата указанного документа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1 08 07281 01 4000 110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уполномоченным федеральным органом исполнительной власти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1 08 07281 01 5000 110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уполномоченным федеральным органом исполнительной власти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1 08 07290 01 1000 110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ходатайства, предусмотренного законодательством о естественных монополиях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1 08 07290 01 4000 110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ходатайства, предусмотренного законодательством о естественных монополиях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1 08 07290 01 5000 110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ходатайства, предусмотренного законодательством о естественных монополиях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1 08 07290 01 8000 110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ходатайства, предусмотренного законодательством о естественных монополиях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1 08 07290 01 8001 110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ходатайства, предусмотренного законодательством о естественных монополиях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1 08 07310 01 1000 110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повторную выдачу свидетельства о постановке на учет в налоговом органе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1 08 07310 01 4000 110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повторную выдачу свидетельства о постановке на учет в налоговом органе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1 08 07310 01 5000 110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повторную выдачу свидетельства о постановке на учет в налоговом органе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1 08 07310 01 8000 110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повторную выдачу свидетельства о постановке на учет в налоговом органе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1 08 07310 01 8001 110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повторную выдачу свидетельства о постановке на учет в налоговом органе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1 08 07320 01 1000 110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заявления о заключении соглашения о ценообразовании, заявления о внесении изменений в соглашение о ценообразовании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1 08 07320 01 4000 110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заявления о заключении соглашения о ценообразовании, заявления о внесении изменений в соглашение о ценообразовании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1 08 07320 01 5000 110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заявления о заключении соглашения о ценообразовании, заявления о внесении изменений в соглашение о ценообразовании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1 08 07330 01 1000 110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w:t>
            </w:r>
            <w:hyperlink r:id="rId122" w:history="1">
              <w:r>
                <w:rPr>
                  <w:color w:val="0000FF"/>
                </w:rPr>
                <w:t>Конвенции</w:t>
              </w:r>
            </w:hyperlink>
            <w:r>
              <w:t xml:space="preserve"> о международной торговле видами дикой фауны и флоры, находящимися под угрозой исчезновения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1 08 07330 01 4000 110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w:t>
            </w:r>
            <w:hyperlink r:id="rId123" w:history="1">
              <w:r>
                <w:rPr>
                  <w:color w:val="0000FF"/>
                </w:rPr>
                <w:t>Конвенции</w:t>
              </w:r>
            </w:hyperlink>
            <w:r>
              <w:t xml:space="preserve"> о международной торговле видами дикой фауны и флоры, находящимися под угрозой исчезновения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1 08 07330 01 5000 110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w:t>
            </w:r>
            <w:r>
              <w:lastRenderedPageBreak/>
              <w:t xml:space="preserve">действие </w:t>
            </w:r>
            <w:hyperlink r:id="rId124" w:history="1">
              <w:r>
                <w:rPr>
                  <w:color w:val="0000FF"/>
                </w:rPr>
                <w:t>Конвенции</w:t>
              </w:r>
            </w:hyperlink>
            <w:r>
              <w:t xml:space="preserve"> о международной торговле видами дикой фауны и флоры, находящимися под угрозой исчезновения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1 08 07370 01 1000 110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и дубликата указанного разрешения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1 08 07370 01 4000 110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и дубликата указанного разрешения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1 08 07370 01 5000 110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и дубликата указанного разрешения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1 08 07410 01 1000 110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принятие предварительных решений по классификации товаров по единой Товарной </w:t>
            </w:r>
            <w:hyperlink r:id="rId125" w:history="1">
              <w:r>
                <w:rPr>
                  <w:color w:val="0000FF"/>
                </w:rPr>
                <w:t>номенклатуре</w:t>
              </w:r>
            </w:hyperlink>
            <w:r>
              <w:t xml:space="preserve"> внешнеэкономической деятельности Таможенного союза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1 08 07410 01 4000 110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принятие предварительных решений по классификации товаров по единой Товарной </w:t>
            </w:r>
            <w:hyperlink r:id="rId126" w:history="1">
              <w:r>
                <w:rPr>
                  <w:color w:val="0000FF"/>
                </w:rPr>
                <w:t>номенклатуре</w:t>
              </w:r>
            </w:hyperlink>
            <w:r>
              <w:t xml:space="preserve"> внешнеэкономической деятельности Таможенного союза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1 08 07410 01 5000 110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принятие предварительных решений по классификации товаров по единой Товарной </w:t>
            </w:r>
            <w:hyperlink r:id="rId127" w:history="1">
              <w:r>
                <w:rPr>
                  <w:color w:val="0000FF"/>
                </w:rPr>
                <w:t>номенклатуре</w:t>
              </w:r>
            </w:hyperlink>
            <w:r>
              <w:t xml:space="preserve"> внешнеэкономической деятельности Таможенного союза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1 08 07420 01 1000 110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документов об аккредитации организаций, осуществляющих классификацию </w:t>
            </w:r>
            <w:r>
              <w:lastRenderedPageBreak/>
              <w:t>гостиниц, классификацию горнолыжных трасс, классификацию пляжей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1 08 07420 01 4000 110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документов об аккредитации организаций, осуществляющих классификацию гостиниц, классификацию горнолыжных трасс, классификацию пляжей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1 08 07420 01 5000 110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документов об аккредитации организаций, осуществляющих классификацию гостиниц, классификацию горнолыжных трасс, классификацию пляжей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1 08 07430 01 0300 110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(государственная пошлина за государственную регистрацию в государственном реестре юридических лиц, осуществляющих деятельность по возврату просроченной задолженности)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1 08 07430 01 0700 110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(государственная пошлина за выдачу дубликата свидетельства взамен утраченного или пришедшего в негодность)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1 08 07430 01 4000 110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1 08 07430 01 5000 110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1 08 07441 01 0010 110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лицензии на приобретение, экспонирование или коллекционирование оружия и патронов к нему, за исключением выдачи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w:t>
            </w:r>
            <w:r>
              <w:lastRenderedPageBreak/>
              <w:t>формой (государственная пошлина за выдачу лицензии, уплачиваемая юридическим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1 08 07441 01 0020 110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лицензии на приобретение, экспонирование или коллекционирование оружия и патронов к нему, за исключением выдачи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(государственная пошлина за выдачу лицензии, уплачиваемая физическим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1 08 07441 01 4000 110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лицензии на приобретение, экспонирование или коллекционирование оружия и патронов к нему, за исключением выдачи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1 08 07441 01 5000 110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лицензии на приобретение, экспонирование или коллекционирование оружия и патронов к нему, за исключением выдачи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1 08 07442 01 0020 110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(государственная пошлина за выдачу лицензии, уплачиваемая физическим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1 08 07442 01 0040 110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(государственная пошлина за продление срока действия лицензии, уплачиваемая физическим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1 08 07442 01 4000 110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w:t>
            </w:r>
            <w:r>
              <w:lastRenderedPageBreak/>
              <w:t>формой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1 08 07442 01 5000 110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1 08 07443 01 0010 110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(государственная пошлина за выдачу лицензии, уплачиваемая юридическим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1 08 07443 01 0020 110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(государственная пошлина за выдачу лицензии, уплачиваемая физическим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1 08 07443 01 0030 110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(государственная пошлина за продление срока действия лицензии, уплачиваемая юридическим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1 08 07443 01 0040 110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(государственная пошлина за продление срока действия лицензии, уплачиваемая физическим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1 08 07443 01 4000 110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1 08 07443 01 5000 110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(уплата </w:t>
            </w:r>
            <w:r>
              <w:lastRenderedPageBreak/>
              <w:t>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1 08 07444 01 0010 110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переоформление лицензии на приобретение оружия и патронов к нему,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(государственная пошлина за выдачу лицензии, уплачиваемая юридическим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1 08 07444 01 0020 110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переоформление лицензии на приобретение оружия и патронов к нему,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(государственная пошлина за выдачу лицензии, уплачиваемая физическим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1 08 07444 01 4000 110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переоформление лицензии на приобретение оружия и патронов к нему,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1 08 07444 01 5000 110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переоформление лицензии на приобретение оружия и патронов к нему,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1 08 07450 01 1000 110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1 08 07450 01 4000 110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1 08 07450 01 5000 110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1 08 07460 01 1000 110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уведомления, подтверждающего, что в отношении культурных ценностей правом Евразийского экономического союза не установлен разрешительный порядок вывоза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1 08 07460 01 4000 110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уведомления, подтверждающего, что в отношении культурных ценностей правом Евразийского экономического союза не установлен разрешительный порядок вывоза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1 08 07460 01 5000 110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уведомления, подтверждающего, что в отношении культурных ценностей правом Евразийского экономического союза не установлен разрешительный порядок вывоза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1 08 07470 01 1000 110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паспорта на струнный смычковый музыкальный инструмент или смычок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1 08 07470 01 4000 110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паспорта на струнный смычковый музыкальный инструмент или смычок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1 08 07470 01 5000 110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паспорта на струнный смычковый музыкальный инструмент или смычок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1 08 07480 01 1000 110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удостоверения эксперта по культурным ценностям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1 08 07480 01 4000 110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удостоверения эксперта по культурным ценностям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1 08 07480 01 5000 110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удостоверения эксперта по культурным ценностям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1 08 07490 01 1000 110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(сумма платежа (перерасчеты, недоимка и задолженность по </w:t>
            </w:r>
            <w:r>
              <w:lastRenderedPageBreak/>
              <w:t>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1 08 07490 01 4000 110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1 08 07490 01 5000 110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1 08 07500 01 1000 110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акцизных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1 08 07500 01 4000 110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акцизных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1 08 07500 01 5000 110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акцизных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1 08 07520 01 1000 110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переоформление, пересмотр комплексного экологического разрешения, а также за внесение в него изменений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128"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1 08 07520 01 4000 110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переоформление, пересмотр комплексного экологического разрешения, а также за внесение в него изменений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129"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1 08 07520 01 5000 110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переоформление, пересмотр комплексного экологического разрешения, а также за внесение в него изменений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130"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1 08 08000 01 1000 110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1 08 08000 01 4000 110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1 08 08000 01 5000 110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1 08 09000 01 1000 110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1 08 09000 01 4000 110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уполномоченным федеральным органом исполнительной власти действий по государственной регистрации программы для электронных </w:t>
            </w:r>
            <w:r>
              <w:lastRenderedPageBreak/>
              <w:t>вычислительных машин, базы данных и топологии интегральной микросхемы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1 08 09000 01 5000 110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1 08 10000 01 1000 110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получение ресурса нумерации оператором связи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1 08 10000 01 4000 110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получение ресурса нумерации оператором связи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1 08 10000 01 5000 110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получение ресурса нумерации оператором связи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1 08 11000 01 1000 110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регистрацию декларации о соответствии требованиям средств связи и услуг связи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1 08 11000 01 4000 110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регистрацию декларации о соответствии требованиям средств связи и услуг связи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1 08 11000 01 5000 110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регистрацию декларации о соответствии требованиям средств связи и услуг связи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1 09 00000 00 0000 000</w:t>
            </w:r>
          </w:p>
        </w:tc>
        <w:tc>
          <w:tcPr>
            <w:tcW w:w="6009" w:type="dxa"/>
            <w:tcBorders>
              <w:top w:val="nil"/>
              <w:left w:val="nil"/>
              <w:bottom w:val="nil"/>
              <w:right w:val="nil"/>
            </w:tcBorders>
          </w:tcPr>
          <w:p w:rsidR="000E4064" w:rsidRDefault="000E4064">
            <w:pPr>
              <w:pStyle w:val="ConsPlusNormal"/>
              <w:jc w:val="both"/>
            </w:pPr>
            <w:r>
              <w:t>ЗАДОЛЖЕННОСТЬ И ПЕРЕРАСЧЕТЫ ПО ОТМЕНЕННЫМ НАЛОГАМ, СБОРАМ И ИНЫМ ОБЯЗАТЕЛЬНЫМ ПЛАТЕЖАМ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1 09 01010 03 1000 110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1 09 01010 03 2100 110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1 09 01010 03 2200 110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зачислявшийся до 1 января </w:t>
            </w:r>
            <w:r>
              <w:lastRenderedPageBreak/>
              <w:t>2005 года в местные бюджеты, мобилизуемый на территориях внутригородских муниципальных образований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1 09 01010 03 3000 110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1 09 01010 03 4000 110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1 09 01010 03 5000 110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1 09 01020 04 1000 110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1 09 01020 04 2100 110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1 09 01020 04 2200 110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1 09 01020 04 3000 110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1 09 01020 04 4000 110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1 09 01020 04 5000 110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1 09 01020 11 1000 110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1 09 01020 11 2100 110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1 09 01020 11 2200 110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1 09 01020 11 3000 110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1 09 01020 11 4000 110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1 09 01020 11 5000 110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1 09 01020 12 1000 110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1 09 01020 12 2100 110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1 09 01020 12 2200 110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1 09 01020 12 3000 110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зачислявшийся до 1 января 2005 года в местные бюджеты, мобилизуемый на территориях внутригородских районов (суммы денежных взысканий (штрафов) по соответствующему платежу согласно </w:t>
            </w:r>
            <w:r>
              <w:lastRenderedPageBreak/>
              <w:t>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1 09 01020 12 4000 110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1 09 01020 12 5000 110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1 09 01030 05 1000 110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1 09 01030 05 2100 110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1 09 01030 05 2200 110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1 09 01030 05 3000 110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1 09 01030 05 4000 110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1 09 01030 05 5000 110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1 09 02010 01 1000 110</w:t>
            </w:r>
          </w:p>
        </w:tc>
        <w:tc>
          <w:tcPr>
            <w:tcW w:w="6009" w:type="dxa"/>
            <w:tcBorders>
              <w:top w:val="nil"/>
              <w:left w:val="nil"/>
              <w:bottom w:val="nil"/>
              <w:right w:val="nil"/>
            </w:tcBorders>
          </w:tcPr>
          <w:p w:rsidR="000E4064" w:rsidRDefault="000E4064">
            <w:pPr>
              <w:pStyle w:val="ConsPlusNormal"/>
              <w:jc w:val="both"/>
            </w:pPr>
            <w:r>
              <w:t>Акцизы на природный газ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1 09 02010 01 2100 110</w:t>
            </w:r>
          </w:p>
        </w:tc>
        <w:tc>
          <w:tcPr>
            <w:tcW w:w="6009" w:type="dxa"/>
            <w:tcBorders>
              <w:top w:val="nil"/>
              <w:left w:val="nil"/>
              <w:bottom w:val="nil"/>
              <w:right w:val="nil"/>
            </w:tcBorders>
          </w:tcPr>
          <w:p w:rsidR="000E4064" w:rsidRDefault="000E4064">
            <w:pPr>
              <w:pStyle w:val="ConsPlusNormal"/>
              <w:jc w:val="both"/>
            </w:pPr>
            <w:r>
              <w:t>Акцизы на природный газ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1 09 02010 01 2200 110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1 09 02010 01 3000 110</w:t>
            </w:r>
          </w:p>
        </w:tc>
        <w:tc>
          <w:tcPr>
            <w:tcW w:w="6009" w:type="dxa"/>
            <w:tcBorders>
              <w:top w:val="nil"/>
              <w:left w:val="nil"/>
              <w:bottom w:val="nil"/>
              <w:right w:val="nil"/>
            </w:tcBorders>
          </w:tcPr>
          <w:p w:rsidR="000E4064" w:rsidRDefault="000E4064">
            <w:pPr>
              <w:pStyle w:val="ConsPlusNormal"/>
              <w:jc w:val="both"/>
            </w:pPr>
            <w:r>
              <w:t xml:space="preserve">Акцизы на природный газ (суммы денежных взысканий (штрафов) по соответствующему платежу согласно </w:t>
            </w:r>
            <w:r>
              <w:lastRenderedPageBreak/>
              <w:t>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1 09 02010 01 4000 110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1 09 02010 01 5000 110</w:t>
            </w:r>
          </w:p>
        </w:tc>
        <w:tc>
          <w:tcPr>
            <w:tcW w:w="6009" w:type="dxa"/>
            <w:tcBorders>
              <w:top w:val="nil"/>
              <w:left w:val="nil"/>
              <w:bottom w:val="nil"/>
              <w:right w:val="nil"/>
            </w:tcBorders>
          </w:tcPr>
          <w:p w:rsidR="000E4064" w:rsidRDefault="000E4064">
            <w:pPr>
              <w:pStyle w:val="ConsPlusNormal"/>
              <w:jc w:val="both"/>
            </w:pPr>
            <w:r>
              <w:t>Акцизы на природный газ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1 09 03021 04 1000 110</w:t>
            </w:r>
          </w:p>
        </w:tc>
        <w:tc>
          <w:tcPr>
            <w:tcW w:w="6009" w:type="dxa"/>
            <w:tcBorders>
              <w:top w:val="nil"/>
              <w:left w:val="nil"/>
              <w:bottom w:val="nil"/>
              <w:right w:val="nil"/>
            </w:tcBorders>
          </w:tcPr>
          <w:p w:rsidR="000E4064" w:rsidRDefault="000E4064">
            <w:pPr>
              <w:pStyle w:val="ConsPlusNormal"/>
              <w:jc w:val="both"/>
            </w:pPr>
            <w:r>
              <w:t>Платежи за добычу общераспространенных полезных ископаемых, мобилизуемые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1 09 03021 05 1000 110</w:t>
            </w:r>
          </w:p>
        </w:tc>
        <w:tc>
          <w:tcPr>
            <w:tcW w:w="6009" w:type="dxa"/>
            <w:tcBorders>
              <w:top w:val="nil"/>
              <w:left w:val="nil"/>
              <w:bottom w:val="nil"/>
              <w:right w:val="nil"/>
            </w:tcBorders>
          </w:tcPr>
          <w:p w:rsidR="000E4064" w:rsidRDefault="000E4064">
            <w:pPr>
              <w:pStyle w:val="ConsPlusNormal"/>
              <w:jc w:val="both"/>
            </w:pPr>
            <w:r>
              <w:t>Платежи за добычу общераспространенных полезных ископаемых,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1 09 03021 11 1000 110</w:t>
            </w:r>
          </w:p>
        </w:tc>
        <w:tc>
          <w:tcPr>
            <w:tcW w:w="6009" w:type="dxa"/>
            <w:tcBorders>
              <w:top w:val="nil"/>
              <w:left w:val="nil"/>
              <w:bottom w:val="nil"/>
              <w:right w:val="nil"/>
            </w:tcBorders>
          </w:tcPr>
          <w:p w:rsidR="000E4064" w:rsidRDefault="000E4064">
            <w:pPr>
              <w:pStyle w:val="ConsPlusNormal"/>
              <w:jc w:val="both"/>
            </w:pPr>
            <w:r>
              <w:t>Платежи за добычу общераспространенных полезных ископаемых, мобилизуемые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1 09 03022 01 1000 110</w:t>
            </w:r>
          </w:p>
        </w:tc>
        <w:tc>
          <w:tcPr>
            <w:tcW w:w="6009" w:type="dxa"/>
            <w:tcBorders>
              <w:top w:val="nil"/>
              <w:left w:val="nil"/>
              <w:bottom w:val="nil"/>
              <w:right w:val="nil"/>
            </w:tcBorders>
          </w:tcPr>
          <w:p w:rsidR="000E4064" w:rsidRDefault="000E4064">
            <w:pPr>
              <w:pStyle w:val="ConsPlusNormal"/>
              <w:jc w:val="both"/>
            </w:pPr>
            <w:r>
              <w:t>Платежи за добычу углеводородного сырья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1 09 03023 01 1000 110</w:t>
            </w:r>
          </w:p>
        </w:tc>
        <w:tc>
          <w:tcPr>
            <w:tcW w:w="6009" w:type="dxa"/>
            <w:tcBorders>
              <w:top w:val="nil"/>
              <w:left w:val="nil"/>
              <w:bottom w:val="nil"/>
              <w:right w:val="nil"/>
            </w:tcBorders>
          </w:tcPr>
          <w:p w:rsidR="000E4064" w:rsidRDefault="000E4064">
            <w:pPr>
              <w:pStyle w:val="ConsPlusNormal"/>
              <w:jc w:val="both"/>
            </w:pPr>
            <w:r>
              <w:t>Платежи за добычу подземных вод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1 09 03025 01 1000 110</w:t>
            </w:r>
          </w:p>
        </w:tc>
        <w:tc>
          <w:tcPr>
            <w:tcW w:w="6009" w:type="dxa"/>
            <w:tcBorders>
              <w:top w:val="nil"/>
              <w:left w:val="nil"/>
              <w:bottom w:val="nil"/>
              <w:right w:val="nil"/>
            </w:tcBorders>
          </w:tcPr>
          <w:p w:rsidR="000E4064" w:rsidRDefault="000E4064">
            <w:pPr>
              <w:pStyle w:val="ConsPlusNormal"/>
              <w:jc w:val="both"/>
            </w:pPr>
            <w:r>
              <w:t>Платежи за добычу других полезных ископаемых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1 09 03061 01 1000 110</w:t>
            </w:r>
          </w:p>
        </w:tc>
        <w:tc>
          <w:tcPr>
            <w:tcW w:w="6009" w:type="dxa"/>
            <w:tcBorders>
              <w:top w:val="nil"/>
              <w:left w:val="nil"/>
              <w:bottom w:val="nil"/>
              <w:right w:val="nil"/>
            </w:tcBorders>
          </w:tcPr>
          <w:p w:rsidR="000E4064" w:rsidRDefault="000E4064">
            <w:pPr>
              <w:pStyle w:val="ConsPlusNormal"/>
              <w:jc w:val="both"/>
            </w:pPr>
            <w:r>
              <w:t>Регулярные платежи (роялти)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1 09 03062 01 1000 110</w:t>
            </w:r>
          </w:p>
        </w:tc>
        <w:tc>
          <w:tcPr>
            <w:tcW w:w="6009" w:type="dxa"/>
            <w:tcBorders>
              <w:top w:val="nil"/>
              <w:left w:val="nil"/>
              <w:bottom w:val="nil"/>
              <w:right w:val="nil"/>
            </w:tcBorders>
          </w:tcPr>
          <w:p w:rsidR="000E4064" w:rsidRDefault="000E4064">
            <w:pPr>
              <w:pStyle w:val="ConsPlusNormal"/>
              <w:jc w:val="both"/>
            </w:pPr>
            <w:r>
              <w:t>Ежегодные платежи за проведение поисковых и разведочных работ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1 09 03071 01 1000 110</w:t>
            </w:r>
          </w:p>
        </w:tc>
        <w:tc>
          <w:tcPr>
            <w:tcW w:w="6009" w:type="dxa"/>
            <w:tcBorders>
              <w:top w:val="nil"/>
              <w:left w:val="nil"/>
              <w:bottom w:val="nil"/>
              <w:right w:val="nil"/>
            </w:tcBorders>
          </w:tcPr>
          <w:p w:rsidR="000E4064" w:rsidRDefault="000E4064">
            <w:pPr>
              <w:pStyle w:val="ConsPlusNormal"/>
              <w:jc w:val="both"/>
            </w:pPr>
            <w:r>
              <w:t>Платежи за пользование минеральными ресурсами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1 09 03081 01 1000 110</w:t>
            </w:r>
          </w:p>
        </w:tc>
        <w:tc>
          <w:tcPr>
            <w:tcW w:w="6009" w:type="dxa"/>
            <w:tcBorders>
              <w:top w:val="nil"/>
              <w:left w:val="nil"/>
              <w:bottom w:val="nil"/>
              <w:right w:val="nil"/>
            </w:tcBorders>
          </w:tcPr>
          <w:p w:rsidR="000E4064" w:rsidRDefault="000E4064">
            <w:pPr>
              <w:pStyle w:val="ConsPlusNormal"/>
              <w:jc w:val="both"/>
            </w:pPr>
            <w:r>
              <w:t>Отчисления на воспроизводство минерально-сырьевой базы, зачисляемые в федеральный бюджет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1 09 03082 02 1000 110</w:t>
            </w:r>
          </w:p>
        </w:tc>
        <w:tc>
          <w:tcPr>
            <w:tcW w:w="6009" w:type="dxa"/>
            <w:tcBorders>
              <w:top w:val="nil"/>
              <w:left w:val="nil"/>
              <w:bottom w:val="nil"/>
              <w:right w:val="nil"/>
            </w:tcBorders>
          </w:tcPr>
          <w:p w:rsidR="000E4064" w:rsidRDefault="000E4064">
            <w:pPr>
              <w:pStyle w:val="ConsPlusNormal"/>
              <w:jc w:val="both"/>
            </w:pPr>
            <w: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1 09 03083 02 1000 110</w:t>
            </w:r>
          </w:p>
        </w:tc>
        <w:tc>
          <w:tcPr>
            <w:tcW w:w="6009" w:type="dxa"/>
            <w:tcBorders>
              <w:top w:val="nil"/>
              <w:left w:val="nil"/>
              <w:bottom w:val="nil"/>
              <w:right w:val="nil"/>
            </w:tcBorders>
          </w:tcPr>
          <w:p w:rsidR="000E4064" w:rsidRDefault="000E4064">
            <w:pPr>
              <w:pStyle w:val="ConsPlusNormal"/>
              <w:jc w:val="both"/>
            </w:pPr>
            <w:r>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1 09 03091 01 1000 110</w:t>
            </w:r>
          </w:p>
        </w:tc>
        <w:tc>
          <w:tcPr>
            <w:tcW w:w="6009" w:type="dxa"/>
            <w:tcBorders>
              <w:top w:val="nil"/>
              <w:left w:val="nil"/>
              <w:bottom w:val="nil"/>
              <w:right w:val="nil"/>
            </w:tcBorders>
          </w:tcPr>
          <w:p w:rsidR="000E4064" w:rsidRDefault="000E4064">
            <w:pPr>
              <w:pStyle w:val="ConsPlusNormal"/>
              <w:jc w:val="both"/>
            </w:pPr>
            <w:r>
              <w:t>Лесные подати в части минимальных ставок платы за древесину, отпускаемую на корню (по обязательствам, возникшим до 1 января 2005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1 09 03092 01 1000 110</w:t>
            </w:r>
          </w:p>
        </w:tc>
        <w:tc>
          <w:tcPr>
            <w:tcW w:w="6009" w:type="dxa"/>
            <w:tcBorders>
              <w:top w:val="nil"/>
              <w:left w:val="nil"/>
              <w:bottom w:val="nil"/>
              <w:right w:val="nil"/>
            </w:tcBorders>
          </w:tcPr>
          <w:p w:rsidR="000E4064" w:rsidRDefault="000E4064">
            <w:pPr>
              <w:pStyle w:val="ConsPlusNormal"/>
              <w:jc w:val="both"/>
            </w:pPr>
            <w:r>
              <w:t>Арендная плата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1 09 04010 02 1000 110</w:t>
            </w:r>
          </w:p>
        </w:tc>
        <w:tc>
          <w:tcPr>
            <w:tcW w:w="6009" w:type="dxa"/>
            <w:tcBorders>
              <w:top w:val="nil"/>
              <w:left w:val="nil"/>
              <w:bottom w:val="nil"/>
              <w:right w:val="nil"/>
            </w:tcBorders>
          </w:tcPr>
          <w:p w:rsidR="000E4064" w:rsidRDefault="000E4064">
            <w:pPr>
              <w:pStyle w:val="ConsPlusNormal"/>
              <w:jc w:val="both"/>
            </w:pPr>
            <w:r>
              <w:t>Налог на имущество предприятий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1 09 04010 02 2100 110</w:t>
            </w:r>
          </w:p>
        </w:tc>
        <w:tc>
          <w:tcPr>
            <w:tcW w:w="6009" w:type="dxa"/>
            <w:tcBorders>
              <w:top w:val="nil"/>
              <w:left w:val="nil"/>
              <w:bottom w:val="nil"/>
              <w:right w:val="nil"/>
            </w:tcBorders>
          </w:tcPr>
          <w:p w:rsidR="000E4064" w:rsidRDefault="000E4064">
            <w:pPr>
              <w:pStyle w:val="ConsPlusNormal"/>
              <w:jc w:val="both"/>
            </w:pPr>
            <w:r>
              <w:t>Налог на имущество предприятий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1 09 04010 02 2200 110</w:t>
            </w:r>
          </w:p>
        </w:tc>
        <w:tc>
          <w:tcPr>
            <w:tcW w:w="6009" w:type="dxa"/>
            <w:tcBorders>
              <w:top w:val="nil"/>
              <w:left w:val="nil"/>
              <w:bottom w:val="nil"/>
              <w:right w:val="nil"/>
            </w:tcBorders>
          </w:tcPr>
          <w:p w:rsidR="000E4064" w:rsidRDefault="000E4064">
            <w:pPr>
              <w:pStyle w:val="ConsPlusNormal"/>
              <w:jc w:val="both"/>
            </w:pPr>
            <w:r>
              <w:t>Налог на имущество предприятий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1 09 04010 02 3000 110</w:t>
            </w:r>
          </w:p>
        </w:tc>
        <w:tc>
          <w:tcPr>
            <w:tcW w:w="6009" w:type="dxa"/>
            <w:tcBorders>
              <w:top w:val="nil"/>
              <w:left w:val="nil"/>
              <w:bottom w:val="nil"/>
              <w:right w:val="nil"/>
            </w:tcBorders>
          </w:tcPr>
          <w:p w:rsidR="000E4064" w:rsidRDefault="000E4064">
            <w:pPr>
              <w:pStyle w:val="ConsPlusNormal"/>
              <w:jc w:val="both"/>
            </w:pPr>
            <w:r>
              <w:t>Налог на имущество предприятий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1 09 04010 02 4000 110</w:t>
            </w:r>
          </w:p>
        </w:tc>
        <w:tc>
          <w:tcPr>
            <w:tcW w:w="6009" w:type="dxa"/>
            <w:tcBorders>
              <w:top w:val="nil"/>
              <w:left w:val="nil"/>
              <w:bottom w:val="nil"/>
              <w:right w:val="nil"/>
            </w:tcBorders>
          </w:tcPr>
          <w:p w:rsidR="000E4064" w:rsidRDefault="000E4064">
            <w:pPr>
              <w:pStyle w:val="ConsPlusNormal"/>
              <w:jc w:val="both"/>
            </w:pPr>
            <w:r>
              <w:t>Налог на имущество предприятий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1 09 04010 02 5000 110</w:t>
            </w:r>
          </w:p>
        </w:tc>
        <w:tc>
          <w:tcPr>
            <w:tcW w:w="6009" w:type="dxa"/>
            <w:tcBorders>
              <w:top w:val="nil"/>
              <w:left w:val="nil"/>
              <w:bottom w:val="nil"/>
              <w:right w:val="nil"/>
            </w:tcBorders>
          </w:tcPr>
          <w:p w:rsidR="000E4064" w:rsidRDefault="000E4064">
            <w:pPr>
              <w:pStyle w:val="ConsPlusNormal"/>
              <w:jc w:val="both"/>
            </w:pPr>
            <w:r>
              <w:t>Налог на имущество предприятий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1 09 04020 02 1000 110</w:t>
            </w:r>
          </w:p>
        </w:tc>
        <w:tc>
          <w:tcPr>
            <w:tcW w:w="6009" w:type="dxa"/>
            <w:tcBorders>
              <w:top w:val="nil"/>
              <w:left w:val="nil"/>
              <w:bottom w:val="nil"/>
              <w:right w:val="nil"/>
            </w:tcBorders>
          </w:tcPr>
          <w:p w:rsidR="000E4064" w:rsidRDefault="000E4064">
            <w:pPr>
              <w:pStyle w:val="ConsPlusNormal"/>
              <w:jc w:val="both"/>
            </w:pPr>
            <w:r>
              <w:t>Налог с владельцев транспортных средств и налог на приобретение автотранспортных средств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1 09 04020 02 2100 110</w:t>
            </w:r>
          </w:p>
        </w:tc>
        <w:tc>
          <w:tcPr>
            <w:tcW w:w="6009" w:type="dxa"/>
            <w:tcBorders>
              <w:top w:val="nil"/>
              <w:left w:val="nil"/>
              <w:bottom w:val="nil"/>
              <w:right w:val="nil"/>
            </w:tcBorders>
          </w:tcPr>
          <w:p w:rsidR="000E4064" w:rsidRDefault="000E4064">
            <w:pPr>
              <w:pStyle w:val="ConsPlusNormal"/>
              <w:jc w:val="both"/>
            </w:pPr>
            <w:r>
              <w:t>Налог с владельцев транспортных средств и налог на приобретение автотранспортных средств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1 09 04020 02 2200 110</w:t>
            </w:r>
          </w:p>
        </w:tc>
        <w:tc>
          <w:tcPr>
            <w:tcW w:w="6009" w:type="dxa"/>
            <w:tcBorders>
              <w:top w:val="nil"/>
              <w:left w:val="nil"/>
              <w:bottom w:val="nil"/>
              <w:right w:val="nil"/>
            </w:tcBorders>
          </w:tcPr>
          <w:p w:rsidR="000E4064" w:rsidRDefault="000E4064">
            <w:pPr>
              <w:pStyle w:val="ConsPlusNormal"/>
              <w:jc w:val="both"/>
            </w:pPr>
            <w:r>
              <w:t>Налог с владельцев транспортных средств и налог на приобретение автотранспортных средств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1 09 04020 02 3000 110</w:t>
            </w:r>
          </w:p>
        </w:tc>
        <w:tc>
          <w:tcPr>
            <w:tcW w:w="6009" w:type="dxa"/>
            <w:tcBorders>
              <w:top w:val="nil"/>
              <w:left w:val="nil"/>
              <w:bottom w:val="nil"/>
              <w:right w:val="nil"/>
            </w:tcBorders>
          </w:tcPr>
          <w:p w:rsidR="000E4064" w:rsidRDefault="000E4064">
            <w:pPr>
              <w:pStyle w:val="ConsPlusNormal"/>
              <w:jc w:val="both"/>
            </w:pPr>
            <w:r>
              <w:t>Налог с владельцев транспортных средств и налог на приобретение автотранспортных средств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1 09 04020 02 4000 110</w:t>
            </w:r>
          </w:p>
        </w:tc>
        <w:tc>
          <w:tcPr>
            <w:tcW w:w="6009" w:type="dxa"/>
            <w:tcBorders>
              <w:top w:val="nil"/>
              <w:left w:val="nil"/>
              <w:bottom w:val="nil"/>
              <w:right w:val="nil"/>
            </w:tcBorders>
          </w:tcPr>
          <w:p w:rsidR="000E4064" w:rsidRDefault="000E4064">
            <w:pPr>
              <w:pStyle w:val="ConsPlusNormal"/>
              <w:jc w:val="both"/>
            </w:pPr>
            <w:r>
              <w:t>Налог с владельцев транспортных средств и налог на приобретение автотранспортных средств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1 09 04020 02 5000 110</w:t>
            </w:r>
          </w:p>
        </w:tc>
        <w:tc>
          <w:tcPr>
            <w:tcW w:w="6009" w:type="dxa"/>
            <w:tcBorders>
              <w:top w:val="nil"/>
              <w:left w:val="nil"/>
              <w:bottom w:val="nil"/>
              <w:right w:val="nil"/>
            </w:tcBorders>
          </w:tcPr>
          <w:p w:rsidR="000E4064" w:rsidRDefault="000E4064">
            <w:pPr>
              <w:pStyle w:val="ConsPlusNormal"/>
              <w:jc w:val="both"/>
            </w:pPr>
            <w:r>
              <w:t>Налог с владельцев транспортных средств и налог на приобретение автотранспортных средств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1 09 04030 01 1000 110</w:t>
            </w:r>
          </w:p>
        </w:tc>
        <w:tc>
          <w:tcPr>
            <w:tcW w:w="6009" w:type="dxa"/>
            <w:tcBorders>
              <w:top w:val="nil"/>
              <w:left w:val="nil"/>
              <w:bottom w:val="nil"/>
              <w:right w:val="nil"/>
            </w:tcBorders>
          </w:tcPr>
          <w:p w:rsidR="000E4064" w:rsidRDefault="000E4064">
            <w:pPr>
              <w:pStyle w:val="ConsPlusNormal"/>
              <w:jc w:val="both"/>
            </w:pPr>
            <w:r>
              <w:t>Налог на пользователей автомобильных дорог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1 09 04030 01 2100 110</w:t>
            </w:r>
          </w:p>
        </w:tc>
        <w:tc>
          <w:tcPr>
            <w:tcW w:w="6009" w:type="dxa"/>
            <w:tcBorders>
              <w:top w:val="nil"/>
              <w:left w:val="nil"/>
              <w:bottom w:val="nil"/>
              <w:right w:val="nil"/>
            </w:tcBorders>
          </w:tcPr>
          <w:p w:rsidR="000E4064" w:rsidRDefault="000E4064">
            <w:pPr>
              <w:pStyle w:val="ConsPlusNormal"/>
              <w:jc w:val="both"/>
            </w:pPr>
            <w:r>
              <w:t>Налог на пользователей автомобильных дорог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1 09 04030 01 2200 110</w:t>
            </w:r>
          </w:p>
        </w:tc>
        <w:tc>
          <w:tcPr>
            <w:tcW w:w="6009" w:type="dxa"/>
            <w:tcBorders>
              <w:top w:val="nil"/>
              <w:left w:val="nil"/>
              <w:bottom w:val="nil"/>
              <w:right w:val="nil"/>
            </w:tcBorders>
          </w:tcPr>
          <w:p w:rsidR="000E4064" w:rsidRDefault="000E4064">
            <w:pPr>
              <w:pStyle w:val="ConsPlusNormal"/>
              <w:jc w:val="both"/>
            </w:pPr>
            <w:r>
              <w:t>Налог на пользователей автомобильных дорог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1 09 04030 01 3000 110</w:t>
            </w:r>
          </w:p>
        </w:tc>
        <w:tc>
          <w:tcPr>
            <w:tcW w:w="6009" w:type="dxa"/>
            <w:tcBorders>
              <w:top w:val="nil"/>
              <w:left w:val="nil"/>
              <w:bottom w:val="nil"/>
              <w:right w:val="nil"/>
            </w:tcBorders>
          </w:tcPr>
          <w:p w:rsidR="000E4064" w:rsidRDefault="000E4064">
            <w:pPr>
              <w:pStyle w:val="ConsPlusNormal"/>
              <w:jc w:val="both"/>
            </w:pPr>
            <w:r>
              <w:t>Налог на пользователей автомобильных дорог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1 09 04030 01 4000 110</w:t>
            </w:r>
          </w:p>
        </w:tc>
        <w:tc>
          <w:tcPr>
            <w:tcW w:w="6009" w:type="dxa"/>
            <w:tcBorders>
              <w:top w:val="nil"/>
              <w:left w:val="nil"/>
              <w:bottom w:val="nil"/>
              <w:right w:val="nil"/>
            </w:tcBorders>
          </w:tcPr>
          <w:p w:rsidR="000E4064" w:rsidRDefault="000E4064">
            <w:pPr>
              <w:pStyle w:val="ConsPlusNormal"/>
              <w:jc w:val="both"/>
            </w:pPr>
            <w:r>
              <w:t>Налог на пользователей автомобильных дорог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1 09 04030 01 5000 110</w:t>
            </w:r>
          </w:p>
        </w:tc>
        <w:tc>
          <w:tcPr>
            <w:tcW w:w="6009" w:type="dxa"/>
            <w:tcBorders>
              <w:top w:val="nil"/>
              <w:left w:val="nil"/>
              <w:bottom w:val="nil"/>
              <w:right w:val="nil"/>
            </w:tcBorders>
          </w:tcPr>
          <w:p w:rsidR="000E4064" w:rsidRDefault="000E4064">
            <w:pPr>
              <w:pStyle w:val="ConsPlusNormal"/>
              <w:jc w:val="both"/>
            </w:pPr>
            <w:r>
              <w:t>Налог на пользователей автомобильных дорог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1 09 04040 01 1000 110</w:t>
            </w:r>
          </w:p>
        </w:tc>
        <w:tc>
          <w:tcPr>
            <w:tcW w:w="6009" w:type="dxa"/>
            <w:tcBorders>
              <w:top w:val="nil"/>
              <w:left w:val="nil"/>
              <w:bottom w:val="nil"/>
              <w:right w:val="nil"/>
            </w:tcBorders>
          </w:tcPr>
          <w:p w:rsidR="000E4064" w:rsidRDefault="000E4064">
            <w:pPr>
              <w:pStyle w:val="ConsPlusNormal"/>
              <w:jc w:val="both"/>
            </w:pPr>
            <w:r>
              <w:t>Налог с имущества, переходящего в порядке наследования или дарения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1 09 04040 01 2100 110</w:t>
            </w:r>
          </w:p>
        </w:tc>
        <w:tc>
          <w:tcPr>
            <w:tcW w:w="6009" w:type="dxa"/>
            <w:tcBorders>
              <w:top w:val="nil"/>
              <w:left w:val="nil"/>
              <w:bottom w:val="nil"/>
              <w:right w:val="nil"/>
            </w:tcBorders>
          </w:tcPr>
          <w:p w:rsidR="000E4064" w:rsidRDefault="000E4064">
            <w:pPr>
              <w:pStyle w:val="ConsPlusNormal"/>
              <w:jc w:val="both"/>
            </w:pPr>
            <w:r>
              <w:t>Налог с имущества, переходящего в порядке наследования или дарения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1 09 04040 01 2200 110</w:t>
            </w:r>
          </w:p>
        </w:tc>
        <w:tc>
          <w:tcPr>
            <w:tcW w:w="6009" w:type="dxa"/>
            <w:tcBorders>
              <w:top w:val="nil"/>
              <w:left w:val="nil"/>
              <w:bottom w:val="nil"/>
              <w:right w:val="nil"/>
            </w:tcBorders>
          </w:tcPr>
          <w:p w:rsidR="000E4064" w:rsidRDefault="000E4064">
            <w:pPr>
              <w:pStyle w:val="ConsPlusNormal"/>
              <w:jc w:val="both"/>
            </w:pPr>
            <w:r>
              <w:t>Налог с имущества, переходящего в порядке наследования или дарения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1 09 04040 01 3000 110</w:t>
            </w:r>
          </w:p>
        </w:tc>
        <w:tc>
          <w:tcPr>
            <w:tcW w:w="6009" w:type="dxa"/>
            <w:tcBorders>
              <w:top w:val="nil"/>
              <w:left w:val="nil"/>
              <w:bottom w:val="nil"/>
              <w:right w:val="nil"/>
            </w:tcBorders>
          </w:tcPr>
          <w:p w:rsidR="000E4064" w:rsidRDefault="000E4064">
            <w:pPr>
              <w:pStyle w:val="ConsPlusNormal"/>
              <w:jc w:val="both"/>
            </w:pPr>
            <w:r>
              <w:t>Налог с имущества, переходящего в порядке наследования или дарения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1 09 04040 01 4000 110</w:t>
            </w:r>
          </w:p>
        </w:tc>
        <w:tc>
          <w:tcPr>
            <w:tcW w:w="6009" w:type="dxa"/>
            <w:tcBorders>
              <w:top w:val="nil"/>
              <w:left w:val="nil"/>
              <w:bottom w:val="nil"/>
              <w:right w:val="nil"/>
            </w:tcBorders>
          </w:tcPr>
          <w:p w:rsidR="000E4064" w:rsidRDefault="000E4064">
            <w:pPr>
              <w:pStyle w:val="ConsPlusNormal"/>
              <w:jc w:val="both"/>
            </w:pPr>
            <w:r>
              <w:t>Налог с имущества, переходящего в порядке наследования или дарения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1 09 04040 01 5000 110</w:t>
            </w:r>
          </w:p>
        </w:tc>
        <w:tc>
          <w:tcPr>
            <w:tcW w:w="6009" w:type="dxa"/>
            <w:tcBorders>
              <w:top w:val="nil"/>
              <w:left w:val="nil"/>
              <w:bottom w:val="nil"/>
              <w:right w:val="nil"/>
            </w:tcBorders>
          </w:tcPr>
          <w:p w:rsidR="000E4064" w:rsidRDefault="000E4064">
            <w:pPr>
              <w:pStyle w:val="ConsPlusNormal"/>
              <w:jc w:val="both"/>
            </w:pPr>
            <w:r>
              <w:t>Налог с имущества, переходящего в порядке наследования или дарения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1 09 04051 03 1000 110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1 09 04051 03 2100 110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1 09 04051 03 2200 110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1 09 04051 03 3000 110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1 09 04051 03 4000 110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1 09 04051 03 5000 110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1 09 04052 04 1000 110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1 09 04052 04 2100 110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1 09 04052 04 2200 110</w:t>
            </w:r>
          </w:p>
        </w:tc>
        <w:tc>
          <w:tcPr>
            <w:tcW w:w="6009" w:type="dxa"/>
            <w:tcBorders>
              <w:top w:val="nil"/>
              <w:left w:val="nil"/>
              <w:bottom w:val="nil"/>
              <w:right w:val="nil"/>
            </w:tcBorders>
          </w:tcPr>
          <w:p w:rsidR="000E4064" w:rsidRDefault="000E4064">
            <w:pPr>
              <w:pStyle w:val="ConsPlusNormal"/>
              <w:jc w:val="both"/>
            </w:pPr>
            <w:r>
              <w:t xml:space="preserve">Земельный налог (по обязательствам, возникшим до 1 января 2006 года), мобилизуемый на территориях городских округов </w:t>
            </w:r>
            <w:r>
              <w:lastRenderedPageBreak/>
              <w:t>(проценты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1 09 04052 04 3000 110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1 09 04052 04 4000 110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1 09 04052 04 5000 110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1 09 04052 11 1000 110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1 09 04052 11 2100 110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1 09 04052 11 2200 110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1 09 04052 11 3000 110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1 09 04052 11 4000 110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1 09 04052 11 5000 110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1 09 04053 05 1000 110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межселенных территориях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1 09 04053 05 2100 110</w:t>
            </w:r>
          </w:p>
        </w:tc>
        <w:tc>
          <w:tcPr>
            <w:tcW w:w="6009" w:type="dxa"/>
            <w:tcBorders>
              <w:top w:val="nil"/>
              <w:left w:val="nil"/>
              <w:bottom w:val="nil"/>
              <w:right w:val="nil"/>
            </w:tcBorders>
          </w:tcPr>
          <w:p w:rsidR="000E4064" w:rsidRDefault="000E4064">
            <w:pPr>
              <w:pStyle w:val="ConsPlusNormal"/>
              <w:jc w:val="both"/>
            </w:pPr>
            <w:r>
              <w:t xml:space="preserve">Земельный налог (по обязательствам, возникшим до 1 января </w:t>
            </w:r>
            <w:r>
              <w:lastRenderedPageBreak/>
              <w:t>2006 года), мобилизуемый на межселенных территориях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1 09 04053 05 2200 110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межселенных территориях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1 09 04053 05 3000 110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межселенных территориях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1 09 04053 05 4000 110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межселенных территориях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1 09 04053 05 5000 110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межселенных территориях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1 09 04053 10 1000 110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сельских поселений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1 09 04053 10 2100 110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сельских поселений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1 09 04053 10 2200 110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сельских поселений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1 09 04053 10 3000 110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сельских поселений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1 09 04053 10 4000 110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сельских поселений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1 09 04053 10 5000 110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сельских поселений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1 09 04053 13 1000 110</w:t>
            </w:r>
          </w:p>
        </w:tc>
        <w:tc>
          <w:tcPr>
            <w:tcW w:w="6009" w:type="dxa"/>
            <w:tcBorders>
              <w:top w:val="nil"/>
              <w:left w:val="nil"/>
              <w:bottom w:val="nil"/>
              <w:right w:val="nil"/>
            </w:tcBorders>
          </w:tcPr>
          <w:p w:rsidR="000E4064" w:rsidRDefault="000E4064">
            <w:pPr>
              <w:pStyle w:val="ConsPlusNormal"/>
              <w:jc w:val="both"/>
            </w:pPr>
            <w:r>
              <w:t xml:space="preserve">Земельный налог (по обязательствам, возникшим до 1 января 2006 года), мобилизуемый на территориях городских поселений (сумма платежа (перерасчеты, недоимка и </w:t>
            </w:r>
            <w:r>
              <w:lastRenderedPageBreak/>
              <w:t>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1 09 04053 13 2100 110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поселений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1 09 04053 13 2200 110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поселений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1 09 04053 13 3000 110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поселений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1 09 04053 13 4000 110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поселений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1 09 04053 13 5000 110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поселений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1 09 05010 01 1000 110</w:t>
            </w:r>
          </w:p>
        </w:tc>
        <w:tc>
          <w:tcPr>
            <w:tcW w:w="6009" w:type="dxa"/>
            <w:tcBorders>
              <w:top w:val="nil"/>
              <w:left w:val="nil"/>
              <w:bottom w:val="nil"/>
              <w:right w:val="nil"/>
            </w:tcBorders>
          </w:tcPr>
          <w:p w:rsidR="000E4064" w:rsidRDefault="000E4064">
            <w:pPr>
              <w:pStyle w:val="ConsPlusNormal"/>
              <w:jc w:val="both"/>
            </w:pPr>
            <w:r>
              <w:t>Налог на реализацию горюче-смазочных материалов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1 09 05010 01 2100 110</w:t>
            </w:r>
          </w:p>
        </w:tc>
        <w:tc>
          <w:tcPr>
            <w:tcW w:w="6009" w:type="dxa"/>
            <w:tcBorders>
              <w:top w:val="nil"/>
              <w:left w:val="nil"/>
              <w:bottom w:val="nil"/>
              <w:right w:val="nil"/>
            </w:tcBorders>
          </w:tcPr>
          <w:p w:rsidR="000E4064" w:rsidRDefault="000E4064">
            <w:pPr>
              <w:pStyle w:val="ConsPlusNormal"/>
              <w:jc w:val="both"/>
            </w:pPr>
            <w:r>
              <w:t>Налог на реализацию горюче-смазочных материалов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1 09 05010 01 2200 110</w:t>
            </w:r>
          </w:p>
        </w:tc>
        <w:tc>
          <w:tcPr>
            <w:tcW w:w="6009" w:type="dxa"/>
            <w:tcBorders>
              <w:top w:val="nil"/>
              <w:left w:val="nil"/>
              <w:bottom w:val="nil"/>
              <w:right w:val="nil"/>
            </w:tcBorders>
          </w:tcPr>
          <w:p w:rsidR="000E4064" w:rsidRDefault="000E4064">
            <w:pPr>
              <w:pStyle w:val="ConsPlusNormal"/>
              <w:jc w:val="both"/>
            </w:pPr>
            <w:r>
              <w:t>Налог на реализацию горюче-смазочных материалов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1 09 05010 01 3000 110</w:t>
            </w:r>
          </w:p>
        </w:tc>
        <w:tc>
          <w:tcPr>
            <w:tcW w:w="6009" w:type="dxa"/>
            <w:tcBorders>
              <w:top w:val="nil"/>
              <w:left w:val="nil"/>
              <w:bottom w:val="nil"/>
              <w:right w:val="nil"/>
            </w:tcBorders>
          </w:tcPr>
          <w:p w:rsidR="000E4064" w:rsidRDefault="000E4064">
            <w:pPr>
              <w:pStyle w:val="ConsPlusNormal"/>
              <w:jc w:val="both"/>
            </w:pPr>
            <w:r>
              <w:t>Налог на реализацию горюче-смазочных материалов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1 09 05010 01 4000 110</w:t>
            </w:r>
          </w:p>
        </w:tc>
        <w:tc>
          <w:tcPr>
            <w:tcW w:w="6009" w:type="dxa"/>
            <w:tcBorders>
              <w:top w:val="nil"/>
              <w:left w:val="nil"/>
              <w:bottom w:val="nil"/>
              <w:right w:val="nil"/>
            </w:tcBorders>
          </w:tcPr>
          <w:p w:rsidR="000E4064" w:rsidRDefault="000E4064">
            <w:pPr>
              <w:pStyle w:val="ConsPlusNormal"/>
              <w:jc w:val="both"/>
            </w:pPr>
            <w:r>
              <w:t>Налог на реализацию горюче-смазочных материалов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1 09 05010 01 5000 110</w:t>
            </w:r>
          </w:p>
        </w:tc>
        <w:tc>
          <w:tcPr>
            <w:tcW w:w="6009" w:type="dxa"/>
            <w:tcBorders>
              <w:top w:val="nil"/>
              <w:left w:val="nil"/>
              <w:bottom w:val="nil"/>
              <w:right w:val="nil"/>
            </w:tcBorders>
          </w:tcPr>
          <w:p w:rsidR="000E4064" w:rsidRDefault="000E4064">
            <w:pPr>
              <w:pStyle w:val="ConsPlusNormal"/>
              <w:jc w:val="both"/>
            </w:pPr>
            <w:r>
              <w:t>Налог на реализацию горюче-смазочных материалов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1 09 05020 01 1000 110</w:t>
            </w:r>
          </w:p>
        </w:tc>
        <w:tc>
          <w:tcPr>
            <w:tcW w:w="6009" w:type="dxa"/>
            <w:tcBorders>
              <w:top w:val="nil"/>
              <w:left w:val="nil"/>
              <w:bottom w:val="nil"/>
              <w:right w:val="nil"/>
            </w:tcBorders>
          </w:tcPr>
          <w:p w:rsidR="000E4064" w:rsidRDefault="000E4064">
            <w:pPr>
              <w:pStyle w:val="ConsPlusNormal"/>
              <w:jc w:val="both"/>
            </w:pPr>
            <w:r>
              <w:t>Налог на операции с ценными бумагами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1 09 05020 01 2100 110</w:t>
            </w:r>
          </w:p>
        </w:tc>
        <w:tc>
          <w:tcPr>
            <w:tcW w:w="6009" w:type="dxa"/>
            <w:tcBorders>
              <w:top w:val="nil"/>
              <w:left w:val="nil"/>
              <w:bottom w:val="nil"/>
              <w:right w:val="nil"/>
            </w:tcBorders>
          </w:tcPr>
          <w:p w:rsidR="000E4064" w:rsidRDefault="000E4064">
            <w:pPr>
              <w:pStyle w:val="ConsPlusNormal"/>
              <w:jc w:val="both"/>
            </w:pPr>
            <w:r>
              <w:t>Налог на операции с ценными бумагами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1 09 05020 01 2200 110</w:t>
            </w:r>
          </w:p>
        </w:tc>
        <w:tc>
          <w:tcPr>
            <w:tcW w:w="6009" w:type="dxa"/>
            <w:tcBorders>
              <w:top w:val="nil"/>
              <w:left w:val="nil"/>
              <w:bottom w:val="nil"/>
              <w:right w:val="nil"/>
            </w:tcBorders>
          </w:tcPr>
          <w:p w:rsidR="000E4064" w:rsidRDefault="000E4064">
            <w:pPr>
              <w:pStyle w:val="ConsPlusNormal"/>
              <w:jc w:val="both"/>
            </w:pPr>
            <w:r>
              <w:t>Налог на операции с ценными бумагами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1 09 05020 01 3000 110</w:t>
            </w:r>
          </w:p>
        </w:tc>
        <w:tc>
          <w:tcPr>
            <w:tcW w:w="6009" w:type="dxa"/>
            <w:tcBorders>
              <w:top w:val="nil"/>
              <w:left w:val="nil"/>
              <w:bottom w:val="nil"/>
              <w:right w:val="nil"/>
            </w:tcBorders>
          </w:tcPr>
          <w:p w:rsidR="000E4064" w:rsidRDefault="000E4064">
            <w:pPr>
              <w:pStyle w:val="ConsPlusNormal"/>
              <w:jc w:val="both"/>
            </w:pPr>
            <w:r>
              <w:t>Налог на операции с ценными бумагами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1 09 05020 01 4000 110</w:t>
            </w:r>
          </w:p>
        </w:tc>
        <w:tc>
          <w:tcPr>
            <w:tcW w:w="6009" w:type="dxa"/>
            <w:tcBorders>
              <w:top w:val="nil"/>
              <w:left w:val="nil"/>
              <w:bottom w:val="nil"/>
              <w:right w:val="nil"/>
            </w:tcBorders>
          </w:tcPr>
          <w:p w:rsidR="000E4064" w:rsidRDefault="000E4064">
            <w:pPr>
              <w:pStyle w:val="ConsPlusNormal"/>
              <w:jc w:val="both"/>
            </w:pPr>
            <w:r>
              <w:t>Налог на операции с ценными бумагами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1 09 05020 01 5000 110</w:t>
            </w:r>
          </w:p>
        </w:tc>
        <w:tc>
          <w:tcPr>
            <w:tcW w:w="6009" w:type="dxa"/>
            <w:tcBorders>
              <w:top w:val="nil"/>
              <w:left w:val="nil"/>
              <w:bottom w:val="nil"/>
              <w:right w:val="nil"/>
            </w:tcBorders>
          </w:tcPr>
          <w:p w:rsidR="000E4064" w:rsidRDefault="000E4064">
            <w:pPr>
              <w:pStyle w:val="ConsPlusNormal"/>
              <w:jc w:val="both"/>
            </w:pPr>
            <w:r>
              <w:t>Налог на операции с ценными бумагами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1 09 05030 01 1000 110</w:t>
            </w:r>
          </w:p>
        </w:tc>
        <w:tc>
          <w:tcPr>
            <w:tcW w:w="6009" w:type="dxa"/>
            <w:tcBorders>
              <w:top w:val="nil"/>
              <w:left w:val="nil"/>
              <w:bottom w:val="nil"/>
              <w:right w:val="nil"/>
            </w:tcBorders>
          </w:tcPr>
          <w:p w:rsidR="000E4064" w:rsidRDefault="000E4064">
            <w:pPr>
              <w:pStyle w:val="ConsPlusNormal"/>
              <w:jc w:val="both"/>
            </w:pPr>
            <w:r>
              <w:t>Сбор за использование наименований "Россия", "Российская Федерация" и образованных на их основе слов и словосочетаний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1 09 05040 01 1000 110</w:t>
            </w:r>
          </w:p>
        </w:tc>
        <w:tc>
          <w:tcPr>
            <w:tcW w:w="6009" w:type="dxa"/>
            <w:tcBorders>
              <w:top w:val="nil"/>
              <w:left w:val="nil"/>
              <w:bottom w:val="nil"/>
              <w:right w:val="nil"/>
            </w:tcBorders>
          </w:tcPr>
          <w:p w:rsidR="000E4064" w:rsidRDefault="000E4064">
            <w:pPr>
              <w:pStyle w:val="ConsPlusNormal"/>
              <w:jc w:val="both"/>
            </w:pPr>
            <w:r>
              <w:t>Налог на покупку иностранных денежных знаков и платежных документов, выраженных в иностранной валюте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1 09 05040 01 2100 110</w:t>
            </w:r>
          </w:p>
        </w:tc>
        <w:tc>
          <w:tcPr>
            <w:tcW w:w="6009" w:type="dxa"/>
            <w:tcBorders>
              <w:top w:val="nil"/>
              <w:left w:val="nil"/>
              <w:bottom w:val="nil"/>
              <w:right w:val="nil"/>
            </w:tcBorders>
          </w:tcPr>
          <w:p w:rsidR="000E4064" w:rsidRDefault="000E4064">
            <w:pPr>
              <w:pStyle w:val="ConsPlusNormal"/>
              <w:jc w:val="both"/>
            </w:pPr>
            <w:r>
              <w:t>Налог на покупку иностранных денежных знаков и платежных документов, выраженных в иностранной валюте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1 09 05040 01 2200 110</w:t>
            </w:r>
          </w:p>
        </w:tc>
        <w:tc>
          <w:tcPr>
            <w:tcW w:w="6009" w:type="dxa"/>
            <w:tcBorders>
              <w:top w:val="nil"/>
              <w:left w:val="nil"/>
              <w:bottom w:val="nil"/>
              <w:right w:val="nil"/>
            </w:tcBorders>
          </w:tcPr>
          <w:p w:rsidR="000E4064" w:rsidRDefault="000E4064">
            <w:pPr>
              <w:pStyle w:val="ConsPlusNormal"/>
              <w:jc w:val="both"/>
            </w:pPr>
            <w:r>
              <w:t>Налог на покупку иностранных денежных знаков и платежных документов, выраженных в иностранной валюте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1 09 05040 01 3000 110</w:t>
            </w:r>
          </w:p>
        </w:tc>
        <w:tc>
          <w:tcPr>
            <w:tcW w:w="6009" w:type="dxa"/>
            <w:tcBorders>
              <w:top w:val="nil"/>
              <w:left w:val="nil"/>
              <w:bottom w:val="nil"/>
              <w:right w:val="nil"/>
            </w:tcBorders>
          </w:tcPr>
          <w:p w:rsidR="000E4064" w:rsidRDefault="000E4064">
            <w:pPr>
              <w:pStyle w:val="ConsPlusNormal"/>
              <w:jc w:val="both"/>
            </w:pPr>
            <w:r>
              <w:t>Налог на покупку иностранных денежных знаков и платежных документов, выраженных в иностранной валюте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1 09 05040 01 4000 110</w:t>
            </w:r>
          </w:p>
        </w:tc>
        <w:tc>
          <w:tcPr>
            <w:tcW w:w="6009" w:type="dxa"/>
            <w:tcBorders>
              <w:top w:val="nil"/>
              <w:left w:val="nil"/>
              <w:bottom w:val="nil"/>
              <w:right w:val="nil"/>
            </w:tcBorders>
          </w:tcPr>
          <w:p w:rsidR="000E4064" w:rsidRDefault="000E4064">
            <w:pPr>
              <w:pStyle w:val="ConsPlusNormal"/>
              <w:jc w:val="both"/>
            </w:pPr>
            <w:r>
              <w:t>Налог на покупку иностранных денежных знаков и платежных документов, выраженных в иностранной валюте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1 09 05040 01 5000 110</w:t>
            </w:r>
          </w:p>
        </w:tc>
        <w:tc>
          <w:tcPr>
            <w:tcW w:w="6009" w:type="dxa"/>
            <w:tcBorders>
              <w:top w:val="nil"/>
              <w:left w:val="nil"/>
              <w:bottom w:val="nil"/>
              <w:right w:val="nil"/>
            </w:tcBorders>
          </w:tcPr>
          <w:p w:rsidR="000E4064" w:rsidRDefault="000E4064">
            <w:pPr>
              <w:pStyle w:val="ConsPlusNormal"/>
              <w:jc w:val="both"/>
            </w:pPr>
            <w:r>
              <w:t>Налог на покупку иностранных денежных знаков и платежных документов, выраженных в иностранной валюте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1 09 05050 01 1000 110</w:t>
            </w:r>
          </w:p>
        </w:tc>
        <w:tc>
          <w:tcPr>
            <w:tcW w:w="6009" w:type="dxa"/>
            <w:tcBorders>
              <w:top w:val="nil"/>
              <w:left w:val="nil"/>
              <w:bottom w:val="nil"/>
              <w:right w:val="nil"/>
            </w:tcBorders>
          </w:tcPr>
          <w:p w:rsidR="000E4064" w:rsidRDefault="000E4064">
            <w:pPr>
              <w:pStyle w:val="ConsPlusNormal"/>
              <w:jc w:val="both"/>
            </w:pPr>
            <w:r>
              <w:t>Прочие федеральные налоги и сборы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1 09 05050 01 2100 110</w:t>
            </w:r>
          </w:p>
        </w:tc>
        <w:tc>
          <w:tcPr>
            <w:tcW w:w="6009" w:type="dxa"/>
            <w:tcBorders>
              <w:top w:val="nil"/>
              <w:left w:val="nil"/>
              <w:bottom w:val="nil"/>
              <w:right w:val="nil"/>
            </w:tcBorders>
          </w:tcPr>
          <w:p w:rsidR="000E4064" w:rsidRDefault="000E4064">
            <w:pPr>
              <w:pStyle w:val="ConsPlusNormal"/>
              <w:jc w:val="both"/>
            </w:pPr>
            <w:r>
              <w:t>Прочие федеральные налоги и сборы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1 09 05050 01 2200 110</w:t>
            </w:r>
          </w:p>
        </w:tc>
        <w:tc>
          <w:tcPr>
            <w:tcW w:w="6009" w:type="dxa"/>
            <w:tcBorders>
              <w:top w:val="nil"/>
              <w:left w:val="nil"/>
              <w:bottom w:val="nil"/>
              <w:right w:val="nil"/>
            </w:tcBorders>
          </w:tcPr>
          <w:p w:rsidR="000E4064" w:rsidRDefault="000E4064">
            <w:pPr>
              <w:pStyle w:val="ConsPlusNormal"/>
              <w:jc w:val="both"/>
            </w:pPr>
            <w:r>
              <w:t xml:space="preserve">Прочие федеральные налоги и сборы (проценты по </w:t>
            </w:r>
            <w:r>
              <w:lastRenderedPageBreak/>
              <w:t>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1 09 05050 01 3000 110</w:t>
            </w:r>
          </w:p>
        </w:tc>
        <w:tc>
          <w:tcPr>
            <w:tcW w:w="6009" w:type="dxa"/>
            <w:tcBorders>
              <w:top w:val="nil"/>
              <w:left w:val="nil"/>
              <w:bottom w:val="nil"/>
              <w:right w:val="nil"/>
            </w:tcBorders>
          </w:tcPr>
          <w:p w:rsidR="000E4064" w:rsidRDefault="000E4064">
            <w:pPr>
              <w:pStyle w:val="ConsPlusNormal"/>
              <w:jc w:val="both"/>
            </w:pPr>
            <w:r>
              <w:t>Прочие федеральные налоги и сборы (суммы денежных взысканий (штрафов) по соответствующему платежу с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1 09 05050 01 4000 110</w:t>
            </w:r>
          </w:p>
        </w:tc>
        <w:tc>
          <w:tcPr>
            <w:tcW w:w="6009" w:type="dxa"/>
            <w:tcBorders>
              <w:top w:val="nil"/>
              <w:left w:val="nil"/>
              <w:bottom w:val="nil"/>
              <w:right w:val="nil"/>
            </w:tcBorders>
          </w:tcPr>
          <w:p w:rsidR="000E4064" w:rsidRDefault="000E4064">
            <w:pPr>
              <w:pStyle w:val="ConsPlusNormal"/>
              <w:jc w:val="both"/>
            </w:pPr>
            <w:r>
              <w:t>Прочие федеральные налоги и сборы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1 09 05050 01 5000 110</w:t>
            </w:r>
          </w:p>
        </w:tc>
        <w:tc>
          <w:tcPr>
            <w:tcW w:w="6009" w:type="dxa"/>
            <w:tcBorders>
              <w:top w:val="nil"/>
              <w:left w:val="nil"/>
              <w:bottom w:val="nil"/>
              <w:right w:val="nil"/>
            </w:tcBorders>
          </w:tcPr>
          <w:p w:rsidR="000E4064" w:rsidRDefault="000E4064">
            <w:pPr>
              <w:pStyle w:val="ConsPlusNormal"/>
              <w:jc w:val="both"/>
            </w:pPr>
            <w:r>
              <w:t>Прочие федеральные налоги и сборы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1 09 06010 02 1000 110</w:t>
            </w:r>
          </w:p>
        </w:tc>
        <w:tc>
          <w:tcPr>
            <w:tcW w:w="6009" w:type="dxa"/>
            <w:tcBorders>
              <w:top w:val="nil"/>
              <w:left w:val="nil"/>
              <w:bottom w:val="nil"/>
              <w:right w:val="nil"/>
            </w:tcBorders>
          </w:tcPr>
          <w:p w:rsidR="000E4064" w:rsidRDefault="000E4064">
            <w:pPr>
              <w:pStyle w:val="ConsPlusNormal"/>
              <w:jc w:val="both"/>
            </w:pPr>
            <w:r>
              <w:t>Налог с продаж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1 09 06010 02 2100 110</w:t>
            </w:r>
          </w:p>
        </w:tc>
        <w:tc>
          <w:tcPr>
            <w:tcW w:w="6009" w:type="dxa"/>
            <w:tcBorders>
              <w:top w:val="nil"/>
              <w:left w:val="nil"/>
              <w:bottom w:val="nil"/>
              <w:right w:val="nil"/>
            </w:tcBorders>
          </w:tcPr>
          <w:p w:rsidR="000E4064" w:rsidRDefault="000E4064">
            <w:pPr>
              <w:pStyle w:val="ConsPlusNormal"/>
              <w:jc w:val="both"/>
            </w:pPr>
            <w:r>
              <w:t>Налог с продаж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1 09 06010 02 2200 110</w:t>
            </w:r>
          </w:p>
        </w:tc>
        <w:tc>
          <w:tcPr>
            <w:tcW w:w="6009" w:type="dxa"/>
            <w:tcBorders>
              <w:top w:val="nil"/>
              <w:left w:val="nil"/>
              <w:bottom w:val="nil"/>
              <w:right w:val="nil"/>
            </w:tcBorders>
          </w:tcPr>
          <w:p w:rsidR="000E4064" w:rsidRDefault="000E4064">
            <w:pPr>
              <w:pStyle w:val="ConsPlusNormal"/>
              <w:jc w:val="both"/>
            </w:pPr>
            <w:r>
              <w:t>Налог с продаж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1 09 06010 02 3000 110</w:t>
            </w:r>
          </w:p>
        </w:tc>
        <w:tc>
          <w:tcPr>
            <w:tcW w:w="6009" w:type="dxa"/>
            <w:tcBorders>
              <w:top w:val="nil"/>
              <w:left w:val="nil"/>
              <w:bottom w:val="nil"/>
              <w:right w:val="nil"/>
            </w:tcBorders>
          </w:tcPr>
          <w:p w:rsidR="000E4064" w:rsidRDefault="000E4064">
            <w:pPr>
              <w:pStyle w:val="ConsPlusNormal"/>
              <w:jc w:val="both"/>
            </w:pPr>
            <w:r>
              <w:t>Налог с продаж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1 09 06010 02 4000 110</w:t>
            </w:r>
          </w:p>
        </w:tc>
        <w:tc>
          <w:tcPr>
            <w:tcW w:w="6009" w:type="dxa"/>
            <w:tcBorders>
              <w:top w:val="nil"/>
              <w:left w:val="nil"/>
              <w:bottom w:val="nil"/>
              <w:right w:val="nil"/>
            </w:tcBorders>
          </w:tcPr>
          <w:p w:rsidR="000E4064" w:rsidRDefault="000E4064">
            <w:pPr>
              <w:pStyle w:val="ConsPlusNormal"/>
              <w:jc w:val="both"/>
            </w:pPr>
            <w:r>
              <w:t>Налог с продаж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1 09 06010 02 5000 110</w:t>
            </w:r>
          </w:p>
        </w:tc>
        <w:tc>
          <w:tcPr>
            <w:tcW w:w="6009" w:type="dxa"/>
            <w:tcBorders>
              <w:top w:val="nil"/>
              <w:left w:val="nil"/>
              <w:bottom w:val="nil"/>
              <w:right w:val="nil"/>
            </w:tcBorders>
          </w:tcPr>
          <w:p w:rsidR="000E4064" w:rsidRDefault="000E4064">
            <w:pPr>
              <w:pStyle w:val="ConsPlusNormal"/>
              <w:jc w:val="both"/>
            </w:pPr>
            <w:r>
              <w:t>Налог с продаж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1 09 06020 02 1000 110</w:t>
            </w:r>
          </w:p>
        </w:tc>
        <w:tc>
          <w:tcPr>
            <w:tcW w:w="6009" w:type="dxa"/>
            <w:tcBorders>
              <w:top w:val="nil"/>
              <w:left w:val="nil"/>
              <w:bottom w:val="nil"/>
              <w:right w:val="nil"/>
            </w:tcBorders>
          </w:tcPr>
          <w:p w:rsidR="000E4064" w:rsidRDefault="000E4064">
            <w:pPr>
              <w:pStyle w:val="ConsPlusNormal"/>
              <w:jc w:val="both"/>
            </w:pPr>
            <w:r>
              <w:t>Сбор на нужды образовательных учреждений, взимаемый с юридических лиц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1 09 06030 02 1000 110</w:t>
            </w:r>
          </w:p>
        </w:tc>
        <w:tc>
          <w:tcPr>
            <w:tcW w:w="6009" w:type="dxa"/>
            <w:tcBorders>
              <w:top w:val="nil"/>
              <w:left w:val="nil"/>
              <w:bottom w:val="nil"/>
              <w:right w:val="nil"/>
            </w:tcBorders>
          </w:tcPr>
          <w:p w:rsidR="000E4064" w:rsidRDefault="000E4064">
            <w:pPr>
              <w:pStyle w:val="ConsPlusNormal"/>
              <w:jc w:val="both"/>
            </w:pPr>
            <w:r>
              <w:t>Прочие налоги и сборы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1 09 06030 02 2100 110</w:t>
            </w:r>
          </w:p>
        </w:tc>
        <w:tc>
          <w:tcPr>
            <w:tcW w:w="6009" w:type="dxa"/>
            <w:tcBorders>
              <w:top w:val="nil"/>
              <w:left w:val="nil"/>
              <w:bottom w:val="nil"/>
              <w:right w:val="nil"/>
            </w:tcBorders>
          </w:tcPr>
          <w:p w:rsidR="000E4064" w:rsidRDefault="000E4064">
            <w:pPr>
              <w:pStyle w:val="ConsPlusNormal"/>
              <w:jc w:val="both"/>
            </w:pPr>
            <w:r>
              <w:t>Прочие налоги и сборы субъектов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1 09 06030 02 2200 110</w:t>
            </w:r>
          </w:p>
        </w:tc>
        <w:tc>
          <w:tcPr>
            <w:tcW w:w="6009" w:type="dxa"/>
            <w:tcBorders>
              <w:top w:val="nil"/>
              <w:left w:val="nil"/>
              <w:bottom w:val="nil"/>
              <w:right w:val="nil"/>
            </w:tcBorders>
          </w:tcPr>
          <w:p w:rsidR="000E4064" w:rsidRDefault="000E4064">
            <w:pPr>
              <w:pStyle w:val="ConsPlusNormal"/>
              <w:jc w:val="both"/>
            </w:pPr>
            <w:r>
              <w:t>Прочие налоги и сборы субъектов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1 09 06030 02 3000 110</w:t>
            </w:r>
          </w:p>
        </w:tc>
        <w:tc>
          <w:tcPr>
            <w:tcW w:w="6009" w:type="dxa"/>
            <w:tcBorders>
              <w:top w:val="nil"/>
              <w:left w:val="nil"/>
              <w:bottom w:val="nil"/>
              <w:right w:val="nil"/>
            </w:tcBorders>
          </w:tcPr>
          <w:p w:rsidR="000E4064" w:rsidRDefault="000E4064">
            <w:pPr>
              <w:pStyle w:val="ConsPlusNormal"/>
              <w:jc w:val="both"/>
            </w:pPr>
            <w:r>
              <w:t>Прочие налоги и сборы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1 09 06030 02 4000 110</w:t>
            </w:r>
          </w:p>
        </w:tc>
        <w:tc>
          <w:tcPr>
            <w:tcW w:w="6009" w:type="dxa"/>
            <w:tcBorders>
              <w:top w:val="nil"/>
              <w:left w:val="nil"/>
              <w:bottom w:val="nil"/>
              <w:right w:val="nil"/>
            </w:tcBorders>
          </w:tcPr>
          <w:p w:rsidR="000E4064" w:rsidRDefault="000E4064">
            <w:pPr>
              <w:pStyle w:val="ConsPlusNormal"/>
              <w:jc w:val="both"/>
            </w:pPr>
            <w:r>
              <w:t>Прочие налоги и сборы субъектов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1 09 06030 02 5000 110</w:t>
            </w:r>
          </w:p>
        </w:tc>
        <w:tc>
          <w:tcPr>
            <w:tcW w:w="6009" w:type="dxa"/>
            <w:tcBorders>
              <w:top w:val="nil"/>
              <w:left w:val="nil"/>
              <w:bottom w:val="nil"/>
              <w:right w:val="nil"/>
            </w:tcBorders>
          </w:tcPr>
          <w:p w:rsidR="000E4064" w:rsidRDefault="000E4064">
            <w:pPr>
              <w:pStyle w:val="ConsPlusNormal"/>
              <w:jc w:val="both"/>
            </w:pPr>
            <w:r>
              <w:t>Прочие налоги и сборы субъектов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1 09 07011 03 1000 110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1 09 07011 03 2100 110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внутригородских муниципальных образований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1 09 07011 03 2200 110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внутригородских муниципальных образований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1 09 07011 03 3000 110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1 09 07011 03 4000 110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внутригородских муниципальных образований городов федерального 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1 09 07011 03 5000 110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внутригородских муниципальных образований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1 09 07012 04 1000 110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1 09 07012 04 2100 110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1 09 07012 04 2200 110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1 09 07012 04 3000 110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1 09 07012 04 4000 110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1 09 07012 04 5000 110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1 09 07012 11 1000 110</w:t>
            </w:r>
          </w:p>
        </w:tc>
        <w:tc>
          <w:tcPr>
            <w:tcW w:w="6009" w:type="dxa"/>
            <w:tcBorders>
              <w:top w:val="nil"/>
              <w:left w:val="nil"/>
              <w:bottom w:val="nil"/>
              <w:right w:val="nil"/>
            </w:tcBorders>
          </w:tcPr>
          <w:p w:rsidR="000E4064" w:rsidRDefault="000E4064">
            <w:pPr>
              <w:pStyle w:val="ConsPlusNormal"/>
              <w:jc w:val="both"/>
            </w:pPr>
            <w:r>
              <w:t xml:space="preserve">Налог на рекламу, мобилизуемый на территориях городских </w:t>
            </w:r>
            <w:r>
              <w:lastRenderedPageBreak/>
              <w:t>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1 09 07012 11 2100 110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с внутригородским делением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1 09 07012 11 2200 110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с внутригородским делением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1 09 07012 11 3000 110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1 09 07012 11 4000 110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с внутригородским делением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1 09 07012 11 5000 110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с внутригородским делением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1 09 07013 05 1000 110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1 09 07013 05 2100 110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муниципальных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1 09 07013 05 2200 110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муниципальных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1 09 07013 05 3000 110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1 09 07013 05 4000 110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муниципальных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1 09 07013 05 5000 110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муниципальных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1 09 07021 04 1000 110</w:t>
            </w:r>
          </w:p>
        </w:tc>
        <w:tc>
          <w:tcPr>
            <w:tcW w:w="6009" w:type="dxa"/>
            <w:tcBorders>
              <w:top w:val="nil"/>
              <w:left w:val="nil"/>
              <w:bottom w:val="nil"/>
              <w:right w:val="nil"/>
            </w:tcBorders>
          </w:tcPr>
          <w:p w:rsidR="000E4064" w:rsidRDefault="000E4064">
            <w:pPr>
              <w:pStyle w:val="ConsPlusNormal"/>
              <w:jc w:val="both"/>
            </w:pPr>
            <w:r>
              <w:t>Курортный сбор,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1 09 07022 05 1000 110</w:t>
            </w:r>
          </w:p>
        </w:tc>
        <w:tc>
          <w:tcPr>
            <w:tcW w:w="6009" w:type="dxa"/>
            <w:tcBorders>
              <w:top w:val="nil"/>
              <w:left w:val="nil"/>
              <w:bottom w:val="nil"/>
              <w:right w:val="nil"/>
            </w:tcBorders>
          </w:tcPr>
          <w:p w:rsidR="000E4064" w:rsidRDefault="000E4064">
            <w:pPr>
              <w:pStyle w:val="ConsPlusNormal"/>
              <w:jc w:val="both"/>
            </w:pPr>
            <w:r>
              <w:t>Курортный сбор,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1 09 07031 03 1000 110</w:t>
            </w:r>
          </w:p>
        </w:tc>
        <w:tc>
          <w:tcPr>
            <w:tcW w:w="6009" w:type="dxa"/>
            <w:tcBorders>
              <w:top w:val="nil"/>
              <w:left w:val="nil"/>
              <w:bottom w:val="nil"/>
              <w:right w:val="nil"/>
            </w:tcBorders>
          </w:tcPr>
          <w:p w:rsidR="000E4064" w:rsidRDefault="000E4064">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1 09 07032 04 1000 110</w:t>
            </w:r>
          </w:p>
        </w:tc>
        <w:tc>
          <w:tcPr>
            <w:tcW w:w="6009" w:type="dxa"/>
            <w:tcBorders>
              <w:top w:val="nil"/>
              <w:left w:val="nil"/>
              <w:bottom w:val="nil"/>
              <w:right w:val="nil"/>
            </w:tcBorders>
          </w:tcPr>
          <w:p w:rsidR="000E4064" w:rsidRDefault="000E4064">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1 09 07032 11 1000 110</w:t>
            </w:r>
          </w:p>
        </w:tc>
        <w:tc>
          <w:tcPr>
            <w:tcW w:w="6009" w:type="dxa"/>
            <w:tcBorders>
              <w:top w:val="nil"/>
              <w:left w:val="nil"/>
              <w:bottom w:val="nil"/>
              <w:right w:val="nil"/>
            </w:tcBorders>
          </w:tcPr>
          <w:p w:rsidR="000E4064" w:rsidRDefault="000E4064">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1 09 07033 05 1000 110</w:t>
            </w:r>
          </w:p>
        </w:tc>
        <w:tc>
          <w:tcPr>
            <w:tcW w:w="6009" w:type="dxa"/>
            <w:tcBorders>
              <w:top w:val="nil"/>
              <w:left w:val="nil"/>
              <w:bottom w:val="nil"/>
              <w:right w:val="nil"/>
            </w:tcBorders>
          </w:tcPr>
          <w:p w:rsidR="000E4064" w:rsidRDefault="000E4064">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1 09 07041 03 1000 110</w:t>
            </w:r>
          </w:p>
        </w:tc>
        <w:tc>
          <w:tcPr>
            <w:tcW w:w="6009" w:type="dxa"/>
            <w:tcBorders>
              <w:top w:val="nil"/>
              <w:left w:val="nil"/>
              <w:bottom w:val="nil"/>
              <w:right w:val="nil"/>
            </w:tcBorders>
          </w:tcPr>
          <w:p w:rsidR="000E4064" w:rsidRDefault="000E4064">
            <w:pPr>
              <w:pStyle w:val="ConsPlusNormal"/>
              <w:jc w:val="both"/>
            </w:pPr>
            <w:r>
              <w:t>Лицензионный сбор за право торговли спиртными напитками, мобилизуемый на 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1 09 07042 04 1000 110</w:t>
            </w:r>
          </w:p>
        </w:tc>
        <w:tc>
          <w:tcPr>
            <w:tcW w:w="6009" w:type="dxa"/>
            <w:tcBorders>
              <w:top w:val="nil"/>
              <w:left w:val="nil"/>
              <w:bottom w:val="nil"/>
              <w:right w:val="nil"/>
            </w:tcBorders>
          </w:tcPr>
          <w:p w:rsidR="000E4064" w:rsidRDefault="000E4064">
            <w:pPr>
              <w:pStyle w:val="ConsPlusNormal"/>
              <w:jc w:val="both"/>
            </w:pPr>
            <w:r>
              <w:t>Лицензионный сбор за право торговли спиртными напитками,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1 09 07043 05 1000 110</w:t>
            </w:r>
          </w:p>
        </w:tc>
        <w:tc>
          <w:tcPr>
            <w:tcW w:w="6009" w:type="dxa"/>
            <w:tcBorders>
              <w:top w:val="nil"/>
              <w:left w:val="nil"/>
              <w:bottom w:val="nil"/>
              <w:right w:val="nil"/>
            </w:tcBorders>
          </w:tcPr>
          <w:p w:rsidR="000E4064" w:rsidRDefault="000E4064">
            <w:pPr>
              <w:pStyle w:val="ConsPlusNormal"/>
              <w:jc w:val="both"/>
            </w:pPr>
            <w:r>
              <w:t>Лицензионный сбор за право торговли спиртными напитками,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1 09 07051 03 1000 110</w:t>
            </w:r>
          </w:p>
        </w:tc>
        <w:tc>
          <w:tcPr>
            <w:tcW w:w="6009" w:type="dxa"/>
            <w:tcBorders>
              <w:top w:val="nil"/>
              <w:left w:val="nil"/>
              <w:bottom w:val="nil"/>
              <w:right w:val="nil"/>
            </w:tcBorders>
          </w:tcPr>
          <w:p w:rsidR="000E4064" w:rsidRDefault="000E4064">
            <w:pPr>
              <w:pStyle w:val="ConsPlusNormal"/>
              <w:jc w:val="both"/>
            </w:pPr>
            <w:r>
              <w:t xml:space="preserve">Прочие местные налоги и сборы, мобилизуемые на </w:t>
            </w:r>
            <w:r>
              <w:lastRenderedPageBreak/>
              <w:t>территориях внутригородских муниципальных образований городов федерального значения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1 09 07051 03 2100 110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муниципальных образований городов федерального значения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1 09 07051 03 2200 110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муниципальных образований городов федерального значения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1 09 07051 03 3000 110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муниципальных образований городов федерального значения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1 09 07051 03 4000 110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муниципальных образований городов федерального значения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1 09 07051 03 5000 110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муниципальных образований городов федерального значения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1 09 07052 04 1000 110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1 09 07052 04 2100 110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1 09 07052 04 2200 110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1 09 07052 04 3000 110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1 09 07052 04 4000 110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1 09 07052 04 5000 110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1 09 07052 11 1000 110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 внутригородским делением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1 09 07052 11 2100 110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 внутригородским делением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1 09 07052 11 2200 110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 внутригородским делением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1 09 07052 11 3000 110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 внутригородским делением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1 09 07052 11 4000 110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 внутригородским делением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1 09 07052 11 5000 110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 внутригородским делением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1 09 07052 12 1000 110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1 09 07052 12 2100 110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1 09 07052 12 2200 110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1 09 07052 12 3000 110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1 09 07052 12 4000 110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1 09 07052 12 5000 110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1 09 07053 05 1000 110</w:t>
            </w:r>
          </w:p>
        </w:tc>
        <w:tc>
          <w:tcPr>
            <w:tcW w:w="6009" w:type="dxa"/>
            <w:tcBorders>
              <w:top w:val="nil"/>
              <w:left w:val="nil"/>
              <w:bottom w:val="nil"/>
              <w:right w:val="nil"/>
            </w:tcBorders>
          </w:tcPr>
          <w:p w:rsidR="000E4064" w:rsidRDefault="000E4064">
            <w:pPr>
              <w:pStyle w:val="ConsPlusNormal"/>
              <w:jc w:val="both"/>
            </w:pPr>
            <w:r>
              <w:t xml:space="preserve">Прочие местные налоги и сборы, мобилизуемые на </w:t>
            </w:r>
            <w:r>
              <w:lastRenderedPageBreak/>
              <w:t>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1 09 07053 05 2100 110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муниципальных районов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1 09 07053 05 2200 110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муниципальных районов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1 09 07053 05 3000 110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1 09 07053 05 4000 110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муниципальных районов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1 09 07053 05 5000 110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муниципальных районов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1 09 08020 06 1000 140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Пенсионный фонд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1 09 08030 07 1000 140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Фонд социального страхования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1 09 08040 08 1000 140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Федеральный фонд обязательного медицинского страхования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1 09 08060 01 1000 140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1 09 08070 08 1000 140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территориальные фонды обязательного медицинского страхования, зачисляемые в бюджет Федерального фонда обязательного медицинского страхования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1 09 09010 01 1000 110</w:t>
            </w:r>
          </w:p>
        </w:tc>
        <w:tc>
          <w:tcPr>
            <w:tcW w:w="6009" w:type="dxa"/>
            <w:tcBorders>
              <w:top w:val="nil"/>
              <w:left w:val="nil"/>
              <w:bottom w:val="nil"/>
              <w:right w:val="nil"/>
            </w:tcBorders>
          </w:tcPr>
          <w:p w:rsidR="000E4064" w:rsidRDefault="000E4064">
            <w:pPr>
              <w:pStyle w:val="ConsPlusNormal"/>
              <w:jc w:val="both"/>
            </w:pPr>
            <w:r>
              <w:t xml:space="preserve">Единый социальный налог, зачисляемый в федеральный бюджет (сумма платежа (перерасчеты, недоимка и </w:t>
            </w:r>
            <w:r>
              <w:lastRenderedPageBreak/>
              <w:t>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1 09 09010 01 2100 110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федеральный бюджет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1 09 09010 01 2200 110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федеральный бюджет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1 09 09010 01 3000 110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федеральный бюджет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1 09 09010 01 4000 110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федеральный бюджет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1 09 09010 01 5000 110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федеральный бюджет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1 09 09020 07 1000 110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Фонда социального страхования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1 09 09020 07 2100 110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Фонда социального страхования Российской Федерации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1 09 09020 07 2200 110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Фонда социального страхования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1 09 09020 07 3000 110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Фонда социального страхования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1 09 09020 07 4000 110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Фонда социального страхования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1 09 09020 07 5000 110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Фонда социального страхования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1 09 09030 08 1000 110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Федерального фонда обязательного медицинского страхования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1 09 09030 08 2100 110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Федерального фонда обязательного медицинского страхования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1 09 09030 08 2200 110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Федерального фонда обязательного медицинского страхования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1 09 09030 08 3000 110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Федерального фонда обязательного медицинского страхования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1 09 09030 08 4000 110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Федерального фонда обязательного медицинского страхования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1 09 09030 08 5000 110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Федерального фонда обязательного медицинского страхования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1 09 10010 06 1000 160</w:t>
            </w:r>
          </w:p>
        </w:tc>
        <w:tc>
          <w:tcPr>
            <w:tcW w:w="6009" w:type="dxa"/>
            <w:tcBorders>
              <w:top w:val="nil"/>
              <w:left w:val="nil"/>
              <w:bottom w:val="nil"/>
              <w:right w:val="nil"/>
            </w:tcBorders>
          </w:tcPr>
          <w:p w:rsidR="000E4064" w:rsidRDefault="000E4064">
            <w:pPr>
              <w:pStyle w:val="ConsPlusNormal"/>
              <w:jc w:val="both"/>
            </w:pPr>
            <w:r>
              <w:t>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1 09 10010 06 2000 160</w:t>
            </w:r>
          </w:p>
        </w:tc>
        <w:tc>
          <w:tcPr>
            <w:tcW w:w="6009" w:type="dxa"/>
            <w:tcBorders>
              <w:top w:val="nil"/>
              <w:left w:val="nil"/>
              <w:bottom w:val="nil"/>
              <w:right w:val="nil"/>
            </w:tcBorders>
          </w:tcPr>
          <w:p w:rsidR="000E4064" w:rsidRDefault="000E4064">
            <w:pPr>
              <w:pStyle w:val="ConsPlusNormal"/>
              <w:jc w:val="both"/>
            </w:pPr>
            <w:r>
              <w:t>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1 09 10020 06 1000 160</w:t>
            </w:r>
          </w:p>
        </w:tc>
        <w:tc>
          <w:tcPr>
            <w:tcW w:w="6009" w:type="dxa"/>
            <w:tcBorders>
              <w:top w:val="nil"/>
              <w:left w:val="nil"/>
              <w:bottom w:val="nil"/>
              <w:right w:val="nil"/>
            </w:tcBorders>
          </w:tcPr>
          <w:p w:rsidR="000E4064" w:rsidRDefault="000E4064">
            <w:pPr>
              <w:pStyle w:val="ConsPlusNormal"/>
              <w:jc w:val="both"/>
            </w:pPr>
            <w:r>
              <w:t>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1 09 10020 06 2000 160</w:t>
            </w:r>
          </w:p>
        </w:tc>
        <w:tc>
          <w:tcPr>
            <w:tcW w:w="6009" w:type="dxa"/>
            <w:tcBorders>
              <w:top w:val="nil"/>
              <w:left w:val="nil"/>
              <w:bottom w:val="nil"/>
              <w:right w:val="nil"/>
            </w:tcBorders>
          </w:tcPr>
          <w:p w:rsidR="000E4064" w:rsidRDefault="000E4064">
            <w:pPr>
              <w:pStyle w:val="ConsPlusNormal"/>
              <w:jc w:val="both"/>
            </w:pPr>
            <w:r>
              <w:t>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1 09 11010 02 1000 110</w:t>
            </w:r>
          </w:p>
        </w:tc>
        <w:tc>
          <w:tcPr>
            <w:tcW w:w="6009" w:type="dxa"/>
            <w:tcBorders>
              <w:top w:val="nil"/>
              <w:left w:val="nil"/>
              <w:bottom w:val="nil"/>
              <w:right w:val="nil"/>
            </w:tcBorders>
          </w:tcPr>
          <w:p w:rsidR="000E4064" w:rsidRDefault="000E4064">
            <w:pPr>
              <w:pStyle w:val="ConsPlusNormal"/>
              <w:jc w:val="both"/>
            </w:pPr>
            <w:r>
              <w:t>Налог, взимаемый в виде стоимости патента в связи с применением упрощенной системы налогообложения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1 09 11010 02 2100 110</w:t>
            </w:r>
          </w:p>
        </w:tc>
        <w:tc>
          <w:tcPr>
            <w:tcW w:w="6009" w:type="dxa"/>
            <w:tcBorders>
              <w:top w:val="nil"/>
              <w:left w:val="nil"/>
              <w:bottom w:val="nil"/>
              <w:right w:val="nil"/>
            </w:tcBorders>
          </w:tcPr>
          <w:p w:rsidR="000E4064" w:rsidRDefault="000E4064">
            <w:pPr>
              <w:pStyle w:val="ConsPlusNormal"/>
              <w:jc w:val="both"/>
            </w:pPr>
            <w:r>
              <w:t>Налог, взимаемый в виде стоимости патента в связи с применением упрощенной системы налогообложения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1 09 11010 02 2200 110</w:t>
            </w:r>
          </w:p>
        </w:tc>
        <w:tc>
          <w:tcPr>
            <w:tcW w:w="6009" w:type="dxa"/>
            <w:tcBorders>
              <w:top w:val="nil"/>
              <w:left w:val="nil"/>
              <w:bottom w:val="nil"/>
              <w:right w:val="nil"/>
            </w:tcBorders>
          </w:tcPr>
          <w:p w:rsidR="000E4064" w:rsidRDefault="000E4064">
            <w:pPr>
              <w:pStyle w:val="ConsPlusNormal"/>
              <w:jc w:val="both"/>
            </w:pPr>
            <w:r>
              <w:t>Налог, взимаемый в виде стоимости патента в связи с применением упрощенной системы налогообложения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1 09 11010 02 3000 110</w:t>
            </w:r>
          </w:p>
        </w:tc>
        <w:tc>
          <w:tcPr>
            <w:tcW w:w="6009" w:type="dxa"/>
            <w:tcBorders>
              <w:top w:val="nil"/>
              <w:left w:val="nil"/>
              <w:bottom w:val="nil"/>
              <w:right w:val="nil"/>
            </w:tcBorders>
          </w:tcPr>
          <w:p w:rsidR="000E4064" w:rsidRDefault="000E4064">
            <w:pPr>
              <w:pStyle w:val="ConsPlusNormal"/>
              <w:jc w:val="both"/>
            </w:pPr>
            <w:r>
              <w:t>Налог, взимаемый в виде стоимости патента в связи с применением упрощенной системы налогообложения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1 09 11010 02 4000 110</w:t>
            </w:r>
          </w:p>
        </w:tc>
        <w:tc>
          <w:tcPr>
            <w:tcW w:w="6009" w:type="dxa"/>
            <w:tcBorders>
              <w:top w:val="nil"/>
              <w:left w:val="nil"/>
              <w:bottom w:val="nil"/>
              <w:right w:val="nil"/>
            </w:tcBorders>
          </w:tcPr>
          <w:p w:rsidR="000E4064" w:rsidRDefault="000E4064">
            <w:pPr>
              <w:pStyle w:val="ConsPlusNormal"/>
              <w:jc w:val="both"/>
            </w:pPr>
            <w:r>
              <w:t>Налог, взимаемый в виде стоимости патента в связи с применением упрощенной системы налогообложения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1 09 11010 02 5000 110</w:t>
            </w:r>
          </w:p>
        </w:tc>
        <w:tc>
          <w:tcPr>
            <w:tcW w:w="6009" w:type="dxa"/>
            <w:tcBorders>
              <w:top w:val="nil"/>
              <w:left w:val="nil"/>
              <w:bottom w:val="nil"/>
              <w:right w:val="nil"/>
            </w:tcBorders>
          </w:tcPr>
          <w:p w:rsidR="000E4064" w:rsidRDefault="000E4064">
            <w:pPr>
              <w:pStyle w:val="ConsPlusNormal"/>
              <w:jc w:val="both"/>
            </w:pPr>
            <w:r>
              <w:t>Налог, взимаемый в виде стоимости патента в связи с применением упрощенной системы налогообложения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1 09 11020 02 1000 110</w:t>
            </w:r>
          </w:p>
        </w:tc>
        <w:tc>
          <w:tcPr>
            <w:tcW w:w="6009" w:type="dxa"/>
            <w:tcBorders>
              <w:top w:val="nil"/>
              <w:left w:val="nil"/>
              <w:bottom w:val="nil"/>
              <w:right w:val="nil"/>
            </w:tcBorders>
          </w:tcPr>
          <w:p w:rsidR="000E4064" w:rsidRDefault="000E4064">
            <w:pPr>
              <w:pStyle w:val="ConsPlusNormal"/>
              <w:jc w:val="both"/>
            </w:pPr>
            <w:r>
              <w:t>Налоги, взимаемые в виде стоимости патента в связи с применением упрощенной системы налогообложения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1 09 11020 02 2100 110</w:t>
            </w:r>
          </w:p>
        </w:tc>
        <w:tc>
          <w:tcPr>
            <w:tcW w:w="6009" w:type="dxa"/>
            <w:tcBorders>
              <w:top w:val="nil"/>
              <w:left w:val="nil"/>
              <w:bottom w:val="nil"/>
              <w:right w:val="nil"/>
            </w:tcBorders>
          </w:tcPr>
          <w:p w:rsidR="000E4064" w:rsidRDefault="000E4064">
            <w:pPr>
              <w:pStyle w:val="ConsPlusNormal"/>
              <w:jc w:val="both"/>
            </w:pPr>
            <w:r>
              <w:t>Налоги, взимаемые в виде стоимости патента в связи с применением упрощенной системы налогообложения (за налоговые периоды, истекшие до 1 января 2011 года)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1 09 11020 02 2200 110</w:t>
            </w:r>
          </w:p>
        </w:tc>
        <w:tc>
          <w:tcPr>
            <w:tcW w:w="6009" w:type="dxa"/>
            <w:tcBorders>
              <w:top w:val="nil"/>
              <w:left w:val="nil"/>
              <w:bottom w:val="nil"/>
              <w:right w:val="nil"/>
            </w:tcBorders>
          </w:tcPr>
          <w:p w:rsidR="000E4064" w:rsidRDefault="000E4064">
            <w:pPr>
              <w:pStyle w:val="ConsPlusNormal"/>
              <w:jc w:val="both"/>
            </w:pPr>
            <w:r>
              <w:t>Налоги, взимаемые в виде стоимости патента в связи с применением упрощенной системы налогообложения (за налоговые периоды, истекшие до 1 января 2011 года)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1 09 11020 02 3000 110</w:t>
            </w:r>
          </w:p>
        </w:tc>
        <w:tc>
          <w:tcPr>
            <w:tcW w:w="6009" w:type="dxa"/>
            <w:tcBorders>
              <w:top w:val="nil"/>
              <w:left w:val="nil"/>
              <w:bottom w:val="nil"/>
              <w:right w:val="nil"/>
            </w:tcBorders>
          </w:tcPr>
          <w:p w:rsidR="000E4064" w:rsidRDefault="000E4064">
            <w:pPr>
              <w:pStyle w:val="ConsPlusNormal"/>
              <w:jc w:val="both"/>
            </w:pPr>
            <w:r>
              <w:t>Налоги, взимаемые в виде стоимости патента в связи с применением упрощенной системы налогообложения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1 09 11020 02 4000 110</w:t>
            </w:r>
          </w:p>
        </w:tc>
        <w:tc>
          <w:tcPr>
            <w:tcW w:w="6009" w:type="dxa"/>
            <w:tcBorders>
              <w:top w:val="nil"/>
              <w:left w:val="nil"/>
              <w:bottom w:val="nil"/>
              <w:right w:val="nil"/>
            </w:tcBorders>
          </w:tcPr>
          <w:p w:rsidR="000E4064" w:rsidRDefault="000E4064">
            <w:pPr>
              <w:pStyle w:val="ConsPlusNormal"/>
              <w:jc w:val="both"/>
            </w:pPr>
            <w:r>
              <w:t>Налоги, взимаемые в виде стоимости патента в связи с применением упрощенной системы налогообложения (за налоговые периоды, истекшие до 1 января 2011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1 09 11020 02 5000 110</w:t>
            </w:r>
          </w:p>
        </w:tc>
        <w:tc>
          <w:tcPr>
            <w:tcW w:w="6009" w:type="dxa"/>
            <w:tcBorders>
              <w:top w:val="nil"/>
              <w:left w:val="nil"/>
              <w:bottom w:val="nil"/>
              <w:right w:val="nil"/>
            </w:tcBorders>
          </w:tcPr>
          <w:p w:rsidR="000E4064" w:rsidRDefault="000E4064">
            <w:pPr>
              <w:pStyle w:val="ConsPlusNormal"/>
              <w:jc w:val="both"/>
            </w:pPr>
            <w:r>
              <w:t xml:space="preserve">Налоги, взимаемые в виде стоимости патента в связи с применением упрощенной системы налогообложения (за налоговые периоды, истекшие до 1 января 2011 года) (уплата процентов, начисленных на суммы излишне взысканных </w:t>
            </w:r>
            <w:r>
              <w:lastRenderedPageBreak/>
              <w:t>(уплаченных)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1 09 90030 02 1000 110</w:t>
            </w:r>
          </w:p>
        </w:tc>
        <w:tc>
          <w:tcPr>
            <w:tcW w:w="6009" w:type="dxa"/>
            <w:tcBorders>
              <w:top w:val="nil"/>
              <w:left w:val="nil"/>
              <w:bottom w:val="nil"/>
              <w:right w:val="nil"/>
            </w:tcBorders>
          </w:tcPr>
          <w:p w:rsidR="000E4064" w:rsidRDefault="000E4064">
            <w:pPr>
              <w:pStyle w:val="ConsPlusNormal"/>
              <w:jc w:val="both"/>
            </w:pPr>
            <w:r>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Республики Крым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1 09 90040 02 1000 110</w:t>
            </w:r>
          </w:p>
        </w:tc>
        <w:tc>
          <w:tcPr>
            <w:tcW w:w="6009" w:type="dxa"/>
            <w:tcBorders>
              <w:top w:val="nil"/>
              <w:left w:val="nil"/>
              <w:bottom w:val="nil"/>
              <w:right w:val="nil"/>
            </w:tcBorders>
          </w:tcPr>
          <w:p w:rsidR="000E4064" w:rsidRDefault="000E4064">
            <w:pPr>
              <w:pStyle w:val="ConsPlusNormal"/>
              <w:jc w:val="both"/>
            </w:pPr>
            <w:r>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города федерального значения Севастополя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1 10 00000 00 0000 000</w:t>
            </w:r>
          </w:p>
        </w:tc>
        <w:tc>
          <w:tcPr>
            <w:tcW w:w="6009" w:type="dxa"/>
            <w:tcBorders>
              <w:top w:val="nil"/>
              <w:left w:val="nil"/>
              <w:bottom w:val="nil"/>
              <w:right w:val="nil"/>
            </w:tcBorders>
          </w:tcPr>
          <w:p w:rsidR="000E4064" w:rsidRDefault="000E4064">
            <w:pPr>
              <w:pStyle w:val="ConsPlusNormal"/>
              <w:jc w:val="both"/>
            </w:pPr>
            <w:r>
              <w:t>ДОХОДЫ ОТ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1 10 01010 01 1000 110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1 10 01010 01 2000 110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1 10 01010 01 3000 110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1 10 01010 01 4000 110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1 10 01010 01 5000 110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1 10 01021 01 1001 110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нефть сырую (сумма вывозной таможенной пошлины на сырую нефть от налогооблагаемого экспорта, кроме Республики Беларусь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1 10 01021 01 1002 110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нефть сырую (сумма вывозной таможенной пошлины на сырую нефть от экспорта в Республику Беларусь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1 10 01021 01 1003 110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нефть сырую (сумма вывозной таможенной пошлины на сырую нефть от экспорта в Республику Беларусь, в рамках отдельных соглашений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1 10 01021 01 2001 110</w:t>
            </w:r>
          </w:p>
        </w:tc>
        <w:tc>
          <w:tcPr>
            <w:tcW w:w="6009" w:type="dxa"/>
            <w:tcBorders>
              <w:top w:val="nil"/>
              <w:left w:val="nil"/>
              <w:bottom w:val="nil"/>
              <w:right w:val="nil"/>
            </w:tcBorders>
          </w:tcPr>
          <w:p w:rsidR="000E4064" w:rsidRDefault="000E4064">
            <w:pPr>
              <w:pStyle w:val="ConsPlusNormal"/>
              <w:jc w:val="both"/>
            </w:pPr>
            <w:r>
              <w:t xml:space="preserve">Вывозные таможенные пошлины на нефть сырую (пени и проценты по вывозной таможенной пошлине на сырую нефть </w:t>
            </w:r>
            <w:r>
              <w:lastRenderedPageBreak/>
              <w:t>от налогооблагаемого экспорта, кроме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1 10 01021 01 2002 110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нефть сырую (пени и проценты по вывозной таможенной пошлине на сырую нефть от экспорта в Республику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1 10 01021 01 2003 110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нефть сырую (пени и проценты по вывозной таможенной пошлине на сырую нефть от экспорта в Республику Беларусь, в рамках отдельных соглашений)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1 10 01021 01 3001 110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1 10 01021 01 3002 110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1 10 01021 01 4000 110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нефть сырую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1 10 01021 01 5000 110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нефть сырую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1 10 01022 01 1000 110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газ природный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1 10 01022 01 2000 110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газ природный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1 10 01022 01 3000 110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1 10 01022 01 4000 110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газ природный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1 10 01022 01 5000 110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газ природный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1 10 01023 01 1000 110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товары, выработанные из нефти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1 10 01023 01 2000 110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товары, выработанные из нефти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1 10 01023 01 3000 110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1 10 01023 01 4000 110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товары, выработанные из нефти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1 10 01023 01 5000 110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товары, выработанные из нефти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1 10 01024 01 1000 110</w:t>
            </w:r>
          </w:p>
        </w:tc>
        <w:tc>
          <w:tcPr>
            <w:tcW w:w="6009" w:type="dxa"/>
            <w:tcBorders>
              <w:top w:val="nil"/>
              <w:left w:val="nil"/>
              <w:bottom w:val="nil"/>
              <w:right w:val="nil"/>
            </w:tcBorders>
          </w:tcPr>
          <w:p w:rsidR="000E4064" w:rsidRDefault="000E4064">
            <w:pPr>
              <w:pStyle w:val="ConsPlusNormal"/>
              <w:jc w:val="both"/>
            </w:pPr>
            <w:r>
              <w:t>Прочие вывозные таможенные пошлины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1 10 01024 01 2000 110</w:t>
            </w:r>
          </w:p>
        </w:tc>
        <w:tc>
          <w:tcPr>
            <w:tcW w:w="6009" w:type="dxa"/>
            <w:tcBorders>
              <w:top w:val="nil"/>
              <w:left w:val="nil"/>
              <w:bottom w:val="nil"/>
              <w:right w:val="nil"/>
            </w:tcBorders>
          </w:tcPr>
          <w:p w:rsidR="000E4064" w:rsidRDefault="000E4064">
            <w:pPr>
              <w:pStyle w:val="ConsPlusNormal"/>
              <w:jc w:val="both"/>
            </w:pPr>
            <w:r>
              <w:t>Прочие вывозные таможенные пошлины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1 10 01024 01 3000 110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1 10 01024 01 4000 110</w:t>
            </w:r>
          </w:p>
        </w:tc>
        <w:tc>
          <w:tcPr>
            <w:tcW w:w="6009" w:type="dxa"/>
            <w:tcBorders>
              <w:top w:val="nil"/>
              <w:left w:val="nil"/>
              <w:bottom w:val="nil"/>
              <w:right w:val="nil"/>
            </w:tcBorders>
          </w:tcPr>
          <w:p w:rsidR="000E4064" w:rsidRDefault="000E4064">
            <w:pPr>
              <w:pStyle w:val="ConsPlusNormal"/>
              <w:jc w:val="both"/>
            </w:pPr>
            <w:r>
              <w:t>Прочие вывозные таможенные пошлины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1 10 01024 01 5000 110</w:t>
            </w:r>
          </w:p>
        </w:tc>
        <w:tc>
          <w:tcPr>
            <w:tcW w:w="6009" w:type="dxa"/>
            <w:tcBorders>
              <w:top w:val="nil"/>
              <w:left w:val="nil"/>
              <w:bottom w:val="nil"/>
              <w:right w:val="nil"/>
            </w:tcBorders>
          </w:tcPr>
          <w:p w:rsidR="000E4064" w:rsidRDefault="000E4064">
            <w:pPr>
              <w:pStyle w:val="ConsPlusNormal"/>
              <w:jc w:val="both"/>
            </w:pPr>
            <w:r>
              <w:t>Прочие вывозные таможенные пошлины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1 10 02000 01 1000 110</w:t>
            </w:r>
          </w:p>
        </w:tc>
        <w:tc>
          <w:tcPr>
            <w:tcW w:w="6009" w:type="dxa"/>
            <w:tcBorders>
              <w:top w:val="nil"/>
              <w:left w:val="nil"/>
              <w:bottom w:val="nil"/>
              <w:right w:val="nil"/>
            </w:tcBorders>
          </w:tcPr>
          <w:p w:rsidR="000E4064" w:rsidRDefault="000E4064">
            <w:pPr>
              <w:pStyle w:val="ConsPlusNormal"/>
              <w:jc w:val="both"/>
            </w:pPr>
            <w:r>
              <w:t>Таможенные сборы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1 10 02000 01 2000 110</w:t>
            </w:r>
          </w:p>
        </w:tc>
        <w:tc>
          <w:tcPr>
            <w:tcW w:w="6009" w:type="dxa"/>
            <w:tcBorders>
              <w:top w:val="nil"/>
              <w:left w:val="nil"/>
              <w:bottom w:val="nil"/>
              <w:right w:val="nil"/>
            </w:tcBorders>
          </w:tcPr>
          <w:p w:rsidR="000E4064" w:rsidRDefault="000E4064">
            <w:pPr>
              <w:pStyle w:val="ConsPlusNormal"/>
              <w:jc w:val="both"/>
            </w:pPr>
            <w:r>
              <w:t>Таможенные сборы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1 10 02000 01 3000 110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1 10 02000 01 4000 110</w:t>
            </w:r>
          </w:p>
        </w:tc>
        <w:tc>
          <w:tcPr>
            <w:tcW w:w="6009" w:type="dxa"/>
            <w:tcBorders>
              <w:top w:val="nil"/>
              <w:left w:val="nil"/>
              <w:bottom w:val="nil"/>
              <w:right w:val="nil"/>
            </w:tcBorders>
          </w:tcPr>
          <w:p w:rsidR="000E4064" w:rsidRDefault="000E4064">
            <w:pPr>
              <w:pStyle w:val="ConsPlusNormal"/>
              <w:jc w:val="both"/>
            </w:pPr>
            <w:r>
              <w:t>Таможенные сборы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1 10 02000 01 5000 110</w:t>
            </w:r>
          </w:p>
        </w:tc>
        <w:tc>
          <w:tcPr>
            <w:tcW w:w="6009" w:type="dxa"/>
            <w:tcBorders>
              <w:top w:val="nil"/>
              <w:left w:val="nil"/>
              <w:bottom w:val="nil"/>
              <w:right w:val="nil"/>
            </w:tcBorders>
          </w:tcPr>
          <w:p w:rsidR="000E4064" w:rsidRDefault="000E4064">
            <w:pPr>
              <w:pStyle w:val="ConsPlusNormal"/>
              <w:jc w:val="both"/>
            </w:pPr>
            <w:r>
              <w:t>Таможенные сборы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1 10 05000 01 1000 110</w:t>
            </w:r>
          </w:p>
        </w:tc>
        <w:tc>
          <w:tcPr>
            <w:tcW w:w="6009" w:type="dxa"/>
            <w:tcBorders>
              <w:top w:val="nil"/>
              <w:left w:val="nil"/>
              <w:bottom w:val="nil"/>
              <w:right w:val="nil"/>
            </w:tcBorders>
          </w:tcPr>
          <w:p w:rsidR="000E4064" w:rsidRDefault="000E4064">
            <w:pPr>
              <w:pStyle w:val="ConsPlusNormal"/>
              <w:jc w:val="both"/>
            </w:pPr>
            <w:r>
              <w:t>Таможенные пошлины, налоги, уплачиваемые физическими лицами по единым ставкам таможенных пошлин, налогов или в виде совокупного таможенного платежа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1 10 05000 01 2000 110</w:t>
            </w:r>
          </w:p>
        </w:tc>
        <w:tc>
          <w:tcPr>
            <w:tcW w:w="6009" w:type="dxa"/>
            <w:tcBorders>
              <w:top w:val="nil"/>
              <w:left w:val="nil"/>
              <w:bottom w:val="nil"/>
              <w:right w:val="nil"/>
            </w:tcBorders>
          </w:tcPr>
          <w:p w:rsidR="000E4064" w:rsidRDefault="000E4064">
            <w:pPr>
              <w:pStyle w:val="ConsPlusNormal"/>
              <w:jc w:val="both"/>
            </w:pPr>
            <w:r>
              <w:t>Таможенные пошлины, налоги, уплачиваемые физическими лицами по единым ставкам таможенных пошлин, налогов или в виде совокупного таможенного платежа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1 10 05000 01 3000 110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1 10 05000 01 4000 110</w:t>
            </w:r>
          </w:p>
        </w:tc>
        <w:tc>
          <w:tcPr>
            <w:tcW w:w="6009" w:type="dxa"/>
            <w:tcBorders>
              <w:top w:val="nil"/>
              <w:left w:val="nil"/>
              <w:bottom w:val="nil"/>
              <w:right w:val="nil"/>
            </w:tcBorders>
          </w:tcPr>
          <w:p w:rsidR="000E4064" w:rsidRDefault="000E4064">
            <w:pPr>
              <w:pStyle w:val="ConsPlusNormal"/>
              <w:jc w:val="both"/>
            </w:pPr>
            <w:r>
              <w:t>Таможенные пошлины, налоги, уплачиваемые физическими лицами по единым ставкам таможенных пошлин, налогов или в виде совокупного таможенного платежа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1 10 05000 01 5000 110</w:t>
            </w:r>
          </w:p>
        </w:tc>
        <w:tc>
          <w:tcPr>
            <w:tcW w:w="6009" w:type="dxa"/>
            <w:tcBorders>
              <w:top w:val="nil"/>
              <w:left w:val="nil"/>
              <w:bottom w:val="nil"/>
              <w:right w:val="nil"/>
            </w:tcBorders>
          </w:tcPr>
          <w:p w:rsidR="000E4064" w:rsidRDefault="000E4064">
            <w:pPr>
              <w:pStyle w:val="ConsPlusNormal"/>
              <w:jc w:val="both"/>
            </w:pPr>
            <w:r>
              <w:t>Таможенные пошлины, налоги, уплачиваемые физическими лицами по единым ставкам таможенных пошлин, налогов или в виде совокупного таможенного платежа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1 10 07000 01 6000 110</w:t>
            </w:r>
          </w:p>
        </w:tc>
        <w:tc>
          <w:tcPr>
            <w:tcW w:w="6009" w:type="dxa"/>
            <w:tcBorders>
              <w:top w:val="nil"/>
              <w:left w:val="nil"/>
              <w:bottom w:val="nil"/>
              <w:right w:val="nil"/>
            </w:tcBorders>
          </w:tcPr>
          <w:p w:rsidR="000E4064" w:rsidRDefault="000E4064">
            <w:pPr>
              <w:pStyle w:val="ConsPlusNormal"/>
              <w:jc w:val="both"/>
            </w:pPr>
            <w:r>
              <w:t xml:space="preserve">Прочие поступления от внешнеэкономической деятельности </w:t>
            </w:r>
            <w:r>
              <w:lastRenderedPageBreak/>
              <w:t>(федеральные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1 10 07000 01 7000 110</w:t>
            </w:r>
          </w:p>
        </w:tc>
        <w:tc>
          <w:tcPr>
            <w:tcW w:w="6009" w:type="dxa"/>
            <w:tcBorders>
              <w:top w:val="nil"/>
              <w:left w:val="nil"/>
              <w:bottom w:val="nil"/>
              <w:right w:val="nil"/>
            </w:tcBorders>
          </w:tcPr>
          <w:p w:rsidR="000E4064" w:rsidRDefault="000E4064">
            <w:pPr>
              <w:pStyle w:val="ConsPlusNormal"/>
              <w:jc w:val="both"/>
            </w:pPr>
            <w:r>
              <w:t>Прочие поступления от внешнеэкономической деятельности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1 10 08010 01 6000 110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3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1 10 08010 01 7000 110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4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1 10 09000 01 0000 110</w:t>
            </w:r>
          </w:p>
        </w:tc>
        <w:tc>
          <w:tcPr>
            <w:tcW w:w="6009" w:type="dxa"/>
            <w:tcBorders>
              <w:top w:val="nil"/>
              <w:left w:val="nil"/>
              <w:bottom w:val="nil"/>
              <w:right w:val="nil"/>
            </w:tcBorders>
          </w:tcPr>
          <w:p w:rsidR="000E4064" w:rsidRDefault="000E4064">
            <w:pPr>
              <w:pStyle w:val="ConsPlusNormal"/>
              <w:jc w:val="both"/>
            </w:pPr>
            <w:r>
              <w:t>Авансовые платежи в счет будущих таможенных и иных платежей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1 10 10000 01 0000 110</w:t>
            </w:r>
          </w:p>
        </w:tc>
        <w:tc>
          <w:tcPr>
            <w:tcW w:w="6009" w:type="dxa"/>
            <w:tcBorders>
              <w:top w:val="nil"/>
              <w:left w:val="nil"/>
              <w:bottom w:val="nil"/>
              <w:right w:val="nil"/>
            </w:tcBorders>
          </w:tcPr>
          <w:p w:rsidR="000E4064" w:rsidRDefault="000E4064">
            <w:pPr>
              <w:pStyle w:val="ConsPlusNormal"/>
              <w:jc w:val="both"/>
            </w:pPr>
            <w:r>
              <w:t>Денежный залог в обеспечение уплаты таможенных и иных платежей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1 10 11010 01 1000 110</w:t>
            </w:r>
          </w:p>
        </w:tc>
        <w:tc>
          <w:tcPr>
            <w:tcW w:w="6009" w:type="dxa"/>
            <w:tcBorders>
              <w:top w:val="nil"/>
              <w:left w:val="nil"/>
              <w:bottom w:val="nil"/>
              <w:right w:val="nil"/>
            </w:tcBorders>
          </w:tcPr>
          <w:p w:rsidR="000E4064" w:rsidRDefault="000E4064">
            <w:pPr>
              <w:pStyle w:val="ConsPlusNormal"/>
              <w:jc w:val="both"/>
            </w:pPr>
            <w:r>
              <w:t xml:space="preserve">Ввозные таможенные пошлины (иные пошлины, налоги и сборы, имеющие эквивалентное действие), уплаченные в соответствии с </w:t>
            </w:r>
            <w:hyperlink r:id="rId141" w:history="1">
              <w:r>
                <w:rPr>
                  <w:color w:val="0000FF"/>
                </w:rPr>
                <w:t>приложением N 5</w:t>
              </w:r>
            </w:hyperlink>
            <w:r>
              <w:t xml:space="preserve"> к Договору о Евразийском экономическом союзе от 29 мая 2014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1 10 11050 01 0000 140</w:t>
            </w:r>
          </w:p>
        </w:tc>
        <w:tc>
          <w:tcPr>
            <w:tcW w:w="6009" w:type="dxa"/>
            <w:tcBorders>
              <w:top w:val="nil"/>
              <w:left w:val="nil"/>
              <w:bottom w:val="nil"/>
              <w:right w:val="nil"/>
            </w:tcBorders>
          </w:tcPr>
          <w:p w:rsidR="000E4064" w:rsidRDefault="000E4064">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Казахстан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1 10 11060 01 1000 110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1 10 11060 01 2000 110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4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1 10 11060 01 4000 110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4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1 10 11070 01 1000 110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1 10 11010 01 2000 110</w:t>
            </w:r>
          </w:p>
        </w:tc>
        <w:tc>
          <w:tcPr>
            <w:tcW w:w="6009" w:type="dxa"/>
            <w:tcBorders>
              <w:top w:val="nil"/>
              <w:left w:val="nil"/>
              <w:bottom w:val="nil"/>
              <w:right w:val="nil"/>
            </w:tcBorders>
          </w:tcPr>
          <w:p w:rsidR="000E4064" w:rsidRDefault="000E4064">
            <w:pPr>
              <w:pStyle w:val="ConsPlusNormal"/>
              <w:jc w:val="both"/>
            </w:pPr>
            <w:r>
              <w:t xml:space="preserve">Ввозные таможенные пошлины (иные пошлины, налоги и сборы, имеющие эквивалентное действие), уплаченные в соответствии с </w:t>
            </w:r>
            <w:hyperlink r:id="rId144" w:history="1">
              <w:r>
                <w:rPr>
                  <w:color w:val="0000FF"/>
                </w:rPr>
                <w:t>приложением N 5</w:t>
              </w:r>
            </w:hyperlink>
            <w:r>
              <w:t xml:space="preserve"> к Договору о Евразийском экономическом союзе от 29 мая 2014 года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1 10 11010 01 4000 110</w:t>
            </w:r>
          </w:p>
        </w:tc>
        <w:tc>
          <w:tcPr>
            <w:tcW w:w="6009" w:type="dxa"/>
            <w:tcBorders>
              <w:top w:val="nil"/>
              <w:left w:val="nil"/>
              <w:bottom w:val="nil"/>
              <w:right w:val="nil"/>
            </w:tcBorders>
          </w:tcPr>
          <w:p w:rsidR="000E4064" w:rsidRDefault="000E4064">
            <w:pPr>
              <w:pStyle w:val="ConsPlusNormal"/>
              <w:jc w:val="both"/>
            </w:pPr>
            <w:r>
              <w:t xml:space="preserve">Ввозные таможенные пошлины (иные пошлины, налоги и </w:t>
            </w:r>
            <w:r>
              <w:lastRenderedPageBreak/>
              <w:t xml:space="preserve">сборы, имеющие эквивалентное действие), уплаченные в соответствии с </w:t>
            </w:r>
            <w:hyperlink r:id="rId145" w:history="1">
              <w:r>
                <w:rPr>
                  <w:color w:val="0000FF"/>
                </w:rPr>
                <w:t>приложением N 5</w:t>
              </w:r>
            </w:hyperlink>
            <w:r>
              <w:t xml:space="preserve"> к Договору о Евразийском экономическом союзе от 29 мая 2014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1 10 11020 01 0000 110</w:t>
            </w:r>
          </w:p>
        </w:tc>
        <w:tc>
          <w:tcPr>
            <w:tcW w:w="6009" w:type="dxa"/>
            <w:tcBorders>
              <w:top w:val="nil"/>
              <w:left w:val="nil"/>
              <w:bottom w:val="nil"/>
              <w:right w:val="nil"/>
            </w:tcBorders>
          </w:tcPr>
          <w:p w:rsidR="000E4064" w:rsidRDefault="000E4064">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1 10 11030 01 0000 110</w:t>
            </w:r>
          </w:p>
        </w:tc>
        <w:tc>
          <w:tcPr>
            <w:tcW w:w="6009" w:type="dxa"/>
            <w:tcBorders>
              <w:top w:val="nil"/>
              <w:left w:val="nil"/>
              <w:bottom w:val="nil"/>
              <w:right w:val="nil"/>
            </w:tcBorders>
          </w:tcPr>
          <w:p w:rsidR="000E4064" w:rsidRDefault="000E4064">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Казахстан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1 10 11040 01 0000 140</w:t>
            </w:r>
          </w:p>
        </w:tc>
        <w:tc>
          <w:tcPr>
            <w:tcW w:w="6009" w:type="dxa"/>
            <w:tcBorders>
              <w:top w:val="nil"/>
              <w:left w:val="nil"/>
              <w:bottom w:val="nil"/>
              <w:right w:val="nil"/>
            </w:tcBorders>
          </w:tcPr>
          <w:p w:rsidR="000E4064" w:rsidRDefault="000E4064">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Беларусь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1 10 11070 01 2000 110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4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1 10 11070 01 4000 110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4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1 10 11080 01 1000 110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1 10 11080 01 2000 110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4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1 10 11080 01 4000 110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4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1 10 11090 01 1000 110</w:t>
            </w:r>
          </w:p>
        </w:tc>
        <w:tc>
          <w:tcPr>
            <w:tcW w:w="6009" w:type="dxa"/>
            <w:tcBorders>
              <w:top w:val="nil"/>
              <w:left w:val="nil"/>
              <w:bottom w:val="nil"/>
              <w:right w:val="nil"/>
            </w:tcBorders>
          </w:tcPr>
          <w:p w:rsidR="000E4064" w:rsidRDefault="000E4064">
            <w:pPr>
              <w:pStyle w:val="ConsPlusNormal"/>
              <w:jc w:val="both"/>
            </w:pPr>
            <w:r>
              <w:t>Распределенные ввозные таможенные пошлины (иные пошлины, налоги и сборы, имеющие эквивалентное действие), уплаченные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1 10 11090 01 2000 110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1 10 11090 01 4000 110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1 10 11090 01 5000 110</w:t>
            </w:r>
          </w:p>
        </w:tc>
        <w:tc>
          <w:tcPr>
            <w:tcW w:w="6009" w:type="dxa"/>
            <w:tcBorders>
              <w:top w:val="nil"/>
              <w:left w:val="nil"/>
              <w:bottom w:val="nil"/>
              <w:right w:val="nil"/>
            </w:tcBorders>
          </w:tcPr>
          <w:p w:rsidR="000E4064" w:rsidRDefault="000E4064">
            <w:pPr>
              <w:pStyle w:val="ConsPlusNormal"/>
              <w:jc w:val="both"/>
            </w:pPr>
            <w:r>
              <w:t xml:space="preserve">Распределенные ввозные таможенные пошлины (иные пошлины, налоги и сборы, имеющие эквивалентное действие), уплаченные на территории Российской Федерации (уплата процентов, начисленных на суммы излишне взысканных (уплаченных) платежей, а также при нарушении </w:t>
            </w:r>
            <w:r>
              <w:lastRenderedPageBreak/>
              <w:t>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1 10 11110 01 1000 110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1 10 11110 01 2000 110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1 10 11110 01 4000 110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1 10 11110 01 5000 110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1 10 11120 01 1000 110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1 10 11120 01 2000 110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1 10 11120 01 4000 110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1 10 11120 01 5000 110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1 10 11130 01 1000 110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1 10 11130 01 2000 110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1 10 11130 01 4000 110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5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1 10 11130 01 5000 110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6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1 10 11140 01 1000 110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1 10 11140 01 2000 110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6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1 10 11140 01 4000 110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6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1 10 11140 01 5000 110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6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1 10 11150 01 1000 110</w:t>
            </w:r>
          </w:p>
        </w:tc>
        <w:tc>
          <w:tcPr>
            <w:tcW w:w="6009" w:type="dxa"/>
            <w:tcBorders>
              <w:top w:val="nil"/>
              <w:left w:val="nil"/>
              <w:bottom w:val="nil"/>
              <w:right w:val="nil"/>
            </w:tcBorders>
          </w:tcPr>
          <w:p w:rsidR="000E4064" w:rsidRDefault="000E4064">
            <w:pPr>
              <w:pStyle w:val="ConsPlusNormal"/>
              <w:jc w:val="both"/>
            </w:pPr>
            <w:r>
              <w:t xml:space="preserve">Вывозные таможенные пошлины (иные пошлины, налоги и </w:t>
            </w:r>
            <w:r>
              <w:lastRenderedPageBreak/>
              <w:t xml:space="preserve">сборы, имеющие эквивалентное действие), уплаченные в соответствии с </w:t>
            </w:r>
            <w:hyperlink r:id="rId164" w:history="1">
              <w:r>
                <w:rPr>
                  <w:color w:val="0000FF"/>
                </w:rPr>
                <w:t>Соглашением</w:t>
              </w:r>
            </w:hyperlink>
            <w:r>
              <w:t xml:space="preserve"> о порядке уплаты и зачисления вывозных таможенных пошлин (иных пошлин, налогов и сборов, имеющих эквивалентное действие) при вывозе с территории Республики Беларусь за пределы таможенной территории Таможенного союза нефти сырой и отдельных категорий товаров, выработанных из нефти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1 10 11150 01 2000 110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6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1 10 11150 01 4000 110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6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1 10 11150 01 5000 110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6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1 10 11160 01 1000 110</w:t>
            </w:r>
          </w:p>
        </w:tc>
        <w:tc>
          <w:tcPr>
            <w:tcW w:w="6009" w:type="dxa"/>
            <w:tcBorders>
              <w:top w:val="nil"/>
              <w:left w:val="nil"/>
              <w:bottom w:val="nil"/>
              <w:right w:val="nil"/>
            </w:tcBorders>
          </w:tcPr>
          <w:p w:rsidR="000E4064" w:rsidRDefault="000E4064">
            <w:pPr>
              <w:pStyle w:val="ConsPlusNormal"/>
              <w:jc w:val="both"/>
            </w:pPr>
            <w:r>
              <w:t xml:space="preserve">Специальные, антидемпинговые и компенсационные пошлины, уплаченные в соответствии с </w:t>
            </w:r>
            <w:hyperlink r:id="rId168" w:history="1">
              <w:r>
                <w:rPr>
                  <w:color w:val="0000FF"/>
                </w:rPr>
                <w:t>приложением N 8</w:t>
              </w:r>
            </w:hyperlink>
            <w:r>
              <w:t xml:space="preserve"> к Договору о Евразийском экономическом союзе от 29 мая 2014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1 10 11160 01 2000 110</w:t>
            </w:r>
          </w:p>
        </w:tc>
        <w:tc>
          <w:tcPr>
            <w:tcW w:w="6009" w:type="dxa"/>
            <w:tcBorders>
              <w:top w:val="nil"/>
              <w:left w:val="nil"/>
              <w:bottom w:val="nil"/>
              <w:right w:val="nil"/>
            </w:tcBorders>
          </w:tcPr>
          <w:p w:rsidR="000E4064" w:rsidRDefault="000E4064">
            <w:pPr>
              <w:pStyle w:val="ConsPlusNormal"/>
              <w:jc w:val="both"/>
            </w:pPr>
            <w:r>
              <w:t xml:space="preserve">Специальные, антидемпинговые и компенсационные пошлины, уплаченные в соответствии с </w:t>
            </w:r>
            <w:hyperlink r:id="rId169" w:history="1">
              <w:r>
                <w:rPr>
                  <w:color w:val="0000FF"/>
                </w:rPr>
                <w:t>приложением N 8</w:t>
              </w:r>
            </w:hyperlink>
            <w:r>
              <w:t xml:space="preserve"> к Договору о Евразийском экономическом союзе от 29 мая 2014 года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1 10 11160 01 3000 110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1 10 11160 01 4000 110</w:t>
            </w:r>
          </w:p>
        </w:tc>
        <w:tc>
          <w:tcPr>
            <w:tcW w:w="6009" w:type="dxa"/>
            <w:tcBorders>
              <w:top w:val="nil"/>
              <w:left w:val="nil"/>
              <w:bottom w:val="nil"/>
              <w:right w:val="nil"/>
            </w:tcBorders>
          </w:tcPr>
          <w:p w:rsidR="000E4064" w:rsidRDefault="000E4064">
            <w:pPr>
              <w:pStyle w:val="ConsPlusNormal"/>
              <w:jc w:val="both"/>
            </w:pPr>
            <w:r>
              <w:t xml:space="preserve">Специальные, антидемпинговые и компенсационные пошлины, уплаченные в соответствии с </w:t>
            </w:r>
            <w:hyperlink r:id="rId171" w:history="1">
              <w:r>
                <w:rPr>
                  <w:color w:val="0000FF"/>
                </w:rPr>
                <w:t>приложением N 8</w:t>
              </w:r>
            </w:hyperlink>
            <w:r>
              <w:t xml:space="preserve"> к Договору о Евразийском экономическом союзе от 29 мая 2014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1 10 11170 01 1000 110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1 10 11170 01 2000 110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1 10 11170 01 3000 110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1 10 11170 01 4000 110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1 10 11170 01 5000 110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1 10 11180 01 1000 110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1 10 11180 01 2000 110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1 10 11180 01 3000 110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1 10 11180 01 4000 110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1 10 11180 01 5000 110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7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1 10 11190 01 1000 110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1 10 11190 01 2000 110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1 10 11190 01 3000 110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1 10 11190 01 4000 110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1 10 11190 01 5000 110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1 10 11200 01 1000 110</w:t>
            </w:r>
          </w:p>
        </w:tc>
        <w:tc>
          <w:tcPr>
            <w:tcW w:w="6009" w:type="dxa"/>
            <w:tcBorders>
              <w:top w:val="nil"/>
              <w:left w:val="nil"/>
              <w:bottom w:val="nil"/>
              <w:right w:val="nil"/>
            </w:tcBorders>
          </w:tcPr>
          <w:p w:rsidR="000E4064" w:rsidRDefault="000E4064">
            <w:pPr>
              <w:pStyle w:val="ConsPlusNormal"/>
              <w:jc w:val="both"/>
            </w:pPr>
            <w:r>
              <w:t>Распределенные специальные, антидемпинговые и компенсационные пошлины, уплаченные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1 10 11200 01 2000 110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1 10 11200 01 3000 110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1 10 11200 01 4000 110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1 10 11200 01 5000 110</w:t>
            </w:r>
          </w:p>
        </w:tc>
        <w:tc>
          <w:tcPr>
            <w:tcW w:w="6009" w:type="dxa"/>
            <w:tcBorders>
              <w:top w:val="nil"/>
              <w:left w:val="nil"/>
              <w:bottom w:val="nil"/>
              <w:right w:val="nil"/>
            </w:tcBorders>
          </w:tcPr>
          <w:p w:rsidR="000E4064" w:rsidRDefault="000E4064">
            <w:pPr>
              <w:pStyle w:val="ConsPlusNormal"/>
              <w:jc w:val="both"/>
            </w:pPr>
            <w:r>
              <w:t>Распределенные специальные, антидемпинговые и компенсационные пошлины, уплаченные на территории Российской Федерации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1 10 11210 01 1000 110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1 10 11210 01 2000 110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1 10 11210 01 3000 110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1 10 11210 01 4000 110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8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1 10 11210 01 5000 110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9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1 10 11220 01 1000 110</w:t>
            </w:r>
          </w:p>
        </w:tc>
        <w:tc>
          <w:tcPr>
            <w:tcW w:w="6009" w:type="dxa"/>
            <w:tcBorders>
              <w:top w:val="nil"/>
              <w:left w:val="nil"/>
              <w:bottom w:val="nil"/>
              <w:right w:val="nil"/>
            </w:tcBorders>
          </w:tcPr>
          <w:p w:rsidR="000E4064" w:rsidRDefault="000E4064">
            <w:pPr>
              <w:pStyle w:val="ConsPlusNormal"/>
              <w:jc w:val="both"/>
            </w:pPr>
            <w:r>
              <w:t xml:space="preserve">Специальные, антидемпинговые и компенсационные пошлины, уплаченные на территории Республики Казахстан, подлежащие распределению в бюджет Российской </w:t>
            </w:r>
            <w:r>
              <w:lastRenderedPageBreak/>
              <w:t>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1 10 11220 01 2000 110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9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1 10 11220 01 3000 110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9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1 10 11220 01 4000 110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9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1 10 11220 01 5000 110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9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1 10 11230 01 1000 110</w:t>
            </w:r>
          </w:p>
        </w:tc>
        <w:tc>
          <w:tcPr>
            <w:tcW w:w="6009" w:type="dxa"/>
            <w:tcBorders>
              <w:top w:val="nil"/>
              <w:left w:val="nil"/>
              <w:bottom w:val="nil"/>
              <w:right w:val="nil"/>
            </w:tcBorders>
          </w:tcPr>
          <w:p w:rsidR="000E4064" w:rsidRDefault="000E4064">
            <w:pPr>
              <w:pStyle w:val="ConsPlusNormal"/>
              <w:jc w:val="both"/>
            </w:pPr>
            <w:r>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195" w:history="1">
              <w:r>
                <w:rPr>
                  <w:color w:val="0000FF"/>
                </w:rPr>
                <w:t>приложением N 8</w:t>
              </w:r>
            </w:hyperlink>
            <w:r>
              <w:t xml:space="preserve"> к Договору о Евразийском экономическом союзе от 29 мая 2014 года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1 10 11230 01 2000 110</w:t>
            </w:r>
          </w:p>
        </w:tc>
        <w:tc>
          <w:tcPr>
            <w:tcW w:w="6009" w:type="dxa"/>
            <w:tcBorders>
              <w:top w:val="nil"/>
              <w:left w:val="nil"/>
              <w:bottom w:val="nil"/>
              <w:right w:val="nil"/>
            </w:tcBorders>
          </w:tcPr>
          <w:p w:rsidR="000E4064" w:rsidRDefault="000E4064">
            <w:pPr>
              <w:pStyle w:val="ConsPlusNormal"/>
              <w:jc w:val="both"/>
            </w:pPr>
            <w:r>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196" w:history="1">
              <w:r>
                <w:rPr>
                  <w:color w:val="0000FF"/>
                </w:rPr>
                <w:t>приложением N 8</w:t>
              </w:r>
            </w:hyperlink>
            <w:r>
              <w:t xml:space="preserve"> к Договору о Евразийском экономическом союзе от 29 мая 2014 года (пени 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1 10 11230 01 3000 110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19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1 10 11230 01 4000 110</w:t>
            </w:r>
          </w:p>
        </w:tc>
        <w:tc>
          <w:tcPr>
            <w:tcW w:w="6009" w:type="dxa"/>
            <w:tcBorders>
              <w:top w:val="nil"/>
              <w:left w:val="nil"/>
              <w:bottom w:val="nil"/>
              <w:right w:val="nil"/>
            </w:tcBorders>
          </w:tcPr>
          <w:p w:rsidR="000E4064" w:rsidRDefault="000E4064">
            <w:pPr>
              <w:pStyle w:val="ConsPlusNormal"/>
              <w:jc w:val="both"/>
            </w:pPr>
            <w:r>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198" w:history="1">
              <w:r>
                <w:rPr>
                  <w:color w:val="0000FF"/>
                </w:rPr>
                <w:t>приложением N 8</w:t>
              </w:r>
            </w:hyperlink>
            <w:r>
              <w:t xml:space="preserve"> к Договору о Евразийском экономическом союзе от 29 мая 2014 года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1 10 11230 01 5000 110</w:t>
            </w:r>
          </w:p>
        </w:tc>
        <w:tc>
          <w:tcPr>
            <w:tcW w:w="6009" w:type="dxa"/>
            <w:tcBorders>
              <w:top w:val="nil"/>
              <w:left w:val="nil"/>
              <w:bottom w:val="nil"/>
              <w:right w:val="nil"/>
            </w:tcBorders>
          </w:tcPr>
          <w:p w:rsidR="000E4064" w:rsidRDefault="000E4064">
            <w:pPr>
              <w:pStyle w:val="ConsPlusNormal"/>
              <w:jc w:val="both"/>
            </w:pPr>
            <w:r>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199" w:history="1">
              <w:r>
                <w:rPr>
                  <w:color w:val="0000FF"/>
                </w:rPr>
                <w:t>приложением N 8</w:t>
              </w:r>
            </w:hyperlink>
            <w:r>
              <w:t xml:space="preserve"> к Договору о Евразийском экономическом союзе от 29 мая 2014 года (уплата процентов, начисленных на суммы излишне взысканных (уплаченных) платежей, а также при, нарушении сроков их возврата)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1 10 11240 01 0000 110</w:t>
            </w:r>
          </w:p>
        </w:tc>
        <w:tc>
          <w:tcPr>
            <w:tcW w:w="6009" w:type="dxa"/>
            <w:tcBorders>
              <w:top w:val="nil"/>
              <w:left w:val="nil"/>
              <w:bottom w:val="nil"/>
              <w:right w:val="nil"/>
            </w:tcBorders>
          </w:tcPr>
          <w:p w:rsidR="000E4064" w:rsidRDefault="000E4064">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Армения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1 10 11250 01 0000 140</w:t>
            </w:r>
          </w:p>
        </w:tc>
        <w:tc>
          <w:tcPr>
            <w:tcW w:w="6009" w:type="dxa"/>
            <w:tcBorders>
              <w:top w:val="nil"/>
              <w:left w:val="nil"/>
              <w:bottom w:val="nil"/>
              <w:right w:val="nil"/>
            </w:tcBorders>
          </w:tcPr>
          <w:p w:rsidR="000E4064" w:rsidRDefault="000E4064">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Армения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1 10 11260 01 1000 110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1 10 11260 01 2000 110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1 10 11260 01 4000 110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1 10 11270 01 1000 110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1 10 11270 01 4000 110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1 10 11270 01 5000 110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1 10 11280 01 1000 110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1 10 11280 01 2000 110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1 10 11280 01 4000 110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1 10 11280 01 5000 110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1 10 11290 01 1000 110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1 10 11290 01 2000 110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1 10 11290 01 3000 110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1 10 11290 01 4000 110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0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1 10 11290 01 5000 110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1 10 11300 01 1000 110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1 10 11300 01 3000 110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1 10 11300 01 4000 110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1 10 11300 01 5000 110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1 10 11310 01 1000 110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1 10 11310 01 2000 110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1 10 11310 01 4000 110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1 10 11310 01 5000 110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1 10 11320 01 1000 110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1 10 11320 01 2000 110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1 10 11320 01 4000 110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1 10 11320 01 5000 110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1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1 10 11330 01 1000 110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1 10 11330 01 2000 110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1 10 11330 01 4000 110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1 10 11330 01 5000 110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1 10 11340 01 0000 110</w:t>
            </w:r>
          </w:p>
        </w:tc>
        <w:tc>
          <w:tcPr>
            <w:tcW w:w="6009" w:type="dxa"/>
            <w:tcBorders>
              <w:top w:val="nil"/>
              <w:left w:val="nil"/>
              <w:bottom w:val="nil"/>
              <w:right w:val="nil"/>
            </w:tcBorders>
          </w:tcPr>
          <w:p w:rsidR="000E4064" w:rsidRDefault="000E4064">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Кыргызской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1 10 11350 01 0000 140</w:t>
            </w:r>
          </w:p>
        </w:tc>
        <w:tc>
          <w:tcPr>
            <w:tcW w:w="6009" w:type="dxa"/>
            <w:tcBorders>
              <w:top w:val="nil"/>
              <w:left w:val="nil"/>
              <w:bottom w:val="nil"/>
              <w:right w:val="nil"/>
            </w:tcBorders>
          </w:tcPr>
          <w:p w:rsidR="000E4064" w:rsidRDefault="000E4064">
            <w:pPr>
              <w:pStyle w:val="ConsPlusNormal"/>
              <w:jc w:val="both"/>
            </w:pPr>
            <w:r>
              <w:t xml:space="preserve">Денежные взыскания за счет обеспечения уплаты таможенных пошлин, налогов, предоставленного таможенным органам Кыргызской Республики при перевозке товаров в соответствии с таможенной процедурой таможенного транзита по таможенной территории </w:t>
            </w:r>
            <w:r>
              <w:lastRenderedPageBreak/>
              <w:t>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1 10 11360 01 1000 110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1 10 11360 01 2000 110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1 10 11360 01 4000 110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1 10 11370 01 1000 110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1 10 11370 01 4000 110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1 10 11370 01 5000 110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1 10 11380 01 1000 110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1 10 11380 01 2000 110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1 10 11380 01 4000 110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1 10 11380 01 5000 110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2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1 10 11390 01 1000 110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1 10 11390 01 2000 110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1 10 11390 01 3000 110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1 10 11390 01 4000 110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1 10 11390 01 5000 110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1 10 11400 01 1000 110</w:t>
            </w:r>
          </w:p>
        </w:tc>
        <w:tc>
          <w:tcPr>
            <w:tcW w:w="6009" w:type="dxa"/>
            <w:tcBorders>
              <w:top w:val="nil"/>
              <w:left w:val="nil"/>
              <w:bottom w:val="nil"/>
              <w:right w:val="nil"/>
            </w:tcBorders>
          </w:tcPr>
          <w:p w:rsidR="000E4064" w:rsidRDefault="000E4064">
            <w:pPr>
              <w:pStyle w:val="ConsPlusNormal"/>
              <w:jc w:val="both"/>
            </w:pPr>
            <w:r>
              <w:t xml:space="preserve">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 (сумма платежа (перерасчеты, </w:t>
            </w:r>
            <w:r>
              <w:lastRenderedPageBreak/>
              <w:t>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1 10 11400 01 3000 110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1 10 11400 01 4000 110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1 10 11400 01 5000 110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1 10 11410 01 1000 110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1 10 11410 01 2000 110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7"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1 10 11410 01 4000 110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8"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1 10 11410 01 5000 110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239"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1 11 00000 00 0000 000</w:t>
            </w:r>
          </w:p>
        </w:tc>
        <w:tc>
          <w:tcPr>
            <w:tcW w:w="6009" w:type="dxa"/>
            <w:tcBorders>
              <w:top w:val="nil"/>
              <w:left w:val="nil"/>
              <w:bottom w:val="nil"/>
              <w:right w:val="nil"/>
            </w:tcBorders>
          </w:tcPr>
          <w:p w:rsidR="000E4064" w:rsidRDefault="000E4064">
            <w:pPr>
              <w:pStyle w:val="ConsPlusNormal"/>
              <w:jc w:val="both"/>
            </w:pPr>
            <w:r>
              <w:t>ДОХОДЫ ОТ ИСПОЛЬЗОВАНИЯ ИМУЩЕСТВА, НАХОДЯЩЕГОСЯ В ГОСУДАРСТВЕННОЙ И МУНИЦИПАЛЬНОЙ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1 11 01010 01 6000 120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1 11 01010 01 7000 120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1 11 02012 01 0100 120</w:t>
            </w:r>
          </w:p>
        </w:tc>
        <w:tc>
          <w:tcPr>
            <w:tcW w:w="6009" w:type="dxa"/>
            <w:tcBorders>
              <w:top w:val="nil"/>
              <w:left w:val="nil"/>
              <w:bottom w:val="nil"/>
              <w:right w:val="nil"/>
            </w:tcBorders>
          </w:tcPr>
          <w:p w:rsidR="000E4064" w:rsidRDefault="000E4064">
            <w:pPr>
              <w:pStyle w:val="ConsPlusNormal"/>
              <w:jc w:val="both"/>
            </w:pPr>
            <w:r>
              <w:t>Доходы по остаткам средств на счетах федерального бюджета и от их размещения, кроме средств Фонда национального благосостояния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1 11 02012 01 0200 120</w:t>
            </w:r>
          </w:p>
        </w:tc>
        <w:tc>
          <w:tcPr>
            <w:tcW w:w="6009" w:type="dxa"/>
            <w:tcBorders>
              <w:top w:val="nil"/>
              <w:left w:val="nil"/>
              <w:bottom w:val="nil"/>
              <w:right w:val="nil"/>
            </w:tcBorders>
          </w:tcPr>
          <w:p w:rsidR="000E4064" w:rsidRDefault="000E4064">
            <w:pPr>
              <w:pStyle w:val="ConsPlusNormal"/>
              <w:jc w:val="both"/>
            </w:pPr>
            <w:r>
              <w:t>Доходы по остаткам средств на счетах федерального бюджета и от их размещения, кроме средств Фонда национального благосостояния (доходы от размещения средств федерального бюджета по договорам репо)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1 11 02012 01 0300 120</w:t>
            </w:r>
          </w:p>
        </w:tc>
        <w:tc>
          <w:tcPr>
            <w:tcW w:w="6009" w:type="dxa"/>
            <w:tcBorders>
              <w:top w:val="nil"/>
              <w:left w:val="nil"/>
              <w:bottom w:val="nil"/>
              <w:right w:val="nil"/>
            </w:tcBorders>
          </w:tcPr>
          <w:p w:rsidR="000E4064" w:rsidRDefault="000E4064">
            <w:pPr>
              <w:pStyle w:val="ConsPlusNormal"/>
              <w:jc w:val="both"/>
            </w:pPr>
            <w:r>
              <w:t>Доходы по остаткам средств на счетах федерального бюджета и от их размещения, кроме средств Фонда национального благосостояния (доходы от размещения средств федерального бюджета по операциям купли (продажи) иностранной валюты и заключенным договорам, являющимся производными финансовыми инструментами, предметом которых является иностранная валюта)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1 11 02012 01 6000 120</w:t>
            </w:r>
          </w:p>
        </w:tc>
        <w:tc>
          <w:tcPr>
            <w:tcW w:w="6009" w:type="dxa"/>
            <w:tcBorders>
              <w:top w:val="nil"/>
              <w:left w:val="nil"/>
              <w:bottom w:val="nil"/>
              <w:right w:val="nil"/>
            </w:tcBorders>
          </w:tcPr>
          <w:p w:rsidR="000E4064" w:rsidRDefault="000E4064">
            <w:pPr>
              <w:pStyle w:val="ConsPlusNormal"/>
              <w:jc w:val="both"/>
            </w:pPr>
            <w:r>
              <w:t xml:space="preserve">Доходы по остаткам средств на счетах федерального </w:t>
            </w:r>
            <w:r>
              <w:lastRenderedPageBreak/>
              <w:t>бюджета и от их размещения, кроме средств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1 11 02012 01 7000 120</w:t>
            </w:r>
          </w:p>
        </w:tc>
        <w:tc>
          <w:tcPr>
            <w:tcW w:w="6009" w:type="dxa"/>
            <w:tcBorders>
              <w:top w:val="nil"/>
              <w:left w:val="nil"/>
              <w:bottom w:val="nil"/>
              <w:right w:val="nil"/>
            </w:tcBorders>
          </w:tcPr>
          <w:p w:rsidR="000E4064" w:rsidRDefault="000E4064">
            <w:pPr>
              <w:pStyle w:val="ConsPlusNormal"/>
              <w:jc w:val="both"/>
            </w:pPr>
            <w:r>
              <w:t>Доходы по остаткам средств на счетах федерального бюджета и от их размещения, кроме средств Фонда национального благосостояния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1 11 02014 01 0100 120</w:t>
            </w:r>
          </w:p>
        </w:tc>
        <w:tc>
          <w:tcPr>
            <w:tcW w:w="6009" w:type="dxa"/>
            <w:tcBorders>
              <w:top w:val="nil"/>
              <w:left w:val="nil"/>
              <w:bottom w:val="nil"/>
              <w:right w:val="nil"/>
            </w:tcBorders>
          </w:tcPr>
          <w:p w:rsidR="000E4064" w:rsidRDefault="000E4064">
            <w:pPr>
              <w:pStyle w:val="ConsPlusNormal"/>
              <w:jc w:val="both"/>
            </w:pPr>
            <w:r>
              <w:t>Доходы от управления средствами Фонда национального благосостояния (проценты, уплаченные за пользование денежными средствами, размещенными на счетах в иностранной валюте, открытых в Центральном банке Российской Федерации для учета средств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1 11 02014 01 0200 120</w:t>
            </w:r>
          </w:p>
        </w:tc>
        <w:tc>
          <w:tcPr>
            <w:tcW w:w="6009" w:type="dxa"/>
            <w:tcBorders>
              <w:top w:val="nil"/>
              <w:left w:val="nil"/>
              <w:bottom w:val="nil"/>
              <w:right w:val="nil"/>
            </w:tcBorders>
          </w:tcPr>
          <w:p w:rsidR="000E4064" w:rsidRDefault="000E4064">
            <w:pPr>
              <w:pStyle w:val="ConsPlusNormal"/>
              <w:jc w:val="both"/>
            </w:pPr>
            <w:r>
              <w:t>Доходы от управления средствами Фонда национального благосостояния (доходы от размещения средств Фонда национального благосостояния в разрешенные финансовые активы)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1 11 02040 06 6000 120</w:t>
            </w:r>
          </w:p>
        </w:tc>
        <w:tc>
          <w:tcPr>
            <w:tcW w:w="6009" w:type="dxa"/>
            <w:tcBorders>
              <w:top w:val="nil"/>
              <w:left w:val="nil"/>
              <w:bottom w:val="nil"/>
              <w:right w:val="nil"/>
            </w:tcBorders>
          </w:tcPr>
          <w:p w:rsidR="000E4064" w:rsidRDefault="000E4064">
            <w:pPr>
              <w:pStyle w:val="ConsPlusNormal"/>
              <w:jc w:val="both"/>
            </w:pPr>
            <w:r>
              <w:t>Доходы от размещения временно свободных средств Пенсионного фонда Российской Федерации, сформированных за счет сумм страховых взносов на страховую пенсию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1 11 02051 06 6000 120</w:t>
            </w:r>
          </w:p>
        </w:tc>
        <w:tc>
          <w:tcPr>
            <w:tcW w:w="6009" w:type="dxa"/>
            <w:tcBorders>
              <w:top w:val="nil"/>
              <w:left w:val="nil"/>
              <w:bottom w:val="nil"/>
              <w:right w:val="nil"/>
            </w:tcBorders>
          </w:tcPr>
          <w:p w:rsidR="000E4064" w:rsidRDefault="000E4064">
            <w:pPr>
              <w:pStyle w:val="ConsPlusNormal"/>
              <w:jc w:val="both"/>
            </w:pPr>
            <w:r>
              <w:t>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1 11 02052 06 6000 120</w:t>
            </w:r>
          </w:p>
        </w:tc>
        <w:tc>
          <w:tcPr>
            <w:tcW w:w="6009" w:type="dxa"/>
            <w:tcBorders>
              <w:top w:val="nil"/>
              <w:left w:val="nil"/>
              <w:bottom w:val="nil"/>
              <w:right w:val="nil"/>
            </w:tcBorders>
          </w:tcPr>
          <w:p w:rsidR="000E4064" w:rsidRDefault="000E4064">
            <w:pPr>
              <w:pStyle w:val="ConsPlusNormal"/>
              <w:jc w:val="both"/>
            </w:pPr>
            <w:r>
              <w:t>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1 11 02053 06 6000 120</w:t>
            </w:r>
          </w:p>
        </w:tc>
        <w:tc>
          <w:tcPr>
            <w:tcW w:w="6009" w:type="dxa"/>
            <w:tcBorders>
              <w:top w:val="nil"/>
              <w:left w:val="nil"/>
              <w:bottom w:val="nil"/>
              <w:right w:val="nil"/>
            </w:tcBorders>
          </w:tcPr>
          <w:p w:rsidR="000E4064" w:rsidRDefault="000E4064">
            <w:pPr>
              <w:pStyle w:val="ConsPlusNormal"/>
              <w:jc w:val="both"/>
            </w:pPr>
            <w:r>
              <w:t>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1 11 02061 07 6000 120</w:t>
            </w:r>
          </w:p>
        </w:tc>
        <w:tc>
          <w:tcPr>
            <w:tcW w:w="6009" w:type="dxa"/>
            <w:tcBorders>
              <w:top w:val="nil"/>
              <w:left w:val="nil"/>
              <w:bottom w:val="nil"/>
              <w:right w:val="nil"/>
            </w:tcBorders>
          </w:tcPr>
          <w:p w:rsidR="000E4064" w:rsidRDefault="000E4064">
            <w:pPr>
              <w:pStyle w:val="ConsPlusNormal"/>
              <w:jc w:val="both"/>
            </w:pPr>
            <w:r>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1 11 02062 07 6000 120</w:t>
            </w:r>
          </w:p>
        </w:tc>
        <w:tc>
          <w:tcPr>
            <w:tcW w:w="6009" w:type="dxa"/>
            <w:tcBorders>
              <w:top w:val="nil"/>
              <w:left w:val="nil"/>
              <w:bottom w:val="nil"/>
              <w:right w:val="nil"/>
            </w:tcBorders>
          </w:tcPr>
          <w:p w:rsidR="000E4064" w:rsidRDefault="000E4064">
            <w:pPr>
              <w:pStyle w:val="ConsPlusNormal"/>
              <w:jc w:val="both"/>
            </w:pPr>
            <w:r>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1 11 02071 08 6000 120</w:t>
            </w:r>
          </w:p>
        </w:tc>
        <w:tc>
          <w:tcPr>
            <w:tcW w:w="6009" w:type="dxa"/>
            <w:tcBorders>
              <w:top w:val="nil"/>
              <w:left w:val="nil"/>
              <w:bottom w:val="nil"/>
              <w:right w:val="nil"/>
            </w:tcBorders>
          </w:tcPr>
          <w:p w:rsidR="000E4064" w:rsidRDefault="000E4064">
            <w:pPr>
              <w:pStyle w:val="ConsPlusNormal"/>
              <w:jc w:val="both"/>
            </w:pPr>
            <w:r>
              <w:t>Доходы от размещения временно свободных средств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1 11 02081 01 6000 120</w:t>
            </w:r>
          </w:p>
        </w:tc>
        <w:tc>
          <w:tcPr>
            <w:tcW w:w="6009" w:type="dxa"/>
            <w:tcBorders>
              <w:top w:val="nil"/>
              <w:left w:val="nil"/>
              <w:bottom w:val="nil"/>
              <w:right w:val="nil"/>
            </w:tcBorders>
          </w:tcPr>
          <w:p w:rsidR="000E4064" w:rsidRDefault="000E4064">
            <w:pPr>
              <w:pStyle w:val="ConsPlusNormal"/>
              <w:jc w:val="both"/>
            </w:pPr>
            <w:r>
              <w:t>Доходы от размещения сумм, аккумулируемых в ходе проведения аукционов по продаже акций, находящихся в собственности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1 11 02081 01 7000 120</w:t>
            </w:r>
          </w:p>
        </w:tc>
        <w:tc>
          <w:tcPr>
            <w:tcW w:w="6009" w:type="dxa"/>
            <w:tcBorders>
              <w:top w:val="nil"/>
              <w:left w:val="nil"/>
              <w:bottom w:val="nil"/>
              <w:right w:val="nil"/>
            </w:tcBorders>
          </w:tcPr>
          <w:p w:rsidR="000E4064" w:rsidRDefault="000E4064">
            <w:pPr>
              <w:pStyle w:val="ConsPlusNormal"/>
              <w:jc w:val="both"/>
            </w:pPr>
            <w:r>
              <w:t>Доходы от размещения сумм, аккумулируемых в ходе проведения аукционов по продаже акций, находящихся в собственности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1 11 02210 06 6000 120</w:t>
            </w:r>
          </w:p>
        </w:tc>
        <w:tc>
          <w:tcPr>
            <w:tcW w:w="6009" w:type="dxa"/>
            <w:tcBorders>
              <w:top w:val="nil"/>
              <w:left w:val="nil"/>
              <w:bottom w:val="nil"/>
              <w:right w:val="nil"/>
            </w:tcBorders>
          </w:tcPr>
          <w:p w:rsidR="000E4064" w:rsidRDefault="000E4064">
            <w:pPr>
              <w:pStyle w:val="ConsPlusNormal"/>
              <w:jc w:val="both"/>
            </w:pPr>
            <w:r>
              <w:t>Доходы от инвестирования средств резерва Пенсионного фонда Российской Федерации по обязательному пенсионному страхованию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1 11 03010 01 0101 120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(целевые государственные кредиты на пополнение оборотных средств, предоставленные юридическим лицам)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1 11 03010 01 0201 120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средства, предоставленные юридическим лицам для формирования Федерального продовольственного фонда)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1 11 03010 01 0202 120</w:t>
            </w:r>
          </w:p>
        </w:tc>
        <w:tc>
          <w:tcPr>
            <w:tcW w:w="6009" w:type="dxa"/>
            <w:tcBorders>
              <w:top w:val="nil"/>
              <w:left w:val="nil"/>
              <w:bottom w:val="nil"/>
              <w:right w:val="nil"/>
            </w:tcBorders>
          </w:tcPr>
          <w:p w:rsidR="000E4064" w:rsidRDefault="000E4064">
            <w:pPr>
              <w:pStyle w:val="ConsPlusNormal"/>
              <w:jc w:val="both"/>
            </w:pPr>
            <w:r>
              <w:t xml:space="preserve">Проценты, полученные от предоставления бюджетных кредитов внутри страны за счет средств федерального </w:t>
            </w:r>
            <w:r>
              <w:lastRenderedPageBreak/>
              <w:t>бюджета (бюджетные средства, предоставленные для формирования Федерального продовольственного фонда, возврат которых осуществляется субъектами Российской Федерации, муниципальными образованиями)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1 11 03010 01 0402 120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(бюджетная ссуда, предоставленная в 1996 году под товарный кредит на поставку горючесмазочных материалов сельскохозяйственным товаропроизводителям и мазута сахарным заводам, возврат которой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1 11 03010 01 0502 120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(бюджетная ссуда, предоставленная в 1996 году под товарный кредит на поставку кормовой рыбы для звероводческих хозяйств, возврат которой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1 11 03010 01 0602 120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(бюджетная ссуда, предоставленная в 1996 году под товарный кредит на поставку комбикормов птицеводческим предприятиям, возврат которой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1 11 03010 01 0702 120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(бюджетная ссуда под товарный кредит на поставку ГСМ сельскохозяйственным товаропроизводителям в 1995 году, возврат которых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1 11 03010 01 0801 120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(централизованные кредиты АПК 1992 - 1994 годов, возврат которых осуществляется юридическим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1 11 03010 01 0802 120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(централизованные кредиты АПК 1992 - 1994 годов, возврат которых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1 11 03010 01 0901 120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(задолженность по бюджетным средствам, предоставленным Правлению Россельхозбанка для обеспечения гарантий при кредитовании крестьянских (фермерских) хозяйств в 1992 году, возврат которых осуществляется юридическим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1 11 03010 01 1001 120</w:t>
            </w:r>
          </w:p>
        </w:tc>
        <w:tc>
          <w:tcPr>
            <w:tcW w:w="6009" w:type="dxa"/>
            <w:tcBorders>
              <w:top w:val="nil"/>
              <w:left w:val="nil"/>
              <w:bottom w:val="nil"/>
              <w:right w:val="nil"/>
            </w:tcBorders>
          </w:tcPr>
          <w:p w:rsidR="000E4064" w:rsidRDefault="000E4064">
            <w:pPr>
              <w:pStyle w:val="ConsPlusNormal"/>
              <w:jc w:val="both"/>
            </w:pPr>
            <w:r>
              <w:t xml:space="preserve">Проценты, полученные от предоставления бюджетных кредитов внутри страны за счет средств федерального </w:t>
            </w:r>
            <w:r>
              <w:lastRenderedPageBreak/>
              <w:t>бюджета (бюджетные кредиты (ссуды), предоставленные юридическим лицам на сезонную закупку сырья и материалов для производства товаров народного потребления и товаров производственно-технического назначения текстильной и легкой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1 11 03010 01 1101 120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ссуды, предоставленные юридическим лицам для структурно-технологической перестройки производства)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1 11 03010 01 1201 120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юридическим лицам на централизованный завоз продукции (товаров) в районы Крайнего Севера и приравненные к ним местности с ограниченными сроками завоза грузов)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1 11 03010 01 1501 120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предприятиям и организациям топливно-энергетического комплекса в иностранной валюте Министерством энергетики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1 11 03010 01 1701 120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на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1 11 03010 01 1702 120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на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 возврат которых осуществляется субъектами Российской Федерации, муниципальными образованиями)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1 11 03010 01 1801 120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в рамках инвестиционных программ конверсии оборонной промышленности 1992 - 1997 годов)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1 11 03010 01 1901 120</w:t>
            </w:r>
          </w:p>
        </w:tc>
        <w:tc>
          <w:tcPr>
            <w:tcW w:w="6009" w:type="dxa"/>
            <w:tcBorders>
              <w:top w:val="nil"/>
              <w:left w:val="nil"/>
              <w:bottom w:val="nil"/>
              <w:right w:val="nil"/>
            </w:tcBorders>
          </w:tcPr>
          <w:p w:rsidR="000E4064" w:rsidRDefault="000E4064">
            <w:pPr>
              <w:pStyle w:val="ConsPlusNormal"/>
              <w:jc w:val="both"/>
            </w:pPr>
            <w:r>
              <w:t xml:space="preserve">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на инвестиционные проекты, </w:t>
            </w:r>
            <w:r>
              <w:lastRenderedPageBreak/>
              <w:t>размещаемые на конкурсной основе (1992 - 1998 годы))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1 11 03010 01 2301 120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ссуды, предоставленные юридическим лицам для финансовой поддержки сезонной заготовки топлива)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1 11 03010 01 2501 120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на инвестиционные проекты, размещаемые на конкурсной основе (1992 - 1994 годы))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1 11 03010 01 2602 120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для покрытия временных кассовых разрывов, возникающих при исполнении бюджетов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1 11 03010 01 2701 120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и таможенные отсрочки в иностранной валюте, предоставленные юридическим лицам)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1 11 03010 01 3701 120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юридическим лицам за счет средств международных финансовых организаций (реструктурированные))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1 11 03010 01 3702 120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за счет средств международных финансовых организаций (реструктурированные), возврат которых осуществляется субъектами Российской Федерации, муниципальными образованиями)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1 11 03010 01 3901 120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(задолженность юридических лиц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(1 линия))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1 11 03010 01 4001 120</w:t>
            </w:r>
          </w:p>
        </w:tc>
        <w:tc>
          <w:tcPr>
            <w:tcW w:w="6009" w:type="dxa"/>
            <w:tcBorders>
              <w:top w:val="nil"/>
              <w:left w:val="nil"/>
              <w:bottom w:val="nil"/>
              <w:right w:val="nil"/>
            </w:tcBorders>
          </w:tcPr>
          <w:p w:rsidR="000E4064" w:rsidRDefault="000E4064">
            <w:pPr>
              <w:pStyle w:val="ConsPlusNormal"/>
              <w:jc w:val="both"/>
            </w:pPr>
            <w:r>
              <w:t xml:space="preserve">Проценты, полученные от предоставления бюджетных кредитов внутри страны за счет средств федерального бюджета (задолженность юридических лиц по переоформленной в государственный внутренний долг </w:t>
            </w:r>
            <w:r>
              <w:lastRenderedPageBreak/>
              <w:t>Российской Федерации под гарантии 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(2 линия))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1 11 03010 01 4101 120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юридическим лицам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1 11 03010 01 4102 120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(ссуды), предоставленные субъектам Российской Федерации, муниципальным образованиям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1 11 03010 01 4201 120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предприятиям и организациям топливно-энергетического комплекса в валюте Российской Федерации Министерством энергетики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1 11 03010 01 4301 120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(централизованные кредиты, предоставленные организациям агропромышленного комплекса Челябинской области в 1992 - 1994 годах)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1 11 03010 01 4601 120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(прочие бюджетные кредиты (ссуды), предоставленные юридическим лицам)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1 11 03010 01 4602 120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(прочие бюджетные кредиты (ссуды), предоставленные субъектам Российской Федерации, муниципальным образованиям)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1 11 03010 01 4701 120</w:t>
            </w:r>
          </w:p>
        </w:tc>
        <w:tc>
          <w:tcPr>
            <w:tcW w:w="6009" w:type="dxa"/>
            <w:tcBorders>
              <w:top w:val="nil"/>
              <w:left w:val="nil"/>
              <w:bottom w:val="nil"/>
              <w:right w:val="nil"/>
            </w:tcBorders>
          </w:tcPr>
          <w:p w:rsidR="000E4064" w:rsidRDefault="000E4064">
            <w:pPr>
              <w:pStyle w:val="ConsPlusNormal"/>
              <w:jc w:val="both"/>
            </w:pPr>
            <w:r>
              <w:t xml:space="preserve">Проценты, полученные от предоставления бюджетных кредитов внутри страны за счет средств федерального бюджета (обязательства юридических лиц, возникшие в результате исполнения Российской Федерацией (гарантом) государственных гарантий Российской Федерации в случае, если исполнение гарантом государственных гарантий </w:t>
            </w:r>
            <w:r>
              <w:lastRenderedPageBreak/>
              <w:t>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1 11 03010 01 4702 120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(обязательства субъектов Российской Федерации, муниципальных образований, возникшие в результате исполнения Российской Федерацией (гарантом)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1 11 03010 01 4900 120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представленные для осуществления мероприятий, связанных с ликвидацией последствий стихийных бедствий)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1 11 03010 01 5002 120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для частичного покрытия дефицитов бюджетов субъектов Российской Федерации, возврат которых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1 11 03010 01 5003 120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для частичного покрытия дефицитов бюджетов субъектов Российской Федерации, возврат которых осуществляется субъектом Российской Федерации на условиях реструктуризации задолженности по указанным бюджетным кредитам)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1 11 03010 01 5102 120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возврат которых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1 11 03010 01 5103 120</w:t>
            </w:r>
          </w:p>
        </w:tc>
        <w:tc>
          <w:tcPr>
            <w:tcW w:w="6009" w:type="dxa"/>
            <w:tcBorders>
              <w:top w:val="nil"/>
              <w:left w:val="nil"/>
              <w:bottom w:val="nil"/>
              <w:right w:val="nil"/>
            </w:tcBorders>
          </w:tcPr>
          <w:p w:rsidR="000E4064" w:rsidRDefault="000E4064">
            <w:pPr>
              <w:pStyle w:val="ConsPlusNormal"/>
              <w:jc w:val="both"/>
            </w:pPr>
            <w:r>
              <w:t xml:space="preserve">Проценты, полученные от предоставления бюджетных кредитов внутри страны за счет средств федерального бюджета (бюджетные кредиты, предоставленные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w:t>
            </w:r>
            <w:r>
              <w:lastRenderedPageBreak/>
              <w:t>возврат которых осуществляется субъектом Российской Федерации на условиях реструктуризации задолженности по указанным бюджетным кредитам)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1 11 03010 01 5301 120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на реализацию мероприятий по поддержке монопрофильных муниципальных образований, возврат которых осуществляется субъектами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1 11 03010 01 5303 120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предоставленные на реализацию мероприятий по поддержке монопрофильных муниципальных образований, возврат которых осуществляется субъектами Российской Федерации на условиях реструктуризации задолженности по указанным бюджетным кредитам)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1 11 03010 01 5400 120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на реализацию комплексных программ поддержки развития дошкольных образовательных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1 11 03010 01 5500 120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 (бюджетные кредиты для осуществления мероприятий, связанных с ликвидацией последствий засухи)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1 11 03060 01 6000 120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1 11 03060 01 7000 120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1 11 04010 01 0003 120</w:t>
            </w:r>
          </w:p>
        </w:tc>
        <w:tc>
          <w:tcPr>
            <w:tcW w:w="6009" w:type="dxa"/>
            <w:tcBorders>
              <w:top w:val="nil"/>
              <w:left w:val="nil"/>
              <w:bottom w:val="nil"/>
              <w:right w:val="nil"/>
            </w:tcBorders>
          </w:tcPr>
          <w:p w:rsidR="000E4064" w:rsidRDefault="000E4064">
            <w:pPr>
              <w:pStyle w:val="ConsPlusNormal"/>
              <w:jc w:val="both"/>
            </w:pPr>
            <w:r>
              <w:t>Проценты по государственным кредитам, предоставленным Российской Федерацией правительствам иностранных государств, их юридическим лицам (государственные кредиты, предоставленные Российской Федерацией правительствам иностранных государств, их юридическим лицам)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1 11 04020 01 0001 120</w:t>
            </w:r>
          </w:p>
        </w:tc>
        <w:tc>
          <w:tcPr>
            <w:tcW w:w="6009" w:type="dxa"/>
            <w:tcBorders>
              <w:top w:val="nil"/>
              <w:left w:val="nil"/>
              <w:bottom w:val="nil"/>
              <w:right w:val="nil"/>
            </w:tcBorders>
          </w:tcPr>
          <w:p w:rsidR="000E4064" w:rsidRDefault="000E4064">
            <w:pPr>
              <w:pStyle w:val="ConsPlusNormal"/>
              <w:jc w:val="both"/>
            </w:pPr>
            <w:r>
              <w:t xml:space="preserve">Проценты по кредитам, предоставленным Российской Федерацией за счет связанных кредитов иностранных государств, иностранных юридических лиц (кредиты, </w:t>
            </w:r>
            <w:r>
              <w:lastRenderedPageBreak/>
              <w:t>предоставленные юридическим лицам Российской Федерацией за счет связанных кредитов иностранных государств, иностранных юридических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1 11 04020 01 0002 120</w:t>
            </w:r>
          </w:p>
        </w:tc>
        <w:tc>
          <w:tcPr>
            <w:tcW w:w="6009" w:type="dxa"/>
            <w:tcBorders>
              <w:top w:val="nil"/>
              <w:left w:val="nil"/>
              <w:bottom w:val="nil"/>
              <w:right w:val="nil"/>
            </w:tcBorders>
          </w:tcPr>
          <w:p w:rsidR="000E4064" w:rsidRDefault="000E4064">
            <w:pPr>
              <w:pStyle w:val="ConsPlusNormal"/>
              <w:jc w:val="both"/>
            </w:pPr>
            <w:r>
              <w:t>Проценты по кредитам, предоставленным Российской Федерацией за счет связанных кредитов иностранных государств, иностранных юридических лиц (кредиты, предоставленные Российской Федерацией за счет связанных кредитов иностранных государств, иностранных юридических лиц, возврат которых осуществляется субъектами Российской Федерации, муниципальными образованиями)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1 11 04030 01 0001 120</w:t>
            </w:r>
          </w:p>
        </w:tc>
        <w:tc>
          <w:tcPr>
            <w:tcW w:w="6009" w:type="dxa"/>
            <w:tcBorders>
              <w:top w:val="nil"/>
              <w:left w:val="nil"/>
              <w:bottom w:val="nil"/>
              <w:right w:val="nil"/>
            </w:tcBorders>
          </w:tcPr>
          <w:p w:rsidR="000E4064" w:rsidRDefault="000E4064">
            <w:pPr>
              <w:pStyle w:val="ConsPlusNormal"/>
              <w:jc w:val="both"/>
            </w:pPr>
            <w:r>
              <w:t>Проценты по кредитам, предоставленным Российской Федерацией за счет средств международных финансовых организаций (кредиты, предоставленные юридическим лицам за счет средств международных финансовых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1 11 04030 01 0002 120</w:t>
            </w:r>
          </w:p>
        </w:tc>
        <w:tc>
          <w:tcPr>
            <w:tcW w:w="6009" w:type="dxa"/>
            <w:tcBorders>
              <w:top w:val="nil"/>
              <w:left w:val="nil"/>
              <w:bottom w:val="nil"/>
              <w:right w:val="nil"/>
            </w:tcBorders>
          </w:tcPr>
          <w:p w:rsidR="000E4064" w:rsidRDefault="000E4064">
            <w:pPr>
              <w:pStyle w:val="ConsPlusNormal"/>
              <w:jc w:val="both"/>
            </w:pPr>
            <w:r>
              <w:t>Проценты по кредитам, предоставленным Российской Федерацией за счет средств международных финансовых организаций (кредиты, предоставленные субъектам Российской Федерации, муниципальным образованиям за счет средств международных финансовых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1 11 05021 01 6000 120</w:t>
            </w:r>
          </w:p>
        </w:tc>
        <w:tc>
          <w:tcPr>
            <w:tcW w:w="6009" w:type="dxa"/>
            <w:tcBorders>
              <w:top w:val="nil"/>
              <w:left w:val="nil"/>
              <w:bottom w:val="nil"/>
              <w:right w:val="nil"/>
            </w:tcBorders>
          </w:tcPr>
          <w:p w:rsidR="000E4064" w:rsidRDefault="000E4064">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бюджетных и автономных учреждений)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1 11 05021 01 7000 120</w:t>
            </w:r>
          </w:p>
        </w:tc>
        <w:tc>
          <w:tcPr>
            <w:tcW w:w="6009" w:type="dxa"/>
            <w:tcBorders>
              <w:top w:val="nil"/>
              <w:left w:val="nil"/>
              <w:bottom w:val="nil"/>
              <w:right w:val="nil"/>
            </w:tcBorders>
          </w:tcPr>
          <w:p w:rsidR="000E4064" w:rsidRDefault="000E4064">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бюджетных и автономных учреждений)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1 11 05027 01 6000 120</w:t>
            </w:r>
          </w:p>
        </w:tc>
        <w:tc>
          <w:tcPr>
            <w:tcW w:w="6009" w:type="dxa"/>
            <w:tcBorders>
              <w:top w:val="nil"/>
              <w:left w:val="nil"/>
              <w:bottom w:val="nil"/>
              <w:right w:val="nil"/>
            </w:tcBorders>
          </w:tcPr>
          <w:p w:rsidR="000E4064" w:rsidRDefault="000E4064">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федерального значения, находящихся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1 11 05027 01 7000 120</w:t>
            </w:r>
          </w:p>
        </w:tc>
        <w:tc>
          <w:tcPr>
            <w:tcW w:w="6009" w:type="dxa"/>
            <w:tcBorders>
              <w:top w:val="nil"/>
              <w:left w:val="nil"/>
              <w:bottom w:val="nil"/>
              <w:right w:val="nil"/>
            </w:tcBorders>
          </w:tcPr>
          <w:p w:rsidR="000E4064" w:rsidRDefault="000E4064">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федерального значения, находящихся в федеральной собственности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1 11 05031 01 6000 120</w:t>
            </w:r>
          </w:p>
        </w:tc>
        <w:tc>
          <w:tcPr>
            <w:tcW w:w="6009" w:type="dxa"/>
            <w:tcBorders>
              <w:top w:val="nil"/>
              <w:left w:val="nil"/>
              <w:bottom w:val="nil"/>
              <w:right w:val="nil"/>
            </w:tcBorders>
          </w:tcPr>
          <w:p w:rsidR="000E4064" w:rsidRDefault="000E4064">
            <w:pPr>
              <w:pStyle w:val="ConsPlusNormal"/>
              <w:jc w:val="both"/>
            </w:pPr>
            <w:r>
              <w:t xml:space="preserve">Доходы от сдачи в аренду имущества, находящегося в оперативном управлении федеральных органов </w:t>
            </w:r>
            <w:r>
              <w:lastRenderedPageBreak/>
              <w:t>государственной власти и созданных ими учреждений (за исключением имущества федеральных бюджетных и автономных учреждений)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1 11 05031 01 7000 120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1 11 05036 06 6000 120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1 11 05037 07 6000 120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1 11 05038 08 6000 120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1 11 05040 01 6000 120</w:t>
            </w:r>
          </w:p>
        </w:tc>
        <w:tc>
          <w:tcPr>
            <w:tcW w:w="6009" w:type="dxa"/>
            <w:tcBorders>
              <w:top w:val="nil"/>
              <w:left w:val="nil"/>
              <w:bottom w:val="nil"/>
              <w:right w:val="nil"/>
            </w:tcBorders>
          </w:tcPr>
          <w:p w:rsidR="000E4064" w:rsidRDefault="000E4064">
            <w:pPr>
              <w:pStyle w:val="ConsPlusNormal"/>
              <w:jc w:val="both"/>
            </w:pPr>
            <w:r>
              <w:t>Доходы от использования федерального имущества, расположенного за пределами территории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1 11 05040 01 7000 120</w:t>
            </w:r>
          </w:p>
        </w:tc>
        <w:tc>
          <w:tcPr>
            <w:tcW w:w="6009" w:type="dxa"/>
            <w:tcBorders>
              <w:top w:val="nil"/>
              <w:left w:val="nil"/>
              <w:bottom w:val="nil"/>
              <w:right w:val="nil"/>
            </w:tcBorders>
          </w:tcPr>
          <w:p w:rsidR="000E4064" w:rsidRDefault="000E4064">
            <w:pPr>
              <w:pStyle w:val="ConsPlusNormal"/>
              <w:jc w:val="both"/>
            </w:pPr>
            <w:r>
              <w:t>Доходы от использования федерального имущества, расположенного за пределами территории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1 11 05050 01 0100 120</w:t>
            </w:r>
          </w:p>
        </w:tc>
        <w:tc>
          <w:tcPr>
            <w:tcW w:w="6009" w:type="dxa"/>
            <w:tcBorders>
              <w:top w:val="nil"/>
              <w:left w:val="nil"/>
              <w:bottom w:val="nil"/>
              <w:right w:val="nil"/>
            </w:tcBorders>
          </w:tcPr>
          <w:p w:rsidR="000E4064" w:rsidRDefault="000E4064">
            <w:pPr>
              <w:pStyle w:val="ConsPlusNormal"/>
              <w:jc w:val="both"/>
            </w:pPr>
            <w:r>
              <w:t>Доходы от использования федерального имущества, расположенного за пределами территории Российской Федерации, получаемые за рубежом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1 11 05050 01 6000 120</w:t>
            </w:r>
          </w:p>
        </w:tc>
        <w:tc>
          <w:tcPr>
            <w:tcW w:w="6009" w:type="dxa"/>
            <w:tcBorders>
              <w:top w:val="nil"/>
              <w:left w:val="nil"/>
              <w:bottom w:val="nil"/>
              <w:right w:val="nil"/>
            </w:tcBorders>
          </w:tcPr>
          <w:p w:rsidR="000E4064" w:rsidRDefault="000E4064">
            <w:pPr>
              <w:pStyle w:val="ConsPlusNormal"/>
              <w:jc w:val="both"/>
            </w:pPr>
            <w:r>
              <w:t>Доходы от использования федерального имущества, расположенного за пределами территории Российской Федерации, получаемые за рубежом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1 11 05050 01 7000 120</w:t>
            </w:r>
          </w:p>
        </w:tc>
        <w:tc>
          <w:tcPr>
            <w:tcW w:w="6009" w:type="dxa"/>
            <w:tcBorders>
              <w:top w:val="nil"/>
              <w:left w:val="nil"/>
              <w:bottom w:val="nil"/>
              <w:right w:val="nil"/>
            </w:tcBorders>
          </w:tcPr>
          <w:p w:rsidR="000E4064" w:rsidRDefault="000E4064">
            <w:pPr>
              <w:pStyle w:val="ConsPlusNormal"/>
              <w:jc w:val="both"/>
            </w:pPr>
            <w:r>
              <w:t xml:space="preserve">Доходы от использования федерального имущества, </w:t>
            </w:r>
            <w:r>
              <w:lastRenderedPageBreak/>
              <w:t>расположенного за пределами территории Российской Федерации, получаемые за рубежом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1 11 05060 01 6000 120</w:t>
            </w:r>
          </w:p>
        </w:tc>
        <w:tc>
          <w:tcPr>
            <w:tcW w:w="6009" w:type="dxa"/>
            <w:tcBorders>
              <w:top w:val="nil"/>
              <w:left w:val="nil"/>
              <w:bottom w:val="nil"/>
              <w:right w:val="nil"/>
            </w:tcBorders>
          </w:tcPr>
          <w:p w:rsidR="000E4064" w:rsidRDefault="000E4064">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1 11 05060 01 7000 120</w:t>
            </w:r>
          </w:p>
        </w:tc>
        <w:tc>
          <w:tcPr>
            <w:tcW w:w="6009" w:type="dxa"/>
            <w:tcBorders>
              <w:top w:val="nil"/>
              <w:left w:val="nil"/>
              <w:bottom w:val="nil"/>
              <w:right w:val="nil"/>
            </w:tcBorders>
          </w:tcPr>
          <w:p w:rsidR="000E4064" w:rsidRDefault="000E4064">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1 11 05071 01 6000 120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составляющего казну Российской Федерации (за исключением земельных участков)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1 11 05071 01 7000 120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составляющего казну Российской Федерации (за исключением земельных участков)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1 11 05080 01 6000 120</w:t>
            </w:r>
          </w:p>
        </w:tc>
        <w:tc>
          <w:tcPr>
            <w:tcW w:w="6009" w:type="dxa"/>
            <w:tcBorders>
              <w:top w:val="nil"/>
              <w:left w:val="nil"/>
              <w:bottom w:val="nil"/>
              <w:right w:val="nil"/>
            </w:tcBorders>
          </w:tcPr>
          <w:p w:rsidR="000E4064" w:rsidRDefault="000E4064">
            <w:pPr>
              <w:pStyle w:val="ConsPlusNormal"/>
              <w:jc w:val="both"/>
            </w:pPr>
            <w:r>
              <w:t xml:space="preserve">Доходы, получаемые в виде арендной платы, взимаемой в соответствии с </w:t>
            </w:r>
            <w:hyperlink r:id="rId240" w:history="1">
              <w:r>
                <w:rPr>
                  <w:color w:val="0000FF"/>
                </w:rPr>
                <w:t>Договором</w:t>
              </w:r>
            </w:hyperlink>
            <w:r>
              <w:t xml:space="preserve">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 от 27 мая 2010 года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1 11 05080 01 7000 120</w:t>
            </w:r>
          </w:p>
        </w:tc>
        <w:tc>
          <w:tcPr>
            <w:tcW w:w="6009" w:type="dxa"/>
            <w:tcBorders>
              <w:top w:val="nil"/>
              <w:left w:val="nil"/>
              <w:bottom w:val="nil"/>
              <w:right w:val="nil"/>
            </w:tcBorders>
          </w:tcPr>
          <w:p w:rsidR="000E4064" w:rsidRDefault="000E4064">
            <w:pPr>
              <w:pStyle w:val="ConsPlusNormal"/>
              <w:jc w:val="both"/>
            </w:pPr>
            <w:r>
              <w:t xml:space="preserve">Доходы, получаемые в виде арендной платы, взимаемой в соответствии с </w:t>
            </w:r>
            <w:hyperlink r:id="rId241" w:history="1">
              <w:r>
                <w:rPr>
                  <w:color w:val="0000FF"/>
                </w:rPr>
                <w:t>Договором</w:t>
              </w:r>
            </w:hyperlink>
            <w:r>
              <w:t xml:space="preserve">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 от 27 мая 2010 года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1 11 05321 01 0000 120</w:t>
            </w:r>
          </w:p>
        </w:tc>
        <w:tc>
          <w:tcPr>
            <w:tcW w:w="6009" w:type="dxa"/>
            <w:tcBorders>
              <w:top w:val="nil"/>
              <w:left w:val="nil"/>
              <w:bottom w:val="nil"/>
              <w:right w:val="nil"/>
            </w:tcBorders>
          </w:tcPr>
          <w:p w:rsidR="000E4064" w:rsidRDefault="000E4064">
            <w:pPr>
              <w:pStyle w:val="ConsPlusNormal"/>
              <w:jc w:val="both"/>
            </w:pPr>
            <w:r>
              <w:t xml:space="preserve">Плата по соглашениям об установлении сервитута, </w:t>
            </w:r>
            <w:r>
              <w:lastRenderedPageBreak/>
              <w:t>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1 11 06000 01 6000 120</w:t>
            </w:r>
          </w:p>
        </w:tc>
        <w:tc>
          <w:tcPr>
            <w:tcW w:w="6009" w:type="dxa"/>
            <w:tcBorders>
              <w:top w:val="nil"/>
              <w:left w:val="nil"/>
              <w:bottom w:val="nil"/>
              <w:right w:val="nil"/>
            </w:tcBorders>
          </w:tcPr>
          <w:p w:rsidR="000E4064" w:rsidRDefault="000E4064">
            <w:pPr>
              <w:pStyle w:val="ConsPlusNormal"/>
              <w:jc w:val="both"/>
            </w:pPr>
            <w:r>
              <w:t>Доходы от перечисления части прибыли Центрального банка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1 11 07011 01 6000 120</w:t>
            </w:r>
          </w:p>
        </w:tc>
        <w:tc>
          <w:tcPr>
            <w:tcW w:w="6009" w:type="dxa"/>
            <w:tcBorders>
              <w:top w:val="nil"/>
              <w:left w:val="nil"/>
              <w:bottom w:val="nil"/>
              <w:right w:val="nil"/>
            </w:tcBorders>
          </w:tcPr>
          <w:p w:rsidR="000E4064" w:rsidRDefault="000E4064">
            <w:pPr>
              <w:pStyle w:val="ConsPlusNormal"/>
              <w:jc w:val="both"/>
            </w:pPr>
            <w:r>
              <w:t>Доходы от перечисления части прибыли, остающейся после уплаты налогов и иных обязательных платежей федеральных государственных унитарных предприятий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1 11 07011 01 7000 120</w:t>
            </w:r>
          </w:p>
        </w:tc>
        <w:tc>
          <w:tcPr>
            <w:tcW w:w="6009" w:type="dxa"/>
            <w:tcBorders>
              <w:top w:val="nil"/>
              <w:left w:val="nil"/>
              <w:bottom w:val="nil"/>
              <w:right w:val="nil"/>
            </w:tcBorders>
          </w:tcPr>
          <w:p w:rsidR="000E4064" w:rsidRDefault="000E4064">
            <w:pPr>
              <w:pStyle w:val="ConsPlusNormal"/>
              <w:jc w:val="both"/>
            </w:pPr>
            <w:r>
              <w:t>Доходы от перечисления части прибыли, остающейся после уплаты налогов и иных обязательных платежей федеральных государственных унитарных предприятий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1 11 07020 01 6000 120</w:t>
            </w:r>
          </w:p>
        </w:tc>
        <w:tc>
          <w:tcPr>
            <w:tcW w:w="6009" w:type="dxa"/>
            <w:tcBorders>
              <w:top w:val="nil"/>
              <w:left w:val="nil"/>
              <w:bottom w:val="nil"/>
              <w:right w:val="nil"/>
            </w:tcBorders>
          </w:tcPr>
          <w:p w:rsidR="000E4064" w:rsidRDefault="000E4064">
            <w:pPr>
              <w:pStyle w:val="ConsPlusNormal"/>
              <w:jc w:val="both"/>
            </w:pPr>
            <w:r>
              <w:t>Доходы от деятельности совместного предприятия "Вьетсовпетро" (в части расчетов по поступлениям прошлых лет)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1 11 07020 01 7000 120</w:t>
            </w:r>
          </w:p>
        </w:tc>
        <w:tc>
          <w:tcPr>
            <w:tcW w:w="6009" w:type="dxa"/>
            <w:tcBorders>
              <w:top w:val="nil"/>
              <w:left w:val="nil"/>
              <w:bottom w:val="nil"/>
              <w:right w:val="nil"/>
            </w:tcBorders>
          </w:tcPr>
          <w:p w:rsidR="000E4064" w:rsidRDefault="000E4064">
            <w:pPr>
              <w:pStyle w:val="ConsPlusNormal"/>
              <w:jc w:val="both"/>
            </w:pPr>
            <w:r>
              <w:t>Доходы от деятельности совместного предприятия "Вьетсовпетро" (в части расчетов по поступлениям прошлых лет)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1 11 08010 01 6000 120</w:t>
            </w:r>
          </w:p>
        </w:tc>
        <w:tc>
          <w:tcPr>
            <w:tcW w:w="6009" w:type="dxa"/>
            <w:tcBorders>
              <w:top w:val="nil"/>
              <w:left w:val="nil"/>
              <w:bottom w:val="nil"/>
              <w:right w:val="nil"/>
            </w:tcBorders>
          </w:tcPr>
          <w:p w:rsidR="000E4064" w:rsidRDefault="000E4064">
            <w:pPr>
              <w:pStyle w:val="ConsPlusNormal"/>
              <w:jc w:val="both"/>
            </w:pPr>
            <w:r>
              <w:t>Средства, получаемые от передачи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залог, в доверительное управление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1 11 08010 01 7000 120</w:t>
            </w:r>
          </w:p>
        </w:tc>
        <w:tc>
          <w:tcPr>
            <w:tcW w:w="6009" w:type="dxa"/>
            <w:tcBorders>
              <w:top w:val="nil"/>
              <w:left w:val="nil"/>
              <w:bottom w:val="nil"/>
              <w:right w:val="nil"/>
            </w:tcBorders>
          </w:tcPr>
          <w:p w:rsidR="000E4064" w:rsidRDefault="000E4064">
            <w:pPr>
              <w:pStyle w:val="ConsPlusNormal"/>
              <w:jc w:val="both"/>
            </w:pPr>
            <w:r>
              <w:t>Средства, получаемые от передачи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залог, в доверительное управление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1 11 09011 01 6000 120</w:t>
            </w:r>
          </w:p>
        </w:tc>
        <w:tc>
          <w:tcPr>
            <w:tcW w:w="6009" w:type="dxa"/>
            <w:tcBorders>
              <w:top w:val="nil"/>
              <w:left w:val="nil"/>
              <w:bottom w:val="nil"/>
              <w:right w:val="nil"/>
            </w:tcBorders>
          </w:tcPr>
          <w:p w:rsidR="000E4064" w:rsidRDefault="000E4064">
            <w:pPr>
              <w:pStyle w:val="ConsPlusNormal"/>
              <w:jc w:val="both"/>
            </w:pPr>
            <w: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(федеральные государственные органы, Банк России, органы управления государственными </w:t>
            </w:r>
            <w:r>
              <w:lastRenderedPageBreak/>
              <w:t>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1 11 09011 01 7000 120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1 11 09021 01 6000 120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1 11 09021 01 7000 120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1 11 09031 01 6000 120</w:t>
            </w:r>
          </w:p>
        </w:tc>
        <w:tc>
          <w:tcPr>
            <w:tcW w:w="6009" w:type="dxa"/>
            <w:tcBorders>
              <w:top w:val="nil"/>
              <w:left w:val="nil"/>
              <w:bottom w:val="nil"/>
              <w:right w:val="nil"/>
            </w:tcBorders>
          </w:tcPr>
          <w:p w:rsidR="000E4064" w:rsidRDefault="000E4064">
            <w:pPr>
              <w:pStyle w:val="ConsPlusNormal"/>
              <w:jc w:val="both"/>
            </w:pPr>
            <w:r>
              <w:t>Доходы от эксплуатации и использования имущества автомобильных дорог, находящихся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1 11 09031 01 7000 120</w:t>
            </w:r>
          </w:p>
        </w:tc>
        <w:tc>
          <w:tcPr>
            <w:tcW w:w="6009" w:type="dxa"/>
            <w:tcBorders>
              <w:top w:val="nil"/>
              <w:left w:val="nil"/>
              <w:bottom w:val="nil"/>
              <w:right w:val="nil"/>
            </w:tcBorders>
          </w:tcPr>
          <w:p w:rsidR="000E4064" w:rsidRDefault="000E4064">
            <w:pPr>
              <w:pStyle w:val="ConsPlusNormal"/>
              <w:jc w:val="both"/>
            </w:pPr>
            <w:r>
              <w:t>Доходы от эксплуатации и использования имущества автомобильных дорог, находящихся в федеральной собственности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1 11 09041 01 6100 120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в случае приобретения им права заключения государственного контракта для нужд Российской Федерации с федеральными государственными органами)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1 11 09041 01 6200 120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(иные поступления от использования имущества, находящегося в собственности Российской Федерации, право распоряжения которым в соответствии с законодательством Российской Федерации предоставлено федеральным государственным органам)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1 11 09041 01 7100 120</w:t>
            </w:r>
          </w:p>
        </w:tc>
        <w:tc>
          <w:tcPr>
            <w:tcW w:w="6009" w:type="dxa"/>
            <w:tcBorders>
              <w:top w:val="nil"/>
              <w:left w:val="nil"/>
              <w:bottom w:val="nil"/>
              <w:right w:val="nil"/>
            </w:tcBorders>
          </w:tcPr>
          <w:p w:rsidR="000E4064" w:rsidRDefault="000E4064">
            <w:pPr>
              <w:pStyle w:val="ConsPlusNormal"/>
              <w:jc w:val="both"/>
            </w:pPr>
            <w: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в случае приобретения им права заключения государственного </w:t>
            </w:r>
            <w:r>
              <w:lastRenderedPageBreak/>
              <w:t>контракта для нужд Российской Федерации с федеральными казенными 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1 11 09041 01 7101 120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или конкурса, в случае приобретения им прав на заключение договора на установку и эксплуатацию рекламных конструкций на земельном участке в полосе отвода автомобильной дороги общего пользования федерального значения с федеральными казенными 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42"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1 11 09041 01 7102 120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по договору на установку и эксплуатацию рекламных конструкций на земельном участке в полосе отвода автомобильной дороги общего пользования федерального значения, заключенному с федеральными казенными 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43"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1 11 09041 01 7200 120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(иные поступления от использования имущества, находящегося в собственности Российской Федерации, право распоряжения которым в соответствии с законодательством Российской Федерации предоставлено федеральным казенным учреждениям)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1 11 09046 06 6000 120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оперативном управлении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1 11 09046 06 6100 120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оперативном управлении Пенсионного фонда Российской Федерации (плата, вносимая победителем аукциона в случае приобретения им права заключения государственного контракта с Пенсионным фондом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1 11 09047 07 6000 120</w:t>
            </w:r>
          </w:p>
        </w:tc>
        <w:tc>
          <w:tcPr>
            <w:tcW w:w="6009" w:type="dxa"/>
            <w:tcBorders>
              <w:top w:val="nil"/>
              <w:left w:val="nil"/>
              <w:bottom w:val="nil"/>
              <w:right w:val="nil"/>
            </w:tcBorders>
          </w:tcPr>
          <w:p w:rsidR="000E4064" w:rsidRDefault="000E4064">
            <w:pPr>
              <w:pStyle w:val="ConsPlusNormal"/>
              <w:jc w:val="both"/>
            </w:pPr>
            <w:r>
              <w:t xml:space="preserve">Прочие поступления от использования имущества, </w:t>
            </w:r>
            <w:r>
              <w:lastRenderedPageBreak/>
              <w:t>находящегося в оперативном управлении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1 11 09048 08 6000 120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оперативном управлении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1 11 09050 01 6000 120</w:t>
            </w:r>
          </w:p>
        </w:tc>
        <w:tc>
          <w:tcPr>
            <w:tcW w:w="6009" w:type="dxa"/>
            <w:tcBorders>
              <w:top w:val="nil"/>
              <w:left w:val="nil"/>
              <w:bottom w:val="nil"/>
              <w:right w:val="nil"/>
            </w:tcBorders>
          </w:tcPr>
          <w:p w:rsidR="000E4064" w:rsidRDefault="000E4064">
            <w:pPr>
              <w:pStyle w:val="ConsPlusNormal"/>
              <w:jc w:val="both"/>
            </w:pPr>
            <w:r>
              <w:t>Доходы от распоряжения исключительным правом Российской Федерации на результаты интеллектуальной деятельности в области геодезии и картографии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1 11 09050 01 7000 120</w:t>
            </w:r>
          </w:p>
        </w:tc>
        <w:tc>
          <w:tcPr>
            <w:tcW w:w="6009" w:type="dxa"/>
            <w:tcBorders>
              <w:top w:val="nil"/>
              <w:left w:val="nil"/>
              <w:bottom w:val="nil"/>
              <w:right w:val="nil"/>
            </w:tcBorders>
          </w:tcPr>
          <w:p w:rsidR="000E4064" w:rsidRDefault="000E4064">
            <w:pPr>
              <w:pStyle w:val="ConsPlusNormal"/>
              <w:jc w:val="both"/>
            </w:pPr>
            <w:r>
              <w:t>Доходы от распоряжения исключительным правом Российской Федерации на результаты интеллектуальной деятельности в области геодезии и картографии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1 11 09061 01 6000 120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федеральном фонде пространственных данных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1 11 09061 01 7000 120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федеральном фонде пространственных данных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1 11 09062 01 6000 120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ведомственном фонде пространственных данных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1 11 09062 01 7000 120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ведомственном фонде пространственных данных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1 11 09063 01 6000 120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фонде пространственных данных в области обороны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1 11 09063 01 7000 120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фонде пространственных данных в области обороны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1 11 10000 01 6000 120</w:t>
            </w:r>
          </w:p>
        </w:tc>
        <w:tc>
          <w:tcPr>
            <w:tcW w:w="6009" w:type="dxa"/>
            <w:tcBorders>
              <w:top w:val="nil"/>
              <w:left w:val="nil"/>
              <w:bottom w:val="nil"/>
              <w:right w:val="nil"/>
            </w:tcBorders>
          </w:tcPr>
          <w:p w:rsidR="000E4064" w:rsidRDefault="000E4064">
            <w:pPr>
              <w:pStyle w:val="ConsPlusNormal"/>
              <w:jc w:val="both"/>
            </w:pPr>
            <w:r>
              <w:t>Сбор за проезд автотранспортных средств, зарегистрированных на территориях иностранных государств, по автомобильным дорогам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1 11 10000 01 7000 120</w:t>
            </w:r>
          </w:p>
        </w:tc>
        <w:tc>
          <w:tcPr>
            <w:tcW w:w="6009" w:type="dxa"/>
            <w:tcBorders>
              <w:top w:val="nil"/>
              <w:left w:val="nil"/>
              <w:bottom w:val="nil"/>
              <w:right w:val="nil"/>
            </w:tcBorders>
          </w:tcPr>
          <w:p w:rsidR="000E4064" w:rsidRDefault="000E4064">
            <w:pPr>
              <w:pStyle w:val="ConsPlusNormal"/>
              <w:jc w:val="both"/>
            </w:pPr>
            <w:r>
              <w:t>Сбор за проезд автотранспортных средств, зарегистрированных на территориях иностранных государств, по автомобильным дорогам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1 11 11010 01 1000 120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Беларусь, возникшим в рамках соглашений между государствами - членами Евразийского экономического союза (проценты по обязательствам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1 11 11010 01 2000 120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Беларусь, возникшим в рамках соглашений между государствами - членами Евразийского экономического союза (проценты по обязательствам национального банка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1 11 11020 01 1000 120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Казахстан, возникшим в рамках соглашений между государствами - членами Евразийского экономического союза (проценты по обязательствам Республики Казахстан)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1 11 11020 01 2000 120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Казахстан, возникшим в рамках соглашений между государствами - членами Евразийского экономического союза (проценты по обязательствам национального банка Республики Казахстан)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1 11 11030 01 1000 120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 (проценты по обязательствам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1 11 11030 01 2000 120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 (проценты по обязательствам национального банка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1 11 11040 01 1000 120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Армения, возникшим в рамках соглашений между государствами - членами Евразийского экономического союза (проценты по обязательствам Республики Армения)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1 11 11040 01 2000 120</w:t>
            </w:r>
          </w:p>
        </w:tc>
        <w:tc>
          <w:tcPr>
            <w:tcW w:w="6009" w:type="dxa"/>
            <w:tcBorders>
              <w:top w:val="nil"/>
              <w:left w:val="nil"/>
              <w:bottom w:val="nil"/>
              <w:right w:val="nil"/>
            </w:tcBorders>
          </w:tcPr>
          <w:p w:rsidR="000E4064" w:rsidRDefault="000E4064">
            <w:pPr>
              <w:pStyle w:val="ConsPlusNormal"/>
              <w:jc w:val="both"/>
            </w:pPr>
            <w:r>
              <w:t xml:space="preserve">Проценты по обязательствам Республики Армения, возникшим в рамках соглашений между государствами - </w:t>
            </w:r>
            <w:r>
              <w:lastRenderedPageBreak/>
              <w:t>членами Евразийского экономического союза (проценты по обязательствам национального банка Республики Армения)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1 11 11050 01 1000 120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Кыргызской Республики, возникшим в рамках соглашений между государствами - членами Евразийского экономического союза (проценты по обязательствам Кыргызской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1 11 11050 01 2000 120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Кыргызской Республики, возникшим в рамках соглашений между государствами - членами Евразийского экономического союза (проценты по обязательствам национального банка Кыргызской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1 11 12011 01 6000 120</w:t>
            </w:r>
          </w:p>
        </w:tc>
        <w:tc>
          <w:tcPr>
            <w:tcW w:w="6009" w:type="dxa"/>
            <w:tcBorders>
              <w:top w:val="nil"/>
              <w:left w:val="nil"/>
              <w:bottom w:val="nil"/>
              <w:right w:val="nil"/>
            </w:tcBorders>
          </w:tcPr>
          <w:p w:rsidR="000E4064" w:rsidRDefault="000E4064">
            <w:pPr>
              <w:pStyle w:val="ConsPlusNormal"/>
              <w:jc w:val="both"/>
            </w:pPr>
            <w:r>
              <w:t>Целевые отчисления от всероссийских государственных лотерей в поддержку развития спорта высших достижений и системы подготовки спортивного резерва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1 11 12012 01 6000 120</w:t>
            </w:r>
          </w:p>
        </w:tc>
        <w:tc>
          <w:tcPr>
            <w:tcW w:w="6009" w:type="dxa"/>
            <w:tcBorders>
              <w:top w:val="nil"/>
              <w:left w:val="nil"/>
              <w:bottom w:val="nil"/>
              <w:right w:val="nil"/>
            </w:tcBorders>
          </w:tcPr>
          <w:p w:rsidR="000E4064" w:rsidRDefault="000E4064">
            <w:pPr>
              <w:pStyle w:val="ConsPlusNormal"/>
              <w:jc w:val="both"/>
            </w:pPr>
            <w:r>
              <w:t>Прочие целевые отчисления от всероссийских государственных лотерей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1 11 12012 01 7000 120</w:t>
            </w:r>
          </w:p>
        </w:tc>
        <w:tc>
          <w:tcPr>
            <w:tcW w:w="6009" w:type="dxa"/>
            <w:tcBorders>
              <w:top w:val="nil"/>
              <w:left w:val="nil"/>
              <w:bottom w:val="nil"/>
              <w:right w:val="nil"/>
            </w:tcBorders>
          </w:tcPr>
          <w:p w:rsidR="000E4064" w:rsidRDefault="000E4064">
            <w:pPr>
              <w:pStyle w:val="ConsPlusNormal"/>
              <w:jc w:val="both"/>
            </w:pPr>
            <w:r>
              <w:t>Прочие целевые отчисления от всероссийских государственных лотерей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1 12 00000 00 0000 000</w:t>
            </w:r>
          </w:p>
        </w:tc>
        <w:tc>
          <w:tcPr>
            <w:tcW w:w="6009" w:type="dxa"/>
            <w:tcBorders>
              <w:top w:val="nil"/>
              <w:left w:val="nil"/>
              <w:bottom w:val="nil"/>
              <w:right w:val="nil"/>
            </w:tcBorders>
          </w:tcPr>
          <w:p w:rsidR="000E4064" w:rsidRDefault="000E4064">
            <w:pPr>
              <w:pStyle w:val="ConsPlusNormal"/>
              <w:jc w:val="both"/>
            </w:pPr>
            <w:r>
              <w:t>ПЛАТЕЖИ ПРИ ПОЛЬЗОВАНИИ ПРИРОДНЫМИ РЕСУРСАМИ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1 12 01010 01 2100 120</w:t>
            </w:r>
          </w:p>
        </w:tc>
        <w:tc>
          <w:tcPr>
            <w:tcW w:w="6009" w:type="dxa"/>
            <w:tcBorders>
              <w:top w:val="nil"/>
              <w:left w:val="nil"/>
              <w:bottom w:val="nil"/>
              <w:right w:val="nil"/>
            </w:tcBorders>
          </w:tcPr>
          <w:p w:rsidR="000E4064" w:rsidRDefault="000E4064">
            <w:pPr>
              <w:pStyle w:val="ConsPlusNormal"/>
              <w:jc w:val="both"/>
            </w:pPr>
            <w:r>
              <w:t>Плата за выбросы загрязняющих веществ в атмосферный воздух стационарными объектами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1 12 01010 01 6000 120</w:t>
            </w:r>
          </w:p>
        </w:tc>
        <w:tc>
          <w:tcPr>
            <w:tcW w:w="6009" w:type="dxa"/>
            <w:tcBorders>
              <w:top w:val="nil"/>
              <w:left w:val="nil"/>
              <w:bottom w:val="nil"/>
              <w:right w:val="nil"/>
            </w:tcBorders>
          </w:tcPr>
          <w:p w:rsidR="000E4064" w:rsidRDefault="000E4064">
            <w:pPr>
              <w:pStyle w:val="ConsPlusNormal"/>
              <w:jc w:val="both"/>
            </w:pPr>
            <w: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1 12 01010 01 7000 120</w:t>
            </w:r>
          </w:p>
        </w:tc>
        <w:tc>
          <w:tcPr>
            <w:tcW w:w="6009" w:type="dxa"/>
            <w:tcBorders>
              <w:top w:val="nil"/>
              <w:left w:val="nil"/>
              <w:bottom w:val="nil"/>
              <w:right w:val="nil"/>
            </w:tcBorders>
          </w:tcPr>
          <w:p w:rsidR="000E4064" w:rsidRDefault="000E4064">
            <w:pPr>
              <w:pStyle w:val="ConsPlusNormal"/>
              <w:jc w:val="both"/>
            </w:pPr>
            <w:r>
              <w:t>Плата за выбросы загрязняющих веществ в атмосферный воздух стационарными объектами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1 12 01030 01 2100 120</w:t>
            </w:r>
          </w:p>
        </w:tc>
        <w:tc>
          <w:tcPr>
            <w:tcW w:w="6009" w:type="dxa"/>
            <w:tcBorders>
              <w:top w:val="nil"/>
              <w:left w:val="nil"/>
              <w:bottom w:val="nil"/>
              <w:right w:val="nil"/>
            </w:tcBorders>
          </w:tcPr>
          <w:p w:rsidR="000E4064" w:rsidRDefault="000E4064">
            <w:pPr>
              <w:pStyle w:val="ConsPlusNormal"/>
              <w:jc w:val="both"/>
            </w:pPr>
            <w:r>
              <w:t>Плата за сбросы загрязняющих веществ в водные объекты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1 12 01030 01 6000 120</w:t>
            </w:r>
          </w:p>
        </w:tc>
        <w:tc>
          <w:tcPr>
            <w:tcW w:w="6009" w:type="dxa"/>
            <w:tcBorders>
              <w:top w:val="nil"/>
              <w:left w:val="nil"/>
              <w:bottom w:val="nil"/>
              <w:right w:val="nil"/>
            </w:tcBorders>
          </w:tcPr>
          <w:p w:rsidR="000E4064" w:rsidRDefault="000E4064">
            <w:pPr>
              <w:pStyle w:val="ConsPlusNormal"/>
              <w:jc w:val="both"/>
            </w:pPr>
            <w:r>
              <w:t>Плата за сбросы загрязняющих веществ в водные объекты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1 12 01030 01 7000 120</w:t>
            </w:r>
          </w:p>
        </w:tc>
        <w:tc>
          <w:tcPr>
            <w:tcW w:w="6009" w:type="dxa"/>
            <w:tcBorders>
              <w:top w:val="nil"/>
              <w:left w:val="nil"/>
              <w:bottom w:val="nil"/>
              <w:right w:val="nil"/>
            </w:tcBorders>
          </w:tcPr>
          <w:p w:rsidR="000E4064" w:rsidRDefault="000E4064">
            <w:pPr>
              <w:pStyle w:val="ConsPlusNormal"/>
              <w:jc w:val="both"/>
            </w:pPr>
            <w:r>
              <w:t>Плата за сбросы загрязняющих веществ в водные объекты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1 12 01041 01 2100 120</w:t>
            </w:r>
          </w:p>
        </w:tc>
        <w:tc>
          <w:tcPr>
            <w:tcW w:w="6009" w:type="dxa"/>
            <w:tcBorders>
              <w:top w:val="nil"/>
              <w:left w:val="nil"/>
              <w:bottom w:val="nil"/>
              <w:right w:val="nil"/>
            </w:tcBorders>
          </w:tcPr>
          <w:p w:rsidR="000E4064" w:rsidRDefault="000E4064">
            <w:pPr>
              <w:pStyle w:val="ConsPlusNormal"/>
              <w:jc w:val="both"/>
            </w:pPr>
            <w:r>
              <w:t>Плата за размещение отходов производства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1 12 01041 01 6000 120</w:t>
            </w:r>
          </w:p>
        </w:tc>
        <w:tc>
          <w:tcPr>
            <w:tcW w:w="6009" w:type="dxa"/>
            <w:tcBorders>
              <w:top w:val="nil"/>
              <w:left w:val="nil"/>
              <w:bottom w:val="nil"/>
              <w:right w:val="nil"/>
            </w:tcBorders>
          </w:tcPr>
          <w:p w:rsidR="000E4064" w:rsidRDefault="000E4064">
            <w:pPr>
              <w:pStyle w:val="ConsPlusNormal"/>
              <w:jc w:val="both"/>
            </w:pPr>
            <w: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1 12 01041 01 7000 120</w:t>
            </w:r>
          </w:p>
        </w:tc>
        <w:tc>
          <w:tcPr>
            <w:tcW w:w="6009" w:type="dxa"/>
            <w:tcBorders>
              <w:top w:val="nil"/>
              <w:left w:val="nil"/>
              <w:bottom w:val="nil"/>
              <w:right w:val="nil"/>
            </w:tcBorders>
          </w:tcPr>
          <w:p w:rsidR="000E4064" w:rsidRDefault="000E4064">
            <w:pPr>
              <w:pStyle w:val="ConsPlusNormal"/>
              <w:jc w:val="both"/>
            </w:pPr>
            <w:r>
              <w:t>Плата за размещение отходов производства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1 12 01042 01 2100 120</w:t>
            </w:r>
          </w:p>
        </w:tc>
        <w:tc>
          <w:tcPr>
            <w:tcW w:w="6009" w:type="dxa"/>
            <w:tcBorders>
              <w:top w:val="nil"/>
              <w:left w:val="nil"/>
              <w:bottom w:val="nil"/>
              <w:right w:val="nil"/>
            </w:tcBorders>
          </w:tcPr>
          <w:p w:rsidR="000E4064" w:rsidRDefault="000E4064">
            <w:pPr>
              <w:pStyle w:val="ConsPlusNormal"/>
              <w:jc w:val="both"/>
            </w:pPr>
            <w:r>
              <w:t>Плата за размещение твердых коммунальных отходов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1 12 01042 01 6000 120</w:t>
            </w:r>
          </w:p>
        </w:tc>
        <w:tc>
          <w:tcPr>
            <w:tcW w:w="6009" w:type="dxa"/>
            <w:tcBorders>
              <w:top w:val="nil"/>
              <w:left w:val="nil"/>
              <w:bottom w:val="nil"/>
              <w:right w:val="nil"/>
            </w:tcBorders>
          </w:tcPr>
          <w:p w:rsidR="000E4064" w:rsidRDefault="000E4064">
            <w:pPr>
              <w:pStyle w:val="ConsPlusNormal"/>
              <w:jc w:val="both"/>
            </w:pPr>
            <w:r>
              <w:t>Плата за размещение твердых коммунальных отходов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1 12 01042 01 7000 120</w:t>
            </w:r>
          </w:p>
        </w:tc>
        <w:tc>
          <w:tcPr>
            <w:tcW w:w="6009" w:type="dxa"/>
            <w:tcBorders>
              <w:top w:val="nil"/>
              <w:left w:val="nil"/>
              <w:bottom w:val="nil"/>
              <w:right w:val="nil"/>
            </w:tcBorders>
          </w:tcPr>
          <w:p w:rsidR="000E4064" w:rsidRDefault="000E4064">
            <w:pPr>
              <w:pStyle w:val="ConsPlusNormal"/>
              <w:jc w:val="both"/>
            </w:pPr>
            <w:r>
              <w:t>Плата за размещение твердых коммунальных отходов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1 12 01070 01 2100 120</w:t>
            </w:r>
          </w:p>
        </w:tc>
        <w:tc>
          <w:tcPr>
            <w:tcW w:w="6009" w:type="dxa"/>
            <w:tcBorders>
              <w:top w:val="nil"/>
              <w:left w:val="nil"/>
              <w:bottom w:val="nil"/>
              <w:right w:val="nil"/>
            </w:tcBorders>
          </w:tcPr>
          <w:p w:rsidR="000E4064" w:rsidRDefault="000E4064">
            <w:pPr>
              <w:pStyle w:val="ConsPlusNormal"/>
              <w:jc w:val="both"/>
            </w:pPr>
            <w:r>
              <w:t>Плата за выбросы загрязняющих веществ, образующихся при сжигании на факельных установках и (или) рассеивании попутного нефтяного газа (пени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1 12 01070 01 6000 120</w:t>
            </w:r>
          </w:p>
        </w:tc>
        <w:tc>
          <w:tcPr>
            <w:tcW w:w="6009" w:type="dxa"/>
            <w:tcBorders>
              <w:top w:val="nil"/>
              <w:left w:val="nil"/>
              <w:bottom w:val="nil"/>
              <w:right w:val="nil"/>
            </w:tcBorders>
          </w:tcPr>
          <w:p w:rsidR="000E4064" w:rsidRDefault="000E4064">
            <w:pPr>
              <w:pStyle w:val="ConsPlusNormal"/>
              <w:jc w:val="both"/>
            </w:pPr>
            <w:r>
              <w:t>Плата за выбросы загрязняющих веществ, образующихся при сжигании на факельных установках и (или) рассеивании попутного нефтяного газа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1 12 01070 01 7000 120</w:t>
            </w:r>
          </w:p>
        </w:tc>
        <w:tc>
          <w:tcPr>
            <w:tcW w:w="6009" w:type="dxa"/>
            <w:tcBorders>
              <w:top w:val="nil"/>
              <w:left w:val="nil"/>
              <w:bottom w:val="nil"/>
              <w:right w:val="nil"/>
            </w:tcBorders>
          </w:tcPr>
          <w:p w:rsidR="000E4064" w:rsidRDefault="000E4064">
            <w:pPr>
              <w:pStyle w:val="ConsPlusNormal"/>
              <w:jc w:val="both"/>
            </w:pPr>
            <w:r>
              <w:t>Плата за выбросы загрязняющих веществ, образующихся при сжигании на факельных установках и (или) рассеивании попутного нефтяного газа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1 12 02011 01 6000 120</w:t>
            </w:r>
          </w:p>
        </w:tc>
        <w:tc>
          <w:tcPr>
            <w:tcW w:w="6009" w:type="dxa"/>
            <w:tcBorders>
              <w:top w:val="nil"/>
              <w:left w:val="nil"/>
              <w:bottom w:val="nil"/>
              <w:right w:val="nil"/>
            </w:tcBorders>
          </w:tcPr>
          <w:p w:rsidR="000E4064" w:rsidRDefault="000E4064">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(за исключением участков недр, содержащих месторождения природных алмазов, и участков недр местного значения)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1 12 02011 01 7000 120</w:t>
            </w:r>
          </w:p>
        </w:tc>
        <w:tc>
          <w:tcPr>
            <w:tcW w:w="6009" w:type="dxa"/>
            <w:tcBorders>
              <w:top w:val="nil"/>
              <w:left w:val="nil"/>
              <w:bottom w:val="nil"/>
              <w:right w:val="nil"/>
            </w:tcBorders>
          </w:tcPr>
          <w:p w:rsidR="000E4064" w:rsidRDefault="000E4064">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(за исключением участков недр, содержащих месторождения природных алмазов, и участков недр местного значения)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1 12 02013 01 6000 120</w:t>
            </w:r>
          </w:p>
        </w:tc>
        <w:tc>
          <w:tcPr>
            <w:tcW w:w="6009" w:type="dxa"/>
            <w:tcBorders>
              <w:top w:val="nil"/>
              <w:left w:val="nil"/>
              <w:bottom w:val="nil"/>
              <w:right w:val="nil"/>
            </w:tcBorders>
          </w:tcPr>
          <w:p w:rsidR="000E4064" w:rsidRDefault="000E4064">
            <w:pPr>
              <w:pStyle w:val="ConsPlusNormal"/>
              <w:jc w:val="both"/>
            </w:pPr>
            <w:r>
              <w:t xml:space="preserve">Разовые платежи за пользование недрами при наступлении определенных событий, оговоренных в лицензии, при </w:t>
            </w:r>
            <w:r>
              <w:lastRenderedPageBreak/>
              <w:t>пользовании недрами на территории Российской Федерации по участкам недр, содержащих месторождения природных алмазов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1 12 02013 01 7000 120</w:t>
            </w:r>
          </w:p>
        </w:tc>
        <w:tc>
          <w:tcPr>
            <w:tcW w:w="6009" w:type="dxa"/>
            <w:tcBorders>
              <w:top w:val="nil"/>
              <w:left w:val="nil"/>
              <w:bottom w:val="nil"/>
              <w:right w:val="nil"/>
            </w:tcBorders>
          </w:tcPr>
          <w:p w:rsidR="000E4064" w:rsidRDefault="000E4064">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содержащих месторождения природных алмазов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1 12 02030 01 1000 120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при пользовании недрами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1 12 02030 01 2200 120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при пользовании недрами на территории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1 12 02030 01 3000 120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при пользовании недрами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1 12 02030 01 4000 120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при пользовании недрами на территории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1 12 02040 01 6000 120</w:t>
            </w:r>
          </w:p>
        </w:tc>
        <w:tc>
          <w:tcPr>
            <w:tcW w:w="6009" w:type="dxa"/>
            <w:tcBorders>
              <w:top w:val="nil"/>
              <w:left w:val="nil"/>
              <w:bottom w:val="nil"/>
              <w:right w:val="nil"/>
            </w:tcBorders>
          </w:tcPr>
          <w:p w:rsidR="000E4064" w:rsidRDefault="000E4064">
            <w:pPr>
              <w:pStyle w:val="ConsPlusNormal"/>
              <w:jc w:val="both"/>
            </w:pPr>
            <w:r>
              <w:t>Плата за договорную акваторию и участки морского дна, полученная при пользовании недрами на территории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1 12 02040 01 7000 120</w:t>
            </w:r>
          </w:p>
        </w:tc>
        <w:tc>
          <w:tcPr>
            <w:tcW w:w="6009" w:type="dxa"/>
            <w:tcBorders>
              <w:top w:val="nil"/>
              <w:left w:val="nil"/>
              <w:bottom w:val="nil"/>
              <w:right w:val="nil"/>
            </w:tcBorders>
          </w:tcPr>
          <w:p w:rsidR="000E4064" w:rsidRDefault="000E4064">
            <w:pPr>
              <w:pStyle w:val="ConsPlusNormal"/>
              <w:jc w:val="both"/>
            </w:pPr>
            <w:r>
              <w:t>Плата за договорную акваторию и участки морского дна, полученная при пользовании недрами на территории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1 12 02051 01 6000 120</w:t>
            </w:r>
          </w:p>
        </w:tc>
        <w:tc>
          <w:tcPr>
            <w:tcW w:w="6009" w:type="dxa"/>
            <w:tcBorders>
              <w:top w:val="nil"/>
              <w:left w:val="nil"/>
              <w:bottom w:val="nil"/>
              <w:right w:val="nil"/>
            </w:tcBorders>
          </w:tcPr>
          <w:p w:rsidR="000E4064" w:rsidRDefault="000E4064">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местного значения)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1 12 02051 01 7000 120</w:t>
            </w:r>
          </w:p>
        </w:tc>
        <w:tc>
          <w:tcPr>
            <w:tcW w:w="6009" w:type="dxa"/>
            <w:tcBorders>
              <w:top w:val="nil"/>
              <w:left w:val="nil"/>
              <w:bottom w:val="nil"/>
              <w:right w:val="nil"/>
            </w:tcBorders>
          </w:tcPr>
          <w:p w:rsidR="000E4064" w:rsidRDefault="000E4064">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местного значения)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1 12 02060 01 6000 120</w:t>
            </w:r>
          </w:p>
        </w:tc>
        <w:tc>
          <w:tcPr>
            <w:tcW w:w="6009" w:type="dxa"/>
            <w:tcBorders>
              <w:top w:val="nil"/>
              <w:left w:val="nil"/>
              <w:bottom w:val="nil"/>
              <w:right w:val="nil"/>
            </w:tcBorders>
          </w:tcPr>
          <w:p w:rsidR="000E4064" w:rsidRDefault="000E4064">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1 12 02060 01 7000 120</w:t>
            </w:r>
          </w:p>
        </w:tc>
        <w:tc>
          <w:tcPr>
            <w:tcW w:w="6009" w:type="dxa"/>
            <w:tcBorders>
              <w:top w:val="nil"/>
              <w:left w:val="nil"/>
              <w:bottom w:val="nil"/>
              <w:right w:val="nil"/>
            </w:tcBorders>
          </w:tcPr>
          <w:p w:rsidR="000E4064" w:rsidRDefault="000E4064">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1 12 02080 01 1000 120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(сумма платежа (перерасчеты, недоимка и задолженность по соответствующему платежу, в том числе по отмененному)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1 12 02080 01 2200 120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(проценты по соответствующему платежу)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1 12 02080 01 3000 120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(суммы денежных взысканий (штрафов) по соответствующему платежу согласно законодательству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1 12 02080 01 4000 120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(прочие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1 12 02090 01 6000 120</w:t>
            </w:r>
          </w:p>
        </w:tc>
        <w:tc>
          <w:tcPr>
            <w:tcW w:w="6009" w:type="dxa"/>
            <w:tcBorders>
              <w:top w:val="nil"/>
              <w:left w:val="nil"/>
              <w:bottom w:val="nil"/>
              <w:right w:val="nil"/>
            </w:tcBorders>
          </w:tcPr>
          <w:p w:rsidR="000E4064" w:rsidRDefault="000E4064">
            <w:pPr>
              <w:pStyle w:val="ConsPlusNormal"/>
              <w:jc w:val="both"/>
            </w:pPr>
            <w:r>
              <w:t xml:space="preserve">Плата за договорную акваторию и участки морского дна, </w:t>
            </w:r>
            <w:r>
              <w:lastRenderedPageBreak/>
              <w:t>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1 12 02090 01 7000 120</w:t>
            </w:r>
          </w:p>
        </w:tc>
        <w:tc>
          <w:tcPr>
            <w:tcW w:w="6009" w:type="dxa"/>
            <w:tcBorders>
              <w:top w:val="nil"/>
              <w:left w:val="nil"/>
              <w:bottom w:val="nil"/>
              <w:right w:val="nil"/>
            </w:tcBorders>
          </w:tcPr>
          <w:p w:rsidR="000E4064" w:rsidRDefault="000E4064">
            <w:pPr>
              <w:pStyle w:val="ConsPlusNormal"/>
              <w:jc w:val="both"/>
            </w:pPr>
            <w:r>
              <w:t>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1 12 02101 01 6000 120</w:t>
            </w:r>
          </w:p>
        </w:tc>
        <w:tc>
          <w:tcPr>
            <w:tcW w:w="6009" w:type="dxa"/>
            <w:tcBorders>
              <w:top w:val="nil"/>
              <w:left w:val="nil"/>
              <w:bottom w:val="nil"/>
              <w:right w:val="nil"/>
            </w:tcBorders>
          </w:tcPr>
          <w:p w:rsidR="000E4064" w:rsidRDefault="000E4064">
            <w:pPr>
              <w:pStyle w:val="ConsPlusNormal"/>
              <w:jc w:val="both"/>
            </w:pPr>
            <w:r>
              <w:t>Сборы за участие в конкурсе (аукционе) на право пользования участками недр (кроме участков недр местного значения)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1 12 02101 01 7000 120</w:t>
            </w:r>
          </w:p>
        </w:tc>
        <w:tc>
          <w:tcPr>
            <w:tcW w:w="6009" w:type="dxa"/>
            <w:tcBorders>
              <w:top w:val="nil"/>
              <w:left w:val="nil"/>
              <w:bottom w:val="nil"/>
              <w:right w:val="nil"/>
            </w:tcBorders>
          </w:tcPr>
          <w:p w:rsidR="000E4064" w:rsidRDefault="000E4064">
            <w:pPr>
              <w:pStyle w:val="ConsPlusNormal"/>
              <w:jc w:val="both"/>
            </w:pPr>
            <w:r>
              <w:t>Сборы за участие в конкурсе (аукционе) на право пользования участками недр (кроме участков недр местного значения)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1 12 03000 01 6000 120</w:t>
            </w:r>
          </w:p>
        </w:tc>
        <w:tc>
          <w:tcPr>
            <w:tcW w:w="6009" w:type="dxa"/>
            <w:tcBorders>
              <w:top w:val="nil"/>
              <w:left w:val="nil"/>
              <w:bottom w:val="nil"/>
              <w:right w:val="nil"/>
            </w:tcBorders>
          </w:tcPr>
          <w:p w:rsidR="000E4064" w:rsidRDefault="000E4064">
            <w:pPr>
              <w:pStyle w:val="ConsPlusNormal"/>
              <w:jc w:val="both"/>
            </w:pPr>
            <w:r>
              <w:t>Плата за пользование водными биологическими ресурсами по межправительственным соглашениям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1 12 03000 01 7000 120</w:t>
            </w:r>
          </w:p>
        </w:tc>
        <w:tc>
          <w:tcPr>
            <w:tcW w:w="6009" w:type="dxa"/>
            <w:tcBorders>
              <w:top w:val="nil"/>
              <w:left w:val="nil"/>
              <w:bottom w:val="nil"/>
              <w:right w:val="nil"/>
            </w:tcBorders>
          </w:tcPr>
          <w:p w:rsidR="000E4064" w:rsidRDefault="000E4064">
            <w:pPr>
              <w:pStyle w:val="ConsPlusNormal"/>
              <w:jc w:val="both"/>
            </w:pPr>
            <w:r>
              <w:t>Плата за пользование водными биологическими ресурсами по межправительственным соглашениям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1 12 04011 01 6000 120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минимального размера платы по договору купли-продажи лесных насаждений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1 12 04011 01 7000 120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минимального размера платы по договору купли-продажи лесных насаждений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1 12 04012 01 6000 120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минимального размера арендной платы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1 12 04012 01 7000 120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минимального размера арендной платы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1 12 04013 02 6000 120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1 12 04013 02 7000 120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1 12 04014 02 6000 120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1 12 04014 02 7000 120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1 12 04015 02 6000 120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1 12 04015 02 7000 120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1 12 04021 01 6000 120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1 12 04021 01 7000 120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1 12 04022 01 6000 120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арендной платы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1 12 04022 01 7000 120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арендной платы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1 12 04070 01 6000 120</w:t>
            </w:r>
          </w:p>
        </w:tc>
        <w:tc>
          <w:tcPr>
            <w:tcW w:w="6009" w:type="dxa"/>
            <w:tcBorders>
              <w:top w:val="nil"/>
              <w:left w:val="nil"/>
              <w:bottom w:val="nil"/>
              <w:right w:val="nil"/>
            </w:tcBorders>
          </w:tcPr>
          <w:p w:rsidR="000E4064" w:rsidRDefault="000E4064">
            <w:pPr>
              <w:pStyle w:val="ConsPlusNormal"/>
              <w:jc w:val="both"/>
            </w:pPr>
            <w:r>
              <w:t>Плата за перевод лесных земель в нелесные и перевод земель лесного фонда в земли иных категорий (по обязательствам, возникшим до 1 января 2007 года)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1 12 04070 01 7000 120</w:t>
            </w:r>
          </w:p>
        </w:tc>
        <w:tc>
          <w:tcPr>
            <w:tcW w:w="6009" w:type="dxa"/>
            <w:tcBorders>
              <w:top w:val="nil"/>
              <w:left w:val="nil"/>
              <w:bottom w:val="nil"/>
              <w:right w:val="nil"/>
            </w:tcBorders>
          </w:tcPr>
          <w:p w:rsidR="000E4064" w:rsidRDefault="000E4064">
            <w:pPr>
              <w:pStyle w:val="ConsPlusNormal"/>
              <w:jc w:val="both"/>
            </w:pPr>
            <w:r>
              <w:t>Плата за перевод лесных земель в нелесные и перевод земель лесного фонда в земли иных категорий (по обязательствам, возникшим до 1 января 2007 года)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1 12 04080 02 6000 120</w:t>
            </w:r>
          </w:p>
        </w:tc>
        <w:tc>
          <w:tcPr>
            <w:tcW w:w="6009" w:type="dxa"/>
            <w:tcBorders>
              <w:top w:val="nil"/>
              <w:left w:val="nil"/>
              <w:bottom w:val="nil"/>
              <w:right w:val="nil"/>
            </w:tcBorders>
          </w:tcPr>
          <w:p w:rsidR="000E4064" w:rsidRDefault="000E4064">
            <w:pPr>
              <w:pStyle w:val="ConsPlusNormal"/>
              <w:jc w:val="both"/>
            </w:pPr>
            <w:r>
              <w:t>Прочие доходы от использования лесного фонда Российской Федерации и лесов иных категорий (по обязательствам, возникшим до 1 января 2007 года)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1 12 04080 02 7000 120</w:t>
            </w:r>
          </w:p>
        </w:tc>
        <w:tc>
          <w:tcPr>
            <w:tcW w:w="6009" w:type="dxa"/>
            <w:tcBorders>
              <w:top w:val="nil"/>
              <w:left w:val="nil"/>
              <w:bottom w:val="nil"/>
              <w:right w:val="nil"/>
            </w:tcBorders>
          </w:tcPr>
          <w:p w:rsidR="000E4064" w:rsidRDefault="000E4064">
            <w:pPr>
              <w:pStyle w:val="ConsPlusNormal"/>
              <w:jc w:val="both"/>
            </w:pPr>
            <w:r>
              <w:t>Прочие доходы от использования лесного фонда Российской Федерации и лесов иных категорий (по обязательствам, возникшим до 1 января 2007 года)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1 12 04090 01 6000 120</w:t>
            </w:r>
          </w:p>
        </w:tc>
        <w:tc>
          <w:tcPr>
            <w:tcW w:w="6009" w:type="dxa"/>
            <w:tcBorders>
              <w:top w:val="nil"/>
              <w:left w:val="nil"/>
              <w:bottom w:val="nil"/>
              <w:right w:val="nil"/>
            </w:tcBorders>
          </w:tcPr>
          <w:p w:rsidR="000E4064" w:rsidRDefault="000E4064">
            <w:pPr>
              <w:pStyle w:val="ConsPlusNormal"/>
              <w:jc w:val="both"/>
            </w:pPr>
            <w:r>
              <w:t>Арендная плата за пользование участками лесного фонда в целях, не связанных с ведением лесного хозяйства и осуществлением лесопользования (по обязательствам, возникшим до 1 января 2007 года)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1 12 04090 01 7000 120</w:t>
            </w:r>
          </w:p>
        </w:tc>
        <w:tc>
          <w:tcPr>
            <w:tcW w:w="6009" w:type="dxa"/>
            <w:tcBorders>
              <w:top w:val="nil"/>
              <w:left w:val="nil"/>
              <w:bottom w:val="nil"/>
              <w:right w:val="nil"/>
            </w:tcBorders>
          </w:tcPr>
          <w:p w:rsidR="000E4064" w:rsidRDefault="000E4064">
            <w:pPr>
              <w:pStyle w:val="ConsPlusNormal"/>
              <w:jc w:val="both"/>
            </w:pPr>
            <w:r>
              <w:t>Арендная плата за пользование участками лесного фонда в целях, не связанных с ведением лесного хозяйства и осуществлением лесопользования (по обязательствам, возникшим до 1 января 2007 года)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1 12 05010 01 6000 120</w:t>
            </w:r>
          </w:p>
        </w:tc>
        <w:tc>
          <w:tcPr>
            <w:tcW w:w="6009" w:type="dxa"/>
            <w:tcBorders>
              <w:top w:val="nil"/>
              <w:left w:val="nil"/>
              <w:bottom w:val="nil"/>
              <w:right w:val="nil"/>
            </w:tcBorders>
          </w:tcPr>
          <w:p w:rsidR="000E4064" w:rsidRDefault="000E4064">
            <w:pPr>
              <w:pStyle w:val="ConsPlusNormal"/>
              <w:jc w:val="both"/>
            </w:pPr>
            <w:r>
              <w:t>Плата за пользование водными объектами, находящимися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1 12 05010 01 7000 120</w:t>
            </w:r>
          </w:p>
        </w:tc>
        <w:tc>
          <w:tcPr>
            <w:tcW w:w="6009" w:type="dxa"/>
            <w:tcBorders>
              <w:top w:val="nil"/>
              <w:left w:val="nil"/>
              <w:bottom w:val="nil"/>
              <w:right w:val="nil"/>
            </w:tcBorders>
          </w:tcPr>
          <w:p w:rsidR="000E4064" w:rsidRDefault="000E4064">
            <w:pPr>
              <w:pStyle w:val="ConsPlusNormal"/>
              <w:jc w:val="both"/>
            </w:pPr>
            <w:r>
              <w:t>Плата за пользование водными объектами, находящимися в федеральной собственности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1 12 06010 01 6000 120</w:t>
            </w:r>
          </w:p>
        </w:tc>
        <w:tc>
          <w:tcPr>
            <w:tcW w:w="6009" w:type="dxa"/>
            <w:tcBorders>
              <w:top w:val="nil"/>
              <w:left w:val="nil"/>
              <w:bottom w:val="nil"/>
              <w:right w:val="nil"/>
            </w:tcBorders>
          </w:tcPr>
          <w:p w:rsidR="000E4064" w:rsidRDefault="000E4064">
            <w:pPr>
              <w:pStyle w:val="ConsPlusNormal"/>
              <w:jc w:val="both"/>
            </w:pPr>
            <w:r>
              <w:t>Доходы в виде платы, полученной по результатам торгов (конкурсов, аукционов) на право заключения договора о предоставлении рыболовного участка, состоящего из акватории водного объекта, находящегося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1 12 06010 01 7000 120</w:t>
            </w:r>
          </w:p>
        </w:tc>
        <w:tc>
          <w:tcPr>
            <w:tcW w:w="6009" w:type="dxa"/>
            <w:tcBorders>
              <w:top w:val="nil"/>
              <w:left w:val="nil"/>
              <w:bottom w:val="nil"/>
              <w:right w:val="nil"/>
            </w:tcBorders>
          </w:tcPr>
          <w:p w:rsidR="000E4064" w:rsidRDefault="000E4064">
            <w:pPr>
              <w:pStyle w:val="ConsPlusNormal"/>
              <w:jc w:val="both"/>
            </w:pPr>
            <w:r>
              <w:t>Доходы в виде платы, полученной по результатам торгов (конкурсов, аукционов) на право заключения договора о предоставлении рыболовного участка, состоящего из акватории водного объекта, находящегося в федеральной собственности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1 12 06030 01 6000 120</w:t>
            </w:r>
          </w:p>
        </w:tc>
        <w:tc>
          <w:tcPr>
            <w:tcW w:w="6009" w:type="dxa"/>
            <w:tcBorders>
              <w:top w:val="nil"/>
              <w:left w:val="nil"/>
              <w:bottom w:val="nil"/>
              <w:right w:val="nil"/>
            </w:tcBorders>
          </w:tcPr>
          <w:p w:rsidR="000E4064" w:rsidRDefault="000E4064">
            <w:pPr>
              <w:pStyle w:val="ConsPlusNormal"/>
              <w:jc w:val="both"/>
            </w:pPr>
            <w:r>
              <w:t>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находящимся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1 12 06030 01 7000 120</w:t>
            </w:r>
          </w:p>
        </w:tc>
        <w:tc>
          <w:tcPr>
            <w:tcW w:w="6009" w:type="dxa"/>
            <w:tcBorders>
              <w:top w:val="nil"/>
              <w:left w:val="nil"/>
              <w:bottom w:val="nil"/>
              <w:right w:val="nil"/>
            </w:tcBorders>
          </w:tcPr>
          <w:p w:rsidR="000E4064" w:rsidRDefault="000E4064">
            <w:pPr>
              <w:pStyle w:val="ConsPlusNormal"/>
              <w:jc w:val="both"/>
            </w:pPr>
            <w:r>
              <w:t>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находящимся в федеральной собственности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1 12 07010 01 6000 120</w:t>
            </w:r>
          </w:p>
        </w:tc>
        <w:tc>
          <w:tcPr>
            <w:tcW w:w="6009" w:type="dxa"/>
            <w:tcBorders>
              <w:top w:val="nil"/>
              <w:left w:val="nil"/>
              <w:bottom w:val="nil"/>
              <w:right w:val="nil"/>
            </w:tcBorders>
          </w:tcPr>
          <w:p w:rsidR="000E4064" w:rsidRDefault="000E4064">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1 12 07010 01 7000 120</w:t>
            </w:r>
          </w:p>
        </w:tc>
        <w:tc>
          <w:tcPr>
            <w:tcW w:w="6009" w:type="dxa"/>
            <w:tcBorders>
              <w:top w:val="nil"/>
              <w:left w:val="nil"/>
              <w:bottom w:val="nil"/>
              <w:right w:val="nil"/>
            </w:tcBorders>
          </w:tcPr>
          <w:p w:rsidR="000E4064" w:rsidRDefault="000E4064">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1 12 07020 02 6000 120</w:t>
            </w:r>
          </w:p>
        </w:tc>
        <w:tc>
          <w:tcPr>
            <w:tcW w:w="6009" w:type="dxa"/>
            <w:tcBorders>
              <w:top w:val="nil"/>
              <w:left w:val="nil"/>
              <w:bottom w:val="nil"/>
              <w:right w:val="nil"/>
            </w:tcBorders>
          </w:tcPr>
          <w:p w:rsidR="000E4064" w:rsidRDefault="000E4064">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собственности субъектов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1 12 07020 02 7000 120</w:t>
            </w:r>
          </w:p>
        </w:tc>
        <w:tc>
          <w:tcPr>
            <w:tcW w:w="6009" w:type="dxa"/>
            <w:tcBorders>
              <w:top w:val="nil"/>
              <w:left w:val="nil"/>
              <w:bottom w:val="nil"/>
              <w:right w:val="nil"/>
            </w:tcBorders>
          </w:tcPr>
          <w:p w:rsidR="000E4064" w:rsidRDefault="000E4064">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собственности субъектов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1 12 08000 01 1000 120</w:t>
            </w:r>
          </w:p>
        </w:tc>
        <w:tc>
          <w:tcPr>
            <w:tcW w:w="6009" w:type="dxa"/>
            <w:tcBorders>
              <w:top w:val="nil"/>
              <w:left w:val="nil"/>
              <w:bottom w:val="nil"/>
              <w:right w:val="nil"/>
            </w:tcBorders>
          </w:tcPr>
          <w:p w:rsidR="000E4064" w:rsidRDefault="000E4064">
            <w:pPr>
              <w:pStyle w:val="ConsPlusNormal"/>
              <w:jc w:val="both"/>
            </w:pPr>
            <w:r>
              <w:t xml:space="preserve">Утилизационный сбор (сумма сбора, уплачиваемого за колесные транспортные средства (шасси) и прицепы к ним, </w:t>
            </w:r>
            <w:r>
              <w:lastRenderedPageBreak/>
              <w:t>ввозимые в Российскую Федерацию, кроме колесных транспортных средств (шасси) и прицепов к ним, ввозимых с территории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1 12 08000 01 1010 120</w:t>
            </w:r>
          </w:p>
        </w:tc>
        <w:tc>
          <w:tcPr>
            <w:tcW w:w="6009" w:type="dxa"/>
            <w:tcBorders>
              <w:top w:val="nil"/>
              <w:left w:val="nil"/>
              <w:bottom w:val="nil"/>
              <w:right w:val="nil"/>
            </w:tcBorders>
          </w:tcPr>
          <w:p w:rsidR="000E4064" w:rsidRDefault="000E4064">
            <w:pPr>
              <w:pStyle w:val="ConsPlusNormal"/>
              <w:jc w:val="both"/>
            </w:pPr>
            <w:r>
              <w:t>Утилизационный сбор (пени за просрочку уплаты суммы сбора, уплачиваемого за колесные транспортные средства (шасси) и прицепы к ним, ввозимые в Российскую Федерацию, кроме колесных транспортных средств (шасси) и прицепов к ним, ввозимых с территории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1 12 08000 01 2000 120</w:t>
            </w:r>
          </w:p>
        </w:tc>
        <w:tc>
          <w:tcPr>
            <w:tcW w:w="6009" w:type="dxa"/>
            <w:tcBorders>
              <w:top w:val="nil"/>
              <w:left w:val="nil"/>
              <w:bottom w:val="nil"/>
              <w:right w:val="nil"/>
            </w:tcBorders>
          </w:tcPr>
          <w:p w:rsidR="000E4064" w:rsidRDefault="000E4064">
            <w:pPr>
              <w:pStyle w:val="ConsPlusNormal"/>
              <w:jc w:val="both"/>
            </w:pPr>
            <w:r>
              <w:t>Утилизационный сбор (сумма сбора, уплачиваемого за колесные транспортные средства (шасси) и прицепы к ним, произведенные, изготовленные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1 12 08000 01 3000 120</w:t>
            </w:r>
          </w:p>
        </w:tc>
        <w:tc>
          <w:tcPr>
            <w:tcW w:w="6009" w:type="dxa"/>
            <w:tcBorders>
              <w:top w:val="nil"/>
              <w:left w:val="nil"/>
              <w:bottom w:val="nil"/>
              <w:right w:val="nil"/>
            </w:tcBorders>
          </w:tcPr>
          <w:p w:rsidR="000E4064" w:rsidRDefault="000E4064">
            <w:pPr>
              <w:pStyle w:val="ConsPlusNormal"/>
              <w:jc w:val="both"/>
            </w:pPr>
            <w:r>
              <w:t>Утилизационный сбор (сумма сбора, уплачиваемого за колесные транспортные средства (шасси) и прицепы к ним, ввозимые в Российскую Федерацию с территории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1 12 08000 01 3010 120</w:t>
            </w:r>
          </w:p>
        </w:tc>
        <w:tc>
          <w:tcPr>
            <w:tcW w:w="6009" w:type="dxa"/>
            <w:tcBorders>
              <w:top w:val="nil"/>
              <w:left w:val="nil"/>
              <w:bottom w:val="nil"/>
              <w:right w:val="nil"/>
            </w:tcBorders>
          </w:tcPr>
          <w:p w:rsidR="000E4064" w:rsidRDefault="000E4064">
            <w:pPr>
              <w:pStyle w:val="ConsPlusNormal"/>
              <w:jc w:val="both"/>
            </w:pPr>
            <w:r>
              <w:t>Утилизационный сбор (пени за просрочку уплаты суммы сбора, уплачиваемого за колесные транспортные средства (шасси) и прицепы к ним, ввозимые в Российскую Федерацию с территории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1 12 08000 01 5000 120</w:t>
            </w:r>
          </w:p>
        </w:tc>
        <w:tc>
          <w:tcPr>
            <w:tcW w:w="6009" w:type="dxa"/>
            <w:tcBorders>
              <w:top w:val="nil"/>
              <w:left w:val="nil"/>
              <w:bottom w:val="nil"/>
              <w:right w:val="nil"/>
            </w:tcBorders>
          </w:tcPr>
          <w:p w:rsidR="000E4064" w:rsidRDefault="000E4064">
            <w:pPr>
              <w:pStyle w:val="ConsPlusNormal"/>
              <w:jc w:val="both"/>
            </w:pPr>
            <w:r>
              <w:t>Утилизационный сбор (сумма сбора, уплачиваемого за самоходные машины и прицепы к ним, ввозимые в Российскую Федерацию, кроме самоходных машин и прицепов к ним, ввозимых с территории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1 12 08000 01 5010 120</w:t>
            </w:r>
          </w:p>
        </w:tc>
        <w:tc>
          <w:tcPr>
            <w:tcW w:w="6009" w:type="dxa"/>
            <w:tcBorders>
              <w:top w:val="nil"/>
              <w:left w:val="nil"/>
              <w:bottom w:val="nil"/>
              <w:right w:val="nil"/>
            </w:tcBorders>
          </w:tcPr>
          <w:p w:rsidR="000E4064" w:rsidRDefault="000E4064">
            <w:pPr>
              <w:pStyle w:val="ConsPlusNormal"/>
              <w:jc w:val="both"/>
            </w:pPr>
            <w:r>
              <w:t>Утилизационный сбор (пени за неуплату утилизационного сбора, уплачиваемого за самоходные машины и прицепы к ним, ввозимые в Российскую Федерацию, кроме самоходных машин и прицепов к ним, ввозимых с территории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1 12 08000 01 6000 120</w:t>
            </w:r>
          </w:p>
        </w:tc>
        <w:tc>
          <w:tcPr>
            <w:tcW w:w="6009" w:type="dxa"/>
            <w:tcBorders>
              <w:top w:val="nil"/>
              <w:left w:val="nil"/>
              <w:bottom w:val="nil"/>
              <w:right w:val="nil"/>
            </w:tcBorders>
          </w:tcPr>
          <w:p w:rsidR="000E4064" w:rsidRDefault="000E4064">
            <w:pPr>
              <w:pStyle w:val="ConsPlusNormal"/>
              <w:jc w:val="both"/>
            </w:pPr>
            <w:r>
              <w:t>Утилизационный сбор (сумма сбора, уплачиваемого за самоходные машины и прицепы к ним, произведенные, изготовленные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1 12 08000 01 7000 120</w:t>
            </w:r>
          </w:p>
        </w:tc>
        <w:tc>
          <w:tcPr>
            <w:tcW w:w="6009" w:type="dxa"/>
            <w:tcBorders>
              <w:top w:val="nil"/>
              <w:left w:val="nil"/>
              <w:bottom w:val="nil"/>
              <w:right w:val="nil"/>
            </w:tcBorders>
          </w:tcPr>
          <w:p w:rsidR="000E4064" w:rsidRDefault="000E4064">
            <w:pPr>
              <w:pStyle w:val="ConsPlusNormal"/>
              <w:jc w:val="both"/>
            </w:pPr>
            <w:r>
              <w:t>Утилизационный сбор (сумма сбора, уплачиваемого за самоходные машины и прицепы к ним, ввозимые в Российскую Федерацию с территории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1 12 08000 01 7010 120</w:t>
            </w:r>
          </w:p>
        </w:tc>
        <w:tc>
          <w:tcPr>
            <w:tcW w:w="6009" w:type="dxa"/>
            <w:tcBorders>
              <w:top w:val="nil"/>
              <w:left w:val="nil"/>
              <w:bottom w:val="nil"/>
              <w:right w:val="nil"/>
            </w:tcBorders>
          </w:tcPr>
          <w:p w:rsidR="000E4064" w:rsidRDefault="000E4064">
            <w:pPr>
              <w:pStyle w:val="ConsPlusNormal"/>
              <w:jc w:val="both"/>
            </w:pPr>
            <w:r>
              <w:t>Утилизационный сбор (пени за неуплату утилизационного сбора, уплачиваемого за самоходные машины и прицепы к ним, ввозимые в Российскую Федерацию с территории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1 12 08010 01 6000 120</w:t>
            </w:r>
          </w:p>
        </w:tc>
        <w:tc>
          <w:tcPr>
            <w:tcW w:w="6009" w:type="dxa"/>
            <w:tcBorders>
              <w:top w:val="nil"/>
              <w:left w:val="nil"/>
              <w:bottom w:val="nil"/>
              <w:right w:val="nil"/>
            </w:tcBorders>
          </w:tcPr>
          <w:p w:rsidR="000E4064" w:rsidRDefault="000E4064">
            <w:pPr>
              <w:pStyle w:val="ConsPlusNormal"/>
              <w:jc w:val="both"/>
            </w:pPr>
            <w:r>
              <w:t>Экологический сбор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1 12 09000 01 6000 120</w:t>
            </w:r>
          </w:p>
        </w:tc>
        <w:tc>
          <w:tcPr>
            <w:tcW w:w="6009" w:type="dxa"/>
            <w:tcBorders>
              <w:top w:val="nil"/>
              <w:left w:val="nil"/>
              <w:bottom w:val="nil"/>
              <w:right w:val="nil"/>
            </w:tcBorders>
          </w:tcPr>
          <w:p w:rsidR="000E4064" w:rsidRDefault="000E4064">
            <w:pPr>
              <w:pStyle w:val="ConsPlusNormal"/>
              <w:jc w:val="both"/>
            </w:pPr>
            <w:r>
              <w:t xml:space="preserve">Доходы, полученные от продажи (предоставления) права на заключение охотхозяйственных соглашений (федеральные </w:t>
            </w:r>
            <w:r>
              <w:lastRenderedPageBreak/>
              <w:t>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1 12 09000 01 7000 120</w:t>
            </w:r>
          </w:p>
        </w:tc>
        <w:tc>
          <w:tcPr>
            <w:tcW w:w="6009" w:type="dxa"/>
            <w:tcBorders>
              <w:top w:val="nil"/>
              <w:left w:val="nil"/>
              <w:bottom w:val="nil"/>
              <w:right w:val="nil"/>
            </w:tcBorders>
          </w:tcPr>
          <w:p w:rsidR="000E4064" w:rsidRDefault="000E4064">
            <w:pPr>
              <w:pStyle w:val="ConsPlusNormal"/>
              <w:jc w:val="both"/>
            </w:pPr>
            <w:r>
              <w:t>Доходы, полученные от продажи (предоставления) права на заключение охотхозяйственных соглашений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1 13 00000 00 0000 000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И КОМПЕНСАЦИИ ЗАТРАТ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 ред. </w:t>
            </w:r>
            <w:hyperlink r:id="rId244" w:history="1">
              <w:r>
                <w:rPr>
                  <w:color w:val="0000FF"/>
                </w:rPr>
                <w:t>Приказа</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1 13 01020 01 6000 130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1 13 01020 01 7000 130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1 13 01020 01 8000 130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1 13 01020 01 8001 130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1 13 01030 01 6000 130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1 13 01031 01 6001 130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из Единого государственного реестра недвижимости (федеральные учреждения, осуществляющие отдельные полномочия органа регистрации прав)</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45"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1 13 01030 01 7000 130</w:t>
            </w:r>
          </w:p>
        </w:tc>
        <w:tc>
          <w:tcPr>
            <w:tcW w:w="6009" w:type="dxa"/>
            <w:tcBorders>
              <w:top w:val="nil"/>
              <w:left w:val="nil"/>
              <w:bottom w:val="nil"/>
              <w:right w:val="nil"/>
            </w:tcBorders>
          </w:tcPr>
          <w:p w:rsidR="000E4064" w:rsidRDefault="000E4064">
            <w:pPr>
              <w:pStyle w:val="ConsPlusNormal"/>
              <w:jc w:val="both"/>
            </w:pPr>
            <w:r>
              <w:t xml:space="preserve">Плата за предоставление информации о зарегистрированных </w:t>
            </w:r>
            <w:r>
              <w:lastRenderedPageBreak/>
              <w:t>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1 13 01030 01 8000 130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1 13 01030 01 8001 130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1 13 01031 01 6000 130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из Единого государственного реестра недвижимости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1 13 01031 01 8000 130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из Единого государственного реестра недвижимости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1 13 01031 01 8001 130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из Единого государственного реестра недвижимости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1 13 01040 01 6000 130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по предоставлению статистической информации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1 13 01040 01 7000 130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по предоставлению статистической информации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1 13 01050 01 6000 130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1 13 01050 01 7000 130</w:t>
            </w:r>
          </w:p>
        </w:tc>
        <w:tc>
          <w:tcPr>
            <w:tcW w:w="6009" w:type="dxa"/>
            <w:tcBorders>
              <w:top w:val="nil"/>
              <w:left w:val="nil"/>
              <w:bottom w:val="nil"/>
              <w:right w:val="nil"/>
            </w:tcBorders>
          </w:tcPr>
          <w:p w:rsidR="000E4064" w:rsidRDefault="000E4064">
            <w:pPr>
              <w:pStyle w:val="ConsPlusNormal"/>
              <w:jc w:val="both"/>
            </w:pPr>
            <w:r>
              <w:t xml:space="preserve">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 (федеральные </w:t>
            </w:r>
            <w:r>
              <w:lastRenderedPageBreak/>
              <w:t>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1 13 01060 01 6000 130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содержащихся в государственном адресном реестре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1 13 01060 01 7000 130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содержащихся в государственном адресном реестре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1 13 01060 01 8000 130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содержащихся в государственном адресном реестре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1 13 01060 01 8001 130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содержащихся в государственном адресном реестре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1 13 01071 01 0100 130</w:t>
            </w:r>
          </w:p>
        </w:tc>
        <w:tc>
          <w:tcPr>
            <w:tcW w:w="6009" w:type="dxa"/>
            <w:tcBorders>
              <w:top w:val="nil"/>
              <w:left w:val="nil"/>
              <w:bottom w:val="nil"/>
              <w:right w:val="nil"/>
            </w:tcBorders>
          </w:tcPr>
          <w:p w:rsidR="000E4064" w:rsidRDefault="000E4064">
            <w:pPr>
              <w:pStyle w:val="ConsPlusNormal"/>
              <w:jc w:val="both"/>
            </w:pPr>
            <w:r>
              <w:t>Доходы от оказания информационных услуг федеральными государственными органами, федеральными казенными учреждениями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1 13 01071 01 6000 130</w:t>
            </w:r>
          </w:p>
        </w:tc>
        <w:tc>
          <w:tcPr>
            <w:tcW w:w="6009" w:type="dxa"/>
            <w:tcBorders>
              <w:top w:val="nil"/>
              <w:left w:val="nil"/>
              <w:bottom w:val="nil"/>
              <w:right w:val="nil"/>
            </w:tcBorders>
          </w:tcPr>
          <w:p w:rsidR="000E4064" w:rsidRDefault="000E4064">
            <w:pPr>
              <w:pStyle w:val="ConsPlusNormal"/>
              <w:jc w:val="both"/>
            </w:pPr>
            <w:r>
              <w:t>Доходы от оказания информационных услуг федеральными государственными органами, федеральными казенными учреждениями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1 13 01071 01 7000 130</w:t>
            </w:r>
          </w:p>
        </w:tc>
        <w:tc>
          <w:tcPr>
            <w:tcW w:w="6009" w:type="dxa"/>
            <w:tcBorders>
              <w:top w:val="nil"/>
              <w:left w:val="nil"/>
              <w:bottom w:val="nil"/>
              <w:right w:val="nil"/>
            </w:tcBorders>
          </w:tcPr>
          <w:p w:rsidR="000E4064" w:rsidRDefault="000E4064">
            <w:pPr>
              <w:pStyle w:val="ConsPlusNormal"/>
              <w:jc w:val="both"/>
            </w:pPr>
            <w:r>
              <w:t>Доходы от оказания информационных услуг федеральными государственными органами, федеральными казенными учреждениями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1 13 01081 01 6000 130</w:t>
            </w:r>
          </w:p>
        </w:tc>
        <w:tc>
          <w:tcPr>
            <w:tcW w:w="6009" w:type="dxa"/>
            <w:tcBorders>
              <w:top w:val="nil"/>
              <w:left w:val="nil"/>
              <w:bottom w:val="nil"/>
              <w:right w:val="nil"/>
            </w:tcBorders>
          </w:tcPr>
          <w:p w:rsidR="000E4064" w:rsidRDefault="000E4064">
            <w:pPr>
              <w:pStyle w:val="ConsPlusNormal"/>
              <w:jc w:val="both"/>
            </w:pPr>
            <w:r>
              <w:t>Плата по договорам возмездного оказания услуг по охране имущества и объектов граждан и организаций и иных услуг, связанных с обеспечением охраны имущества по этим договорам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1 13 01081 01 7000 130</w:t>
            </w:r>
          </w:p>
        </w:tc>
        <w:tc>
          <w:tcPr>
            <w:tcW w:w="6009" w:type="dxa"/>
            <w:tcBorders>
              <w:top w:val="nil"/>
              <w:left w:val="nil"/>
              <w:bottom w:val="nil"/>
              <w:right w:val="nil"/>
            </w:tcBorders>
          </w:tcPr>
          <w:p w:rsidR="000E4064" w:rsidRDefault="000E4064">
            <w:pPr>
              <w:pStyle w:val="ConsPlusNormal"/>
              <w:jc w:val="both"/>
            </w:pPr>
            <w:r>
              <w:t>Плата по договорам возмездного оказания услуг по охране имущества и объектов граждан и организаций и иных услуг, связанных с обеспечением охраны имущества по этим договорам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1 13 01082 01 6000 130</w:t>
            </w:r>
          </w:p>
        </w:tc>
        <w:tc>
          <w:tcPr>
            <w:tcW w:w="6009" w:type="dxa"/>
            <w:tcBorders>
              <w:top w:val="nil"/>
              <w:left w:val="nil"/>
              <w:bottom w:val="nil"/>
              <w:right w:val="nil"/>
            </w:tcBorders>
          </w:tcPr>
          <w:p w:rsidR="000E4064" w:rsidRDefault="000E4064">
            <w:pPr>
              <w:pStyle w:val="ConsPlusNormal"/>
              <w:jc w:val="both"/>
            </w:pPr>
            <w:r>
              <w:t xml:space="preserve">Плата по договорам возмездного оказания услуг, связанных с обеспечением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 (федеральные государственные органы, Банк России, органы управления государственными внебюджетными фондами Российской </w:t>
            </w:r>
            <w:r>
              <w:lastRenderedPageBreak/>
              <w:t>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1 13 01082 01 7000 130</w:t>
            </w:r>
          </w:p>
        </w:tc>
        <w:tc>
          <w:tcPr>
            <w:tcW w:w="6009" w:type="dxa"/>
            <w:tcBorders>
              <w:top w:val="nil"/>
              <w:left w:val="nil"/>
              <w:bottom w:val="nil"/>
              <w:right w:val="nil"/>
            </w:tcBorders>
          </w:tcPr>
          <w:p w:rsidR="000E4064" w:rsidRDefault="000E4064">
            <w:pPr>
              <w:pStyle w:val="ConsPlusNormal"/>
              <w:jc w:val="both"/>
            </w:pPr>
            <w:r>
              <w:t>Плата по договорам возмездного оказания услуг, связанных с обеспечением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1 13 01090 01 6000 130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органами Государственной фельдъегерской службы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1 13 01090 01 7000 130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органами Государственной фельдъегерской службы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1 13 01110 01 6000 130</w:t>
            </w:r>
          </w:p>
        </w:tc>
        <w:tc>
          <w:tcPr>
            <w:tcW w:w="6009" w:type="dxa"/>
            <w:tcBorders>
              <w:top w:val="nil"/>
              <w:left w:val="nil"/>
              <w:bottom w:val="nil"/>
              <w:right w:val="nil"/>
            </w:tcBorders>
          </w:tcPr>
          <w:p w:rsidR="000E4064" w:rsidRDefault="000E4064">
            <w:pPr>
              <w:pStyle w:val="ConsPlusNormal"/>
              <w:jc w:val="both"/>
            </w:pPr>
            <w:r>
              <w:t>Плата пользователей радиочастотным спектром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1 13 01110 01 7000 130</w:t>
            </w:r>
          </w:p>
        </w:tc>
        <w:tc>
          <w:tcPr>
            <w:tcW w:w="6009" w:type="dxa"/>
            <w:tcBorders>
              <w:top w:val="nil"/>
              <w:left w:val="nil"/>
              <w:bottom w:val="nil"/>
              <w:right w:val="nil"/>
            </w:tcBorders>
          </w:tcPr>
          <w:p w:rsidR="000E4064" w:rsidRDefault="000E4064">
            <w:pPr>
              <w:pStyle w:val="ConsPlusNormal"/>
              <w:jc w:val="both"/>
            </w:pPr>
            <w:r>
              <w:t>Плата пользователей радиочастотным спектром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1 13 01120 01 6000 130</w:t>
            </w:r>
          </w:p>
        </w:tc>
        <w:tc>
          <w:tcPr>
            <w:tcW w:w="6009" w:type="dxa"/>
            <w:tcBorders>
              <w:top w:val="nil"/>
              <w:left w:val="nil"/>
              <w:bottom w:val="nil"/>
              <w:right w:val="nil"/>
            </w:tcBorders>
          </w:tcPr>
          <w:p w:rsidR="000E4064" w:rsidRDefault="000E4064">
            <w:pPr>
              <w:pStyle w:val="ConsPlusNormal"/>
              <w:jc w:val="both"/>
            </w:pPr>
            <w:r>
              <w:t>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Министерства энергетики Российской Федерации, по предотвращению и ликвидации аварий, связанных с открытыми фонтанными проявлениями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1 13 01120 01 7000 130</w:t>
            </w:r>
          </w:p>
        </w:tc>
        <w:tc>
          <w:tcPr>
            <w:tcW w:w="6009" w:type="dxa"/>
            <w:tcBorders>
              <w:top w:val="nil"/>
              <w:left w:val="nil"/>
              <w:bottom w:val="nil"/>
              <w:right w:val="nil"/>
            </w:tcBorders>
          </w:tcPr>
          <w:p w:rsidR="000E4064" w:rsidRDefault="000E4064">
            <w:pPr>
              <w:pStyle w:val="ConsPlusNormal"/>
              <w:jc w:val="both"/>
            </w:pPr>
            <w:r>
              <w:t>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Министерства энергетики Российской Федерации, по предотвращению и ликвидации аварий, связанных с открытыми фонтанными проявлениями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1 13 01130 01 6000 130</w:t>
            </w:r>
          </w:p>
        </w:tc>
        <w:tc>
          <w:tcPr>
            <w:tcW w:w="6009" w:type="dxa"/>
            <w:tcBorders>
              <w:top w:val="nil"/>
              <w:left w:val="nil"/>
              <w:bottom w:val="nil"/>
              <w:right w:val="nil"/>
            </w:tcBorders>
          </w:tcPr>
          <w:p w:rsidR="000E4064" w:rsidRDefault="000E4064">
            <w:pPr>
              <w:pStyle w:val="ConsPlusNormal"/>
              <w:jc w:val="both"/>
            </w:pPr>
            <w:r>
              <w:t xml:space="preserve">Плата за услуги, предоставляемые на договорной основе ФГКУ "Управление военизированных горноспасательных частей в строительстве", находящимся в ведении Министерства Российской Федерации по делам гражданской обороны, чрезвычайным ситуациям и ликвидации последствий стихийных бедствий, за проведение профилактических обследований в целях повышения безопасности работ и подготовленности объектов к ликвидации возможных аварий (федеральные государственные органы, Банк России, органы управления </w:t>
            </w:r>
            <w:r>
              <w:lastRenderedPageBreak/>
              <w:t>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1 13 01130 01 7000 130</w:t>
            </w:r>
          </w:p>
        </w:tc>
        <w:tc>
          <w:tcPr>
            <w:tcW w:w="6009" w:type="dxa"/>
            <w:tcBorders>
              <w:top w:val="nil"/>
              <w:left w:val="nil"/>
              <w:bottom w:val="nil"/>
              <w:right w:val="nil"/>
            </w:tcBorders>
          </w:tcPr>
          <w:p w:rsidR="000E4064" w:rsidRDefault="000E4064">
            <w:pPr>
              <w:pStyle w:val="ConsPlusNormal"/>
              <w:jc w:val="both"/>
            </w:pPr>
            <w:r>
              <w:t>Плата за услуги, предоставляемые на договорной основе ФГКУ "Управление военизированных горноспасательных частей в строительстве", находящимся в ведении Министерства Российской Федерации по делам гражданской обороны, чрезвычайным ситуациям и ликвидации последствий стихийных бедствий, за проведение профилактических обследований в целях повышения безопасности работ и подготовленности объектов к ликвидации возможных аварий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1 13 01140 01 6000 130</w:t>
            </w:r>
          </w:p>
        </w:tc>
        <w:tc>
          <w:tcPr>
            <w:tcW w:w="6009" w:type="dxa"/>
            <w:tcBorders>
              <w:top w:val="nil"/>
              <w:left w:val="nil"/>
              <w:bottom w:val="nil"/>
              <w:right w:val="nil"/>
            </w:tcBorders>
          </w:tcPr>
          <w:p w:rsidR="000E4064" w:rsidRDefault="000E4064">
            <w:pPr>
              <w:pStyle w:val="ConsPlusNormal"/>
              <w:jc w:val="both"/>
            </w:pPr>
            <w:r>
              <w:t>Плата за услуги, предоставляемые договорными подразделениями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46"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1 13 01140 01 7000 130</w:t>
            </w:r>
          </w:p>
        </w:tc>
        <w:tc>
          <w:tcPr>
            <w:tcW w:w="6009" w:type="dxa"/>
            <w:tcBorders>
              <w:top w:val="nil"/>
              <w:left w:val="nil"/>
              <w:bottom w:val="nil"/>
              <w:right w:val="nil"/>
            </w:tcBorders>
          </w:tcPr>
          <w:p w:rsidR="000E4064" w:rsidRDefault="000E4064">
            <w:pPr>
              <w:pStyle w:val="ConsPlusNormal"/>
              <w:jc w:val="both"/>
            </w:pPr>
            <w:r>
              <w:t>Плата за услуги, предоставляемые договорными подразделениями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47"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1 13 01150 01 6000 130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оказания услуг (работ))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1 13 01150 01 7000 130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оказания услуг (работ))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1 13 01160 01 6000 130</w:t>
            </w:r>
          </w:p>
        </w:tc>
        <w:tc>
          <w:tcPr>
            <w:tcW w:w="6009" w:type="dxa"/>
            <w:tcBorders>
              <w:top w:val="nil"/>
              <w:left w:val="nil"/>
              <w:bottom w:val="nil"/>
              <w:right w:val="nil"/>
            </w:tcBorders>
          </w:tcPr>
          <w:p w:rsidR="000E4064" w:rsidRDefault="000E4064">
            <w:pPr>
              <w:pStyle w:val="ConsPlusNormal"/>
              <w:jc w:val="both"/>
            </w:pPr>
            <w:r>
              <w:t>Плата за заимствование материальных ценностей из государственного резерва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1 13 01160 01 7000 130</w:t>
            </w:r>
          </w:p>
        </w:tc>
        <w:tc>
          <w:tcPr>
            <w:tcW w:w="6009" w:type="dxa"/>
            <w:tcBorders>
              <w:top w:val="nil"/>
              <w:left w:val="nil"/>
              <w:bottom w:val="nil"/>
              <w:right w:val="nil"/>
            </w:tcBorders>
          </w:tcPr>
          <w:p w:rsidR="000E4064" w:rsidRDefault="000E4064">
            <w:pPr>
              <w:pStyle w:val="ConsPlusNormal"/>
              <w:jc w:val="both"/>
            </w:pPr>
            <w:r>
              <w:t>Плата за заимствование материальных ценностей из государственного резерва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1 13 01170 01 6000 130</w:t>
            </w:r>
          </w:p>
        </w:tc>
        <w:tc>
          <w:tcPr>
            <w:tcW w:w="6009" w:type="dxa"/>
            <w:tcBorders>
              <w:top w:val="nil"/>
              <w:left w:val="nil"/>
              <w:bottom w:val="nil"/>
              <w:right w:val="nil"/>
            </w:tcBorders>
          </w:tcPr>
          <w:p w:rsidR="000E4064" w:rsidRDefault="000E4064">
            <w:pPr>
              <w:pStyle w:val="ConsPlusNormal"/>
              <w:jc w:val="both"/>
            </w:pPr>
            <w:r>
              <w:t xml:space="preserve">Доходы от оказания медицинских услуг, предоставляемых получателями средств федерального бюджета </w:t>
            </w:r>
            <w:r>
              <w:lastRenderedPageBreak/>
              <w:t>застрахованным лицам в системе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1 13 01170 01 7000 130</w:t>
            </w:r>
          </w:p>
        </w:tc>
        <w:tc>
          <w:tcPr>
            <w:tcW w:w="6009" w:type="dxa"/>
            <w:tcBorders>
              <w:top w:val="nil"/>
              <w:left w:val="nil"/>
              <w:bottom w:val="nil"/>
              <w:right w:val="nil"/>
            </w:tcBorders>
          </w:tcPr>
          <w:p w:rsidR="000E4064" w:rsidRDefault="000E4064">
            <w:pPr>
              <w:pStyle w:val="ConsPlusNormal"/>
              <w:jc w:val="both"/>
            </w:pPr>
            <w:r>
              <w:t>Доходы от оказания медицинских услуг, предоставляемых получателями средств федерального бюджета застрахованным лицам в системе обязательного медицинского страхования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1 13 01180 01 6000 130</w:t>
            </w:r>
          </w:p>
        </w:tc>
        <w:tc>
          <w:tcPr>
            <w:tcW w:w="6009" w:type="dxa"/>
            <w:tcBorders>
              <w:top w:val="nil"/>
              <w:left w:val="nil"/>
              <w:bottom w:val="nil"/>
              <w:right w:val="nil"/>
            </w:tcBorders>
          </w:tcPr>
          <w:p w:rsidR="000E4064" w:rsidRDefault="000E4064">
            <w:pPr>
              <w:pStyle w:val="ConsPlusNormal"/>
              <w:jc w:val="both"/>
            </w:pPr>
            <w:r>
              <w:t>Доходы от оказания медицинских услуг, предоставляемых получателями средств федерального бюджета женщинам в период беременности, родов и в послеродовом периоде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1 13 01180 01 7000 130</w:t>
            </w:r>
          </w:p>
        </w:tc>
        <w:tc>
          <w:tcPr>
            <w:tcW w:w="6009" w:type="dxa"/>
            <w:tcBorders>
              <w:top w:val="nil"/>
              <w:left w:val="nil"/>
              <w:bottom w:val="nil"/>
              <w:right w:val="nil"/>
            </w:tcBorders>
          </w:tcPr>
          <w:p w:rsidR="000E4064" w:rsidRDefault="000E4064">
            <w:pPr>
              <w:pStyle w:val="ConsPlusNormal"/>
              <w:jc w:val="both"/>
            </w:pPr>
            <w:r>
              <w:t>Доходы от оказания медицинских услуг, предоставляемых получателями средств федерального бюджета женщинам в период беременности, родов и в послеродовом периоде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1 13 01190 01 6000 130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из реестра дисквалифицированных лиц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1 13 01190 01 7000 130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из реестра дисквалифицированных лиц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1 13 01190 01 8000 130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из реестра дисквалифицированных лиц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1 13 01190 01 8001 130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из реестра дисквалифицированных лиц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1 13 01200 01 6000 130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рамках военно-технического сотрудничества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1 13 01200 01 7000 130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рамках военно-технического сотрудничества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1 13 01401 01 6000 130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содержащихся в государственном реестре аккредитованных филиалов, представительств иностранных юридических лиц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1 13 01510 01 6000 130</w:t>
            </w:r>
          </w:p>
        </w:tc>
        <w:tc>
          <w:tcPr>
            <w:tcW w:w="6009" w:type="dxa"/>
            <w:tcBorders>
              <w:top w:val="nil"/>
              <w:left w:val="nil"/>
              <w:bottom w:val="nil"/>
              <w:right w:val="nil"/>
            </w:tcBorders>
          </w:tcPr>
          <w:p w:rsidR="000E4064" w:rsidRDefault="000E4064">
            <w:pPr>
              <w:pStyle w:val="ConsPlusNormal"/>
              <w:jc w:val="both"/>
            </w:pPr>
            <w:r>
              <w:t>Плата за оказание услуг по присоединению объектов дорожного сервиса к автомобильным дорогам общего пользования федерального значения, зачисляемая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1 13 01510 01 7000 130</w:t>
            </w:r>
          </w:p>
        </w:tc>
        <w:tc>
          <w:tcPr>
            <w:tcW w:w="6009" w:type="dxa"/>
            <w:tcBorders>
              <w:top w:val="nil"/>
              <w:left w:val="nil"/>
              <w:bottom w:val="nil"/>
              <w:right w:val="nil"/>
            </w:tcBorders>
          </w:tcPr>
          <w:p w:rsidR="000E4064" w:rsidRDefault="000E4064">
            <w:pPr>
              <w:pStyle w:val="ConsPlusNormal"/>
              <w:jc w:val="both"/>
            </w:pPr>
            <w:r>
              <w:t>Плата за оказание услуг по присоединению объектов дорожного сервиса к автомобильным дорогам общего пользования федерального значения, зачисляемая в федеральный бюджет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1 13 01600 01 6000 130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содержащейся в государственном информационном ресурсе бухгалтерской (финансовой) отчетности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48"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1 13 01991 01 0100 130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1 13 01991 01 0200 130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(средства, поступающие от деятельности, осуществляемой учреждениями уголовно-исполнительной системы)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1 13 01991 01 0300 130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(прочие доходы от оказания платных услуг (работ) прочими федеральными казенными 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1 13 01991 01 0400 130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(прочие доходы от оказания платных услуг (работ) федеральными казенными учреждениями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1 13 01991 01 0500 130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(прочие доходы от оказания платных услуг (работ) федеральными казенными образовательными 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1 13 01991 01 0600 130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(прочие доходы от оказания платных услуг (работ) федеральными казенными учреждениями культуры и искусства)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1 13 01991 01 0700 130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(прочие доходы от оказания платных услуг (работ) федеральными казенными архивными 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1 13 01991 01 0800 130</w:t>
            </w:r>
          </w:p>
        </w:tc>
        <w:tc>
          <w:tcPr>
            <w:tcW w:w="6009" w:type="dxa"/>
            <w:tcBorders>
              <w:top w:val="nil"/>
              <w:left w:val="nil"/>
              <w:bottom w:val="nil"/>
              <w:right w:val="nil"/>
            </w:tcBorders>
          </w:tcPr>
          <w:p w:rsidR="000E4064" w:rsidRDefault="000E4064">
            <w:pPr>
              <w:pStyle w:val="ConsPlusNormal"/>
              <w:jc w:val="both"/>
            </w:pPr>
            <w:r>
              <w:t xml:space="preserve">Прочие доходы от оказания платных услуг (работ) </w:t>
            </w:r>
            <w:r>
              <w:lastRenderedPageBreak/>
              <w:t>получателями средств федерального бюджета (прочие доходы от оказания платных услуг (работ) федеральными казенными научными 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1 13 01991 01 6000 130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1 13 01991 01 8000 130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(при обращении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1 13 01991 01 8001 130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 (при обращении в электронной форме и выдаче через многофункциональные центры)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1 13 01996 06 6000 130</w:t>
            </w:r>
          </w:p>
        </w:tc>
        <w:tc>
          <w:tcPr>
            <w:tcW w:w="6009" w:type="dxa"/>
            <w:tcBorders>
              <w:top w:val="nil"/>
              <w:left w:val="nil"/>
              <w:bottom w:val="nil"/>
              <w:right w:val="nil"/>
            </w:tcBorders>
          </w:tcPr>
          <w:p w:rsidR="000E4064" w:rsidRDefault="000E4064">
            <w:pPr>
              <w:pStyle w:val="ConsPlusNormal"/>
              <w:jc w:val="both"/>
            </w:pPr>
            <w:r>
              <w:t>Прочие доходы бюджета Пенсионного фонда Российской Федерации от оказания платных услуг (работ)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1 13 01997 07 6000 130</w:t>
            </w:r>
          </w:p>
        </w:tc>
        <w:tc>
          <w:tcPr>
            <w:tcW w:w="6009" w:type="dxa"/>
            <w:tcBorders>
              <w:top w:val="nil"/>
              <w:left w:val="nil"/>
              <w:bottom w:val="nil"/>
              <w:right w:val="nil"/>
            </w:tcBorders>
          </w:tcPr>
          <w:p w:rsidR="000E4064" w:rsidRDefault="000E4064">
            <w:pPr>
              <w:pStyle w:val="ConsPlusNormal"/>
              <w:jc w:val="both"/>
            </w:pPr>
            <w:r>
              <w:t>Прочие доходы бюджета Фонда социального страхования Российской Федерации от оказания платных услуг (работ)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1 13 01998 08 6000 130</w:t>
            </w:r>
          </w:p>
        </w:tc>
        <w:tc>
          <w:tcPr>
            <w:tcW w:w="6009" w:type="dxa"/>
            <w:tcBorders>
              <w:top w:val="nil"/>
              <w:left w:val="nil"/>
              <w:bottom w:val="nil"/>
              <w:right w:val="nil"/>
            </w:tcBorders>
          </w:tcPr>
          <w:p w:rsidR="000E4064" w:rsidRDefault="000E4064">
            <w:pPr>
              <w:pStyle w:val="ConsPlusNormal"/>
              <w:jc w:val="both"/>
            </w:pPr>
            <w:r>
              <w:t>Прочие доходы бюджета Федерального фонда обязательного медицинского страхования от оказания платных услуг (работ)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1 13 02010 01 6000 130</w:t>
            </w:r>
          </w:p>
        </w:tc>
        <w:tc>
          <w:tcPr>
            <w:tcW w:w="6009" w:type="dxa"/>
            <w:tcBorders>
              <w:top w:val="nil"/>
              <w:left w:val="nil"/>
              <w:bottom w:val="nil"/>
              <w:right w:val="nil"/>
            </w:tcBorders>
          </w:tcPr>
          <w:p w:rsidR="000E4064" w:rsidRDefault="000E4064">
            <w:pPr>
              <w:pStyle w:val="ConsPlusNormal"/>
              <w:jc w:val="both"/>
            </w:pPr>
            <w:r>
              <w:t>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1 13 02010 01 7000 130</w:t>
            </w:r>
          </w:p>
        </w:tc>
        <w:tc>
          <w:tcPr>
            <w:tcW w:w="6009" w:type="dxa"/>
            <w:tcBorders>
              <w:top w:val="nil"/>
              <w:left w:val="nil"/>
              <w:bottom w:val="nil"/>
              <w:right w:val="nil"/>
            </w:tcBorders>
          </w:tcPr>
          <w:p w:rsidR="000E4064" w:rsidRDefault="000E4064">
            <w:pPr>
              <w:pStyle w:val="ConsPlusNormal"/>
              <w:jc w:val="both"/>
            </w:pPr>
            <w:r>
              <w:t>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1 13 02020 01 0100 130</w:t>
            </w:r>
          </w:p>
        </w:tc>
        <w:tc>
          <w:tcPr>
            <w:tcW w:w="6009" w:type="dxa"/>
            <w:tcBorders>
              <w:top w:val="nil"/>
              <w:left w:val="nil"/>
              <w:bottom w:val="nil"/>
              <w:right w:val="nil"/>
            </w:tcBorders>
          </w:tcPr>
          <w:p w:rsidR="000E4064" w:rsidRDefault="000E4064">
            <w:pPr>
              <w:pStyle w:val="ConsPlusNormal"/>
              <w:jc w:val="both"/>
            </w:pPr>
            <w:r>
              <w:t>Доходы, взимаемые в возмещение фактических расходов, связанных с консульскими действиями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1 13 02020 01 6000 130</w:t>
            </w:r>
          </w:p>
        </w:tc>
        <w:tc>
          <w:tcPr>
            <w:tcW w:w="6009" w:type="dxa"/>
            <w:tcBorders>
              <w:top w:val="nil"/>
              <w:left w:val="nil"/>
              <w:bottom w:val="nil"/>
              <w:right w:val="nil"/>
            </w:tcBorders>
          </w:tcPr>
          <w:p w:rsidR="000E4064" w:rsidRDefault="000E4064">
            <w:pPr>
              <w:pStyle w:val="ConsPlusNormal"/>
              <w:jc w:val="both"/>
            </w:pPr>
            <w:r>
              <w:t>Доходы, взимаемые в возмещение фактических расходов, связанных с консульскими действиями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1 13 02020 01 7000 130</w:t>
            </w:r>
          </w:p>
        </w:tc>
        <w:tc>
          <w:tcPr>
            <w:tcW w:w="6009" w:type="dxa"/>
            <w:tcBorders>
              <w:top w:val="nil"/>
              <w:left w:val="nil"/>
              <w:bottom w:val="nil"/>
              <w:right w:val="nil"/>
            </w:tcBorders>
          </w:tcPr>
          <w:p w:rsidR="000E4064" w:rsidRDefault="000E4064">
            <w:pPr>
              <w:pStyle w:val="ConsPlusNormal"/>
              <w:jc w:val="both"/>
            </w:pPr>
            <w:r>
              <w:t>Доходы, взимаемые в возмещение фактических расходов, связанных с консульскими действиями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1 13 02030 01 6000 130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федеральному бюджету расходов, направленных на покрытие процессуальных издержек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1 13 02030 01 7000 130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федеральному бюджету расходов, направленных на покрытие процессуальных издержек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1 13 02050 01 0100 130</w:t>
            </w:r>
          </w:p>
        </w:tc>
        <w:tc>
          <w:tcPr>
            <w:tcW w:w="6009" w:type="dxa"/>
            <w:tcBorders>
              <w:top w:val="nil"/>
              <w:left w:val="nil"/>
              <w:bottom w:val="nil"/>
              <w:right w:val="nil"/>
            </w:tcBorders>
          </w:tcPr>
          <w:p w:rsidR="000E4064" w:rsidRDefault="000E4064">
            <w:pPr>
              <w:pStyle w:val="ConsPlusNormal"/>
              <w:jc w:val="both"/>
            </w:pPr>
            <w:r>
              <w:t>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1 13 02050 01 6000 130</w:t>
            </w:r>
          </w:p>
        </w:tc>
        <w:tc>
          <w:tcPr>
            <w:tcW w:w="6009" w:type="dxa"/>
            <w:tcBorders>
              <w:top w:val="nil"/>
              <w:left w:val="nil"/>
              <w:bottom w:val="nil"/>
              <w:right w:val="nil"/>
            </w:tcBorders>
          </w:tcPr>
          <w:p w:rsidR="000E4064" w:rsidRDefault="000E4064">
            <w:pPr>
              <w:pStyle w:val="ConsPlusNormal"/>
              <w:jc w:val="both"/>
            </w:pPr>
            <w:r>
              <w:t>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1 13 02050 01 7000 130</w:t>
            </w:r>
          </w:p>
        </w:tc>
        <w:tc>
          <w:tcPr>
            <w:tcW w:w="6009" w:type="dxa"/>
            <w:tcBorders>
              <w:top w:val="nil"/>
              <w:left w:val="nil"/>
              <w:bottom w:val="nil"/>
              <w:right w:val="nil"/>
            </w:tcBorders>
          </w:tcPr>
          <w:p w:rsidR="000E4064" w:rsidRDefault="000E4064">
            <w:pPr>
              <w:pStyle w:val="ConsPlusNormal"/>
              <w:jc w:val="both"/>
            </w:pPr>
            <w:r>
              <w:t>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1 13 02061 01 0100 130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1 13 02061 01 6000 130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1 13 02061 01 7000 130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1 13 02066 06 6000 130</w:t>
            </w:r>
          </w:p>
        </w:tc>
        <w:tc>
          <w:tcPr>
            <w:tcW w:w="6009" w:type="dxa"/>
            <w:tcBorders>
              <w:top w:val="nil"/>
              <w:left w:val="nil"/>
              <w:bottom w:val="nil"/>
              <w:right w:val="nil"/>
            </w:tcBorders>
          </w:tcPr>
          <w:p w:rsidR="000E4064" w:rsidRDefault="000E4064">
            <w:pPr>
              <w:pStyle w:val="ConsPlusNormal"/>
              <w:jc w:val="both"/>
            </w:pPr>
            <w:r>
              <w:t xml:space="preserve">Доходы, поступающие в порядке возмещения расходов, </w:t>
            </w:r>
            <w:r>
              <w:lastRenderedPageBreak/>
              <w:t>понесенных в связи с эксплуатацией федерального имущества, закрепленного на праве оперативного управления за Пенсионным фондом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1 13 02067 07 6000 130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Фондом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1 13 02068 08 6000 130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Федеральным фондом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1 13 02070 01 6000 130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связанных с реализацией товаров, задержанных или изъятых таможенными органами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1 13 02070 01 7000 130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связанных с реализацией товаров, задержанных или изъятых таможенными органами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1 13 02080 01 6000 130</w:t>
            </w:r>
          </w:p>
        </w:tc>
        <w:tc>
          <w:tcPr>
            <w:tcW w:w="6009" w:type="dxa"/>
            <w:tcBorders>
              <w:top w:val="nil"/>
              <w:left w:val="nil"/>
              <w:bottom w:val="nil"/>
              <w:right w:val="nil"/>
            </w:tcBorders>
          </w:tcPr>
          <w:p w:rsidR="000E4064" w:rsidRDefault="000E4064">
            <w:pPr>
              <w:pStyle w:val="ConsPlusNormal"/>
              <w:jc w:val="both"/>
            </w:pPr>
            <w:r>
              <w:t>Доходы от возврата дебиторской задолженности прошлых лет по государственным контрактам или иным договорам, финансирование которых осуществлялось за счет ассигнований Федерального дорожного фонда, расторгнутым в связи с нарушением исполнителем (подрядчиком) условий государственного контракта или иного договора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1 13 02080 01 7000 130</w:t>
            </w:r>
          </w:p>
        </w:tc>
        <w:tc>
          <w:tcPr>
            <w:tcW w:w="6009" w:type="dxa"/>
            <w:tcBorders>
              <w:top w:val="nil"/>
              <w:left w:val="nil"/>
              <w:bottom w:val="nil"/>
              <w:right w:val="nil"/>
            </w:tcBorders>
          </w:tcPr>
          <w:p w:rsidR="000E4064" w:rsidRDefault="000E4064">
            <w:pPr>
              <w:pStyle w:val="ConsPlusNormal"/>
              <w:jc w:val="both"/>
            </w:pPr>
            <w:r>
              <w:t>Доходы от возврата дебиторской задолженности прошлых лет по государственным контрактам или иным договорам, финансирование которых осуществлялось за счет ассигнований Федерального дорожного фонда, расторгнутым в связи с нарушением исполнителем (подрядчиком) условий государственного контракта или иного договора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1 13 02090 01 6000 130</w:t>
            </w:r>
          </w:p>
        </w:tc>
        <w:tc>
          <w:tcPr>
            <w:tcW w:w="6009" w:type="dxa"/>
            <w:tcBorders>
              <w:top w:val="nil"/>
              <w:left w:val="nil"/>
              <w:bottom w:val="nil"/>
              <w:right w:val="nil"/>
            </w:tcBorders>
          </w:tcPr>
          <w:p w:rsidR="000E4064" w:rsidRDefault="000E4064">
            <w:pPr>
              <w:pStyle w:val="ConsPlusNormal"/>
              <w:jc w:val="both"/>
            </w:pPr>
            <w:r>
              <w:t xml:space="preserve">Поступление средств, удерживаемых из заработной платы осужденных (федеральные государственные органы, Банк России, органы управления государственными </w:t>
            </w:r>
            <w:r>
              <w:lastRenderedPageBreak/>
              <w:t>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1 13 02090 01 7000 130</w:t>
            </w:r>
          </w:p>
        </w:tc>
        <w:tc>
          <w:tcPr>
            <w:tcW w:w="6009" w:type="dxa"/>
            <w:tcBorders>
              <w:top w:val="nil"/>
              <w:left w:val="nil"/>
              <w:bottom w:val="nil"/>
              <w:right w:val="nil"/>
            </w:tcBorders>
          </w:tcPr>
          <w:p w:rsidR="000E4064" w:rsidRDefault="000E4064">
            <w:pPr>
              <w:pStyle w:val="ConsPlusNormal"/>
              <w:jc w:val="both"/>
            </w:pPr>
            <w:r>
              <w:t>Поступление средств, удерживаемых из заработной платы осужденных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1 13 02991 01 0100 130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1 13 02991 01 0200 130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(средства, поступающие от деятельности, осуществляемой учреждениями уголовно-исполнительной системы)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1 13 02991 01 0300 130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(средства, поступающие от деятельности прочих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1 13 02991 01 0400 130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(средства, поступающие от возврата учреждениями субсидий на выполнение ими государственного задания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1 13 02991 01 0500 130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(средства, поступающие в рамках военно-технического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1 13 02991 01 0600 130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(поступления от возврата организациями остатков средств, источником образования которых являются бюджетные инвестиции)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1 13 02991 01 6000 130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1 13 02991 01 6016 130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(средства от возмещения расходов по совершению исполнительных действий, осуществленных Федеральной службой судебных приставов за счет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1 13 02991 01 6018 130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 (средства от возмещения расходов на мероприятия по депортации либо административному выдворению иностранных граждан и лиц без гражданства за пределы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1 13 02996 06 6000 130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1 13 02997 07 0400 130</w:t>
            </w:r>
          </w:p>
        </w:tc>
        <w:tc>
          <w:tcPr>
            <w:tcW w:w="6009" w:type="dxa"/>
            <w:tcBorders>
              <w:top w:val="nil"/>
              <w:left w:val="nil"/>
              <w:bottom w:val="nil"/>
              <w:right w:val="nil"/>
            </w:tcBorders>
          </w:tcPr>
          <w:p w:rsidR="000E4064" w:rsidRDefault="000E4064">
            <w:pPr>
              <w:pStyle w:val="ConsPlusNormal"/>
              <w:jc w:val="both"/>
            </w:pPr>
            <w:r>
              <w:t xml:space="preserve">Прочие доходы от компенсации затрат бюджета Фонда </w:t>
            </w:r>
            <w:r>
              <w:lastRenderedPageBreak/>
              <w:t>социального страхования Российской Федерации (средства, поступающие от возврата учреждениями субсидий на выполнение ими государственного задания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1 13 02997 07 0500 130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бюджета Фонда социального страхования Российской Федерации (средства, поступающие от возврата льготными категориями граждан стоимости проезда, в связи с неправомерным использованием талона на право безденежного проезда в поездах дальнего следования к месту лечения и обратно)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1 13 02997 07 6000 130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бюджета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1 13 02998 08 6000 130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бюджета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1 14 00000 00 0000 000</w:t>
            </w:r>
          </w:p>
        </w:tc>
        <w:tc>
          <w:tcPr>
            <w:tcW w:w="6009" w:type="dxa"/>
            <w:tcBorders>
              <w:top w:val="nil"/>
              <w:left w:val="nil"/>
              <w:bottom w:val="nil"/>
              <w:right w:val="nil"/>
            </w:tcBorders>
          </w:tcPr>
          <w:p w:rsidR="000E4064" w:rsidRDefault="000E4064">
            <w:pPr>
              <w:pStyle w:val="ConsPlusNormal"/>
              <w:jc w:val="both"/>
            </w:pPr>
            <w:r>
              <w:t>ДОХОДЫ ОТ ПРОДАЖИ МАТЕРИАЛЬНЫХ И НЕМАТЕРИАЛЬНЫХ АКТИВОВ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1 14 01010 01 6000 410</w:t>
            </w:r>
          </w:p>
        </w:tc>
        <w:tc>
          <w:tcPr>
            <w:tcW w:w="6009" w:type="dxa"/>
            <w:tcBorders>
              <w:top w:val="nil"/>
              <w:left w:val="nil"/>
              <w:bottom w:val="nil"/>
              <w:right w:val="nil"/>
            </w:tcBorders>
          </w:tcPr>
          <w:p w:rsidR="000E4064" w:rsidRDefault="000E4064">
            <w:pPr>
              <w:pStyle w:val="ConsPlusNormal"/>
              <w:jc w:val="both"/>
            </w:pPr>
            <w:r>
              <w:t>Доходы от продажи квартир, находящихся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1 14 01010 01 7000 410</w:t>
            </w:r>
          </w:p>
        </w:tc>
        <w:tc>
          <w:tcPr>
            <w:tcW w:w="6009" w:type="dxa"/>
            <w:tcBorders>
              <w:top w:val="nil"/>
              <w:left w:val="nil"/>
              <w:bottom w:val="nil"/>
              <w:right w:val="nil"/>
            </w:tcBorders>
          </w:tcPr>
          <w:p w:rsidR="000E4064" w:rsidRDefault="000E4064">
            <w:pPr>
              <w:pStyle w:val="ConsPlusNormal"/>
              <w:jc w:val="both"/>
            </w:pPr>
            <w:r>
              <w:t>Доходы от продажи квартир, находящихся в федеральной собственности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1 14 02011 01 6000 410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кораблей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1 14 02011 01 6000 440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кораблей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1 14 02011 01 7000 410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кораблей (в части реализации основных средств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1 14 02011 01 7000 440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кораблей (в части реализации материальных запасов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1 14 02013 01 0100 410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имущества, находящегося в оперативном управлении федеральных учреждений (за </w:t>
            </w:r>
            <w:r>
              <w:lastRenderedPageBreak/>
              <w:t>исключением имущества федеральных бюджетных и автономных учреждений), в части реализации основных средств по указанному имуществу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1 14 02013 01 0100 440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1 14 02013 01 6000 410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1 14 02013 01 6000 440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1 14 02013 01 7000 410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1 14 02013 01 7000 440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1 14 02014 01 6000 410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1 14 02014 01 6000 440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высвобождаемого движимого и недвижимого военного и иного имущества федеральных </w:t>
            </w:r>
            <w:r>
              <w:lastRenderedPageBreak/>
              <w:t>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1 14 02014 01 7000 410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1 14 02014 01 7000 440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1 14 02015 01 6000 410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1 14 02015 01 6000 440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1 14 02015 01 7000 410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основных средств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1 14 02015 01 7000 440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материальных запасов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1 14 02016 01 6000 410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1 14 02016 01 6000 440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продукции военного назначения из наличия федеральных органов исполнительной власти в </w:t>
            </w:r>
            <w:r>
              <w:lastRenderedPageBreak/>
              <w:t>рамках военно-технического сотрудничества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1 14 02016 01 7000 410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1 14 02016 01 7000 440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1 14 02017 01 6000 410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1 14 02017 01 6000 440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1 14 02017 01 7000 410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основных средств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1 14 02017 01 7000 440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материальных запасов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1 14 02018 01 0000 410</w:t>
            </w:r>
          </w:p>
        </w:tc>
        <w:tc>
          <w:tcPr>
            <w:tcW w:w="6009" w:type="dxa"/>
            <w:tcBorders>
              <w:top w:val="nil"/>
              <w:left w:val="nil"/>
              <w:bottom w:val="nil"/>
              <w:right w:val="nil"/>
            </w:tcBorders>
          </w:tcPr>
          <w:p w:rsidR="000E4064" w:rsidRDefault="000E4064">
            <w:pPr>
              <w:pStyle w:val="ConsPlusNormal"/>
              <w:jc w:val="both"/>
            </w:pPr>
            <w:r>
              <w:t>Доходы от реализации недвижимого имущества бюджетных, автономных учреждений, находящегося в федеральной собственности, в части реализации основных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1 14 02018 01 6000 440</w:t>
            </w:r>
          </w:p>
        </w:tc>
        <w:tc>
          <w:tcPr>
            <w:tcW w:w="6009" w:type="dxa"/>
            <w:tcBorders>
              <w:top w:val="nil"/>
              <w:left w:val="nil"/>
              <w:bottom w:val="nil"/>
              <w:right w:val="nil"/>
            </w:tcBorders>
          </w:tcPr>
          <w:p w:rsidR="000E4064" w:rsidRDefault="000E4064">
            <w:pPr>
              <w:pStyle w:val="ConsPlusNormal"/>
              <w:jc w:val="both"/>
            </w:pPr>
            <w:r>
              <w:t xml:space="preserve">Доходы от выпуска материальных ценностей из государственного запаса специального сырья и делящихся материалов (в части доходов от реализации, от </w:t>
            </w:r>
            <w:r>
              <w:lastRenderedPageBreak/>
              <w:t>предоставления во временное заимствование и иного использования материальных ценностей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1 14 02018 01 7000 440</w:t>
            </w:r>
          </w:p>
        </w:tc>
        <w:tc>
          <w:tcPr>
            <w:tcW w:w="6009" w:type="dxa"/>
            <w:tcBorders>
              <w:top w:val="nil"/>
              <w:left w:val="nil"/>
              <w:bottom w:val="nil"/>
              <w:right w:val="nil"/>
            </w:tcBorders>
          </w:tcPr>
          <w:p w:rsidR="000E4064" w:rsidRDefault="000E4064">
            <w:pPr>
              <w:pStyle w:val="ConsPlusNormal"/>
              <w:jc w:val="both"/>
            </w:pPr>
            <w:r>
              <w:t>Доходы от выпуска материальных ценностей из государственного запаса специального сырья и делящихся материалов (в части доходов от реализации, от предоставления во временное заимствование и иного использования материальных ценностей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1 14 02019 01 6000 410</w:t>
            </w:r>
          </w:p>
        </w:tc>
        <w:tc>
          <w:tcPr>
            <w:tcW w:w="6009" w:type="dxa"/>
            <w:tcBorders>
              <w:top w:val="nil"/>
              <w:left w:val="nil"/>
              <w:bottom w:val="nil"/>
              <w:right w:val="nil"/>
            </w:tcBorders>
          </w:tcPr>
          <w:p w:rsidR="000E4064" w:rsidRDefault="000E4064">
            <w:pPr>
              <w:pStyle w:val="ConsPlusNormal"/>
              <w:jc w:val="both"/>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1 14 02019 01 6000 440</w:t>
            </w:r>
          </w:p>
        </w:tc>
        <w:tc>
          <w:tcPr>
            <w:tcW w:w="6009" w:type="dxa"/>
            <w:tcBorders>
              <w:top w:val="nil"/>
              <w:left w:val="nil"/>
              <w:bottom w:val="nil"/>
              <w:right w:val="nil"/>
            </w:tcBorders>
          </w:tcPr>
          <w:p w:rsidR="000E4064" w:rsidRDefault="000E4064">
            <w:pPr>
              <w:pStyle w:val="ConsPlusNormal"/>
              <w:jc w:val="both"/>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1 14 02019 01 7000 410</w:t>
            </w:r>
          </w:p>
        </w:tc>
        <w:tc>
          <w:tcPr>
            <w:tcW w:w="6009" w:type="dxa"/>
            <w:tcBorders>
              <w:top w:val="nil"/>
              <w:left w:val="nil"/>
              <w:bottom w:val="nil"/>
              <w:right w:val="nil"/>
            </w:tcBorders>
          </w:tcPr>
          <w:p w:rsidR="000E4064" w:rsidRDefault="000E4064">
            <w:pPr>
              <w:pStyle w:val="ConsPlusNormal"/>
              <w:jc w:val="both"/>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1 14 02019 01 7000 440</w:t>
            </w:r>
          </w:p>
        </w:tc>
        <w:tc>
          <w:tcPr>
            <w:tcW w:w="6009" w:type="dxa"/>
            <w:tcBorders>
              <w:top w:val="nil"/>
              <w:left w:val="nil"/>
              <w:bottom w:val="nil"/>
              <w:right w:val="nil"/>
            </w:tcBorders>
          </w:tcPr>
          <w:p w:rsidR="000E4064" w:rsidRDefault="000E4064">
            <w:pPr>
              <w:pStyle w:val="ConsPlusNormal"/>
              <w:jc w:val="both"/>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1 14 02060 06 6000 410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(федеральные государственные органы, Банк России, органы управления государственными </w:t>
            </w:r>
            <w:r>
              <w:lastRenderedPageBreak/>
              <w:t>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1 14 02060 06 6000 440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1 14 02070 07 6000 410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1 14 02070 07 6000 440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Фонда социального страхования Российской Федерации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1 14 02080 08 6000 410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1 14 02080 08 6000 440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1 14 03010 01 6000 410</w:t>
            </w:r>
          </w:p>
        </w:tc>
        <w:tc>
          <w:tcPr>
            <w:tcW w:w="6009" w:type="dxa"/>
            <w:tcBorders>
              <w:top w:val="nil"/>
              <w:left w:val="nil"/>
              <w:bottom w:val="nil"/>
              <w:right w:val="nil"/>
            </w:tcBorders>
          </w:tcPr>
          <w:p w:rsidR="000E4064" w:rsidRDefault="000E4064">
            <w:pPr>
              <w:pStyle w:val="ConsPlusNormal"/>
              <w:jc w:val="both"/>
            </w:pPr>
            <w:r>
              <w:t>Средства от распоряжения и реализации выморочного и иного имущества, обращенного в доход Российской Федерации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1 14 03010 01 7000 410</w:t>
            </w:r>
          </w:p>
        </w:tc>
        <w:tc>
          <w:tcPr>
            <w:tcW w:w="6009" w:type="dxa"/>
            <w:tcBorders>
              <w:top w:val="nil"/>
              <w:left w:val="nil"/>
              <w:bottom w:val="nil"/>
              <w:right w:val="nil"/>
            </w:tcBorders>
          </w:tcPr>
          <w:p w:rsidR="000E4064" w:rsidRDefault="000E4064">
            <w:pPr>
              <w:pStyle w:val="ConsPlusNormal"/>
              <w:jc w:val="both"/>
            </w:pPr>
            <w:r>
              <w:t>Средства от распоряжения и реализации выморочного и иного имущества, обращенного в доход Российской Федерации (в части реализации основных средств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1 14 03011 01 6000 440</w:t>
            </w:r>
          </w:p>
        </w:tc>
        <w:tc>
          <w:tcPr>
            <w:tcW w:w="6009" w:type="dxa"/>
            <w:tcBorders>
              <w:top w:val="nil"/>
              <w:left w:val="nil"/>
              <w:bottom w:val="nil"/>
              <w:right w:val="nil"/>
            </w:tcBorders>
          </w:tcPr>
          <w:p w:rsidR="000E4064" w:rsidRDefault="000E4064">
            <w:pPr>
              <w:pStyle w:val="ConsPlusNormal"/>
              <w:jc w:val="both"/>
            </w:pPr>
            <w:r>
              <w:t xml:space="preserve">Средства от распоряжения и реализации выморочного и иного имущества, обращенного в доход Российской Федерации (в части реализации материальных запасов по </w:t>
            </w:r>
            <w:r>
              <w:lastRenderedPageBreak/>
              <w:t>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1 14 03011 01 7000 440</w:t>
            </w:r>
          </w:p>
        </w:tc>
        <w:tc>
          <w:tcPr>
            <w:tcW w:w="6009" w:type="dxa"/>
            <w:tcBorders>
              <w:top w:val="nil"/>
              <w:left w:val="nil"/>
              <w:bottom w:val="nil"/>
              <w:right w:val="nil"/>
            </w:tcBorders>
          </w:tcPr>
          <w:p w:rsidR="000E4064" w:rsidRDefault="000E4064">
            <w:pPr>
              <w:pStyle w:val="ConsPlusNormal"/>
              <w:jc w:val="both"/>
            </w:pPr>
            <w:r>
              <w:t>Средства от распоряжения и реализации выморочного и иного имущества, обращенного в доход Российской Федерации (в части реализации материальных запасов по указанному имуществу)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1 14 03012 01 6000 440</w:t>
            </w:r>
          </w:p>
        </w:tc>
        <w:tc>
          <w:tcPr>
            <w:tcW w:w="6009" w:type="dxa"/>
            <w:tcBorders>
              <w:top w:val="nil"/>
              <w:left w:val="nil"/>
              <w:bottom w:val="nil"/>
              <w:right w:val="nil"/>
            </w:tcBorders>
          </w:tcPr>
          <w:p w:rsidR="000E4064" w:rsidRDefault="000E4064">
            <w:pPr>
              <w:pStyle w:val="ConsPlusNormal"/>
              <w:jc w:val="both"/>
            </w:pPr>
            <w:r>
              <w:t xml:space="preserve">Средства от реализации древесины, полученной при проведении мероприятий по охране, защите, воспроизводству лесов при размещении государственного заказа на их выполнение без продажи лесных насаждений для заготовки древесины, а также древесины, полученной при использовании лесов, расположенных на землях лесного фонда, в соответствии со </w:t>
            </w:r>
            <w:hyperlink r:id="rId249" w:history="1">
              <w:r>
                <w:rPr>
                  <w:color w:val="0000FF"/>
                </w:rPr>
                <w:t>статьями 43</w:t>
              </w:r>
            </w:hyperlink>
            <w:r>
              <w:t xml:space="preserve"> - </w:t>
            </w:r>
            <w:hyperlink r:id="rId250" w:history="1">
              <w:r>
                <w:rPr>
                  <w:color w:val="0000FF"/>
                </w:rPr>
                <w:t>46</w:t>
              </w:r>
            </w:hyperlink>
            <w:r>
              <w:t xml:space="preserve"> Лесного кодекса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1 14 03012 01 7000 440</w:t>
            </w:r>
          </w:p>
        </w:tc>
        <w:tc>
          <w:tcPr>
            <w:tcW w:w="6009" w:type="dxa"/>
            <w:tcBorders>
              <w:top w:val="nil"/>
              <w:left w:val="nil"/>
              <w:bottom w:val="nil"/>
              <w:right w:val="nil"/>
            </w:tcBorders>
          </w:tcPr>
          <w:p w:rsidR="000E4064" w:rsidRDefault="000E4064">
            <w:pPr>
              <w:pStyle w:val="ConsPlusNormal"/>
              <w:jc w:val="both"/>
            </w:pPr>
            <w:r>
              <w:t xml:space="preserve">Средства от реализации древесины, полученной при проведении мероприятий по охране, защите, воспроизводству лесов при размещении государственного заказа на их выполнение без продажи лесных насаждений для заготовки древесины, а также древесины, полученной при использовании лесов, расположенных на землях лесного фонда, в соответствии со </w:t>
            </w:r>
            <w:hyperlink r:id="rId251" w:history="1">
              <w:r>
                <w:rPr>
                  <w:color w:val="0000FF"/>
                </w:rPr>
                <w:t>статьями 43</w:t>
              </w:r>
            </w:hyperlink>
            <w:r>
              <w:t xml:space="preserve"> - </w:t>
            </w:r>
            <w:hyperlink r:id="rId252" w:history="1">
              <w:r>
                <w:rPr>
                  <w:color w:val="0000FF"/>
                </w:rPr>
                <w:t>46</w:t>
              </w:r>
            </w:hyperlink>
            <w:r>
              <w:t xml:space="preserve"> Лесного кодекса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1 14 04010 01 6000 420</w:t>
            </w:r>
          </w:p>
        </w:tc>
        <w:tc>
          <w:tcPr>
            <w:tcW w:w="6009" w:type="dxa"/>
            <w:tcBorders>
              <w:top w:val="nil"/>
              <w:left w:val="nil"/>
              <w:bottom w:val="nil"/>
              <w:right w:val="nil"/>
            </w:tcBorders>
          </w:tcPr>
          <w:p w:rsidR="000E4064" w:rsidRDefault="000E4064">
            <w:pPr>
              <w:pStyle w:val="ConsPlusNormal"/>
              <w:jc w:val="both"/>
            </w:pPr>
            <w:r>
              <w:t>Доходы от продажи нематериальных активов, находящихся в федеральной собственности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1 14 04010 01 7000 420</w:t>
            </w:r>
          </w:p>
        </w:tc>
        <w:tc>
          <w:tcPr>
            <w:tcW w:w="6009" w:type="dxa"/>
            <w:tcBorders>
              <w:top w:val="nil"/>
              <w:left w:val="nil"/>
              <w:bottom w:val="nil"/>
              <w:right w:val="nil"/>
            </w:tcBorders>
          </w:tcPr>
          <w:p w:rsidR="000E4064" w:rsidRDefault="000E4064">
            <w:pPr>
              <w:pStyle w:val="ConsPlusNormal"/>
              <w:jc w:val="both"/>
            </w:pPr>
            <w:r>
              <w:t>Доходы от продажи нематериальных активов, находящихся в федеральной собственности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1 14 04060 06 6000 420</w:t>
            </w:r>
          </w:p>
        </w:tc>
        <w:tc>
          <w:tcPr>
            <w:tcW w:w="6009" w:type="dxa"/>
            <w:tcBorders>
              <w:top w:val="nil"/>
              <w:left w:val="nil"/>
              <w:bottom w:val="nil"/>
              <w:right w:val="nil"/>
            </w:tcBorders>
          </w:tcPr>
          <w:p w:rsidR="000E4064" w:rsidRDefault="000E4064">
            <w:pPr>
              <w:pStyle w:val="ConsPlusNormal"/>
              <w:jc w:val="both"/>
            </w:pPr>
            <w:r>
              <w:t>Доходы от продажи нематериальных активов, находящихся в федеральной собственности, закрепленных за Пенсионным фондом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1 14 04070 07 6000 420</w:t>
            </w:r>
          </w:p>
        </w:tc>
        <w:tc>
          <w:tcPr>
            <w:tcW w:w="6009" w:type="dxa"/>
            <w:tcBorders>
              <w:top w:val="nil"/>
              <w:left w:val="nil"/>
              <w:bottom w:val="nil"/>
              <w:right w:val="nil"/>
            </w:tcBorders>
          </w:tcPr>
          <w:p w:rsidR="000E4064" w:rsidRDefault="000E4064">
            <w:pPr>
              <w:pStyle w:val="ConsPlusNormal"/>
              <w:jc w:val="both"/>
            </w:pPr>
            <w:r>
              <w:t>Доходы от продажи нематериальных активов, находящихся в федеральной собственности, закрепленных за Фондом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1 14 04080 08 6000 420</w:t>
            </w:r>
          </w:p>
        </w:tc>
        <w:tc>
          <w:tcPr>
            <w:tcW w:w="6009" w:type="dxa"/>
            <w:tcBorders>
              <w:top w:val="nil"/>
              <w:left w:val="nil"/>
              <w:bottom w:val="nil"/>
              <w:right w:val="nil"/>
            </w:tcBorders>
          </w:tcPr>
          <w:p w:rsidR="000E4064" w:rsidRDefault="000E4064">
            <w:pPr>
              <w:pStyle w:val="ConsPlusNormal"/>
              <w:jc w:val="both"/>
            </w:pPr>
            <w:r>
              <w:t xml:space="preserve">Доходы от продажи нематериальных активов, находящихся в федеральной собственности, закрепленных за Федеральным фондом обязательного медицинского страхования </w:t>
            </w:r>
            <w:r>
              <w:lastRenderedPageBreak/>
              <w:t>(федеральные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1 14 05010 01 6000 440</w:t>
            </w:r>
          </w:p>
        </w:tc>
        <w:tc>
          <w:tcPr>
            <w:tcW w:w="6009" w:type="dxa"/>
            <w:tcBorders>
              <w:top w:val="nil"/>
              <w:left w:val="nil"/>
              <w:bottom w:val="nil"/>
              <w:right w:val="nil"/>
            </w:tcBorders>
          </w:tcPr>
          <w:p w:rsidR="000E4064" w:rsidRDefault="000E4064">
            <w:pPr>
              <w:pStyle w:val="ConsPlusNormal"/>
              <w:jc w:val="both"/>
            </w:pPr>
            <w:r>
              <w:t>Доходы в виде доли прибыльной продукции государства при выполнении соглашения о разделе продукции по проекту "Сахалин-1"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1 14 05010 01 7000 440</w:t>
            </w:r>
          </w:p>
        </w:tc>
        <w:tc>
          <w:tcPr>
            <w:tcW w:w="6009" w:type="dxa"/>
            <w:tcBorders>
              <w:top w:val="nil"/>
              <w:left w:val="nil"/>
              <w:bottom w:val="nil"/>
              <w:right w:val="nil"/>
            </w:tcBorders>
          </w:tcPr>
          <w:p w:rsidR="000E4064" w:rsidRDefault="000E4064">
            <w:pPr>
              <w:pStyle w:val="ConsPlusNormal"/>
              <w:jc w:val="both"/>
            </w:pPr>
            <w:r>
              <w:t>Доходы в виде доли прибыльной продукции государства при выполнении соглашения о разделе продукции по проекту "Сахалин-1"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1 14 05020 01 6000 440</w:t>
            </w:r>
          </w:p>
        </w:tc>
        <w:tc>
          <w:tcPr>
            <w:tcW w:w="6009" w:type="dxa"/>
            <w:tcBorders>
              <w:top w:val="nil"/>
              <w:left w:val="nil"/>
              <w:bottom w:val="nil"/>
              <w:right w:val="nil"/>
            </w:tcBorders>
          </w:tcPr>
          <w:p w:rsidR="000E4064" w:rsidRDefault="000E4064">
            <w:pPr>
              <w:pStyle w:val="ConsPlusNormal"/>
              <w:jc w:val="both"/>
            </w:pPr>
            <w:r>
              <w:t>Доходы в виде доли прибыльной продукции государства при выполнении соглашения о разделе продукции по проекту "Сахалин-2"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1 14 05020 01 7000 440</w:t>
            </w:r>
          </w:p>
        </w:tc>
        <w:tc>
          <w:tcPr>
            <w:tcW w:w="6009" w:type="dxa"/>
            <w:tcBorders>
              <w:top w:val="nil"/>
              <w:left w:val="nil"/>
              <w:bottom w:val="nil"/>
              <w:right w:val="nil"/>
            </w:tcBorders>
          </w:tcPr>
          <w:p w:rsidR="000E4064" w:rsidRDefault="000E4064">
            <w:pPr>
              <w:pStyle w:val="ConsPlusNormal"/>
              <w:jc w:val="both"/>
            </w:pPr>
            <w:r>
              <w:t>Доходы в виде доли прибыльной продукции государства при выполнении соглашения о разделе продукции по проекту "Сахалин-2"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1 14 05030 01 6000 440</w:t>
            </w:r>
          </w:p>
        </w:tc>
        <w:tc>
          <w:tcPr>
            <w:tcW w:w="6009" w:type="dxa"/>
            <w:tcBorders>
              <w:top w:val="nil"/>
              <w:left w:val="nil"/>
              <w:bottom w:val="nil"/>
              <w:right w:val="nil"/>
            </w:tcBorders>
          </w:tcPr>
          <w:p w:rsidR="000E4064" w:rsidRDefault="000E4064">
            <w:pPr>
              <w:pStyle w:val="ConsPlusNormal"/>
              <w:jc w:val="both"/>
            </w:pPr>
            <w:r>
              <w:t>Доходы в виде доли прибыльной продукции государства при выполнении соглашения о разделе продукции по проекту "Харьягинское месторождение"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1 14 05030 01 7000 440</w:t>
            </w:r>
          </w:p>
        </w:tc>
        <w:tc>
          <w:tcPr>
            <w:tcW w:w="6009" w:type="dxa"/>
            <w:tcBorders>
              <w:top w:val="nil"/>
              <w:left w:val="nil"/>
              <w:bottom w:val="nil"/>
              <w:right w:val="nil"/>
            </w:tcBorders>
          </w:tcPr>
          <w:p w:rsidR="000E4064" w:rsidRDefault="000E4064">
            <w:pPr>
              <w:pStyle w:val="ConsPlusNormal"/>
              <w:jc w:val="both"/>
            </w:pPr>
            <w:r>
              <w:t>Доходы в виде доли прибыльной продукции государства при выполнении соглашения о разделе продукции по проекту "Харьягинское месторождение"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1 14 06021 01 6000 430</w:t>
            </w:r>
          </w:p>
        </w:tc>
        <w:tc>
          <w:tcPr>
            <w:tcW w:w="6009" w:type="dxa"/>
            <w:tcBorders>
              <w:top w:val="nil"/>
              <w:left w:val="nil"/>
              <w:bottom w:val="nil"/>
              <w:right w:val="nil"/>
            </w:tcBorders>
          </w:tcPr>
          <w:p w:rsidR="000E4064" w:rsidRDefault="000E4064">
            <w:pPr>
              <w:pStyle w:val="ConsPlusNormal"/>
              <w:jc w:val="both"/>
            </w:pPr>
            <w:r>
              <w:t>Доходы от продажи земельных участков, находящихся в федеральной собственности (за исключением земельных участков федеральных бюджетных и автономных учреждений)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1 14 06021 01 7000 430</w:t>
            </w:r>
          </w:p>
        </w:tc>
        <w:tc>
          <w:tcPr>
            <w:tcW w:w="6009" w:type="dxa"/>
            <w:tcBorders>
              <w:top w:val="nil"/>
              <w:left w:val="nil"/>
              <w:bottom w:val="nil"/>
              <w:right w:val="nil"/>
            </w:tcBorders>
          </w:tcPr>
          <w:p w:rsidR="000E4064" w:rsidRDefault="000E4064">
            <w:pPr>
              <w:pStyle w:val="ConsPlusNormal"/>
              <w:jc w:val="both"/>
            </w:pPr>
            <w:r>
              <w:t>Доходы от продажи земельных участков, находящихся в федеральной собственности (за исключением земельных участков федеральных бюджетных и автономных учреждений)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1 14 08000 01 6000 440</w:t>
            </w:r>
          </w:p>
        </w:tc>
        <w:tc>
          <w:tcPr>
            <w:tcW w:w="6009" w:type="dxa"/>
            <w:tcBorders>
              <w:top w:val="nil"/>
              <w:left w:val="nil"/>
              <w:bottom w:val="nil"/>
              <w:right w:val="nil"/>
            </w:tcBorders>
          </w:tcPr>
          <w:p w:rsidR="000E4064" w:rsidRDefault="000E4064">
            <w:pPr>
              <w:pStyle w:val="ConsPlusNormal"/>
              <w:jc w:val="both"/>
            </w:pPr>
            <w:r>
              <w:t>Доходы от отпуска семян из федеральных фондов семян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1 14 08000 01 7000 440</w:t>
            </w:r>
          </w:p>
        </w:tc>
        <w:tc>
          <w:tcPr>
            <w:tcW w:w="6009" w:type="dxa"/>
            <w:tcBorders>
              <w:top w:val="nil"/>
              <w:left w:val="nil"/>
              <w:bottom w:val="nil"/>
              <w:right w:val="nil"/>
            </w:tcBorders>
          </w:tcPr>
          <w:p w:rsidR="000E4064" w:rsidRDefault="000E4064">
            <w:pPr>
              <w:pStyle w:val="ConsPlusNormal"/>
              <w:jc w:val="both"/>
            </w:pPr>
            <w:r>
              <w:t>Доходы от отпуска семян из федеральных фондов семян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1 14 09000 01 6000 440</w:t>
            </w:r>
          </w:p>
        </w:tc>
        <w:tc>
          <w:tcPr>
            <w:tcW w:w="6009" w:type="dxa"/>
            <w:tcBorders>
              <w:top w:val="nil"/>
              <w:left w:val="nil"/>
              <w:bottom w:val="nil"/>
              <w:right w:val="nil"/>
            </w:tcBorders>
          </w:tcPr>
          <w:p w:rsidR="000E4064" w:rsidRDefault="000E4064">
            <w:pPr>
              <w:pStyle w:val="ConsPlusNormal"/>
              <w:jc w:val="both"/>
            </w:pPr>
            <w:r>
              <w:t>Доходы от проведения товарных интервенций из запасов федерального интервенционного фонда сельскохозяйственной продукции, сырья и продовольствия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1 14 09000 01 7000 440</w:t>
            </w:r>
          </w:p>
        </w:tc>
        <w:tc>
          <w:tcPr>
            <w:tcW w:w="6009" w:type="dxa"/>
            <w:tcBorders>
              <w:top w:val="nil"/>
              <w:left w:val="nil"/>
              <w:bottom w:val="nil"/>
              <w:right w:val="nil"/>
            </w:tcBorders>
          </w:tcPr>
          <w:p w:rsidR="000E4064" w:rsidRDefault="000E4064">
            <w:pPr>
              <w:pStyle w:val="ConsPlusNormal"/>
              <w:jc w:val="both"/>
            </w:pPr>
            <w:r>
              <w:t>Доходы от проведения товарных интервенций из запасов федерального интервенционного фонда сельскохозяйственной продукции, сырья и продовольствия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1 14 10000 01 6000 440</w:t>
            </w:r>
          </w:p>
        </w:tc>
        <w:tc>
          <w:tcPr>
            <w:tcW w:w="6009" w:type="dxa"/>
            <w:tcBorders>
              <w:top w:val="nil"/>
              <w:left w:val="nil"/>
              <w:bottom w:val="nil"/>
              <w:right w:val="nil"/>
            </w:tcBorders>
          </w:tcPr>
          <w:p w:rsidR="000E4064" w:rsidRDefault="000E4064">
            <w:pPr>
              <w:pStyle w:val="ConsPlusNormal"/>
              <w:jc w:val="both"/>
            </w:pPr>
            <w:r>
              <w:t>Доходы от выпуска материальных ценностей из государственного резерва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1 14 10000 01 7000 440</w:t>
            </w:r>
          </w:p>
        </w:tc>
        <w:tc>
          <w:tcPr>
            <w:tcW w:w="6009" w:type="dxa"/>
            <w:tcBorders>
              <w:top w:val="nil"/>
              <w:left w:val="nil"/>
              <w:bottom w:val="nil"/>
              <w:right w:val="nil"/>
            </w:tcBorders>
          </w:tcPr>
          <w:p w:rsidR="000E4064" w:rsidRDefault="000E4064">
            <w:pPr>
              <w:pStyle w:val="ConsPlusNormal"/>
              <w:jc w:val="both"/>
            </w:pPr>
            <w:r>
              <w:t>Доходы от выпуска материальных ценностей из государственного резерва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1 14 10010 01 6000 440</w:t>
            </w:r>
          </w:p>
        </w:tc>
        <w:tc>
          <w:tcPr>
            <w:tcW w:w="6009" w:type="dxa"/>
            <w:tcBorders>
              <w:top w:val="nil"/>
              <w:left w:val="nil"/>
              <w:bottom w:val="nil"/>
              <w:right w:val="nil"/>
            </w:tcBorders>
          </w:tcPr>
          <w:p w:rsidR="000E4064" w:rsidRDefault="000E4064">
            <w:pPr>
              <w:pStyle w:val="ConsPlusNormal"/>
              <w:jc w:val="both"/>
            </w:pPr>
            <w:r>
              <w:t>Доходы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1 14 10010 01 7000 440</w:t>
            </w:r>
          </w:p>
        </w:tc>
        <w:tc>
          <w:tcPr>
            <w:tcW w:w="6009" w:type="dxa"/>
            <w:tcBorders>
              <w:top w:val="nil"/>
              <w:left w:val="nil"/>
              <w:bottom w:val="nil"/>
              <w:right w:val="nil"/>
            </w:tcBorders>
          </w:tcPr>
          <w:p w:rsidR="000E4064" w:rsidRDefault="000E4064">
            <w:pPr>
              <w:pStyle w:val="ConsPlusNormal"/>
              <w:jc w:val="both"/>
            </w:pPr>
            <w:r>
              <w:t>Доходы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1 14 10020 01 6000 440</w:t>
            </w:r>
          </w:p>
        </w:tc>
        <w:tc>
          <w:tcPr>
            <w:tcW w:w="6009" w:type="dxa"/>
            <w:tcBorders>
              <w:top w:val="nil"/>
              <w:left w:val="nil"/>
              <w:bottom w:val="nil"/>
              <w:right w:val="nil"/>
            </w:tcBorders>
          </w:tcPr>
          <w:p w:rsidR="000E4064" w:rsidRDefault="000E4064">
            <w:pPr>
              <w:pStyle w:val="ConsPlusNormal"/>
              <w:jc w:val="both"/>
            </w:pPr>
            <w:r>
              <w:t xml:space="preserve">Доходы от выпуска материальных ценностей из государственного резерва, за исключением доходов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 (федеральные государственные </w:t>
            </w:r>
            <w:r>
              <w:lastRenderedPageBreak/>
              <w:t>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1 14 10020 01 7000 440</w:t>
            </w:r>
          </w:p>
        </w:tc>
        <w:tc>
          <w:tcPr>
            <w:tcW w:w="6009" w:type="dxa"/>
            <w:tcBorders>
              <w:top w:val="nil"/>
              <w:left w:val="nil"/>
              <w:bottom w:val="nil"/>
              <w:right w:val="nil"/>
            </w:tcBorders>
          </w:tcPr>
          <w:p w:rsidR="000E4064" w:rsidRDefault="000E4064">
            <w:pPr>
              <w:pStyle w:val="ConsPlusNormal"/>
              <w:jc w:val="both"/>
            </w:pPr>
            <w:r>
              <w:t>Доходы от выпуска материальных ценностей из государственного резерва, за исключением доходов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1 14 11000 01 6000 440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реализации готовой продукции)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1 14 11000 01 7000 440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реализации готовой продукции)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1 14 12000 01 6000 440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особого хранения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1 14 12000 01 7000 440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особого хранения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1 14 13010 01 6000 410</w:t>
            </w:r>
          </w:p>
        </w:tc>
        <w:tc>
          <w:tcPr>
            <w:tcW w:w="6009" w:type="dxa"/>
            <w:tcBorders>
              <w:top w:val="nil"/>
              <w:left w:val="nil"/>
              <w:bottom w:val="nil"/>
              <w:right w:val="nil"/>
            </w:tcBorders>
          </w:tcPr>
          <w:p w:rsidR="000E4064" w:rsidRDefault="000E4064">
            <w:pPr>
              <w:pStyle w:val="ConsPlusNormal"/>
              <w:jc w:val="both"/>
            </w:pPr>
            <w:r>
              <w:t>Доходы от приватизации имущества, находящегося в собственности Российской Федерации, в части приватизации нефинансовых активов имущества казны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1 14 13010 01 7000 410</w:t>
            </w:r>
          </w:p>
        </w:tc>
        <w:tc>
          <w:tcPr>
            <w:tcW w:w="6009" w:type="dxa"/>
            <w:tcBorders>
              <w:top w:val="nil"/>
              <w:left w:val="nil"/>
              <w:bottom w:val="nil"/>
              <w:right w:val="nil"/>
            </w:tcBorders>
          </w:tcPr>
          <w:p w:rsidR="000E4064" w:rsidRDefault="000E4064">
            <w:pPr>
              <w:pStyle w:val="ConsPlusNormal"/>
              <w:jc w:val="both"/>
            </w:pPr>
            <w:r>
              <w:t>Доходы от приватизации имущества, находящегося в собственности Российской Федерации, в части приватизации нефинансовых активов имущества казны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1 14 14011 01 6000 410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конфискованного имущества, подлежащие зачислению в федеральный бюджет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53"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1 14 14011 01 6000 440</w:t>
            </w:r>
          </w:p>
        </w:tc>
        <w:tc>
          <w:tcPr>
            <w:tcW w:w="6009" w:type="dxa"/>
            <w:tcBorders>
              <w:top w:val="nil"/>
              <w:left w:val="nil"/>
              <w:bottom w:val="nil"/>
              <w:right w:val="nil"/>
            </w:tcBorders>
          </w:tcPr>
          <w:p w:rsidR="000E4064" w:rsidRDefault="000E4064">
            <w:pPr>
              <w:pStyle w:val="ConsPlusNormal"/>
              <w:jc w:val="both"/>
            </w:pPr>
            <w:r>
              <w:t xml:space="preserve">Денежные средства, полученные от реализации </w:t>
            </w:r>
            <w:r>
              <w:lastRenderedPageBreak/>
              <w:t>конфискованного имущества, подлежащие зачислению в федеральный бюджет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lastRenderedPageBreak/>
              <w:t xml:space="preserve">(введено </w:t>
            </w:r>
            <w:hyperlink r:id="rId254"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1 14 14012 01 6000 410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55"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1 14 14012 01 6000 440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56"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1 14 14051 06 6000 410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57"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1 14 14051 06 6000 440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58"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1 14 14052 06 6000 410</w:t>
            </w:r>
          </w:p>
        </w:tc>
        <w:tc>
          <w:tcPr>
            <w:tcW w:w="6009" w:type="dxa"/>
            <w:tcBorders>
              <w:top w:val="nil"/>
              <w:left w:val="nil"/>
              <w:bottom w:val="nil"/>
              <w:right w:val="nil"/>
            </w:tcBorders>
          </w:tcPr>
          <w:p w:rsidR="000E4064" w:rsidRDefault="000E4064">
            <w:pPr>
              <w:pStyle w:val="ConsPlusNormal"/>
              <w:jc w:val="both"/>
            </w:pPr>
            <w:r>
              <w:t xml:space="preserve">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w:t>
            </w:r>
            <w:r>
              <w:lastRenderedPageBreak/>
              <w:t>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lastRenderedPageBreak/>
              <w:t xml:space="preserve">(введено </w:t>
            </w:r>
            <w:hyperlink r:id="rId259"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1 14 14052 06 6000 440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260"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1 15 00000 00 0000 000</w:t>
            </w:r>
          </w:p>
        </w:tc>
        <w:tc>
          <w:tcPr>
            <w:tcW w:w="6009" w:type="dxa"/>
            <w:tcBorders>
              <w:top w:val="nil"/>
              <w:left w:val="nil"/>
              <w:bottom w:val="nil"/>
              <w:right w:val="nil"/>
            </w:tcBorders>
          </w:tcPr>
          <w:p w:rsidR="000E4064" w:rsidRDefault="000E4064">
            <w:pPr>
              <w:pStyle w:val="ConsPlusNormal"/>
              <w:jc w:val="both"/>
            </w:pPr>
            <w:r>
              <w:t>АДМИНИСТРАТИВНЫЕ ПЛАТЕЖИ И СБОРЫ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1 15 01010 01 6000 140</w:t>
            </w:r>
          </w:p>
        </w:tc>
        <w:tc>
          <w:tcPr>
            <w:tcW w:w="6009" w:type="dxa"/>
            <w:tcBorders>
              <w:top w:val="nil"/>
              <w:left w:val="nil"/>
              <w:bottom w:val="nil"/>
              <w:right w:val="nil"/>
            </w:tcBorders>
          </w:tcPr>
          <w:p w:rsidR="000E4064" w:rsidRDefault="000E4064">
            <w:pPr>
              <w:pStyle w:val="ConsPlusNormal"/>
              <w:jc w:val="both"/>
            </w:pPr>
            <w:r>
              <w:t>Исполнительский сбор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1 15 01010 01 7000 140</w:t>
            </w:r>
          </w:p>
        </w:tc>
        <w:tc>
          <w:tcPr>
            <w:tcW w:w="6009" w:type="dxa"/>
            <w:tcBorders>
              <w:top w:val="nil"/>
              <w:left w:val="nil"/>
              <w:bottom w:val="nil"/>
              <w:right w:val="nil"/>
            </w:tcBorders>
          </w:tcPr>
          <w:p w:rsidR="000E4064" w:rsidRDefault="000E4064">
            <w:pPr>
              <w:pStyle w:val="ConsPlusNormal"/>
              <w:jc w:val="both"/>
            </w:pPr>
            <w:r>
              <w:t>Исполнительский сбор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1 15 02012 01 6000 140</w:t>
            </w:r>
          </w:p>
        </w:tc>
        <w:tc>
          <w:tcPr>
            <w:tcW w:w="6009" w:type="dxa"/>
            <w:tcBorders>
              <w:top w:val="nil"/>
              <w:left w:val="nil"/>
              <w:bottom w:val="nil"/>
              <w:right w:val="nil"/>
            </w:tcBorders>
          </w:tcPr>
          <w:p w:rsidR="000E4064" w:rsidRDefault="000E4064">
            <w:pPr>
              <w:pStyle w:val="ConsPlusNormal"/>
              <w:jc w:val="both"/>
            </w:pPr>
            <w:r>
              <w:t>Плата, взимаемая при исполнении государственной функции по проведению экспертизы проектов геологического изучения недр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1 15 02012 01 7000 140</w:t>
            </w:r>
          </w:p>
        </w:tc>
        <w:tc>
          <w:tcPr>
            <w:tcW w:w="6009" w:type="dxa"/>
            <w:tcBorders>
              <w:top w:val="nil"/>
              <w:left w:val="nil"/>
              <w:bottom w:val="nil"/>
              <w:right w:val="nil"/>
            </w:tcBorders>
          </w:tcPr>
          <w:p w:rsidR="000E4064" w:rsidRDefault="000E4064">
            <w:pPr>
              <w:pStyle w:val="ConsPlusNormal"/>
              <w:jc w:val="both"/>
            </w:pPr>
            <w:r>
              <w:t>Плата, взимаемая при исполнении государственной функции по проведению экспертизы проектов геологического изучения недр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1 15 02014 01 6000 140</w:t>
            </w:r>
          </w:p>
        </w:tc>
        <w:tc>
          <w:tcPr>
            <w:tcW w:w="6009" w:type="dxa"/>
            <w:tcBorders>
              <w:top w:val="nil"/>
              <w:left w:val="nil"/>
              <w:bottom w:val="nil"/>
              <w:right w:val="nil"/>
            </w:tcBorders>
          </w:tcPr>
          <w:p w:rsidR="000E4064" w:rsidRDefault="000E4064">
            <w:pPr>
              <w:pStyle w:val="ConsPlusNormal"/>
              <w:jc w:val="both"/>
            </w:pPr>
            <w:r>
              <w:t>Прочая плата, взимаемая при исполнении государственной функции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1 15 02014 01 7000 140</w:t>
            </w:r>
          </w:p>
        </w:tc>
        <w:tc>
          <w:tcPr>
            <w:tcW w:w="6009" w:type="dxa"/>
            <w:tcBorders>
              <w:top w:val="nil"/>
              <w:left w:val="nil"/>
              <w:bottom w:val="nil"/>
              <w:right w:val="nil"/>
            </w:tcBorders>
          </w:tcPr>
          <w:p w:rsidR="000E4064" w:rsidRDefault="000E4064">
            <w:pPr>
              <w:pStyle w:val="ConsPlusNormal"/>
              <w:jc w:val="both"/>
            </w:pPr>
            <w:r>
              <w:t>Прочая плата, взимаемая при исполнении государственной функции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1 15 03010 01 6000 140</w:t>
            </w:r>
          </w:p>
        </w:tc>
        <w:tc>
          <w:tcPr>
            <w:tcW w:w="6009" w:type="dxa"/>
            <w:tcBorders>
              <w:top w:val="nil"/>
              <w:left w:val="nil"/>
              <w:bottom w:val="nil"/>
              <w:right w:val="nil"/>
            </w:tcBorders>
          </w:tcPr>
          <w:p w:rsidR="000E4064" w:rsidRDefault="000E4064">
            <w:pPr>
              <w:pStyle w:val="ConsPlusNormal"/>
              <w:jc w:val="both"/>
            </w:pPr>
            <w:r>
              <w:t>Сборы за выдачу лицензий федеральными органами исполнительной власти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1 15 03010 01 7000 140</w:t>
            </w:r>
          </w:p>
        </w:tc>
        <w:tc>
          <w:tcPr>
            <w:tcW w:w="6009" w:type="dxa"/>
            <w:tcBorders>
              <w:top w:val="nil"/>
              <w:left w:val="nil"/>
              <w:bottom w:val="nil"/>
              <w:right w:val="nil"/>
            </w:tcBorders>
          </w:tcPr>
          <w:p w:rsidR="000E4064" w:rsidRDefault="000E4064">
            <w:pPr>
              <w:pStyle w:val="ConsPlusNormal"/>
              <w:jc w:val="both"/>
            </w:pPr>
            <w:r>
              <w:t xml:space="preserve">Сборы за выдачу лицензий федеральными органами </w:t>
            </w:r>
            <w:r>
              <w:lastRenderedPageBreak/>
              <w:t>исполнительной власти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1 15 03020 02 6000 140</w:t>
            </w:r>
          </w:p>
        </w:tc>
        <w:tc>
          <w:tcPr>
            <w:tcW w:w="6009" w:type="dxa"/>
            <w:tcBorders>
              <w:top w:val="nil"/>
              <w:left w:val="nil"/>
              <w:bottom w:val="nil"/>
              <w:right w:val="nil"/>
            </w:tcBorders>
          </w:tcPr>
          <w:p w:rsidR="000E4064" w:rsidRDefault="000E4064">
            <w:pPr>
              <w:pStyle w:val="ConsPlusNormal"/>
              <w:jc w:val="both"/>
            </w:pPr>
            <w:r>
              <w:t>Сборы за выдачу лицензий органами государственной власти субъектов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1 15 03020 02 7000 140</w:t>
            </w:r>
          </w:p>
        </w:tc>
        <w:tc>
          <w:tcPr>
            <w:tcW w:w="6009" w:type="dxa"/>
            <w:tcBorders>
              <w:top w:val="nil"/>
              <w:left w:val="nil"/>
              <w:bottom w:val="nil"/>
              <w:right w:val="nil"/>
            </w:tcBorders>
          </w:tcPr>
          <w:p w:rsidR="000E4064" w:rsidRDefault="000E4064">
            <w:pPr>
              <w:pStyle w:val="ConsPlusNormal"/>
              <w:jc w:val="both"/>
            </w:pPr>
            <w:r>
              <w:t>Сборы за выдачу лицензий органами государственной власти субъектов Российской Федерации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1 15 03030 03 6000 140</w:t>
            </w:r>
          </w:p>
        </w:tc>
        <w:tc>
          <w:tcPr>
            <w:tcW w:w="6009" w:type="dxa"/>
            <w:tcBorders>
              <w:top w:val="nil"/>
              <w:left w:val="nil"/>
              <w:bottom w:val="nil"/>
              <w:right w:val="nil"/>
            </w:tcBorders>
          </w:tcPr>
          <w:p w:rsidR="000E4064" w:rsidRDefault="000E4064">
            <w:pPr>
              <w:pStyle w:val="ConsPlusNormal"/>
              <w:jc w:val="both"/>
            </w:pPr>
            <w:r>
              <w:t>Сборы за выдачу лицензий органами местного самоуправления внутригородских муниципальных образований городов федерального значения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1 15 03030 03 7000 140</w:t>
            </w:r>
          </w:p>
        </w:tc>
        <w:tc>
          <w:tcPr>
            <w:tcW w:w="6009" w:type="dxa"/>
            <w:tcBorders>
              <w:top w:val="nil"/>
              <w:left w:val="nil"/>
              <w:bottom w:val="nil"/>
              <w:right w:val="nil"/>
            </w:tcBorders>
          </w:tcPr>
          <w:p w:rsidR="000E4064" w:rsidRDefault="000E4064">
            <w:pPr>
              <w:pStyle w:val="ConsPlusNormal"/>
              <w:jc w:val="both"/>
            </w:pPr>
            <w:r>
              <w:t>Сборы за выдачу лицензий органами местного самоуправления внутригородских муниципальных образований городов федерального значения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1 15 03040 04 6000 140</w:t>
            </w:r>
          </w:p>
        </w:tc>
        <w:tc>
          <w:tcPr>
            <w:tcW w:w="6009" w:type="dxa"/>
            <w:tcBorders>
              <w:top w:val="nil"/>
              <w:left w:val="nil"/>
              <w:bottom w:val="nil"/>
              <w:right w:val="nil"/>
            </w:tcBorders>
          </w:tcPr>
          <w:p w:rsidR="000E4064" w:rsidRDefault="000E4064">
            <w:pPr>
              <w:pStyle w:val="ConsPlusNormal"/>
              <w:jc w:val="both"/>
            </w:pPr>
            <w:r>
              <w:t>Сборы за выдачу лицензий органами местного самоуправления городских округов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1 15 03040 04 7000 140</w:t>
            </w:r>
          </w:p>
        </w:tc>
        <w:tc>
          <w:tcPr>
            <w:tcW w:w="6009" w:type="dxa"/>
            <w:tcBorders>
              <w:top w:val="nil"/>
              <w:left w:val="nil"/>
              <w:bottom w:val="nil"/>
              <w:right w:val="nil"/>
            </w:tcBorders>
          </w:tcPr>
          <w:p w:rsidR="000E4064" w:rsidRDefault="000E4064">
            <w:pPr>
              <w:pStyle w:val="ConsPlusNormal"/>
              <w:jc w:val="both"/>
            </w:pPr>
            <w:r>
              <w:t>Сборы за выдачу лицензий органами местного самоуправления городских округов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1 15 03050 05 6000 140</w:t>
            </w:r>
          </w:p>
        </w:tc>
        <w:tc>
          <w:tcPr>
            <w:tcW w:w="6009" w:type="dxa"/>
            <w:tcBorders>
              <w:top w:val="nil"/>
              <w:left w:val="nil"/>
              <w:bottom w:val="nil"/>
              <w:right w:val="nil"/>
            </w:tcBorders>
          </w:tcPr>
          <w:p w:rsidR="000E4064" w:rsidRDefault="000E4064">
            <w:pPr>
              <w:pStyle w:val="ConsPlusNormal"/>
              <w:jc w:val="both"/>
            </w:pPr>
            <w:r>
              <w:t>Сборы за выдачу лицензий органами местного самоуправления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1 15 03050 05 7000 140</w:t>
            </w:r>
          </w:p>
        </w:tc>
        <w:tc>
          <w:tcPr>
            <w:tcW w:w="6009" w:type="dxa"/>
            <w:tcBorders>
              <w:top w:val="nil"/>
              <w:left w:val="nil"/>
              <w:bottom w:val="nil"/>
              <w:right w:val="nil"/>
            </w:tcBorders>
          </w:tcPr>
          <w:p w:rsidR="000E4064" w:rsidRDefault="000E4064">
            <w:pPr>
              <w:pStyle w:val="ConsPlusNormal"/>
              <w:jc w:val="both"/>
            </w:pPr>
            <w:r>
              <w:t>Сборы за выдачу лицензий органами местного самоуправления муниципальных районов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1 15 04000 01 0100 140</w:t>
            </w:r>
          </w:p>
        </w:tc>
        <w:tc>
          <w:tcPr>
            <w:tcW w:w="6009" w:type="dxa"/>
            <w:tcBorders>
              <w:top w:val="nil"/>
              <w:left w:val="nil"/>
              <w:bottom w:val="nil"/>
              <w:right w:val="nil"/>
            </w:tcBorders>
          </w:tcPr>
          <w:p w:rsidR="000E4064" w:rsidRDefault="000E4064">
            <w:pPr>
              <w:pStyle w:val="ConsPlusNormal"/>
              <w:jc w:val="both"/>
            </w:pPr>
            <w:r>
              <w:t>Консульские сборы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1 15 04000 01 6000 140</w:t>
            </w:r>
          </w:p>
        </w:tc>
        <w:tc>
          <w:tcPr>
            <w:tcW w:w="6009" w:type="dxa"/>
            <w:tcBorders>
              <w:top w:val="nil"/>
              <w:left w:val="nil"/>
              <w:bottom w:val="nil"/>
              <w:right w:val="nil"/>
            </w:tcBorders>
          </w:tcPr>
          <w:p w:rsidR="000E4064" w:rsidRDefault="000E4064">
            <w:pPr>
              <w:pStyle w:val="ConsPlusNormal"/>
              <w:jc w:val="both"/>
            </w:pPr>
            <w:r>
              <w:t>Консульские сборы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1 15 04000 01 7000 140</w:t>
            </w:r>
          </w:p>
        </w:tc>
        <w:tc>
          <w:tcPr>
            <w:tcW w:w="6009" w:type="dxa"/>
            <w:tcBorders>
              <w:top w:val="nil"/>
              <w:left w:val="nil"/>
              <w:bottom w:val="nil"/>
              <w:right w:val="nil"/>
            </w:tcBorders>
          </w:tcPr>
          <w:p w:rsidR="000E4064" w:rsidRDefault="000E4064">
            <w:pPr>
              <w:pStyle w:val="ConsPlusNormal"/>
              <w:jc w:val="both"/>
            </w:pPr>
            <w:r>
              <w:t>Консульские сборы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1 15 05010 01 6000 140</w:t>
            </w:r>
          </w:p>
        </w:tc>
        <w:tc>
          <w:tcPr>
            <w:tcW w:w="6009" w:type="dxa"/>
            <w:tcBorders>
              <w:top w:val="nil"/>
              <w:left w:val="nil"/>
              <w:bottom w:val="nil"/>
              <w:right w:val="nil"/>
            </w:tcBorders>
          </w:tcPr>
          <w:p w:rsidR="000E4064" w:rsidRDefault="000E4064">
            <w:pPr>
              <w:pStyle w:val="ConsPlusNormal"/>
              <w:jc w:val="both"/>
            </w:pPr>
            <w:r>
              <w:t xml:space="preserve">Патентные пошлины за селекционные достижения (федеральные государственные органы, Банк России, органы управления государственными внебюджетными фондами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1 15 05010 01 7000 140</w:t>
            </w:r>
          </w:p>
        </w:tc>
        <w:tc>
          <w:tcPr>
            <w:tcW w:w="6009" w:type="dxa"/>
            <w:tcBorders>
              <w:top w:val="nil"/>
              <w:left w:val="nil"/>
              <w:bottom w:val="nil"/>
              <w:right w:val="nil"/>
            </w:tcBorders>
          </w:tcPr>
          <w:p w:rsidR="000E4064" w:rsidRDefault="000E4064">
            <w:pPr>
              <w:pStyle w:val="ConsPlusNormal"/>
              <w:jc w:val="both"/>
            </w:pPr>
            <w:r>
              <w:t>Патентные пошлины за селекционные достижения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1 15 05020 01 6000 140</w:t>
            </w:r>
          </w:p>
        </w:tc>
        <w:tc>
          <w:tcPr>
            <w:tcW w:w="6009" w:type="dxa"/>
            <w:tcBorders>
              <w:top w:val="nil"/>
              <w:left w:val="nil"/>
              <w:bottom w:val="nil"/>
              <w:right w:val="nil"/>
            </w:tcBorders>
          </w:tcPr>
          <w:p w:rsidR="000E4064" w:rsidRDefault="000E4064">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1 15 05020 01 7000 140</w:t>
            </w:r>
          </w:p>
        </w:tc>
        <w:tc>
          <w:tcPr>
            <w:tcW w:w="6009" w:type="dxa"/>
            <w:tcBorders>
              <w:top w:val="nil"/>
              <w:left w:val="nil"/>
              <w:bottom w:val="nil"/>
              <w:right w:val="nil"/>
            </w:tcBorders>
          </w:tcPr>
          <w:p w:rsidR="000E4064" w:rsidRDefault="000E4064">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1 15 06000 01 6000 140</w:t>
            </w:r>
          </w:p>
        </w:tc>
        <w:tc>
          <w:tcPr>
            <w:tcW w:w="6009" w:type="dxa"/>
            <w:tcBorders>
              <w:top w:val="nil"/>
              <w:left w:val="nil"/>
              <w:bottom w:val="nil"/>
              <w:right w:val="nil"/>
            </w:tcBorders>
          </w:tcPr>
          <w:p w:rsidR="000E4064" w:rsidRDefault="000E4064">
            <w:pPr>
              <w:pStyle w:val="ConsPlusNormal"/>
              <w:jc w:val="both"/>
            </w:pPr>
            <w:r>
              <w:t>Средства, уплачиваемые импортерами таможенным органам за выдачу акцизных марок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1 15 06000 01 7000 140</w:t>
            </w:r>
          </w:p>
        </w:tc>
        <w:tc>
          <w:tcPr>
            <w:tcW w:w="6009" w:type="dxa"/>
            <w:tcBorders>
              <w:top w:val="nil"/>
              <w:left w:val="nil"/>
              <w:bottom w:val="nil"/>
              <w:right w:val="nil"/>
            </w:tcBorders>
          </w:tcPr>
          <w:p w:rsidR="000E4064" w:rsidRDefault="000E4064">
            <w:pPr>
              <w:pStyle w:val="ConsPlusNormal"/>
              <w:jc w:val="both"/>
            </w:pPr>
            <w:r>
              <w:t>Средства, уплачиваемые импортерами таможенным органам за выдачу акцизных марок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1 15 07010 01 6000 140</w:t>
            </w:r>
          </w:p>
        </w:tc>
        <w:tc>
          <w:tcPr>
            <w:tcW w:w="6009" w:type="dxa"/>
            <w:tcBorders>
              <w:top w:val="nil"/>
              <w:left w:val="nil"/>
              <w:bottom w:val="nil"/>
              <w:right w:val="nil"/>
            </w:tcBorders>
          </w:tcPr>
          <w:p w:rsidR="000E4064" w:rsidRDefault="000E4064">
            <w:pPr>
              <w:pStyle w:val="ConsPlusNormal"/>
              <w:jc w:val="both"/>
            </w:pPr>
            <w: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рассчитанные в соответствии со сметой расходов на проведение государственной экологической экспертизы (федеральные государственные органы, Банк России, органы управления государственными внебюджетными фондами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1 16 00000 00 0000 000</w:t>
            </w:r>
          </w:p>
        </w:tc>
        <w:tc>
          <w:tcPr>
            <w:tcW w:w="6009" w:type="dxa"/>
            <w:tcBorders>
              <w:top w:val="nil"/>
              <w:left w:val="nil"/>
              <w:bottom w:val="nil"/>
              <w:right w:val="nil"/>
            </w:tcBorders>
          </w:tcPr>
          <w:p w:rsidR="000E4064" w:rsidRDefault="000E4064">
            <w:pPr>
              <w:pStyle w:val="ConsPlusNormal"/>
              <w:jc w:val="both"/>
            </w:pPr>
            <w:r>
              <w:t>ШТРАФЫ, САНКЦИИ, ВОЗМЕЩЕНИЕ УЩЕРБА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1 16 01051 01 0027 140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1"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трудового законодательства и иных нормативных правовых актов, содержащих нормы трудового права)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1 16 01051 01 0035 140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2"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1 16 01051 01 0053 140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3"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незаконные действия по получению и (или) распространению информации, составляющей кредитную историю)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1 16 01051 01 0059 140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4"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рассмотрения обращений граждан)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1 16 01051 01 0063 140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5"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организации предоставления государственных и муниципальных услуг)</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1 16 01051 01 0064 140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6" w:history="1">
              <w:r>
                <w:rPr>
                  <w:color w:val="0000FF"/>
                </w:rPr>
                <w:t>Главой 5</w:t>
              </w:r>
            </w:hyperlink>
            <w:r>
              <w:t xml:space="preserve"> Кодекса </w:t>
            </w:r>
            <w:r>
              <w:lastRenderedPageBreak/>
              <w:t>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1 16 01051 01 0065 140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7"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1 16 01051 01 0066 140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8"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финансирование деятельности политических партий, не связанной с участием в выборах и референдумах)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1 16 01051 01 0067 140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69"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срока возврата жертвователю, перечисления (передачи) в доход Российской Федерации пожертвований политической партии)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1 16 01051 01 0068 140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0"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установленных законодательством Российской Федерации о политических партиях требований об обязательном аудите)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1 16 01051 01 0271 140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1"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w:t>
            </w:r>
            <w:r>
              <w:lastRenderedPageBreak/>
              <w:t>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1 16 01051 01 0351 140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2"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неуплату средств на содержание детей или нетрудоспособных родителей)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1 16 01051 01 0631 140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3"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4"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w:t>
            </w:r>
            <w:r>
              <w:lastRenderedPageBreak/>
              <w:t>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7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w:t>
            </w:r>
            <w:r>
              <w:lastRenderedPageBreak/>
              <w:t>защите детей от информации, причиняющей вред их здоровью и (или) развитию)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1 16 01061 01 0023 140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вовлечение несовершеннолетнего в процесс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установленных правил в сфере обращения медицинских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1 16 01061 01 0091 140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5" w:history="1">
              <w:r>
                <w:rPr>
                  <w:color w:val="0000FF"/>
                </w:rPr>
                <w:t>Главой 6</w:t>
              </w:r>
            </w:hyperlink>
            <w:r>
              <w:t xml:space="preserve"> Кодекса Российской Федерации об административных </w:t>
            </w:r>
            <w:r>
              <w:lastRenderedPageBreak/>
              <w:t>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1 16 01061 01 0101 140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побои)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1 16 01061 01 0301 140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в области генно-инженерной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89"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земельного участка)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0" w:history="1">
              <w:r>
                <w:rPr>
                  <w:color w:val="0000FF"/>
                </w:rPr>
                <w:t>Главой 7</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1 16 01071 01 0004 140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самовольную застройку площадей залегания полезных ископаемых)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водного объекта или пользование им с нарушением установленных условий)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лесных участков)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пользование объектами животного мира и водными биологическими ресурсами без </w:t>
            </w:r>
            <w:r>
              <w:lastRenderedPageBreak/>
              <w:t>разрешения)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1 16 01071 01 0012 140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авторских и смежных прав, изобретательских и патентных прав)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1 16 01071 01 0013 140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об охране объектов культурного наследия (памятников истории и культуры) народов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изменение правового режима земельных участков, отнесенных к землям историко-культурного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299"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чужого имущества)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1 16 01071 01 0019 140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подключение и использование электрической, тепловой энергии, нефти или газа)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подключение к централизованным системам водоснабжения и водоотведения)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1 16 01071 01 0027 140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мелкое хищение)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патентования объектов промышленной собственности в иностранных государствах)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1 16 01071 01 0029 140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1 16 01071 01 0030 140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осуществления закупок товаров, работ, услуг для обеспечения государственных и муниципальных нужд)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1 16 01071 01 0232 140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 (штрафы за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1 16 01071 01 0233 140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осуществления предпринимательской деятельности по управлению многоквартирными домами)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1 16 01071 01 0291 140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1 16 01071 01 0292 140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09"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1 16 01071 01 0293 140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контрактной системе в сфере закупок при планировании закупок)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1 16 01071 01 0321 140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w:t>
            </w:r>
            <w:r>
              <w:lastRenderedPageBreak/>
              <w:t>государственных органов, учреждений, Центрального банка Российской Федерации (штрафы за нарушение срока и порядка оплаты товаров (работ, услуг) для государственных нужд по государственному оборонному заказу)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 ред. </w:t>
            </w:r>
            <w:hyperlink r:id="rId315" w:history="1">
              <w:r>
                <w:rPr>
                  <w:color w:val="0000FF"/>
                </w:rPr>
                <w:t>Приказа</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обращения с пестицидами и агрохимикатами)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w:t>
            </w:r>
            <w:r>
              <w:lastRenderedPageBreak/>
              <w:t>нарушение законодательства об экологической экспертизе)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1 16 01081 01 0006 140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порчу земель)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1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обязанностей по рекультивации земель, обязательных мероприятий по улучшению земель и охране почв)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режима использования земельных участков и лесов в водоохранных зонах)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1 16 01081 01 0014 140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водопользования)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3" w:history="1">
              <w:r>
                <w:rPr>
                  <w:color w:val="0000FF"/>
                </w:rPr>
                <w:t>Главой 8</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1 16 01081 01 0023 140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использования лесов)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1 16 01081 01 0026 140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использование лесов, нарушение правил использования лесов для ведения сельского хозяйства, уничтожение лесных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рубку, повреждение лесных насаждений или самовольное выкапывание в лесах деревьев, кустарников, лиан)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1 16 01081 01 0031 140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8" w:history="1">
              <w:r>
                <w:rPr>
                  <w:color w:val="0000FF"/>
                </w:rPr>
                <w:t>Главой 8</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санитарной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1 16 01081 01 0032 140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2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пожарной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1 16 01081 01 0037 140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охоты, правил, регламентирующих рыболовство и другие виды пользования объектами животного мира)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1 16 01081 01 0038 140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1 16 01081 01 0039 140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и использования природных ресурсов на особо охраняемых природных территориях)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1 16 01081 01 0041 140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невнесение в установленные сроки платы за негативное </w:t>
            </w:r>
            <w:r>
              <w:lastRenderedPageBreak/>
              <w:t>воздействие на окружающую среду)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1 16 01081 01 0121 140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условия обеспечения свободного доступа граждан к водному объекту общего пользования и его береговой полосе)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1 16 01081 01 0281 140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лесного законодательства об учете древесины и сделок с ней)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1 16 01081 01 0323 140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мероприятий, предусмотренных сводным планом тушения лесных пожаров на территории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1 16 01091 01 0002 140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3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обеспечению безопасности гидротехнических сооружений, установленных законодательством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или норм эксплуатации тракторов, самоходных, дорожно-строительных и иных машин и оборудования)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обязательных требований в области строительства и применения строительных материалов (изделий))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2"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3"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электрических сетей)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4" w:history="1">
              <w:r>
                <w:rPr>
                  <w:color w:val="0000FF"/>
                </w:rPr>
                <w:t>Главой 9</w:t>
              </w:r>
            </w:hyperlink>
            <w:r>
              <w:t xml:space="preserve"> Кодекса </w:t>
            </w:r>
            <w:r>
              <w:lastRenderedPageBreak/>
              <w:t>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ввод в эксплуатацию топливо- и энергопотребляющих объектов без разрешения соответствующих органов)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1 16 01091 01 0011 140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энергосбережении и о повышении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7"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(порядка обеспечения) недискриминационного доступа, порядка подключения (технологического присоединения))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w:t>
            </w:r>
            <w:r>
              <w:lastRenderedPageBreak/>
              <w:t>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1 16 01091 01 0024 140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4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 теплоснабжении)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1 16 01101 01 0001 140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1"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борьбы с карантинными, особо опасными и опасными вредителями растений, возбудителями болезней растений, растениями-сорняками)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1 16 01101 01 0002 140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2"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ввоза и вывоза подкарантинной продукции (подкарантинного материала, подкарантинного груза))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1 16 01101 01 0003 140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3"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1 16 01101 01 0006 140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4"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карантина животных или других ветеринарно-санитарных правил)</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5"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1 16 01101 01 0009 140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6"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проведение мелиоративных работ с нарушением проекта)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1 16 01101 01 0010 140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7"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эксплуатации мелиоративных систем или отдельно расположенных гидротехнических сооружений. Повреждение мелиоративных систем)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1 16 01101 01 0012 140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8"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заготовки, обработки, хранения, реализации, транспортировки и использования семян сельскохозяйственных растений)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59" w:history="1">
              <w:r>
                <w:rPr>
                  <w:color w:val="0000FF"/>
                </w:rPr>
                <w:t>Главой 10</w:t>
              </w:r>
            </w:hyperlink>
            <w:r>
              <w:t xml:space="preserve"> </w:t>
            </w:r>
            <w:r>
              <w:lastRenderedPageBreak/>
              <w:t>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0"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1 16 01111 01 0017 140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1"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поведения граждан на железнодорожном, воздушном или водном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1 16 01111 01 0018 140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2"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безбилетный проезд)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1 16 01111 01 0020 140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3"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безопасности при строительстве, эксплуатации или ремонте магистральных трубопроводов)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1 16 01111 01 0021 140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4"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использования полосы отвода и придорожных полос автомобильной дороги)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1 16 01111 01 0022 140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5"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землепользователями правил охраны автомобильных дорог или дорожных сооружений)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1 16 01111 01 0029 140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6"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1 16 01111 01 0141 140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7"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перевозок пассажиров и багажа легковым такси)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1 16 01111 01 0201 140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8"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запретов либо несоблюдение порядка выполнения работ в охранных зонах магистральных трубопроводов)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69"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1 16 01121 01 0001 140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70" w:history="1">
              <w:r>
                <w:rPr>
                  <w:color w:val="0000FF"/>
                </w:rPr>
                <w:t>Главой 12</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1 16 01121 01 0002 140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71"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незаконное ограничение прав на управление транспортным средством и его эксплуатацию)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1 16 01121 01 0003 140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72"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373"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1 16 01121 01 0004 140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74"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перевозки опасных грузов)</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375"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1 16 01121 01 0005 140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76"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377"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1 16 01131 01 0005 140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78" w:history="1">
              <w:r>
                <w:rPr>
                  <w:color w:val="0000FF"/>
                </w:rPr>
                <w:t>Главой 13</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линий или сооружений связи)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1 16 01131 01 0007 140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79"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установленных правил и норм, регулирующих порядок проектирования, строительства и эксплуатации сетей и сооружений связи)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1 16 01131 01 0025 140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0"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о хранении документов и информации, содержащейся в информационных системах)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1 16 01131 01 0028 140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1"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предоставления информации о деятельности государственных органов и органов местного самоуправления)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2"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w:t>
            </w:r>
            <w:r>
              <w:lastRenderedPageBreak/>
              <w:t>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1 16 01141 01 0002 140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продажу товаров (иных вещей), свободная реализация которых запрещена или ограничена)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 рекламе)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ценообразования)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388"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8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фиктивное или преднамеренное банкротство)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1 16 01141 01 0016 140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9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продажи этилового спирта, алкогольной и спиртосодержащей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9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производству или обороту этилового спирта, алкогольной и спиртосодержащей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1 16 01141 01 0018 140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9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393"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1 16 01141 01 0019 140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9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государственного учета в области производства и оборота </w:t>
            </w:r>
            <w:r>
              <w:lastRenderedPageBreak/>
              <w:t>этилового спирта, алкогольной и спиртосодержащей продукции)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lastRenderedPageBreak/>
              <w:t xml:space="preserve">(введено </w:t>
            </w:r>
            <w:hyperlink r:id="rId395"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9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об участии в долевом строительстве многоквартирных домов и (или) иных объектов недвижимости)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1 16 01141 01 0031 140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9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злоупотребление доминирующим положением на товарном рынке)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9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1 16 01141 01 0033 140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39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недобросовестную конкуренцию)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1 16 01141 01 0043 140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0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(штрафы за нарушение изготовителем, исполнителем (лицом, выполняющим функции иностранного изготовителя), продавцом требований технических регламентов)</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lastRenderedPageBreak/>
              <w:t xml:space="preserve">(введено </w:t>
            </w:r>
            <w:hyperlink r:id="rId401"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1 16 01141 01 0044 140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0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недостоверное декларирование соответствия продукции)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03"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1 16 01141 01 0045 140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0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реализации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05"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0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1 16 01141 01 0051 140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0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туристской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1 16 01141 01 0053 140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0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ограничений и нарушение запретов в сфере торговли табачной продукцией и табачными изделиями)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1 16 01141 01 0054 140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0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проведения специальной оценки условий труда)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1 16 01141 01 0055 140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1 16 01141 01 0101 140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организацию и проведение азартных игр)</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1 16 01141 01 0102 140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в области транспорта без лицензии)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1 16 01141 01 0111 140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1 16 01141 01 0171 140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розничную продажу алкогольной и спиртосодержащей пищевой продукции физическими лицами)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1 16 01141 01 0172 140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перемещение физическими лицами алкогольной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16"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1 16 01141 01 0312 140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манипулирование ценами на оптовом и (или) розничных рынках электрической энергии (мощности))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 (штрафы за нарушение требований законодательства в области технического осмотра транспортных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1 16 01141 01 0402 140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1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обращении лекарственных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1 16 01141 01 0462 140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2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21"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2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1 16 01151 01 0003 140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2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срока постановки на учет в налоговом органе)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1 16 01151 01 0005 140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2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w:t>
            </w:r>
            <w:r>
              <w:lastRenderedPageBreak/>
              <w:t xml:space="preserve">ценных бумаг (за исключением штрафов, указанных в </w:t>
            </w:r>
            <w:hyperlink r:id="rId425"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сроков представления налоговой декларации (расчета по страховым взносам))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1 16 01151 01 0006 140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2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42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(несообщение) сведений, необходимых для осуществления налогового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1 16 01151 01 0012 140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2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42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3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431"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32"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w:t>
            </w:r>
            <w:r>
              <w:lastRenderedPageBreak/>
              <w:t>дознавателя или должностного лица, осуществляющего производство по делу об административном правонарушении)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1 16 01171 01 0008 140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33"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34"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35"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 ред. </w:t>
            </w:r>
            <w:hyperlink r:id="rId436" w:history="1">
              <w:r>
                <w:rPr>
                  <w:color w:val="0000FF"/>
                </w:rPr>
                <w:t>Приказа</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3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38" w:history="1">
              <w:r>
                <w:rPr>
                  <w:color w:val="0000FF"/>
                </w:rPr>
                <w:t>Главой 19</w:t>
              </w:r>
            </w:hyperlink>
            <w:r>
              <w:t xml:space="preserve"> Кодекса Российской Федерации об административных </w:t>
            </w:r>
            <w:r>
              <w:lastRenderedPageBreak/>
              <w:t>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1 16 01191 01 0009 140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3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предоставления земельных или лесных участков либо водных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1 16 01191 01 0013 140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заведомо ложный вызов специализированных служб)</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умышленную порчу документа, удостоверяющего личность гражданина (паспорта), либо утрату документа, удостоверяющего личность гражданина (паспорта), по небрежности)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 (штрафы за осуществление деятельности, не связанной с извлечением прибыли, без специального разрешения (лицензии)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1 16 01191 01 0021 140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порядка государственной регистрации прав на недвижимое имущество или сделок с ним)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государственной регистрации транспортных средств всех видов, механизмов и установок)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вознаграждение от имени юридического лица)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1 16 01191 01 0029 140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1 16 01191 01 0030 140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ведению образовательной деятельности и организации образовательного процесса)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1 16 01191 01 0152 140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4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регистрации гражданина Российской Федерации по месту пребывания или по месту жительства в жилом помещении)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2"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мелкое хулиганство)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3"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4"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w:t>
            </w:r>
            <w:r>
              <w:lastRenderedPageBreak/>
              <w:t>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режима чрезвычайного положения)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1 16 01201 01 0006 140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5"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требований норм и правил по предупреждению и ликвидации чрезвычайных ситуаций)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требований и мероприятий в области гражданской обороны)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7"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1 16 01201 01 0010 140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8"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w:t>
            </w:r>
            <w:r>
              <w:lastRenderedPageBreak/>
              <w:t>органов, учреждений, Центрального банка Российской Федерации (штрафы за незаконные изготовление, продажу или передачу пневматического оружия)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1 16 01201 01 0012 140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59"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пересылку оружия, нарушение правил перевозки, транспортирования или использования оружия и патронов к нему)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1 16 01201 01 0013 140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60"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стрельбу из оружия в отведенных для этого местах с нарушением установленных правил или в не отведенных для этого местах)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1 16 01201 01 0014 140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61"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сертификации оружия и патронов к нему)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62"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появление в общественных местах в состоянии опьянения)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463"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1 16 05160 01 0001 140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64" w:history="1">
              <w:r>
                <w:rPr>
                  <w:color w:val="0000FF"/>
                </w:rPr>
                <w:t>Главой 16</w:t>
              </w:r>
            </w:hyperlink>
            <w:r>
              <w:t xml:space="preserve"> Налогового кодекса Российской Федерации (штрафы за нарушение порядка постановки на учет в налоговом органе)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1 16 05160 01 0002 140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65" w:history="1">
              <w:r>
                <w:rPr>
                  <w:color w:val="0000FF"/>
                </w:rPr>
                <w:t>Главой 16</w:t>
              </w:r>
            </w:hyperlink>
            <w:r>
              <w:t xml:space="preserve"> Налогового кодекса Российской Федерации (штрафы за непредставление налоговой декларации (расчета финансового результата инвестиционного товарищества, расчета по страховым взносам))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1 16 05160 01 0003 140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66" w:history="1">
              <w:r>
                <w:rPr>
                  <w:color w:val="0000FF"/>
                </w:rPr>
                <w:t>Главой 16</w:t>
              </w:r>
            </w:hyperlink>
            <w:r>
              <w:t xml:space="preserve"> Налогового кодекса Российской Федерации (штрафы за нарушение установленного способа представления налоговой декларации (расчета))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1 16 05160 01 0004 140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67" w:history="1">
              <w:r>
                <w:rPr>
                  <w:color w:val="0000FF"/>
                </w:rPr>
                <w:t>Главой 16</w:t>
              </w:r>
            </w:hyperlink>
            <w:r>
              <w:t xml:space="preserve"> Налогового кодекса Российской Федерации (штрафы за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1 16 05160 01 0005 140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68" w:history="1">
              <w:r>
                <w:rPr>
                  <w:color w:val="0000FF"/>
                </w:rPr>
                <w:t>Главой 16</w:t>
              </w:r>
            </w:hyperlink>
            <w:r>
              <w:t xml:space="preserve"> Налогового кодекса Российской Федерации (штрафы за грубое нарушение правил учета доходов и расходов и объектов налогообложения (базы для исчисления страховых взносов))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1 16 05160 01 0006 140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69" w:history="1">
              <w:r>
                <w:rPr>
                  <w:color w:val="0000FF"/>
                </w:rPr>
                <w:t>Главой 16</w:t>
              </w:r>
            </w:hyperlink>
            <w:r>
              <w:t xml:space="preserve"> Налогового кодекса Российской Федерации (штрафы за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1 16 05160 01 0007 140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0" w:history="1">
              <w:r>
                <w:rPr>
                  <w:color w:val="0000FF"/>
                </w:rPr>
                <w:t>Главой 16</w:t>
              </w:r>
            </w:hyperlink>
            <w:r>
              <w:t xml:space="preserve"> Налогового кодекса Российской Федерации (штрафы за непредставление налоговому органу сведений, необходимых для осуществления налогового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1 16 05160 01 0008 140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1" w:history="1">
              <w:r>
                <w:rPr>
                  <w:color w:val="0000FF"/>
                </w:rPr>
                <w:t>Главой 16</w:t>
              </w:r>
            </w:hyperlink>
            <w:r>
              <w:t xml:space="preserve"> Налогового кодекса Российской Федерации (штрафы за представление налоговым агентом налоговому органу документов, содержащих недостоверные сведения)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1 16 05160 01 0009 140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2" w:history="1">
              <w:r>
                <w:rPr>
                  <w:color w:val="0000FF"/>
                </w:rPr>
                <w:t>Главой 16</w:t>
              </w:r>
            </w:hyperlink>
            <w:r>
              <w:t xml:space="preserve"> Налогового кодекса Российской Федерации (штрафы за неявку либо уклонение от явки без уважительных причин лица, вызываемого по делу о налоговом правонарушении в качестве свидетеля, неправомерный отказ свидетеля от дачи показаний, а равно дача заведомо ложных показаний)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1 16 05160 01 0010 140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3" w:history="1">
              <w:r>
                <w:rPr>
                  <w:color w:val="0000FF"/>
                </w:rPr>
                <w:t>Главой 16</w:t>
              </w:r>
            </w:hyperlink>
            <w:r>
              <w:t xml:space="preserve"> Налогового кодекса Российской Федерации (штрафы за отказ 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1 16 05160 01 0011 140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4" w:history="1">
              <w:r>
                <w:rPr>
                  <w:color w:val="0000FF"/>
                </w:rPr>
                <w:t>Главой 16</w:t>
              </w:r>
            </w:hyperlink>
            <w:r>
              <w:t xml:space="preserve"> Налогового кодекса Российской Федерации (штрафы за неправомерное несообщение сведений налоговому органу)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1 16 05160 01 0012 140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5" w:history="1">
              <w:r>
                <w:rPr>
                  <w:color w:val="0000FF"/>
                </w:rPr>
                <w:t>Главой 16</w:t>
              </w:r>
            </w:hyperlink>
            <w:r>
              <w:t xml:space="preserve"> Налогового кодекса Российской Федерации (штрафы за нарушение порядка регистрации объектов игорного бизнеса)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1 16 05160 01 0013 140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6" w:history="1">
              <w:r>
                <w:rPr>
                  <w:color w:val="0000FF"/>
                </w:rPr>
                <w:t>Главой 16</w:t>
              </w:r>
            </w:hyperlink>
            <w:r>
              <w:t xml:space="preserve"> Налогового кодекса Российской Федерации (штрафы за неправомерное непредставление уведомления о контролируемых сделках, представление недостоверных сведений в уведомлении о контролируемых сделках)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1 16 05160 01 0014 140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7" w:history="1">
              <w:r>
                <w:rPr>
                  <w:color w:val="0000FF"/>
                </w:rPr>
                <w:t>Главой 16</w:t>
              </w:r>
            </w:hyperlink>
            <w:r>
              <w:t xml:space="preserve"> Налогового кодекса Российской Федерации (штрафы за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1 16 05160 01 0015 140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8" w:history="1">
              <w:r>
                <w:rPr>
                  <w:color w:val="0000FF"/>
                </w:rPr>
                <w:t>Главой 16</w:t>
              </w:r>
            </w:hyperlink>
            <w:r>
              <w:t xml:space="preserve"> Налогового кодекса Российской Федерации (штрафы за ненаправление (невключение) организацией финансового рынка финансовой информации о клиентах организации финансового рынка, выгодоприобретателях и (или) лицах, их контролирующих)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1 16 05160 01 0016 140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79" w:history="1">
              <w:r>
                <w:rPr>
                  <w:color w:val="0000FF"/>
                </w:rPr>
                <w:t>Главой 16</w:t>
              </w:r>
            </w:hyperlink>
            <w:r>
              <w:t xml:space="preserve"> Налогового кодекса Российской Федерации (штрафы за нарушение организацией финансового рынка порядка установления налогового резидентства клиентов организаций финансового рынка, выгодоприобретателей и лиц, прямо или косвенно их контролирующих)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1 16 05160 01 0017 140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80" w:history="1">
              <w:r>
                <w:rPr>
                  <w:color w:val="0000FF"/>
                </w:rPr>
                <w:t>Главой 16</w:t>
              </w:r>
            </w:hyperlink>
            <w:r>
              <w:t xml:space="preserve"> Налогового кодекса Российской Федерации (штрафы за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1 16 05160 01 0018 140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81" w:history="1">
              <w:r>
                <w:rPr>
                  <w:color w:val="0000FF"/>
                </w:rPr>
                <w:t>Главой 16</w:t>
              </w:r>
            </w:hyperlink>
            <w:r>
              <w:t xml:space="preserve"> Налогового кодекса Российской Федерации (штрафы за непредставление странового отчета, </w:t>
            </w:r>
            <w:r>
              <w:lastRenderedPageBreak/>
              <w:t>представление странового отчета, содержащего недостоверные сведения)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1 16 05160 01 0019 140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82" w:history="1">
              <w:r>
                <w:rPr>
                  <w:color w:val="0000FF"/>
                </w:rPr>
                <w:t>Главой 16</w:t>
              </w:r>
            </w:hyperlink>
            <w:r>
              <w:t xml:space="preserve"> Налогового кодекса Российской Федерации (штрафы за непредставление документации по международной группе компаний)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1 16 05160 01 9000 140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483" w:history="1">
              <w:r>
                <w:rPr>
                  <w:color w:val="0000FF"/>
                </w:rPr>
                <w:t>Главой 16</w:t>
              </w:r>
            </w:hyperlink>
            <w:r>
              <w:t xml:space="preserve"> Налогового кодекса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1 16 05180 01 0001 140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484" w:history="1">
              <w:r>
                <w:rPr>
                  <w:color w:val="0000FF"/>
                </w:rPr>
                <w:t>Главой 18</w:t>
              </w:r>
            </w:hyperlink>
            <w:r>
              <w:t xml:space="preserve"> Налогового кодекса Российской Федерации (штрафы за нарушение банком порядка открытия счета)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1 16 05180 01 0002 140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485" w:history="1">
              <w:r>
                <w:rPr>
                  <w:color w:val="0000FF"/>
                </w:rPr>
                <w:t>Главой 18</w:t>
              </w:r>
            </w:hyperlink>
            <w:r>
              <w:t xml:space="preserve"> Налогового кодекса Российской Федерации (штрафы за нарушение срока исполнения поручения о перечислении налога (сбора, страховых взносов), авансового платежа, единого налогового платежа физического лица, пеней, штрафа)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1 16 05180 01 0003 140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486" w:history="1">
              <w:r>
                <w:rPr>
                  <w:color w:val="0000FF"/>
                </w:rPr>
                <w:t>Главой 18</w:t>
              </w:r>
            </w:hyperlink>
            <w:r>
              <w:t xml:space="preserve"> Налогового кодекса Российской Федерации (штрафы за неисполнение банком решения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1 16 05180 01 0004 140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487" w:history="1">
              <w:r>
                <w:rPr>
                  <w:color w:val="0000FF"/>
                </w:rPr>
                <w:t>Главой 18</w:t>
              </w:r>
            </w:hyperlink>
            <w:r>
              <w:t xml:space="preserve"> Налогового кодекса Российской Федерации (штрафы за неисполнение банком поручения налогового органа о перечислении налога, авансового платежа, сбора, страховых взносов, пеней, штрафа)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1 16 05180 01 0005 140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488" w:history="1">
              <w:r>
                <w:rPr>
                  <w:color w:val="0000FF"/>
                </w:rPr>
                <w:t>Главой 18</w:t>
              </w:r>
            </w:hyperlink>
            <w:r>
              <w:t xml:space="preserve"> Налогового кодекса Российской Федерации (штрафы за непредставление банком справок (выписок) по операциям и счетам (счету инвестиционного товарищества) в налоговый орган)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1 16 05180 01 0006 140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489" w:history="1">
              <w:r>
                <w:rPr>
                  <w:color w:val="0000FF"/>
                </w:rPr>
                <w:t>Главой 18</w:t>
              </w:r>
            </w:hyperlink>
            <w:r>
              <w:t xml:space="preserve"> Налогового кодекса Российской Федерации (штрафы за нарушение банком обязанностей, связанных с электронными денежными средствами)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1 16 05180 01 9000 140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490" w:history="1">
              <w:r>
                <w:rPr>
                  <w:color w:val="0000FF"/>
                </w:rPr>
                <w:t>Главой 18</w:t>
              </w:r>
            </w:hyperlink>
            <w:r>
              <w:t xml:space="preserve"> Налогового кодекса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1 16 07010 01 0100 140</w:t>
            </w:r>
          </w:p>
        </w:tc>
        <w:tc>
          <w:tcPr>
            <w:tcW w:w="6009" w:type="dxa"/>
            <w:tcBorders>
              <w:top w:val="nil"/>
              <w:left w:val="nil"/>
              <w:bottom w:val="nil"/>
              <w:right w:val="nil"/>
            </w:tcBorders>
          </w:tcPr>
          <w:p w:rsidR="000E4064" w:rsidRDefault="000E4064">
            <w:pPr>
              <w:pStyle w:val="ConsPlusNormal"/>
              <w:jc w:val="both"/>
            </w:pPr>
            <w: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w:t>
            </w:r>
            <w:r>
              <w:lastRenderedPageBreak/>
              <w:t>контрактом, заключенным федеральным государственным органом, федеральным казенным учреждением, государственной корпорацией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lastRenderedPageBreak/>
              <w:t xml:space="preserve">(введено </w:t>
            </w:r>
            <w:hyperlink r:id="rId491"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1 16 07090 01 0100 140</w:t>
            </w:r>
          </w:p>
        </w:tc>
        <w:tc>
          <w:tcPr>
            <w:tcW w:w="6009" w:type="dxa"/>
            <w:tcBorders>
              <w:top w:val="nil"/>
              <w:left w:val="nil"/>
              <w:bottom w:val="nil"/>
              <w:right w:val="nil"/>
            </w:tcBorders>
          </w:tcPr>
          <w:p w:rsidR="000E4064" w:rsidRDefault="000E4064">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92"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1 16 10012 01 0100 140</w:t>
            </w:r>
          </w:p>
        </w:tc>
        <w:tc>
          <w:tcPr>
            <w:tcW w:w="6009" w:type="dxa"/>
            <w:tcBorders>
              <w:top w:val="nil"/>
              <w:left w:val="nil"/>
              <w:bottom w:val="nil"/>
              <w:right w:val="nil"/>
            </w:tcBorders>
          </w:tcPr>
          <w:p w:rsidR="000E4064" w:rsidRDefault="000E4064">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93"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1 16 10051 01 0100 140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94"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1 16 10071 01 0100 140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95"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1 16 10128 01 0001 140</w:t>
            </w:r>
          </w:p>
        </w:tc>
        <w:tc>
          <w:tcPr>
            <w:tcW w:w="6009" w:type="dxa"/>
            <w:tcBorders>
              <w:top w:val="nil"/>
              <w:left w:val="nil"/>
              <w:bottom w:val="nil"/>
              <w:right w:val="nil"/>
            </w:tcBorders>
          </w:tcPr>
          <w:p w:rsidR="000E4064" w:rsidRDefault="000E4064">
            <w:pPr>
              <w:pStyle w:val="ConsPlusNormal"/>
              <w:jc w:val="both"/>
            </w:pPr>
            <w:r>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w:t>
            </w:r>
            <w:r>
              <w:lastRenderedPageBreak/>
              <w:t>и бюджет субъекта Российской Федерации по нормативам, действующим до 1 января 2020 года (задолженность по денежным взысканиям (штрафам) за нарушение законодательства Российской Федерации о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lastRenderedPageBreak/>
              <w:t xml:space="preserve">(введено </w:t>
            </w:r>
            <w:hyperlink r:id="rId496"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1 16 10128 01 0002 140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действующим до 1 января 2020 года (задолженность по денежным взысканиям (штрафам) за нарушение законодательства о рекламе)</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 xml:space="preserve">(введено </w:t>
            </w:r>
            <w:hyperlink r:id="rId497" w:history="1">
              <w:r>
                <w:rPr>
                  <w:color w:val="0000FF"/>
                </w:rPr>
                <w:t>Приказом</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1 17 00000 00 0000 000</w:t>
            </w:r>
          </w:p>
        </w:tc>
        <w:tc>
          <w:tcPr>
            <w:tcW w:w="6009" w:type="dxa"/>
            <w:tcBorders>
              <w:top w:val="nil"/>
              <w:left w:val="nil"/>
              <w:bottom w:val="nil"/>
              <w:right w:val="nil"/>
            </w:tcBorders>
          </w:tcPr>
          <w:p w:rsidR="000E4064" w:rsidRDefault="000E4064">
            <w:pPr>
              <w:pStyle w:val="ConsPlusNormal"/>
              <w:jc w:val="both"/>
            </w:pPr>
            <w:r>
              <w:t>ПРОЧИЕ НЕНАЛОГОВЫЕ ДОХОДЫ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1 17 01010 01 6000 180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1 17 01060 06 6100 180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бюджет Пенсионного фонда Российской Федерации (пенсионные накопления)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1 17 01060 06 6200 180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бюджет Пенсионного фонда Российской Федерации (иные за исключением пенсионных накоплений)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1 17 01070 07 6000 180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бюджет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1 17 01080 08 6000 180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бюджет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1 17 04000 01 6000 180</w:t>
            </w:r>
          </w:p>
        </w:tc>
        <w:tc>
          <w:tcPr>
            <w:tcW w:w="6009" w:type="dxa"/>
            <w:tcBorders>
              <w:top w:val="nil"/>
              <w:left w:val="nil"/>
              <w:bottom w:val="nil"/>
              <w:right w:val="nil"/>
            </w:tcBorders>
          </w:tcPr>
          <w:p w:rsidR="000E4064" w:rsidRDefault="000E4064">
            <w:pPr>
              <w:pStyle w:val="ConsPlusNormal"/>
              <w:jc w:val="both"/>
            </w:pPr>
            <w:r>
              <w:t xml:space="preserve">Поступления капитализированных платежей предприятий в соответствии с Федеральным </w:t>
            </w:r>
            <w:hyperlink r:id="rId498"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1 17 04100 01 6000 180</w:t>
            </w:r>
          </w:p>
        </w:tc>
        <w:tc>
          <w:tcPr>
            <w:tcW w:w="6009" w:type="dxa"/>
            <w:tcBorders>
              <w:top w:val="nil"/>
              <w:left w:val="nil"/>
              <w:bottom w:val="nil"/>
              <w:right w:val="nil"/>
            </w:tcBorders>
          </w:tcPr>
          <w:p w:rsidR="000E4064" w:rsidRDefault="000E4064">
            <w:pPr>
              <w:pStyle w:val="ConsPlusNormal"/>
              <w:jc w:val="both"/>
            </w:pPr>
            <w:r>
              <w:t xml:space="preserve">Поступления капитализированных платежей предприятий в соответствии с Федеральным </w:t>
            </w:r>
            <w:hyperlink r:id="rId499" w:history="1">
              <w:r>
                <w:rPr>
                  <w:color w:val="0000FF"/>
                </w:rPr>
                <w:t>законом</w:t>
              </w:r>
            </w:hyperlink>
            <w:r>
              <w:t xml:space="preserve"> от 26 октября 2002 года N 127-ФЗ "О несостоятельности (банкротстве)" </w:t>
            </w:r>
            <w:r>
              <w:lastRenderedPageBreak/>
              <w:t>(федеральные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1 17 05010 01 0100 180</w:t>
            </w:r>
          </w:p>
        </w:tc>
        <w:tc>
          <w:tcPr>
            <w:tcW w:w="6009" w:type="dxa"/>
            <w:tcBorders>
              <w:top w:val="nil"/>
              <w:left w:val="nil"/>
              <w:bottom w:val="nil"/>
              <w:right w:val="nil"/>
            </w:tcBorders>
          </w:tcPr>
          <w:p w:rsidR="000E4064" w:rsidRDefault="000E4064">
            <w:pPr>
              <w:pStyle w:val="ConsPlusNormal"/>
              <w:jc w:val="both"/>
            </w:pPr>
            <w:r>
              <w:t>Прочие неналоговые доходы федерального бюджета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1 17 05010 01 6000 180</w:t>
            </w:r>
          </w:p>
        </w:tc>
        <w:tc>
          <w:tcPr>
            <w:tcW w:w="6009" w:type="dxa"/>
            <w:tcBorders>
              <w:top w:val="nil"/>
              <w:left w:val="nil"/>
              <w:bottom w:val="nil"/>
              <w:right w:val="nil"/>
            </w:tcBorders>
          </w:tcPr>
          <w:p w:rsidR="000E4064" w:rsidRDefault="000E4064">
            <w:pPr>
              <w:pStyle w:val="ConsPlusNormal"/>
              <w:jc w:val="both"/>
            </w:pPr>
            <w:r>
              <w:t>Прочие неналоговые доходы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1 17 05010 01 6010 180</w:t>
            </w:r>
          </w:p>
        </w:tc>
        <w:tc>
          <w:tcPr>
            <w:tcW w:w="6009" w:type="dxa"/>
            <w:tcBorders>
              <w:top w:val="nil"/>
              <w:left w:val="nil"/>
              <w:bottom w:val="nil"/>
              <w:right w:val="nil"/>
            </w:tcBorders>
          </w:tcPr>
          <w:p w:rsidR="000E4064" w:rsidRDefault="000E4064">
            <w:pPr>
              <w:pStyle w:val="ConsPlusNormal"/>
              <w:jc w:val="both"/>
            </w:pPr>
            <w:r>
              <w:t>Прочие неналоговые доходы федерального бюджета (невыясненные поступления, которые зачислены в федеральный бюджет до 1 января 2016 года и по которым по состоянию на 1 января 2019 года не осуществлены возврат, зачет, уточнение)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1 17 05010 01 6016 180</w:t>
            </w:r>
          </w:p>
        </w:tc>
        <w:tc>
          <w:tcPr>
            <w:tcW w:w="6009" w:type="dxa"/>
            <w:tcBorders>
              <w:top w:val="nil"/>
              <w:left w:val="nil"/>
              <w:bottom w:val="nil"/>
              <w:right w:val="nil"/>
            </w:tcBorders>
          </w:tcPr>
          <w:p w:rsidR="000E4064" w:rsidRDefault="000E4064">
            <w:pPr>
              <w:pStyle w:val="ConsPlusNormal"/>
              <w:jc w:val="both"/>
            </w:pPr>
            <w:r>
              <w:t>Прочие неналоговые доходы федерального бюджета (средства от поступления не востребованных взыскателем (должником) по истечении трех лет денежных средств на основании постановления судебного пристава)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1 17 05010 01 7000 180</w:t>
            </w:r>
          </w:p>
        </w:tc>
        <w:tc>
          <w:tcPr>
            <w:tcW w:w="6009" w:type="dxa"/>
            <w:tcBorders>
              <w:top w:val="nil"/>
              <w:left w:val="nil"/>
              <w:bottom w:val="nil"/>
              <w:right w:val="nil"/>
            </w:tcBorders>
          </w:tcPr>
          <w:p w:rsidR="000E4064" w:rsidRDefault="000E4064">
            <w:pPr>
              <w:pStyle w:val="ConsPlusNormal"/>
              <w:jc w:val="both"/>
            </w:pPr>
            <w:r>
              <w:t>Прочие неналоговые доходы федерального бюджета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1 17 05060 01 6000 180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500"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1 17 05060 01 7000 180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501"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1 17 06011 06 6000 180</w:t>
            </w:r>
          </w:p>
        </w:tc>
        <w:tc>
          <w:tcPr>
            <w:tcW w:w="6009" w:type="dxa"/>
            <w:tcBorders>
              <w:top w:val="nil"/>
              <w:left w:val="nil"/>
              <w:bottom w:val="nil"/>
              <w:right w:val="nil"/>
            </w:tcBorders>
          </w:tcPr>
          <w:p w:rsidR="000E4064" w:rsidRDefault="000E4064">
            <w:pPr>
              <w:pStyle w:val="ConsPlusNormal"/>
              <w:jc w:val="both"/>
            </w:pPr>
            <w:r>
              <w:t>Прочие неналоговые поступления по накопительной составляющей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1 17 06012 06 6000 180</w:t>
            </w:r>
          </w:p>
        </w:tc>
        <w:tc>
          <w:tcPr>
            <w:tcW w:w="6009" w:type="dxa"/>
            <w:tcBorders>
              <w:top w:val="nil"/>
              <w:left w:val="nil"/>
              <w:bottom w:val="nil"/>
              <w:right w:val="nil"/>
            </w:tcBorders>
          </w:tcPr>
          <w:p w:rsidR="000E4064" w:rsidRDefault="000E4064">
            <w:pPr>
              <w:pStyle w:val="ConsPlusNormal"/>
              <w:jc w:val="both"/>
            </w:pPr>
            <w:r>
              <w:t>Прочие неналоговые поступления по распределительной составляющей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1 17 06020 07 6000 180</w:t>
            </w:r>
          </w:p>
        </w:tc>
        <w:tc>
          <w:tcPr>
            <w:tcW w:w="6009" w:type="dxa"/>
            <w:tcBorders>
              <w:top w:val="nil"/>
              <w:left w:val="nil"/>
              <w:bottom w:val="nil"/>
              <w:right w:val="nil"/>
            </w:tcBorders>
          </w:tcPr>
          <w:p w:rsidR="000E4064" w:rsidRDefault="000E4064">
            <w:pPr>
              <w:pStyle w:val="ConsPlusNormal"/>
              <w:jc w:val="both"/>
            </w:pPr>
            <w:r>
              <w:t>Прочие неналоговые поступления в Фонд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1 17 06030 08 6000 180</w:t>
            </w:r>
          </w:p>
        </w:tc>
        <w:tc>
          <w:tcPr>
            <w:tcW w:w="6009" w:type="dxa"/>
            <w:tcBorders>
              <w:top w:val="nil"/>
              <w:left w:val="nil"/>
              <w:bottom w:val="nil"/>
              <w:right w:val="nil"/>
            </w:tcBorders>
          </w:tcPr>
          <w:p w:rsidR="000E4064" w:rsidRDefault="000E4064">
            <w:pPr>
              <w:pStyle w:val="ConsPlusNormal"/>
              <w:jc w:val="both"/>
            </w:pPr>
            <w:r>
              <w:t>Прочие неналоговые поступления в Федеральный фонд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1 17 08000 01 6000 180</w:t>
            </w:r>
          </w:p>
        </w:tc>
        <w:tc>
          <w:tcPr>
            <w:tcW w:w="6009" w:type="dxa"/>
            <w:tcBorders>
              <w:top w:val="nil"/>
              <w:left w:val="nil"/>
              <w:bottom w:val="nil"/>
              <w:right w:val="nil"/>
            </w:tcBorders>
          </w:tcPr>
          <w:p w:rsidR="000E4064" w:rsidRDefault="000E4064">
            <w:pPr>
              <w:pStyle w:val="ConsPlusNormal"/>
              <w:jc w:val="both"/>
            </w:pPr>
            <w:r>
              <w:t xml:space="preserve">Доходы от привлечения осужденных к оплачиваемому труду </w:t>
            </w:r>
            <w:r>
              <w:lastRenderedPageBreak/>
              <w:t>(в части прочих поступлений)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1 17 08000 01 7000 180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прочих поступлений)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1 17 09000 01 2100 180</w:t>
            </w:r>
          </w:p>
        </w:tc>
        <w:tc>
          <w:tcPr>
            <w:tcW w:w="6009" w:type="dxa"/>
            <w:tcBorders>
              <w:top w:val="nil"/>
              <w:left w:val="nil"/>
              <w:bottom w:val="nil"/>
              <w:right w:val="nil"/>
            </w:tcBorders>
          </w:tcPr>
          <w:p w:rsidR="000E4064" w:rsidRDefault="000E4064">
            <w:pPr>
              <w:pStyle w:val="ConsPlusNormal"/>
              <w:jc w:val="both"/>
            </w:pPr>
            <w:r>
              <w:t>Средства отчислений операторов сети связи общего пользования в резерв универсального обслуживания (пени за несвоевременную или неполную уплату обязательных отчислений (неналоговых платежей) операторами сети связи общего 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1 17 09000 01 6000 180</w:t>
            </w:r>
          </w:p>
        </w:tc>
        <w:tc>
          <w:tcPr>
            <w:tcW w:w="6009" w:type="dxa"/>
            <w:tcBorders>
              <w:top w:val="nil"/>
              <w:left w:val="nil"/>
              <w:bottom w:val="nil"/>
              <w:right w:val="nil"/>
            </w:tcBorders>
          </w:tcPr>
          <w:p w:rsidR="000E4064" w:rsidRDefault="000E4064">
            <w:pPr>
              <w:pStyle w:val="ConsPlusNormal"/>
              <w:jc w:val="both"/>
            </w:pPr>
            <w:r>
              <w:t>Средства отчислений операторов сети связи общего пользования в резерв универсального обслуживания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1 17 09000 01 7000 180</w:t>
            </w:r>
          </w:p>
        </w:tc>
        <w:tc>
          <w:tcPr>
            <w:tcW w:w="6009" w:type="dxa"/>
            <w:tcBorders>
              <w:top w:val="nil"/>
              <w:left w:val="nil"/>
              <w:bottom w:val="nil"/>
              <w:right w:val="nil"/>
            </w:tcBorders>
          </w:tcPr>
          <w:p w:rsidR="000E4064" w:rsidRDefault="000E4064">
            <w:pPr>
              <w:pStyle w:val="ConsPlusNormal"/>
              <w:jc w:val="both"/>
            </w:pPr>
            <w:r>
              <w:t>Средства отчислений операторов сети связи общего пользования в резерв универсального обслуживания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1 17 13010 01 6000 180</w:t>
            </w:r>
          </w:p>
        </w:tc>
        <w:tc>
          <w:tcPr>
            <w:tcW w:w="6009" w:type="dxa"/>
            <w:tcBorders>
              <w:top w:val="nil"/>
              <w:left w:val="nil"/>
              <w:bottom w:val="nil"/>
              <w:right w:val="nil"/>
            </w:tcBorders>
          </w:tcPr>
          <w:p w:rsidR="000E4064" w:rsidRDefault="000E4064">
            <w:pPr>
              <w:pStyle w:val="ConsPlusNormal"/>
              <w:jc w:val="both"/>
            </w:pPr>
            <w:r>
              <w:t>Денежные средства, вырученные от реализации товаров, задержанных или изъятых таможенными органами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1 17 13010 01 7000 180</w:t>
            </w:r>
          </w:p>
        </w:tc>
        <w:tc>
          <w:tcPr>
            <w:tcW w:w="6009" w:type="dxa"/>
            <w:tcBorders>
              <w:top w:val="nil"/>
              <w:left w:val="nil"/>
              <w:bottom w:val="nil"/>
              <w:right w:val="nil"/>
            </w:tcBorders>
          </w:tcPr>
          <w:p w:rsidR="000E4064" w:rsidRDefault="000E4064">
            <w:pPr>
              <w:pStyle w:val="ConsPlusNormal"/>
              <w:jc w:val="both"/>
            </w:pPr>
            <w:r>
              <w:t>Денежные средства, вырученные от реализации товаров, задержанных или изъятых таможенными органами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2 00 00000 00 0000 000</w:t>
            </w:r>
          </w:p>
        </w:tc>
        <w:tc>
          <w:tcPr>
            <w:tcW w:w="6009" w:type="dxa"/>
            <w:tcBorders>
              <w:top w:val="nil"/>
              <w:left w:val="nil"/>
              <w:bottom w:val="nil"/>
              <w:right w:val="nil"/>
            </w:tcBorders>
          </w:tcPr>
          <w:p w:rsidR="000E4064" w:rsidRDefault="000E4064">
            <w:pPr>
              <w:pStyle w:val="ConsPlusNormal"/>
              <w:jc w:val="both"/>
            </w:pPr>
            <w:r>
              <w:t>БЕЗВОЗМЕЗДНЫЕ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2 01 00000 00 0000 000</w:t>
            </w:r>
          </w:p>
        </w:tc>
        <w:tc>
          <w:tcPr>
            <w:tcW w:w="6009" w:type="dxa"/>
            <w:tcBorders>
              <w:top w:val="nil"/>
              <w:left w:val="nil"/>
              <w:bottom w:val="nil"/>
              <w:right w:val="nil"/>
            </w:tcBorders>
          </w:tcPr>
          <w:p w:rsidR="000E4064" w:rsidRDefault="000E4064">
            <w:pPr>
              <w:pStyle w:val="ConsPlusNormal"/>
              <w:jc w:val="both"/>
            </w:pPr>
            <w:r>
              <w:t>БЕЗВОЗМЕЗДНЫЕ ПОСТУПЛЕНИЯ ОТ НЕРЕЗИДЕНТОВ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2 01 01010 01 6000 150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2 01 01010 01 7000 150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федерального бюджета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2 01 01020 01 6000 150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нерезидентами получателям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2 01 01020 01 7000 150</w:t>
            </w:r>
          </w:p>
        </w:tc>
        <w:tc>
          <w:tcPr>
            <w:tcW w:w="6009" w:type="dxa"/>
            <w:tcBorders>
              <w:top w:val="nil"/>
              <w:left w:val="nil"/>
              <w:bottom w:val="nil"/>
              <w:right w:val="nil"/>
            </w:tcBorders>
          </w:tcPr>
          <w:p w:rsidR="000E4064" w:rsidRDefault="000E4064">
            <w:pPr>
              <w:pStyle w:val="ConsPlusNormal"/>
              <w:jc w:val="both"/>
            </w:pPr>
            <w:r>
              <w:t xml:space="preserve">Поступления от денежных пожертвований, предоставляемых нерезидентами получателям средств федерального бюджета </w:t>
            </w:r>
            <w:r>
              <w:lastRenderedPageBreak/>
              <w:t>(федеральные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2 01 01099 01 6000 150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2 01 01099 01 7000 150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федеральный бюджет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2 01 06010 06 6000 150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2 01 06020 06 6000 150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нерезидентами получателям средств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2 01 06030 06 6000 150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Эстонской Республики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2 01 06040 06 6000 150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Латвийской Республики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2 01 06050 06 6000 150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Республики Беларусь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2 01 06060 06 6000 150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Республики Болгария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2 01 06070 06 6000 150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Литовской Республики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2 01 06080 06 6000 150</w:t>
            </w:r>
          </w:p>
        </w:tc>
        <w:tc>
          <w:tcPr>
            <w:tcW w:w="6009" w:type="dxa"/>
            <w:tcBorders>
              <w:top w:val="nil"/>
              <w:left w:val="nil"/>
              <w:bottom w:val="nil"/>
              <w:right w:val="nil"/>
            </w:tcBorders>
          </w:tcPr>
          <w:p w:rsidR="000E4064" w:rsidRDefault="000E4064">
            <w:pPr>
              <w:pStyle w:val="ConsPlusNormal"/>
              <w:jc w:val="both"/>
            </w:pPr>
            <w:r>
              <w:t xml:space="preserve">Безвозмездные поступления в бюджет Пенсионного фонда Российской Федерации от Государства Израиль </w:t>
            </w:r>
            <w:r>
              <w:lastRenderedPageBreak/>
              <w:t>(федеральные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2 01 06099 06 6000 150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бюджет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2 01 07010 07 6000 150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бюджета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2 01 07020 07 6000 150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нерезидентами получателям средств бюджета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2 01 07099 07 6000 150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бюджет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2 01 08010 08 6000 150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бюджета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2 01 08020 08 6000 150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нерезидентами получателям средств бюджета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2 01 08099 08 6000 150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бюджет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2 02 00000 00 0000 000</w:t>
            </w:r>
          </w:p>
        </w:tc>
        <w:tc>
          <w:tcPr>
            <w:tcW w:w="6009" w:type="dxa"/>
            <w:tcBorders>
              <w:top w:val="nil"/>
              <w:left w:val="nil"/>
              <w:bottom w:val="nil"/>
              <w:right w:val="nil"/>
            </w:tcBorders>
          </w:tcPr>
          <w:p w:rsidR="000E4064" w:rsidRDefault="000E4064">
            <w:pPr>
              <w:pStyle w:val="ConsPlusNormal"/>
              <w:jc w:val="both"/>
            </w:pPr>
            <w:r>
              <w:t>БЕЗВОЗМЕЗДНЫЕ ПОСТУПЛЕНИЯ ОТ ДРУГИХ БЮДЖЕТОВ БЮДЖЕТНОЙ СИСТЕМЫ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2 02 53079 06 0100 150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w:t>
            </w:r>
            <w:r>
              <w:lastRenderedPageBreak/>
              <w:t>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2 02 53079 06 0200 150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формирование накопительной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2 03 00000 00 0000 000</w:t>
            </w:r>
          </w:p>
        </w:tc>
        <w:tc>
          <w:tcPr>
            <w:tcW w:w="6009" w:type="dxa"/>
            <w:tcBorders>
              <w:top w:val="nil"/>
              <w:left w:val="nil"/>
              <w:bottom w:val="nil"/>
              <w:right w:val="nil"/>
            </w:tcBorders>
          </w:tcPr>
          <w:p w:rsidR="000E4064" w:rsidRDefault="000E4064">
            <w:pPr>
              <w:pStyle w:val="ConsPlusNormal"/>
              <w:jc w:val="both"/>
            </w:pPr>
            <w:r>
              <w:t>БЕЗВОЗМЕЗДНЫЕ ПОСТУПЛЕНИЯ ОТ ГОСУДАРСТВЕННЫХ (МУНИЦИПАЛЬНЫХ)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2 03 01010 01 6000 150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2 03 01010 01 7000 150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федерального бюджета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2 03 01020 01 6000 150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2 03 01020 01 7000 150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федерального бюджета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2 03 01030 01 6000 150</w:t>
            </w:r>
          </w:p>
        </w:tc>
        <w:tc>
          <w:tcPr>
            <w:tcW w:w="6009" w:type="dxa"/>
            <w:tcBorders>
              <w:top w:val="nil"/>
              <w:left w:val="nil"/>
              <w:bottom w:val="nil"/>
              <w:right w:val="nil"/>
            </w:tcBorders>
          </w:tcPr>
          <w:p w:rsidR="000E4064" w:rsidRDefault="000E4064">
            <w:pPr>
              <w:pStyle w:val="ConsPlusNormal"/>
              <w:jc w:val="both"/>
            </w:pPr>
            <w:r>
              <w:t>Средства территориальных фондов обязательного медицинского страхования, предоставляемые получателям средств федерального бюджета на осуществление внедрения стандартов медицинской помощи, повышения доступности амбулаторной помощи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2 03 01030 01 7000 150</w:t>
            </w:r>
          </w:p>
        </w:tc>
        <w:tc>
          <w:tcPr>
            <w:tcW w:w="6009" w:type="dxa"/>
            <w:tcBorders>
              <w:top w:val="nil"/>
              <w:left w:val="nil"/>
              <w:bottom w:val="nil"/>
              <w:right w:val="nil"/>
            </w:tcBorders>
          </w:tcPr>
          <w:p w:rsidR="000E4064" w:rsidRDefault="000E4064">
            <w:pPr>
              <w:pStyle w:val="ConsPlusNormal"/>
              <w:jc w:val="both"/>
            </w:pPr>
            <w:r>
              <w:t>Средства территориальных фондов обязательного медицинского страхования, предоставляемые получателям средств федерального бюджета на осуществление внедрения стандартов медицинской помощи, повышения доступности амбулаторной помощи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2 03 01099 01 6000 150</w:t>
            </w:r>
          </w:p>
        </w:tc>
        <w:tc>
          <w:tcPr>
            <w:tcW w:w="6009" w:type="dxa"/>
            <w:tcBorders>
              <w:top w:val="nil"/>
              <w:left w:val="nil"/>
              <w:bottom w:val="nil"/>
              <w:right w:val="nil"/>
            </w:tcBorders>
          </w:tcPr>
          <w:p w:rsidR="000E4064" w:rsidRDefault="000E4064">
            <w:pPr>
              <w:pStyle w:val="ConsPlusNormal"/>
              <w:jc w:val="both"/>
            </w:pPr>
            <w:r>
              <w:t xml:space="preserve">Прочие безвозмездные поступления от государственных (муниципальных) организаций в федеральный бюджет (федеральные государственные органы, Банк России, органы управления государственными внебюджетными фондами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2 03 01099 01 7000 150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государственных (муниципальных) организаций в федеральный бюджет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2 03 06010 06 6000 150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2 03 06020 06 6000 150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2 03 06099 06 6000 150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государственных (муниципальных) организаций в бюджет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2 03 07010 07 6000 150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бюджета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2 03 07020 07 6000 150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бюджета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2 03 07099 07 6000 150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государственных (муниципальных) организаций в бюджет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2 03 08010 08 6000 150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бюджета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2 03 08020 08 6000 150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бюджета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2 03 08099 08 6000 150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государственных (муниципальных) организаций в бюджет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2 04 00000 00 0000 000</w:t>
            </w:r>
          </w:p>
        </w:tc>
        <w:tc>
          <w:tcPr>
            <w:tcW w:w="6009" w:type="dxa"/>
            <w:tcBorders>
              <w:top w:val="nil"/>
              <w:left w:val="nil"/>
              <w:bottom w:val="nil"/>
              <w:right w:val="nil"/>
            </w:tcBorders>
          </w:tcPr>
          <w:p w:rsidR="000E4064" w:rsidRDefault="000E4064">
            <w:pPr>
              <w:pStyle w:val="ConsPlusNormal"/>
              <w:jc w:val="both"/>
            </w:pPr>
            <w:r>
              <w:t>БЕЗВОЗМЕЗДНЫЕ ПОСТУПЛЕНИЯ ОТ НЕГОСУДАРСТВЕННЫХ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2 04 01010 01 6000 150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2 04 01010 01 7000 150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федерального бюджета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2 04 01020 01 6000 150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2 04 01020 01 7000 150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федерального бюджета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2 04 01030 01 6000 150</w:t>
            </w:r>
          </w:p>
        </w:tc>
        <w:tc>
          <w:tcPr>
            <w:tcW w:w="6009" w:type="dxa"/>
            <w:tcBorders>
              <w:top w:val="nil"/>
              <w:left w:val="nil"/>
              <w:bottom w:val="nil"/>
              <w:right w:val="nil"/>
            </w:tcBorders>
          </w:tcPr>
          <w:p w:rsidR="000E4064" w:rsidRDefault="000E4064">
            <w:pPr>
              <w:pStyle w:val="ConsPlusNormal"/>
              <w:jc w:val="both"/>
            </w:pPr>
            <w:r>
              <w:t>Средства страховых медицинских организаций, поступившие в федеральный бюджет на осуществление внедрения стандартов медицинской помощи, повышения доступности амбулаторной помощи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2 04 01030 01 7000 150</w:t>
            </w:r>
          </w:p>
        </w:tc>
        <w:tc>
          <w:tcPr>
            <w:tcW w:w="6009" w:type="dxa"/>
            <w:tcBorders>
              <w:top w:val="nil"/>
              <w:left w:val="nil"/>
              <w:bottom w:val="nil"/>
              <w:right w:val="nil"/>
            </w:tcBorders>
          </w:tcPr>
          <w:p w:rsidR="000E4064" w:rsidRDefault="000E4064">
            <w:pPr>
              <w:pStyle w:val="ConsPlusNormal"/>
              <w:jc w:val="both"/>
            </w:pPr>
            <w:r>
              <w:t>Средства страховых медицинских организаций, поступившие в федеральный бюджет на осуществление внедрения стандартов медицинской помощи, повышения доступности амбулаторной помощи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2 04 01099 01 6000 150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негосударственных организаций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2 04 01099 01 7000 150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негосударственных организаций в федеральный бюджет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2 04 06010 06 6000 150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2 04 06020 06 6000 150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бюджета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2 04 06030 06 6000 150</w:t>
            </w:r>
          </w:p>
        </w:tc>
        <w:tc>
          <w:tcPr>
            <w:tcW w:w="6009" w:type="dxa"/>
            <w:tcBorders>
              <w:top w:val="nil"/>
              <w:left w:val="nil"/>
              <w:bottom w:val="nil"/>
              <w:right w:val="nil"/>
            </w:tcBorders>
          </w:tcPr>
          <w:p w:rsidR="000E4064" w:rsidRDefault="000E4064">
            <w:pPr>
              <w:pStyle w:val="ConsPlusNormal"/>
              <w:jc w:val="both"/>
            </w:pPr>
            <w:r>
              <w:t>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2 04 06040 06 6000 150</w:t>
            </w:r>
          </w:p>
        </w:tc>
        <w:tc>
          <w:tcPr>
            <w:tcW w:w="6009" w:type="dxa"/>
            <w:tcBorders>
              <w:top w:val="nil"/>
              <w:left w:val="nil"/>
              <w:bottom w:val="nil"/>
              <w:right w:val="nil"/>
            </w:tcBorders>
          </w:tcPr>
          <w:p w:rsidR="000E4064" w:rsidRDefault="000E4064">
            <w:pPr>
              <w:pStyle w:val="ConsPlusNormal"/>
              <w:jc w:val="both"/>
            </w:pPr>
            <w:r>
              <w:t>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2 04 06050 06 6000 150</w:t>
            </w:r>
          </w:p>
        </w:tc>
        <w:tc>
          <w:tcPr>
            <w:tcW w:w="6009" w:type="dxa"/>
            <w:tcBorders>
              <w:top w:val="nil"/>
              <w:left w:val="nil"/>
              <w:bottom w:val="nil"/>
              <w:right w:val="nil"/>
            </w:tcBorders>
          </w:tcPr>
          <w:p w:rsidR="000E4064" w:rsidRDefault="000E4064">
            <w:pPr>
              <w:pStyle w:val="ConsPlusNormal"/>
              <w:jc w:val="both"/>
            </w:pPr>
            <w:r>
              <w:t xml:space="preserve">Средства пенсионных накоплений, сформированные за счет средств материнского (семейного) капитала, поступившие в бюджет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w:t>
            </w:r>
            <w:r>
              <w:lastRenderedPageBreak/>
              <w:t>застрахованного лица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2 04 06060 06 6000 150</w:t>
            </w:r>
          </w:p>
        </w:tc>
        <w:tc>
          <w:tcPr>
            <w:tcW w:w="6009" w:type="dxa"/>
            <w:tcBorders>
              <w:top w:val="nil"/>
              <w:left w:val="nil"/>
              <w:bottom w:val="nil"/>
              <w:right w:val="nil"/>
            </w:tcBorders>
          </w:tcPr>
          <w:p w:rsidR="000E4064" w:rsidRDefault="000E4064">
            <w:pPr>
              <w:pStyle w:val="ConsPlusNormal"/>
              <w:jc w:val="both"/>
            </w:pPr>
            <w:r>
              <w:t>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2 04 06099 06 6000 150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негосударственных организаций в бюджет Пенсионного фонда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2 04 07010 07 6000 150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бюджета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2 04 07020 07 6000 150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бюджета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2 04 07099 07 6000 150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негосударственных организаций в бюджет Фонда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2 04 08010 08 6000 150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бюджета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2 04 08020 08 6000 150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бюджета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2 04 08099 08 6000 150</w:t>
            </w:r>
          </w:p>
        </w:tc>
        <w:tc>
          <w:tcPr>
            <w:tcW w:w="6009" w:type="dxa"/>
            <w:tcBorders>
              <w:top w:val="nil"/>
              <w:left w:val="nil"/>
              <w:bottom w:val="nil"/>
              <w:right w:val="nil"/>
            </w:tcBorders>
          </w:tcPr>
          <w:p w:rsidR="000E4064" w:rsidRDefault="000E4064">
            <w:pPr>
              <w:pStyle w:val="ConsPlusNormal"/>
              <w:jc w:val="both"/>
            </w:pPr>
            <w:r>
              <w:t xml:space="preserve">Прочие безвозмездные поступления от негосударственных </w:t>
            </w:r>
            <w:r>
              <w:lastRenderedPageBreak/>
              <w:t>организаций в бюджет Федерального фонда обязательного медицинского страхования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2 07 00000 00 0000 000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2 07 01011 01 6000 140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502"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2 07 01011 01 7000 140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503"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2 07 01012 01 6000 140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504"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2 07 01012 017000 140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505"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2 07 01013 01 6000 140</w:t>
            </w:r>
          </w:p>
        </w:tc>
        <w:tc>
          <w:tcPr>
            <w:tcW w:w="6009" w:type="dxa"/>
            <w:tcBorders>
              <w:top w:val="nil"/>
              <w:left w:val="nil"/>
              <w:bottom w:val="nil"/>
              <w:right w:val="nil"/>
            </w:tcBorders>
          </w:tcPr>
          <w:p w:rsidR="000E4064" w:rsidRDefault="000E4064">
            <w:pPr>
              <w:pStyle w:val="ConsPlusNormal"/>
              <w:jc w:val="both"/>
            </w:pPr>
            <w:r>
              <w:t xml:space="preserve">Исключено. - </w:t>
            </w:r>
            <w:hyperlink r:id="rId506" w:history="1">
              <w:r>
                <w:rPr>
                  <w:color w:val="0000FF"/>
                </w:rPr>
                <w:t>Приказ</w:t>
              </w:r>
            </w:hyperlink>
            <w:r>
              <w:t xml:space="preserve"> Минфина России от 17.09.2019 N 149н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2 07 01020 01 6000 150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2 07 01020 01 7000 150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2 07 01030 01 6000 150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2 07 01030 01 7000 150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2 07 01040 01 6000 150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физическими лицами получателям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2 07 01040 01 7000 150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физическими лицами получателям средств федерального бюджета (федеральные казенные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2 08 00000 00 0000 000</w:t>
            </w:r>
          </w:p>
        </w:tc>
        <w:tc>
          <w:tcPr>
            <w:tcW w:w="6009" w:type="dxa"/>
            <w:tcBorders>
              <w:top w:val="nil"/>
              <w:left w:val="nil"/>
              <w:bottom w:val="nil"/>
              <w:right w:val="nil"/>
            </w:tcBorders>
          </w:tcPr>
          <w:p w:rsidR="000E4064" w:rsidRDefault="000E4064">
            <w:pPr>
              <w:pStyle w:val="ConsPlusNormal"/>
              <w:jc w:val="both"/>
            </w:pPr>
            <w:r>
              <w:t>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2 08 06000 06 6100 150</w:t>
            </w:r>
          </w:p>
        </w:tc>
        <w:tc>
          <w:tcPr>
            <w:tcW w:w="6009" w:type="dxa"/>
            <w:tcBorders>
              <w:top w:val="nil"/>
              <w:left w:val="nil"/>
              <w:bottom w:val="nil"/>
              <w:right w:val="nil"/>
            </w:tcBorders>
          </w:tcPr>
          <w:p w:rsidR="000E4064" w:rsidRDefault="000E4064">
            <w:pPr>
              <w:pStyle w:val="ConsPlusNormal"/>
              <w:jc w:val="both"/>
            </w:pPr>
            <w:r>
              <w:t>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(пенсионные накопления в Межрегиональном операционном управлении Федерального казначейства)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2 08 06000 06 6201 150</w:t>
            </w:r>
          </w:p>
        </w:tc>
        <w:tc>
          <w:tcPr>
            <w:tcW w:w="6009" w:type="dxa"/>
            <w:tcBorders>
              <w:top w:val="nil"/>
              <w:left w:val="nil"/>
              <w:bottom w:val="nil"/>
              <w:right w:val="nil"/>
            </w:tcBorders>
          </w:tcPr>
          <w:p w:rsidR="000E4064" w:rsidRDefault="000E4064">
            <w:pPr>
              <w:pStyle w:val="ConsPlusNormal"/>
              <w:jc w:val="both"/>
            </w:pPr>
            <w:r>
              <w:t>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(страховые взносы на финансирование страховой пенсии в Межрегиональном операционном управлении Федерального казначейства)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2 08 06000 06 6202 150</w:t>
            </w:r>
          </w:p>
        </w:tc>
        <w:tc>
          <w:tcPr>
            <w:tcW w:w="6009" w:type="dxa"/>
            <w:tcBorders>
              <w:top w:val="nil"/>
              <w:left w:val="nil"/>
              <w:bottom w:val="nil"/>
              <w:right w:val="nil"/>
            </w:tcBorders>
          </w:tcPr>
          <w:p w:rsidR="000E4064" w:rsidRDefault="000E4064">
            <w:pPr>
              <w:pStyle w:val="ConsPlusNormal"/>
              <w:jc w:val="both"/>
            </w:pPr>
            <w:r>
              <w:t>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(страховые взносы на финансирование страховой пенсии в управлении Федерального казначейства по субъекту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07" w:history="1">
              <w:r>
                <w:rPr>
                  <w:color w:val="0000FF"/>
                </w:rPr>
                <w:t>программы</w:t>
              </w:r>
            </w:hyperlink>
            <w:r>
              <w:t xml:space="preserve"> "Культура России (2012 - 2018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2 18 25014 01 1002 150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08" w:history="1">
              <w:r>
                <w:rPr>
                  <w:color w:val="0000FF"/>
                </w:rPr>
                <w:t>программы</w:t>
              </w:r>
            </w:hyperlink>
            <w:r>
              <w:t xml:space="preserve"> "Культура России (2012 - 2018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09" w:history="1">
              <w:r>
                <w:rPr>
                  <w:color w:val="0000FF"/>
                </w:rPr>
                <w:t>программы</w:t>
              </w:r>
            </w:hyperlink>
            <w:r>
              <w:t xml:space="preserve"> "Культура России (2012 - 2018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2 18 25014 01 2001 150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реализацию мероприятий федеральной целевой </w:t>
            </w:r>
            <w:hyperlink r:id="rId510" w:history="1">
              <w:r>
                <w:rPr>
                  <w:color w:val="0000FF"/>
                </w:rPr>
                <w:t>программы</w:t>
              </w:r>
            </w:hyperlink>
            <w:r>
              <w:t xml:space="preserve"> "Культура России (2012 - 2018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2 18 25014 01 2002 150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11" w:history="1">
              <w:r>
                <w:rPr>
                  <w:color w:val="0000FF"/>
                </w:rPr>
                <w:t>программы</w:t>
              </w:r>
            </w:hyperlink>
            <w:r>
              <w:t xml:space="preserve"> "Культура России (2012 - 2018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2 18 25014 01 2003 150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12" w:history="1">
              <w:r>
                <w:rPr>
                  <w:color w:val="0000FF"/>
                </w:rPr>
                <w:t>программы</w:t>
              </w:r>
            </w:hyperlink>
            <w:r>
              <w:t xml:space="preserve"> "Культура России (2012 - 2018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федеральной целевой </w:t>
            </w:r>
            <w:hyperlink r:id="rId513" w:history="1">
              <w:r>
                <w:rPr>
                  <w:color w:val="0000FF"/>
                </w:rPr>
                <w:t>программы</w:t>
              </w:r>
            </w:hyperlink>
            <w:r>
              <w:t xml:space="preserve"> "Повышение безопасности дорожного движения в 2013 - 2020 годах"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федеральной целевой </w:t>
            </w:r>
            <w:hyperlink r:id="rId514" w:history="1">
              <w:r>
                <w:rPr>
                  <w:color w:val="0000FF"/>
                </w:rPr>
                <w:t>программы</w:t>
              </w:r>
            </w:hyperlink>
            <w:r>
              <w:t xml:space="preserve"> "Повышение безопасности дорожного движения в 2013 - 2020 годах"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федеральной целевой </w:t>
            </w:r>
            <w:hyperlink r:id="rId515" w:history="1">
              <w:r>
                <w:rPr>
                  <w:color w:val="0000FF"/>
                </w:rPr>
                <w:t>программы</w:t>
              </w:r>
            </w:hyperlink>
            <w:r>
              <w:t xml:space="preserve"> "Повышение безопасности дорожного движения в 2013 - 2020 годах"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федеральной целевой </w:t>
            </w:r>
            <w:hyperlink r:id="rId516" w:history="1">
              <w:r>
                <w:rPr>
                  <w:color w:val="0000FF"/>
                </w:rPr>
                <w:t>программы</w:t>
              </w:r>
            </w:hyperlink>
            <w:r>
              <w:t xml:space="preserve"> "Повышение безопасности дорожного движения в 2013 - 2020 годах" из бюджетов субъектов Российской Федерации (в части возврата остатков в объеме подтвержденной потребности, образовавшихся на </w:t>
            </w:r>
            <w:r>
              <w:lastRenderedPageBreak/>
              <w:t>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2 18 25015 01 2002 150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федеральной целевой </w:t>
            </w:r>
            <w:hyperlink r:id="rId517" w:history="1">
              <w:r>
                <w:rPr>
                  <w:color w:val="0000FF"/>
                </w:rPr>
                <w:t>программы</w:t>
              </w:r>
            </w:hyperlink>
            <w:r>
              <w:t xml:space="preserve"> "Повышение безопасности дорожного движения в 2013 - 2020 годах"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федеральной целевой </w:t>
            </w:r>
            <w:hyperlink r:id="rId518" w:history="1">
              <w:r>
                <w:rPr>
                  <w:color w:val="0000FF"/>
                </w:rPr>
                <w:t>программы</w:t>
              </w:r>
            </w:hyperlink>
            <w:r>
              <w:t xml:space="preserve"> "Повышение безопасности дорожного движения в 2013 - 2020 годах"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19" w:history="1">
              <w:r>
                <w:rPr>
                  <w:color w:val="0000FF"/>
                </w:rPr>
                <w:t>программы</w:t>
              </w:r>
            </w:hyperlink>
            <w:r>
              <w:t xml:space="preserve"> "Развитие водохозяйственного комплекса Российской Федерации в 2012 - 2020 годах"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20" w:history="1">
              <w:r>
                <w:rPr>
                  <w:color w:val="0000FF"/>
                </w:rPr>
                <w:t>программы</w:t>
              </w:r>
            </w:hyperlink>
            <w:r>
              <w:t xml:space="preserve"> "Развитие водохозяйственного комплекса Российской Федерации в 2012 - 2020 годах"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21" w:history="1">
              <w:r>
                <w:rPr>
                  <w:color w:val="0000FF"/>
                </w:rPr>
                <w:t>программы</w:t>
              </w:r>
            </w:hyperlink>
            <w:r>
              <w:t xml:space="preserve"> "Развитие водохозяйственного комплекса Российской Федерации в 2012 - 2020 годах"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22" w:history="1">
              <w:r>
                <w:rPr>
                  <w:color w:val="0000FF"/>
                </w:rPr>
                <w:t>программы</w:t>
              </w:r>
            </w:hyperlink>
            <w:r>
              <w:t xml:space="preserve"> "Развитие водохозяйственного комплекса Российской Федерации в 2012 - 2020 годах"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мероприятия федеральной целевой </w:t>
            </w:r>
            <w:hyperlink r:id="rId523" w:history="1">
              <w:r>
                <w:rPr>
                  <w:color w:val="0000FF"/>
                </w:rPr>
                <w:t>программы</w:t>
              </w:r>
            </w:hyperlink>
            <w:r>
              <w:t xml:space="preserve"> "Развитие водохозяйственного комплекса Российской Федерации в 2012 - 2020 годах"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2 18 25016 01 2003 150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24" w:history="1">
              <w:r>
                <w:rPr>
                  <w:color w:val="0000FF"/>
                </w:rPr>
                <w:t>программы</w:t>
              </w:r>
            </w:hyperlink>
            <w:r>
              <w:t xml:space="preserve"> "Развитие водохозяйственного комплекса Российской Федерации в 2012 - 2020 годах"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2 18 25018 01 1001 150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25" w:history="1">
              <w:r>
                <w:rPr>
                  <w:color w:val="0000FF"/>
                </w:rPr>
                <w:t>программы</w:t>
              </w:r>
            </w:hyperlink>
            <w:r>
              <w:t xml:space="preserve"> "Устойчивое развитие сельских территорий на 2014 - 2017 годы и на период до 2020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26" w:history="1">
              <w:r>
                <w:rPr>
                  <w:color w:val="0000FF"/>
                </w:rPr>
                <w:t>программы</w:t>
              </w:r>
            </w:hyperlink>
            <w:r>
              <w:t xml:space="preserve"> "Устойчивое развитие сельских территорий на 2014 - 2017 годы и на период до 2020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27" w:history="1">
              <w:r>
                <w:rPr>
                  <w:color w:val="0000FF"/>
                </w:rPr>
                <w:t>программы</w:t>
              </w:r>
            </w:hyperlink>
            <w:r>
              <w:t xml:space="preserve"> "Устойчивое развитие сельских территорий на 2014 - 2017 годы и на период до 2020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28" w:history="1">
              <w:r>
                <w:rPr>
                  <w:color w:val="0000FF"/>
                </w:rPr>
                <w:t>программы</w:t>
              </w:r>
            </w:hyperlink>
            <w:r>
              <w:t xml:space="preserve"> "Устойчивое развитие сельских территорий на 2014 - 2017 годы и на период до 2020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29" w:history="1">
              <w:r>
                <w:rPr>
                  <w:color w:val="0000FF"/>
                </w:rPr>
                <w:t>программы</w:t>
              </w:r>
            </w:hyperlink>
            <w:r>
              <w:t xml:space="preserve"> "Устойчивое развитие сельских территорий на </w:t>
            </w:r>
            <w:r>
              <w:lastRenderedPageBreak/>
              <w:t>2014 - 2017 годы и на период до 2020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2 18 25018 01 2003 150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30" w:history="1">
              <w:r>
                <w:rPr>
                  <w:color w:val="0000FF"/>
                </w:rPr>
                <w:t>программы</w:t>
              </w:r>
            </w:hyperlink>
            <w:r>
              <w:t xml:space="preserve"> "Устойчивое развитие сельских территорий на 2014 - 2017 годы и на период до 2020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31" w:history="1">
              <w:r>
                <w:rPr>
                  <w:color w:val="0000FF"/>
                </w:rPr>
                <w:t>программы</w:t>
              </w:r>
            </w:hyperlink>
            <w:r>
              <w:t xml:space="preserve"> "Социально-экономическое развитие Республики Ингушетия на 2010 - 2016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32" w:history="1">
              <w:r>
                <w:rPr>
                  <w:color w:val="0000FF"/>
                </w:rPr>
                <w:t>программы</w:t>
              </w:r>
            </w:hyperlink>
            <w:r>
              <w:t xml:space="preserve"> "Социально-экономическое развитие Республики Ингушетия на 2010 - 2016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33" w:history="1">
              <w:r>
                <w:rPr>
                  <w:color w:val="0000FF"/>
                </w:rPr>
                <w:t>программы</w:t>
              </w:r>
            </w:hyperlink>
            <w:r>
              <w:t xml:space="preserve"> "Социально-экономическое развитие Республики Ингушетия на 2010 - 2016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34" w:history="1">
              <w:r>
                <w:rPr>
                  <w:color w:val="0000FF"/>
                </w:rPr>
                <w:t>программы</w:t>
              </w:r>
            </w:hyperlink>
            <w:r>
              <w:t xml:space="preserve"> "Социально-экономическое развитие Республики Ингушетия на 2010 - 2016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2 18 25019 01 2002 150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35" w:history="1">
              <w:r>
                <w:rPr>
                  <w:color w:val="0000FF"/>
                </w:rPr>
                <w:t>программы</w:t>
              </w:r>
            </w:hyperlink>
            <w:r>
              <w:t xml:space="preserve"> "Социально-экономическое развитие Республики Ингушетия на 2010 - 2016 годы" из бюджетов субъектов Российской Федерации (в части возврата остатков в объеме подтвержденной потребности, образовавшихся за счет </w:t>
            </w:r>
            <w:r>
              <w:lastRenderedPageBreak/>
              <w:t>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2 18 25019 01 2003 150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36" w:history="1">
              <w:r>
                <w:rPr>
                  <w:color w:val="0000FF"/>
                </w:rPr>
                <w:t>программы</w:t>
              </w:r>
            </w:hyperlink>
            <w:r>
              <w:t xml:space="preserve"> "Социально-экономическое развитие Республики Ингушетия на 2010 - 2016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"Обеспечение жильем молодых семей" федеральной целевой </w:t>
            </w:r>
            <w:hyperlink r:id="rId537" w:history="1">
              <w:r>
                <w:rPr>
                  <w:color w:val="0000FF"/>
                </w:rPr>
                <w:t>программы</w:t>
              </w:r>
            </w:hyperlink>
            <w:r>
              <w:t xml:space="preserve"> "Жилище" на 2015 - 2020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"Обеспечение жильем молодых семей" федеральной целевой </w:t>
            </w:r>
            <w:hyperlink r:id="rId538" w:history="1">
              <w:r>
                <w:rPr>
                  <w:color w:val="0000FF"/>
                </w:rPr>
                <w:t>программы</w:t>
              </w:r>
            </w:hyperlink>
            <w:r>
              <w:t xml:space="preserve"> "Жилище" на 2015 - 2020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"Обеспечение жильем молодых семей" федеральной целевой </w:t>
            </w:r>
            <w:hyperlink r:id="rId539" w:history="1">
              <w:r>
                <w:rPr>
                  <w:color w:val="0000FF"/>
                </w:rPr>
                <w:t>программы</w:t>
              </w:r>
            </w:hyperlink>
            <w:r>
              <w:t xml:space="preserve"> "Жилище" на 2015 - 2020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"Обеспечение жильем молодых семей" федеральной целевой </w:t>
            </w:r>
            <w:hyperlink r:id="rId540"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"Обеспечение жильем молодых семей" федеральной целевой </w:t>
            </w:r>
            <w:hyperlink r:id="rId541"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мероприятия подпрограммы "Обеспечение жильем молодых семей" федеральной целевой </w:t>
            </w:r>
            <w:hyperlink r:id="rId542"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2 18 25021 01 1001 150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543" w:history="1">
              <w:r>
                <w:rPr>
                  <w:color w:val="0000FF"/>
                </w:rPr>
                <w:t>программы</w:t>
              </w:r>
            </w:hyperlink>
            <w:r>
              <w:t xml:space="preserve"> "Жилище" на 2015 - 2020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544" w:history="1">
              <w:r>
                <w:rPr>
                  <w:color w:val="0000FF"/>
                </w:rPr>
                <w:t>программы</w:t>
              </w:r>
            </w:hyperlink>
            <w:r>
              <w:t xml:space="preserve"> "Жилище" на 2015 - 2020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545" w:history="1">
              <w:r>
                <w:rPr>
                  <w:color w:val="0000FF"/>
                </w:rPr>
                <w:t>программы</w:t>
              </w:r>
            </w:hyperlink>
            <w:r>
              <w:t xml:space="preserve"> "Жилище" на 2015 - 2020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2 18 25021 01 2001 150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546"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547"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2 18 25021 01 2003 150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548"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2 18 25022 01 1001 150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"Модернизация объектов коммунальной инфраструктуры" федеральной целевой </w:t>
            </w:r>
            <w:hyperlink r:id="rId549" w:history="1">
              <w:r>
                <w:rPr>
                  <w:color w:val="0000FF"/>
                </w:rPr>
                <w:t>программы</w:t>
              </w:r>
            </w:hyperlink>
            <w:r>
              <w:t xml:space="preserve"> "Жилище" на 2015 - 2020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2 18 25022 01 1002 150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"Модернизация объектов коммунальной инфраструктуры" федеральной целевой </w:t>
            </w:r>
            <w:hyperlink r:id="rId550" w:history="1">
              <w:r>
                <w:rPr>
                  <w:color w:val="0000FF"/>
                </w:rPr>
                <w:t>программы</w:t>
              </w:r>
            </w:hyperlink>
            <w:r>
              <w:t xml:space="preserve"> "Жилище" на 2015 - 2020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"Модернизация объектов коммунальной инфраструктуры" федеральной целевой </w:t>
            </w:r>
            <w:hyperlink r:id="rId551" w:history="1">
              <w:r>
                <w:rPr>
                  <w:color w:val="0000FF"/>
                </w:rPr>
                <w:t>программы</w:t>
              </w:r>
            </w:hyperlink>
            <w:r>
              <w:t xml:space="preserve"> "Жилище" на 2015 - 2020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2 18 25022 01 2001 150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"Модернизация объектов коммунальной инфраструктуры" федеральной целевой </w:t>
            </w:r>
            <w:hyperlink r:id="rId552"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2 18 25022 01 2002 150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подпрограммы "Модернизация объектов коммунальной инфраструктуры" федеральной целевой </w:t>
            </w:r>
            <w:hyperlink r:id="rId553"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мероприятия подпрограммы "Модернизация объектов коммунальной инфраструктуры" федеральной целевой </w:t>
            </w:r>
            <w:hyperlink r:id="rId554" w:history="1">
              <w:r>
                <w:rPr>
                  <w:color w:val="0000FF"/>
                </w:rPr>
                <w:t>программы</w:t>
              </w:r>
            </w:hyperlink>
            <w:r>
              <w:t xml:space="preserve"> "Жилище" на 2015 - 2020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2 18 25023 01 1001 150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2 18 25023 01 2003 150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 переселению граждан из ветхого и аварийного жилья в зоне Байкало-Амурской магистрали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2 18 25024 01 1002 150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приведению объектов города Волгодонска в состояние, обеспечивающее безопасное проживание его жителей,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2 18 25027 01 1001 150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государственной </w:t>
            </w:r>
            <w:hyperlink r:id="rId555" w:history="1">
              <w:r>
                <w:rPr>
                  <w:color w:val="0000FF"/>
                </w:rPr>
                <w:t>программы</w:t>
              </w:r>
            </w:hyperlink>
            <w:r>
              <w:t xml:space="preserve"> Российской Федерации "Доступная среда" на 2011 - 2020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государственной </w:t>
            </w:r>
            <w:hyperlink r:id="rId556" w:history="1">
              <w:r>
                <w:rPr>
                  <w:color w:val="0000FF"/>
                </w:rPr>
                <w:t>программы</w:t>
              </w:r>
            </w:hyperlink>
            <w:r>
              <w:t xml:space="preserve"> Российской Федерации "Доступная среда" на 2011 - 2020 </w:t>
            </w:r>
            <w:r>
              <w:lastRenderedPageBreak/>
              <w:t>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2 18 25027 01 1003 150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государственной </w:t>
            </w:r>
            <w:hyperlink r:id="rId557" w:history="1">
              <w:r>
                <w:rPr>
                  <w:color w:val="0000FF"/>
                </w:rPr>
                <w:t>программы</w:t>
              </w:r>
            </w:hyperlink>
            <w:r>
              <w:t xml:space="preserve"> Российской Федерации "Доступная среда" на 2011 - 2020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государственной </w:t>
            </w:r>
            <w:hyperlink r:id="rId558" w:history="1">
              <w:r>
                <w:rPr>
                  <w:color w:val="0000FF"/>
                </w:rPr>
                <w:t>программы</w:t>
              </w:r>
            </w:hyperlink>
            <w:r>
              <w:t xml:space="preserve"> Российской Федерации "Доступная среда" на 2011 - 2020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2 18 25027 01 2002 150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государственной </w:t>
            </w:r>
            <w:hyperlink r:id="rId559" w:history="1">
              <w:r>
                <w:rPr>
                  <w:color w:val="0000FF"/>
                </w:rPr>
                <w:t>программы</w:t>
              </w:r>
            </w:hyperlink>
            <w:r>
              <w:t xml:space="preserve"> Российской Федерации "Доступная среда" на 2011 - 2020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2 18 25027 01 2003 150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государственной </w:t>
            </w:r>
            <w:hyperlink r:id="rId560" w:history="1">
              <w:r>
                <w:rPr>
                  <w:color w:val="0000FF"/>
                </w:rPr>
                <w:t>программы</w:t>
              </w:r>
            </w:hyperlink>
            <w:r>
              <w:t xml:space="preserve"> Российской Федерации "Доступная среда" на 2011 - 2020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сфере информационных технологий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сфере информационных технологий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поддержку региональных проектов в сфере информационных технологий из бюджетов субъектов Российской Федерации (в части возвратов остатков, взысканных в федеральный бюджет в соответствии с </w:t>
            </w:r>
            <w:r>
              <w:lastRenderedPageBreak/>
              <w:t>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2 18 25028 01 2001 150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сфере информационных технологий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сфере информационных технологий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сфере информационных технологий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61"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62"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63"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64"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w:t>
            </w:r>
            <w:r>
              <w:lastRenderedPageBreak/>
              <w:t>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2 18 25029 01 2002 150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65"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2 18 25029 01 2003 150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566"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w:t>
            </w:r>
            <w:r>
              <w:lastRenderedPageBreak/>
              <w:t>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элитных семян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элитных семян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элитных семян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элитных семян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затрат на приобретение элитных семян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элитных семян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виноградниками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виноградниками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виноградниками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виноградниками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виноградниками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виноградниками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затрат на закладку и уход за многолетними плодовыми и ягодными насаждениями из </w:t>
            </w:r>
            <w:r>
              <w:lastRenderedPageBreak/>
              <w:t>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растениеводства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поддержку экономически значимых региональных программ в области растениеводства из бюджетов субъектов Российской Федерации (в части возврата остатков, образовавшихся за счет восстановленной в текущем </w:t>
            </w:r>
            <w:r>
              <w:lastRenderedPageBreak/>
              <w:t>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растениеводства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растениеводства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растениеводства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растениеводства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 (в части возвратов остатков, </w:t>
            </w:r>
            <w:r>
              <w:lastRenderedPageBreak/>
              <w:t>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w:t>
            </w:r>
            <w:r>
              <w:lastRenderedPageBreak/>
              <w:t>растениеводства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2 18 25039 01 2001 150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2 18 25039 01 2003 150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 (в части возврата остатков, образовавшихся за счет восстановленной в текущем году </w:t>
            </w:r>
            <w:r>
              <w:lastRenderedPageBreak/>
              <w:t>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образовавшихся за </w:t>
            </w:r>
            <w:r>
              <w:lastRenderedPageBreak/>
              <w:t>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животноводства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животноводства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поддержку племенного животноводства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животноводства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животноводства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животноводства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1 килограмм реализованного и (или) отгруженного на собственную переработку молока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1 килограмм реализованного и (или) отгруженного на собственную переработку молока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1 килограмм реализованного и (или) отгруженного на собственную переработку молока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1 килограмм реализованного и (или) отгруженного на собственную переработку молока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2 18 25043 01 2002 150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1 килограмм реализованного и (или) </w:t>
            </w:r>
            <w:r>
              <w:lastRenderedPageBreak/>
              <w:t>отгруженного на собственную переработку молока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1 килограмм реализованного и (или) отгруженного на собственную переработку молока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маточного поголовья овец и коз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маточного поголовья овец и коз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маточного поголовья овец и коз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маточного поголовья овец и коз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маточного поголовья овец и коз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2 18 25044 01 2003 150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затрат по наращиванию маточного поголовья овец и коз из бюджетов субъектов Российской Федерации (в части возврата остатков в объеме </w:t>
            </w:r>
            <w:r>
              <w:lastRenderedPageBreak/>
              <w:t>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поддержку экономически значимых региональных программ в области животноводства из </w:t>
            </w:r>
            <w:r>
              <w:lastRenderedPageBreak/>
              <w:t>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животноводства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животноводства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животноводства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животноводства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в области животноводства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процентной ставки по краткосрочным кредитам (займам) на развитие </w:t>
            </w:r>
            <w:r>
              <w:lastRenderedPageBreak/>
              <w:t>животноводства, переработки и реализации продукции животноводства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2 18 25049 01 1002 150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2 18 25049 01 2003 150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2 18 25050 01 1001 150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мясного направления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мясного направления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мясного направления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мясного направления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мясного направления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мясного направления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поддержку экономически значимых региональных программ по развитию мясного скотоводства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2 18 25051 01 1003 150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2 18 25052 01 2001 150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начинающих фермеров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начинающих фермеров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начинающих фермеров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2 18 25053 01 2001 150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поддержку начинающих фермеров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2 18 25053 01 2002 150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начинающих фермеров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семейных животноводческих ферм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семейных животноводческих ферм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семейных животноводческих ферм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семейных животноводческих ферм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семейных животноводческих ферм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семейных животноводческих ферм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процентной ставки по </w:t>
            </w:r>
            <w:r>
              <w:lastRenderedPageBreak/>
              <w:t>долгосрочным, среднесрочным и краткосрочным кредитам, взятым малыми формами хозяйствования,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2 18 25055 01 1002 150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w:t>
            </w:r>
            <w:r>
              <w:lastRenderedPageBreak/>
              <w:t>используемых ими земельных участков из земель сельскохозяйственного назначения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2 18 25056 01 1002 150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2 18 25056 01 2003 150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w:t>
            </w:r>
            <w:r>
              <w:lastRenderedPageBreak/>
              <w:t>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2 18 25064 01 1001 150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подготовку управленческих кадров для </w:t>
            </w:r>
            <w:r>
              <w:lastRenderedPageBreak/>
              <w:t>организаций народного хозяйства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2 18 25066 01 1002 150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проведение Северо-Кавказского молодежного форума "Машук"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на проведение Северо-Кавказского молодежного форума "Машук" из бюджетов субъектов Российской Федерации (в части возврата остатков, образовавшихся за </w:t>
            </w:r>
            <w:r>
              <w:lastRenderedPageBreak/>
              <w:t>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2 18 25068 01 1003 150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проведение Северо-Кавказского молодежного форума "Машук"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проведение Северо-Кавказского молодежного форума "Машук"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проведение Северо-Кавказского молодежного форума "Машук"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2 18 25068 01 2003 150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проведение Северо-Кавказского молодежного форума "Машук"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2 18 25076 01 1001 150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67" w:history="1">
              <w:r>
                <w:rPr>
                  <w:color w:val="0000FF"/>
                </w:rPr>
                <w:t>программы</w:t>
              </w:r>
            </w:hyperlink>
            <w:r>
              <w:t xml:space="preserve"> "Развитие мелиорации земель сельскохозяйственного назначения России на 2014 - 2020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2 18 25076 01 1002 150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68" w:history="1">
              <w:r>
                <w:rPr>
                  <w:color w:val="0000FF"/>
                </w:rPr>
                <w:t>программы</w:t>
              </w:r>
            </w:hyperlink>
            <w:r>
              <w:t xml:space="preserve"> "Развитие мелиорации земель сельскохозяйственного назначения России на 2014 - 2020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2 18 25076 01 1003 150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69" w:history="1">
              <w:r>
                <w:rPr>
                  <w:color w:val="0000FF"/>
                </w:rPr>
                <w:t>программы</w:t>
              </w:r>
            </w:hyperlink>
            <w:r>
              <w:t xml:space="preserve"> "Развитие мелиорации земель сельскохозяйственного назначения России на 2014 - 2020 годы" из бюджетов субъектов Российской Федерации (в части </w:t>
            </w:r>
            <w:r>
              <w:lastRenderedPageBreak/>
              <w:t>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2 18 25076 01 2001 150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70" w:history="1">
              <w:r>
                <w:rPr>
                  <w:color w:val="0000FF"/>
                </w:rPr>
                <w:t>программы</w:t>
              </w:r>
            </w:hyperlink>
            <w:r>
              <w:t xml:space="preserve"> "Развитие мелиорации земель сельскохозяйственного назначения России на 2014 - 2020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2 18 25076 01 2002 150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71" w:history="1">
              <w:r>
                <w:rPr>
                  <w:color w:val="0000FF"/>
                </w:rPr>
                <w:t>программы</w:t>
              </w:r>
            </w:hyperlink>
            <w:r>
              <w:t xml:space="preserve"> "Развитие мелиорации земель сельскохозяйственного назначения России на 2014 - 2020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2 18 25076 01 2003 150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72" w:history="1">
              <w:r>
                <w:rPr>
                  <w:color w:val="0000FF"/>
                </w:rPr>
                <w:t>программы</w:t>
              </w:r>
            </w:hyperlink>
            <w:r>
              <w:t xml:space="preserve"> "Развитие мелиорации земель сельскохозяйственного назначения России на 2014 - 2020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2 18 25081 01 2001 150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 (в части возвратов остатков, взысканных в федеральный бюджет в соответствии с решениями </w:t>
            </w:r>
            <w:r>
              <w:lastRenderedPageBreak/>
              <w:t>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2 18 25082 01 2001 150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 (в части возвратов остатков, взысканных в федеральный бюджет в соответствии </w:t>
            </w:r>
            <w:r>
              <w:lastRenderedPageBreak/>
              <w:t>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2 18 25084 01 2001 150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поддержке социально ориентированных некоммерческих организаций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поддержке социально ориентированных некоммерческих организаций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поддержке социально ориентированных некоммерческих организаций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 поддержке социально ориентированных некоммерческих организаций из бюджетов </w:t>
            </w:r>
            <w:r>
              <w:lastRenderedPageBreak/>
              <w:t>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2 18 25085 01 2002 150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поддержке социально ориентированных некоммерческих организаций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поддержке социально ориентированных некоммерческих организаций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573"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574"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575"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предусмотренных </w:t>
            </w:r>
            <w:r>
              <w:lastRenderedPageBreak/>
              <w:t xml:space="preserve">региональной программой переселения, включенной в Государственную </w:t>
            </w:r>
            <w:hyperlink r:id="rId576"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2 18 25086 01 2002 150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577"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предусмотренных региональной программой переселения, включенной в Государственную </w:t>
            </w:r>
            <w:hyperlink r:id="rId578"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поощрение лучших учителей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поощрение лучших учителей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поощрение лучших учителей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поощрение лучших учителей из бюджетов субъектов Российской Федерации (в части возврата остатков в объеме подтвержденной потребности, образовавшихся на </w:t>
            </w:r>
            <w:r>
              <w:lastRenderedPageBreak/>
              <w:t>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2 18 25088 01 2002 150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поощрение лучших учителей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2 18 25088 01 2003 150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поощрение лучших учителей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w:t>
            </w:r>
            <w:r>
              <w:lastRenderedPageBreak/>
              <w:t>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2 18 25094 01 2003 150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2 18 25097 01 2002 150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2 18 25097 01 2003 150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2 18 25098 01 1001 150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79"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0"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1"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2"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3"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w:t>
            </w:r>
            <w:r>
              <w:lastRenderedPageBreak/>
              <w:t>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2 18 25098 01 2003 150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4" w:history="1">
              <w:r>
                <w:rPr>
                  <w:color w:val="0000FF"/>
                </w:rPr>
                <w:t>программы</w:t>
              </w:r>
            </w:hyperlink>
            <w:r>
              <w:t xml:space="preserve"> "Создание системы обеспечения вызова экстренных оперативных служб по единому номеру "112" в Российской Федерации на 2013 - 2017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5"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6"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7"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8"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89"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2 18 25099 01 2003 150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реализацию мероприятий федеральной целевой </w:t>
            </w:r>
            <w:hyperlink r:id="rId590"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2 18 25105 01 1001 150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1"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2 18 25105 01 1002 150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2"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2 18 25105 01 1003 150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3"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2 18 25105 01 2001 150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4"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2 18 25105 01 2002 150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5"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w:t>
            </w:r>
            <w:r>
              <w:lastRenderedPageBreak/>
              <w:t>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2 18 25105 01 2003 150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6"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7" w:history="1">
              <w:r>
                <w:rPr>
                  <w:color w:val="0000FF"/>
                </w:rPr>
                <w:t>программы</w:t>
              </w:r>
            </w:hyperlink>
            <w:r>
              <w:t xml:space="preserve"> "Развитие внутреннего и въездного туризма в Российской Федерации (2011 - 2018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8" w:history="1">
              <w:r>
                <w:rPr>
                  <w:color w:val="0000FF"/>
                </w:rPr>
                <w:t>программы</w:t>
              </w:r>
            </w:hyperlink>
            <w:r>
              <w:t xml:space="preserve"> "Развитие внутреннего и въездного туризма в Российской Федерации (2011 - 2018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599" w:history="1">
              <w:r>
                <w:rPr>
                  <w:color w:val="0000FF"/>
                </w:rPr>
                <w:t>программы</w:t>
              </w:r>
            </w:hyperlink>
            <w:r>
              <w:t xml:space="preserve"> "Развитие внутреннего и въездного туризма в Российской Федерации (2011 - 2018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00" w:history="1">
              <w:r>
                <w:rPr>
                  <w:color w:val="0000FF"/>
                </w:rPr>
                <w:t>программы</w:t>
              </w:r>
            </w:hyperlink>
            <w:r>
              <w:t xml:space="preserve"> "Развитие внутреннего и въездного туризма в Российской Федерации (2011 - 2018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01" w:history="1">
              <w:r>
                <w:rPr>
                  <w:color w:val="0000FF"/>
                </w:rPr>
                <w:t>программы</w:t>
              </w:r>
            </w:hyperlink>
            <w:r>
              <w:t xml:space="preserve"> "Развитие внутреннего и въездного туризма в Российской Федерации (2011 - 2018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2 18 25110 01 2003 150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02" w:history="1">
              <w:r>
                <w:rPr>
                  <w:color w:val="0000FF"/>
                </w:rPr>
                <w:t>программы</w:t>
              </w:r>
            </w:hyperlink>
            <w:r>
              <w:t xml:space="preserve"> "Развитие внутреннего и въездного туризма в Российской Федерации (2011 - 2018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2 18 25111 01 2003 150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w:t>
            </w:r>
            <w:r>
              <w:lastRenderedPageBreak/>
              <w:t>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2 18 25112 01 1001 150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подпрограммы "Автомобильные дороги" федеральной целевой </w:t>
            </w:r>
            <w:hyperlink r:id="rId603" w:history="1">
              <w:r>
                <w:rPr>
                  <w:color w:val="0000FF"/>
                </w:rPr>
                <w:t>программы</w:t>
              </w:r>
            </w:hyperlink>
            <w:r>
              <w:t xml:space="preserve"> </w:t>
            </w:r>
            <w:r>
              <w:lastRenderedPageBreak/>
              <w:t>"Развитие транспортной системы России (2010 - 2020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2 18 25115 01 1002 150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подпрограммы "Автомобильные дороги" федеральной целевой </w:t>
            </w:r>
            <w:hyperlink r:id="rId604"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подпрограммы "Автомобильные дороги" федеральной целевой </w:t>
            </w:r>
            <w:hyperlink r:id="rId605"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подпрограммы "Автомобильные дороги" федеральной целевой </w:t>
            </w:r>
            <w:hyperlink r:id="rId606"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2 18 25115 01 2002 150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подпрограммы "Автомобильные дороги" федеральной целевой </w:t>
            </w:r>
            <w:hyperlink r:id="rId607"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2 18 25127 01 1001 150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2 18 25127 01 1002 150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 (в части возврата остатков, образовавшихся за счет восстановленной в текущем году </w:t>
            </w:r>
            <w:r>
              <w:lastRenderedPageBreak/>
              <w:t>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2 18 25127 01 1003 150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2 18 25127 01 2001 150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2 18 25127 01 2002 150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2 18 25127 01 2003 150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приобретение специализированной лесопожарной техники и оборудования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приобретение специализированной лесопожарной техники и оборудования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приобретение специализированной лесопожарной техники и оборудования из бюджетов </w:t>
            </w:r>
            <w:r>
              <w:lastRenderedPageBreak/>
              <w:t>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2 18 25131 01 2001 150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приобретение специализированной лесопожарной техники и оборудования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приобретение специализированной лесопожарной техники и оборудования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приобретение специализированной лесопожарной техники и оборудования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w:t>
            </w:r>
            <w:r>
              <w:lastRenderedPageBreak/>
              <w:t>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2 18 25138 01 2001 150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2 18 25138 01 2003 150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2 18 25159 01 1001 150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2 18 25159 01 1002 150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создание дополнительных мест для детей в возрасте от 2 месяцев до 3 лет в образовательных </w:t>
            </w:r>
            <w:r>
              <w:lastRenderedPageBreak/>
              <w:t>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2 18 25159 01 1003 150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2 18 25159 01 2001 150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2 18 25159 01 2002 150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2 18 25159 01 2003 150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2 18 25162 01 1001 150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 (в части возврата остатков, образовавшихся на счетах бюджетов по состоянию </w:t>
            </w:r>
            <w:r>
              <w:lastRenderedPageBreak/>
              <w:t>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2 18 25162 01 1002 150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2 18 25169 01 1003 150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2 18 25169 01 2003 150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w:t>
            </w:r>
            <w:r>
              <w:lastRenderedPageBreak/>
              <w:t>медицинских организаций, оказывающих первичную медико-санитарную помощь,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2 18 25170 01 1003 150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2 18 25170 01 2002 150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детских технопарков "Кванториум"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детских технопарков "Кванториум"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детских технопарков "Кванториум"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детских технопарков "Кванториум"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детских технопарков "Кванториум"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2 18 25173 01 2003 150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создание детских технопарков "Кванториум" из </w:t>
            </w:r>
            <w:r>
              <w:lastRenderedPageBreak/>
              <w:t>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2 18 25175 01 1001 150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ключевых центров развития детей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ключевых центров развития детей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ключевых центров развития детей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ключевых центров развития детей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ключевых центров развития детей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2 18 25175 01 2003 150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ключевых центров развития детей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образования для детей с ограниченными возможностями здоровья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поддержку образования для детей с ограниченными возможностями здоровья из бюджетов </w:t>
            </w:r>
            <w:r>
              <w:lastRenderedPageBreak/>
              <w:t>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2 18 25187 01 1003 150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образования для детей с ограниченными возможностями здоровья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образования для детей с ограниченными возможностями здоровья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образования для детей с ограниченными возможностями здоровья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образования для детей с ограниченными возможностями здоровья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2 18 25188 01 1001 150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08" w:history="1">
              <w:r>
                <w:rPr>
                  <w:color w:val="0000FF"/>
                </w:rPr>
                <w:t>программы</w:t>
              </w:r>
            </w:hyperlink>
            <w:r>
              <w:t xml:space="preserve"> "Социально-экономическое развитие Республики Крым и г. Севастополя до 2020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09" w:history="1">
              <w:r>
                <w:rPr>
                  <w:color w:val="0000FF"/>
                </w:rPr>
                <w:t>программы</w:t>
              </w:r>
            </w:hyperlink>
            <w:r>
              <w:t xml:space="preserve"> "Социально-экономическое развитие Республики Крым и г. Севастополя до 2020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10" w:history="1">
              <w:r>
                <w:rPr>
                  <w:color w:val="0000FF"/>
                </w:rPr>
                <w:t>программы</w:t>
              </w:r>
            </w:hyperlink>
            <w:r>
              <w:t xml:space="preserve"> "Социально-экономическое развитие Республики </w:t>
            </w:r>
            <w:r>
              <w:lastRenderedPageBreak/>
              <w:t>Крым и г. Севастополя до 2020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2 18 25188 01 2001 150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11" w:history="1">
              <w:r>
                <w:rPr>
                  <w:color w:val="0000FF"/>
                </w:rPr>
                <w:t>программы</w:t>
              </w:r>
            </w:hyperlink>
            <w:r>
              <w:t xml:space="preserve"> "Социально-экономическое развитие Республики Крым и г. Севастополя до 2020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12" w:history="1">
              <w:r>
                <w:rPr>
                  <w:color w:val="0000FF"/>
                </w:rPr>
                <w:t>программы</w:t>
              </w:r>
            </w:hyperlink>
            <w:r>
              <w:t xml:space="preserve"> "Социально-экономическое развитие Республики Крым и г. Севастополя до 2020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13" w:history="1">
              <w:r>
                <w:rPr>
                  <w:color w:val="0000FF"/>
                </w:rPr>
                <w:t>программы</w:t>
              </w:r>
            </w:hyperlink>
            <w:r>
              <w:t xml:space="preserve"> "Социально-экономическое развитие Республики Крым и г. Севастополя до 2020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выявления и поддержки одаренных детей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выявления и поддержки одаренных детей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выявления и поддержки одаренных детей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создание центров выявления и поддержки </w:t>
            </w:r>
            <w:r>
              <w:lastRenderedPageBreak/>
              <w:t>одаренных детей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2 18 25189 01 2002 150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выявления и поддержки одаренных детей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2 18 25189 01 2003 150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выявления и поддержки одаренных детей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2 18 25195 01 1001 150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614"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2 18 25195 01 1002 150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615"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2 18 25195 01 1003 150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616"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2 18 25195 01 2001 150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617"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2 18 25195 01 2002 150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618"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2 18 25195 01 2003 150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w:t>
            </w:r>
            <w:hyperlink r:id="rId619" w:history="1">
              <w:r>
                <w:rPr>
                  <w:color w:val="0000FF"/>
                </w:rPr>
                <w:t>программы</w:t>
              </w:r>
            </w:hyperlink>
            <w:r>
              <w:t xml:space="preserve"> "Развитие транспортной системы России (2010 - 2020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w:t>
            </w:r>
            <w:r>
              <w:lastRenderedPageBreak/>
              <w:t>организациях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2 18 25210 01 2001 150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 (в части возвратов </w:t>
            </w:r>
            <w:r>
              <w:lastRenderedPageBreak/>
              <w:t>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2 18 25214 01 2001 150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бюджетам Республики Крым и города федерального значения Севастополя на адресную </w:t>
            </w:r>
            <w:r>
              <w:lastRenderedPageBreak/>
              <w:t>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2 18 25215 01 2001 150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компенсацию территориальным сетевым </w:t>
            </w:r>
            <w:r>
              <w:lastRenderedPageBreak/>
              <w:t>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2 18 25218 01 1003 150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2 18 25219 01 1001 150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2 18 25219 01 2003 150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центров цифрового образования детей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20"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21"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субъектов Российской Федерации (в части </w:t>
            </w:r>
            <w:r>
              <w:lastRenderedPageBreak/>
              <w:t>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2 18 25236 01 1003 150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22"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23"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24"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25" w:history="1">
              <w:r>
                <w:rPr>
                  <w:color w:val="0000FF"/>
                </w:rPr>
                <w:t>программы</w:t>
              </w:r>
            </w:hyperlink>
            <w:r>
              <w:t xml:space="preserve"> "Укрепление единства российской нации и этнокультурное развитие народов России (2014 - 2020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 (в части возврата остатков, образовавшихся за </w:t>
            </w:r>
            <w:r>
              <w:lastRenderedPageBreak/>
              <w:t>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2 18 25237 01 1003 150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бюджетам Республики Крым и города федерального значения Севастополя на реализацию мероприятий региональных программ модернизации здравоохранения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региональных программ повышения мобильности трудовых ресурсов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региональных программ повышения мобильности трудовых ресурсов из бюджетов субъектов Российской Федерации (в части возврата остатков, образовавшихся за счет восстановленной в текущем году </w:t>
            </w:r>
            <w:r>
              <w:lastRenderedPageBreak/>
              <w:t>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2 18 25238 01 1003 150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региональных программ повышения мобильности трудовых ресурсов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региональных программ повышения мобильности трудовых ресурсов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региональных программ повышения мобильности трудовых ресурсов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2 18 25238 01 2003 150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региональных программ повышения мобильности трудовых ресурсов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 (в части </w:t>
            </w:r>
            <w:r>
              <w:lastRenderedPageBreak/>
              <w:t>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2 18 25242 01 2001 150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мобильных технопарков "Кванториум"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мобильных технопарков "Кванториум"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мобильных технопарков "Кванториум"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создание мобильных технопарков "Кванториум"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w:t>
            </w:r>
            <w:r>
              <w:lastRenderedPageBreak/>
              <w:t>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2 18 25247 01 2002 150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мобильных технопарков "Кванториум"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2 18 25247 01 2003 150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мобильных технопарков "Кванториум"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2 18 25297 01 1001 150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2 18 25297 01 1002 150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2 18 25297 01 1003 150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2 18 25297 01 2001 150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2 18 25297 01 2002 150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2 18 25297 01 2003 150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2 18 25382 01 1001 150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государственной </w:t>
            </w:r>
            <w:hyperlink r:id="rId626" w:history="1">
              <w:r>
                <w:rPr>
                  <w:color w:val="0000FF"/>
                </w:rPr>
                <w:t>программы</w:t>
              </w:r>
            </w:hyperlink>
            <w:r>
              <w:t xml:space="preserve"> Российской Федерации "Развитие здравоохранения"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2 18 25382 01 1002 150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государственной </w:t>
            </w:r>
            <w:hyperlink r:id="rId627" w:history="1">
              <w:r>
                <w:rPr>
                  <w:color w:val="0000FF"/>
                </w:rPr>
                <w:t>программы</w:t>
              </w:r>
            </w:hyperlink>
            <w:r>
              <w:t xml:space="preserve"> Российской Федерации "Развитие здравоохранения"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2 18 25382 01 1003 150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государственной </w:t>
            </w:r>
            <w:hyperlink r:id="rId628" w:history="1">
              <w:r>
                <w:rPr>
                  <w:color w:val="0000FF"/>
                </w:rPr>
                <w:t>программы</w:t>
              </w:r>
            </w:hyperlink>
            <w:r>
              <w:t xml:space="preserve"> Российской Федерации "Развитие здравоохранения"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2 18 25382 01 2001 150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государственной </w:t>
            </w:r>
            <w:hyperlink r:id="rId629" w:history="1">
              <w:r>
                <w:rPr>
                  <w:color w:val="0000FF"/>
                </w:rPr>
                <w:t>программы</w:t>
              </w:r>
            </w:hyperlink>
            <w:r>
              <w:t xml:space="preserve"> Российской Федерации "Развитие здравоохранения"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2 18 25382 01 2002 150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w:t>
            </w:r>
            <w:r>
              <w:lastRenderedPageBreak/>
              <w:t xml:space="preserve">государственной </w:t>
            </w:r>
            <w:hyperlink r:id="rId630" w:history="1">
              <w:r>
                <w:rPr>
                  <w:color w:val="0000FF"/>
                </w:rPr>
                <w:t>программы</w:t>
              </w:r>
            </w:hyperlink>
            <w:r>
              <w:t xml:space="preserve"> Российской Федерации "Развитие здравоохранения"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2 18 25382 01 2003 150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отдельных мероприятий государственной </w:t>
            </w:r>
            <w:hyperlink r:id="rId631" w:history="1">
              <w:r>
                <w:rPr>
                  <w:color w:val="0000FF"/>
                </w:rPr>
                <w:t>программы</w:t>
              </w:r>
            </w:hyperlink>
            <w:r>
              <w:t xml:space="preserve"> Российской Федерации "Развитие здравоохранения"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2 18 25396 01 2003 150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w:t>
            </w:r>
            <w:r>
              <w:lastRenderedPageBreak/>
              <w:t>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2 18 25397 01 2002 150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2 18 25397 01 2003 150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в Республике Крым и городе федерального значения Севастополе мероприятий федеральной целевой </w:t>
            </w:r>
            <w:hyperlink r:id="rId632"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в Республике Крым и городе федерального значения Севастополе мероприятий федеральной целевой </w:t>
            </w:r>
            <w:hyperlink r:id="rId633"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в Республике Крым и городе федерального значения Севастополе мероприятий федеральной целевой </w:t>
            </w:r>
            <w:hyperlink r:id="rId634"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реализацию в Республике Крым и городе федерального значения Севастополе мероприятий федеральной целевой </w:t>
            </w:r>
            <w:hyperlink r:id="rId635"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2 18 25415 01 2002 150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в Республике Крым и городе федерального значения Севастополе мероприятий федеральной целевой </w:t>
            </w:r>
            <w:hyperlink r:id="rId636"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в Республике Крым и городе федерального значения Севастополе мероприятий федеральной целевой </w:t>
            </w:r>
            <w:hyperlink r:id="rId637"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w:t>
            </w:r>
            <w:r>
              <w:lastRenderedPageBreak/>
              <w:t>организациях, на развитие товарного осетроводства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2 18 25416 01 2001 150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 (в части возврата остатков, образовавшихся за счет восстановленной в текущем году </w:t>
            </w:r>
            <w:r>
              <w:lastRenderedPageBreak/>
              <w:t>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2 18 25417 01 1003 150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г. Березники, Пермский край,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38"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39"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2 18 25419 01 1003 150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40"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41"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42"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2 18 25419 01 2003 150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w:t>
            </w:r>
            <w:hyperlink r:id="rId643"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2 18 25427 01 1001 150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2 18 25427 01 1002 150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2 18 25427 01 1003 150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создание и эксплуатацию образовательного </w:t>
            </w:r>
            <w:r>
              <w:lastRenderedPageBreak/>
              <w:t>центра "Машук" на 300 человек единовременного пребывания в Северо-Кавказском федеральном округе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2 18 25427 01 2001 150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2 18 25427 01 2002 150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2 18 25427 01 2003 150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создание и эксплуатацию образовательного центра "Машук" на 300 человек единовременного пребывания в Северо-Кавказском федеральном округе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производства и реализации тонкорунной и полутонкорунной шерсти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производства и реализации тонкорунной и полутонкорунной шерсти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поддержку производства и реализации тонкорунной и полутонкорунной шерсти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w:t>
            </w:r>
            <w:r>
              <w:lastRenderedPageBreak/>
              <w:t>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2 18 25436 01 2001 150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производства и реализации тонкорунной и полутонкорунной шерсти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производства и реализации тонкорунной и полутонкорунной шерсти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производства и реализации тонкорунной и полутонкорунной шерсти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прямых понесенных затрат на </w:t>
            </w:r>
            <w:r>
              <w:lastRenderedPageBreak/>
              <w:t>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2 18 25437 01 2002 150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грантовую поддержку сельскохозяйственных </w:t>
            </w:r>
            <w:r>
              <w:lastRenderedPageBreak/>
              <w:t>потребительских кооперативов для развития материально-технической базы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2 18 25438 01 2002 150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оказание несвязанной поддержки </w:t>
            </w:r>
            <w:r>
              <w:lastRenderedPageBreak/>
              <w:t>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2 18 25439 01 2002 150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2 18 25439 01 2003 150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w:t>
            </w:r>
            <w:r>
              <w:lastRenderedPageBreak/>
              <w:t>предоставления субсидии,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2 18 25443 01 1002 150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процентной ставки по краткосрочным кредитам (займам) на развитие молочного </w:t>
            </w:r>
            <w:r>
              <w:lastRenderedPageBreak/>
              <w:t>скотоводства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молодежного предпринимательства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молодежного предпринимательства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государственную поддержку молодежного предпринимательства из бюджетов субъектов Российской Федерации (в части возвратов остатков, взысканных в федеральный бюджет в соответствии с решениями </w:t>
            </w:r>
            <w:r>
              <w:lastRenderedPageBreak/>
              <w:t>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молодежного предпринимательства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молодежного предпринимательства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молодежного предпринимательства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молочного направления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молочного направления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молочного направления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молочного направления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молочного направления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племенного крупного рогатого скота молочного направления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w:t>
            </w:r>
            <w:r>
              <w:lastRenderedPageBreak/>
              <w:t>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w:t>
            </w:r>
            <w:r>
              <w:lastRenderedPageBreak/>
              <w:t>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2 18 25448 01 2001 150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2 18 25448 01 2003 150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2 18 25450 01 2001 150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 (в </w:t>
            </w:r>
            <w:r>
              <w:lastRenderedPageBreak/>
              <w:t>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2 18 25451 01 1003 150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2 18 25452 01 1002 150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2 18 25453 01 1002 150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2 18 25453 01 2003 150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2 18 25462 01 1003 150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2 18 25466 01 2001 150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2 18 25467 01 1003 150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2 18 25467 01 2003 150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2 18 25470 01 2001 150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2 18 25477 01 1003 150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затрат по созданию инфраструктуры </w:t>
            </w:r>
            <w:r>
              <w:lastRenderedPageBreak/>
              <w:t>индустриальных парков или технопарков, за исключением технопарков в сфере высоких технологий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2 18 25477 01 2001 150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2 18 25478 01 2001 150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2 18 25478 01 2003 150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дополнительных мероприятий в сфере занятости населения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2 18 25487 01 1001 150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2 18 25487 01 1002 150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2 18 25487 01 1003 150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2 18 25487 01 2001 150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 (в части возврата </w:t>
            </w:r>
            <w:r>
              <w:lastRenderedPageBreak/>
              <w:t>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2 18 25487 01 2002 150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2 18 25487 01 2003 150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44" w:history="1">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45" w:history="1">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46" w:history="1">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47" w:history="1">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w:t>
            </w:r>
            <w:r>
              <w:lastRenderedPageBreak/>
              <w:t>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2 18 25495 01 2002 150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48" w:history="1">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49" w:history="1">
              <w:r>
                <w:rPr>
                  <w:color w:val="0000FF"/>
                </w:rPr>
                <w:t>программы</w:t>
              </w:r>
            </w:hyperlink>
            <w:r>
              <w:t xml:space="preserve"> "Развитие физической культуры и спорта в Российской Федерации на 2016 - 2020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 переселению граждан, </w:t>
            </w:r>
            <w:r>
              <w:lastRenderedPageBreak/>
              <w:t>проживающих в оползневой зоне Малгобекского района Республики Ингушетия,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2 18 25496 01 2003 150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переселению граждан, проживающих в оползневой зоне Малгобекского района Республики Ингушетия,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обеспечению жильем молодых семей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обеспечению жильем молодых семей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обеспечению жильем молодых семей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обеспечению жильем молодых семей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обеспечению жильем молодых семей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2 18 25497 01 2003 150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обеспечению </w:t>
            </w:r>
            <w:r>
              <w:lastRenderedPageBreak/>
              <w:t>жильем молодых семей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2 18 25498 01 1001 150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0" w:history="1">
              <w:r>
                <w:rPr>
                  <w:color w:val="0000FF"/>
                </w:rPr>
                <w:t>программы</w:t>
              </w:r>
            </w:hyperlink>
            <w:r>
              <w:t xml:space="preserve"> развития образования на 2016 - 2020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1" w:history="1">
              <w:r>
                <w:rPr>
                  <w:color w:val="0000FF"/>
                </w:rPr>
                <w:t>программы</w:t>
              </w:r>
            </w:hyperlink>
            <w:r>
              <w:t xml:space="preserve"> развития образования на 2016 - 2020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2" w:history="1">
              <w:r>
                <w:rPr>
                  <w:color w:val="0000FF"/>
                </w:rPr>
                <w:t>программы</w:t>
              </w:r>
            </w:hyperlink>
            <w:r>
              <w:t xml:space="preserve"> развития образования на 2016 - 2020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3" w:history="1">
              <w:r>
                <w:rPr>
                  <w:color w:val="0000FF"/>
                </w:rPr>
                <w:t>программы</w:t>
              </w:r>
            </w:hyperlink>
            <w:r>
              <w:t xml:space="preserve"> развития образования на 2016 - 2020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4" w:history="1">
              <w:r>
                <w:rPr>
                  <w:color w:val="0000FF"/>
                </w:rPr>
                <w:t>программы</w:t>
              </w:r>
            </w:hyperlink>
            <w:r>
              <w:t xml:space="preserve"> развития образования на 2016 - 2020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5" w:history="1">
              <w:r>
                <w:rPr>
                  <w:color w:val="0000FF"/>
                </w:rPr>
                <w:t>программы</w:t>
              </w:r>
            </w:hyperlink>
            <w:r>
              <w:t xml:space="preserve"> развития образования на 2016 - 2020 годы из бюджетов субъектов Российской Федерации (в части возврата остатков в объеме подтвержденной потребности, взысканных в федеральный </w:t>
            </w:r>
            <w:r>
              <w:lastRenderedPageBreak/>
              <w:t>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2 18 25499 01 1001 150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6" w:history="1">
              <w:r>
                <w:rPr>
                  <w:color w:val="0000FF"/>
                </w:rPr>
                <w:t>программы</w:t>
              </w:r>
            </w:hyperlink>
            <w:r>
              <w:t xml:space="preserve"> "Русский язык" на 2016 - 2020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7" w:history="1">
              <w:r>
                <w:rPr>
                  <w:color w:val="0000FF"/>
                </w:rPr>
                <w:t>программы</w:t>
              </w:r>
            </w:hyperlink>
            <w:r>
              <w:t xml:space="preserve"> "Русский язык" на 2016 - 2020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8" w:history="1">
              <w:r>
                <w:rPr>
                  <w:color w:val="0000FF"/>
                </w:rPr>
                <w:t>программы</w:t>
              </w:r>
            </w:hyperlink>
            <w:r>
              <w:t xml:space="preserve"> "Русский язык" на 2016 - 2020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59" w:history="1">
              <w:r>
                <w:rPr>
                  <w:color w:val="0000FF"/>
                </w:rPr>
                <w:t>программы</w:t>
              </w:r>
            </w:hyperlink>
            <w:r>
              <w:t xml:space="preserve"> "Русский язык" на 2016 - 2020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60" w:history="1">
              <w:r>
                <w:rPr>
                  <w:color w:val="0000FF"/>
                </w:rPr>
                <w:t>программы</w:t>
              </w:r>
            </w:hyperlink>
            <w:r>
              <w:t xml:space="preserve"> "Русский язык" на 2016 - 2020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2 18 25499 01 2003 150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финансовое обеспечение мероприятий федеральной целевой </w:t>
            </w:r>
            <w:hyperlink r:id="rId661" w:history="1">
              <w:r>
                <w:rPr>
                  <w:color w:val="0000FF"/>
                </w:rPr>
                <w:t>программы</w:t>
              </w:r>
            </w:hyperlink>
            <w:r>
              <w:t xml:space="preserve"> "Русский язык" на 2016 - 2020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2 18 25501 01 1001 150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w:t>
            </w:r>
            <w:r>
              <w:lastRenderedPageBreak/>
              <w:t>зимней универсиады 2019 года в г. Красноярске,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2 18 25501 01 1002 150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Красноярского края на софинансирование строительства объектов капитального строительства, необходимых для подготовки и проведения XXIX Всемирной зимней универсиады 2019 года в г. Красноярске,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2 18 25507 01 1001 150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w:t>
            </w:r>
            <w:r>
              <w:lastRenderedPageBreak/>
              <w:t>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2 18 25509 01 1002 150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2 18 25509 01 2003 150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2 18 25511 01 1001 150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проведение комплексных кадастровых работ в рамках федеральной целевой </w:t>
            </w:r>
            <w:hyperlink r:id="rId662"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проведение комплексных кадастровых работ в рамках федеральной целевой </w:t>
            </w:r>
            <w:hyperlink r:id="rId663"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2 18 25511 01 1003 150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проведение комплексных кадастровых работ в рамках федеральной целевой </w:t>
            </w:r>
            <w:hyperlink r:id="rId664"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2 18 25511 01 2001 150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проведение комплексных кадастровых работ в рамках федеральной целевой </w:t>
            </w:r>
            <w:hyperlink r:id="rId665"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проведение комплексных кадастровых работ в рамках федеральной целевой </w:t>
            </w:r>
            <w:hyperlink r:id="rId666"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2 18 25511 01 2003 150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проведение комплексных кадастровых работ в рамках федеральной целевой </w:t>
            </w:r>
            <w:hyperlink r:id="rId667"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2 18 25512 01 1001 150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образовавшихся на счетах </w:t>
            </w:r>
            <w:r>
              <w:lastRenderedPageBreak/>
              <w:t>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2 18 25512 01 1002 150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 (в части возврата остатков, образовавшихся на счетах бюджетов по </w:t>
            </w:r>
            <w:r>
              <w:lastRenderedPageBreak/>
              <w:t>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2 18 25514 01 1002 150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2 18 25515 01 1003 150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укреплению </w:t>
            </w:r>
            <w:r>
              <w:lastRenderedPageBreak/>
              <w:t>единства российской нации и этнокультурному развитию народов России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2 18 25516 01 2001 150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2 18 25517 01 2001 150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2 18 25518 01 1001 150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668" w:history="1">
              <w:r>
                <w:rPr>
                  <w:color w:val="0000FF"/>
                </w:rPr>
                <w:t>программы</w:t>
              </w:r>
            </w:hyperlink>
            <w:r>
              <w:t xml:space="preserve"> развития Калининградской области до 2020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669" w:history="1">
              <w:r>
                <w:rPr>
                  <w:color w:val="0000FF"/>
                </w:rPr>
                <w:t>программы</w:t>
              </w:r>
            </w:hyperlink>
            <w:r>
              <w:t xml:space="preserve"> развития Калининградской области до 2020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670" w:history="1">
              <w:r>
                <w:rPr>
                  <w:color w:val="0000FF"/>
                </w:rPr>
                <w:t>программы</w:t>
              </w:r>
            </w:hyperlink>
            <w:r>
              <w:t xml:space="preserve"> развития Калининградской области до 2020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w:t>
            </w:r>
            <w:r>
              <w:lastRenderedPageBreak/>
              <w:t xml:space="preserve">проведению чемпионата мира по футболу в 2018 году в Российской Федерации в рамках федеральной целевой </w:t>
            </w:r>
            <w:hyperlink r:id="rId671" w:history="1">
              <w:r>
                <w:rPr>
                  <w:color w:val="0000FF"/>
                </w:rPr>
                <w:t>программы</w:t>
              </w:r>
            </w:hyperlink>
            <w:r>
              <w:t xml:space="preserve"> развития Калининградской области до 2020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2 18 25518 01 2002 150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672" w:history="1">
              <w:r>
                <w:rPr>
                  <w:color w:val="0000FF"/>
                </w:rPr>
                <w:t>программы</w:t>
              </w:r>
            </w:hyperlink>
            <w:r>
              <w:t xml:space="preserve"> развития Калининградской области до 2020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подготовке и проведению чемпионата мира по футболу в 2018 году в Российской Федерации в рамках федеральной целевой </w:t>
            </w:r>
            <w:hyperlink r:id="rId673" w:history="1">
              <w:r>
                <w:rPr>
                  <w:color w:val="0000FF"/>
                </w:rPr>
                <w:t>программы</w:t>
              </w:r>
            </w:hyperlink>
            <w:r>
              <w:t xml:space="preserve"> развития Калининградской области до 2020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поддержку отрасли культуры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поддержку отрасли культуры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поддержку отрасли культуры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поддержку отрасли культуры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2 18 25519 01 2002 150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субсидии на поддержку отрасли культуры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2 18 25519 01 2003 150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поддержку отрасли культуры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2 18 25520 01 2003 150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мероприятий в области информационно-коммуникационных и телекоммуникационных технологий для подготовки и </w:t>
            </w:r>
            <w:r>
              <w:lastRenderedPageBreak/>
              <w:t>проведения XXIX Всемирной зимней универсиады 2019 года в г. Красноярске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2 18 25521 01 2003 150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2 18 25523 01 2002 150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по социально-экономическому </w:t>
            </w:r>
            <w:r>
              <w:lastRenderedPageBreak/>
              <w:t>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2 18 25523 01 2003 150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w:t>
            </w:r>
            <w:r>
              <w:lastRenderedPageBreak/>
              <w:t>Федерации, а также сохранению и развитию инфраструктуры наукоградов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2 18 25525 01 2002 150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сельскохозяйственным товаропроизводителям на возмещение части затрат на уплату процентов по кредитам, </w:t>
            </w:r>
            <w:r>
              <w:lastRenderedPageBreak/>
              <w:t>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2 18 25526 01 2001 150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2 18 25527 01 1003 150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государственную поддержку малого и среднего предпринимательства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охране здоровья матери и ребенка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охране здоровья матери и ребенка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охране здоровья матери и ребенка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охране здоровья матери и ребенка из бюджетов субъектов Российской </w:t>
            </w:r>
            <w:r>
              <w:lastRenderedPageBreak/>
              <w:t>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2 18 25528 01 2002 150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охране здоровья матери и ребенка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2 18 25528 01 2003 150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охране здоровья матери и ребенка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2 18 25541 01 2003 150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повышение продуктивности в молочном скотоводстве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повышение продуктивности в молочном скотоводстве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повышение продуктивности в молочном скотоводстве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повышение продуктивности в молочном скотоводстве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повышение продуктивности в молочном скотоводстве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повышение продуктивности в молочном скотоводстве из бюджетов субъектов Российской Федерации </w:t>
            </w:r>
            <w:r>
              <w:lastRenderedPageBreak/>
              <w:t>(в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2 18 25543 01 1001 150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возмещение части процентной ставки по </w:t>
            </w:r>
            <w:r>
              <w:lastRenderedPageBreak/>
              <w:t>инвестиционным кредитам (займам) в агропромышленном комплексе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2 18 25544 01 1002 150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2 18 25545 01 1003 150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2 18 25545 01 2003 150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2 18 25553 01 1002 150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субсидии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2 18 25553 01 1003 150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для потребителей Чукотского автономного округа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закупку авиационных работ органами государственной власти субъектов Российской Федерации для оказания медицинской помощи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2 18 25554 01 1002 150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закупку авиационных работ органами государственной власти субъектов Российской Федерации для оказания медицинской помощи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закупку авиационных работ органами государственной власти субъектов Российской Федерации для оказания медицинской помощи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закупку авиационных работ органами государственной власти субъектов Российской Федерации для оказания медицинской помощи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закупку авиационных работ органами государственной власти субъектов Российской Федерации для оказания медицинской помощи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закупку авиационных работ органами государственной власти субъектов Российской Федерации для оказания медицинской помощи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w:t>
            </w:r>
            <w:r>
              <w:lastRenderedPageBreak/>
              <w:t>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2 18 25555 01 1002 150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2 18 25558 01 1001 150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w:t>
            </w:r>
            <w:r>
              <w:lastRenderedPageBreak/>
              <w:t>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2 18 25558 01 1002 150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2 18 25558 01 2003 150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 (в части возврата остатков в объеме подтвержденной потребности, взысканных в федеральный </w:t>
            </w:r>
            <w:r>
              <w:lastRenderedPageBreak/>
              <w:t>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2 18 25560 01 1001 150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обустройства мест массового отдыха населения (городских парков)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обустройства мест массового отдыха населения (городских парков)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обустройства мест массового отдыха населения (городских парков)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обустройства мест массового отдыха населения (городских парков)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обустройства мест массового отдыха населения (городских парков)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поддержку обустройства мест массового отдыха населения (городских парков)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 (в части возврата остатков, образовавшихся на счетах бюджетов по состоянию на 1 </w:t>
            </w:r>
            <w:r>
              <w:lastRenderedPageBreak/>
              <w:t>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2 18 25564 01 1002 150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в области обращения с отходами из бюджетов субъектов Российской Федерации (в части возврата остатков, образовавшихся на счетах бюджетов по </w:t>
            </w:r>
            <w:r>
              <w:lastRenderedPageBreak/>
              <w:t>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2 18 25566 01 1002 150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в области обращения с отходами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в области обращения с отходами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в области обращения с отходами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в области обращения с отходами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мероприятия в области обращения с отходами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устойчивому развитию сельских территорий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устойчивому развитию сельских территорий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2 18 25567 01 1003 150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реализацию мероприятий по устойчивому развитию сельских территорий из бюджетов субъектов Российской Федерации (в части возвратов остатков, взысканных в федеральный бюджет в соответствии с </w:t>
            </w:r>
            <w:r>
              <w:lastRenderedPageBreak/>
              <w:t>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2 18 25567 01 2001 150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устойчивому развитию сельских территорий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устойчивому развитию сельских территорий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по устойчивому развитию сельских территорий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2 18 25568 01 2002 150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области поддержки занятости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области поддержки занятости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области поддержки занятости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области поддержки занятости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области поддержки занятости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2 18 25569 01 2003 150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на реализацию мероприятий в области поддержки занятости из бюджетов субъектов Российской Федерации (в части возврата остатков в объеме подтвержденной потребности, взысканных в федеральный бюджет в </w:t>
            </w:r>
            <w:r>
              <w:lastRenderedPageBreak/>
              <w:t>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2 18 25617 01 1001 150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2 18 25617 01 2002 150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2 18 25617 01 2003 150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2 18 25619 01 2002 150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на реализацию мероприятий по содействию созданию новых мест в общеобразовательных организациях </w:t>
            </w:r>
            <w:r>
              <w:lastRenderedPageBreak/>
              <w:t>Республики Ингушетия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2 18 25619 01 2003 150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по содействию созданию новых мест в общеобразовательных организациях Республики Ингушетия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Республики Саха (Якутия) на финансовое обеспечение реализации мероприятий, связанных с </w:t>
            </w:r>
            <w:r>
              <w:lastRenderedPageBreak/>
              <w:t>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2 18 25620 01 2002 150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Саха (Якутия) на финансовое обеспечение реализации мероприятий, связанных с ликвидацией последствий затопления паводковыми водами населенных пунктов Республики Саха (Якутия), произошедшего в мае 2018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2 18 25622 01 1003 150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2 18 25622 01 2003 150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бюджету Республики Крым в целях возмещения осуществленных расходов бюджета Республики Крым на завершение строительства объекта "Многопрофильный республиканский медицинский центр при городской больнице N 1, г. Ялта"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2 18 25634 01 1001 150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674"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 (в части возврата остатков, </w:t>
            </w:r>
            <w:r>
              <w:lastRenderedPageBreak/>
              <w:t>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2 18 25634 01 1002 150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675"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2 18 25634 01 1003 150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676"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2 18 25634 01 2001 150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677"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2 18 25634 01 2002 150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678"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2 18 25634 01 2003 150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мероприятия федеральной целевой </w:t>
            </w:r>
            <w:hyperlink r:id="rId679" w:history="1">
              <w:r>
                <w:rPr>
                  <w:color w:val="0000FF"/>
                </w:rPr>
                <w:t>программы</w:t>
              </w:r>
            </w:hyperlink>
            <w:r>
              <w:t xml:space="preserve"> "Развитие водохозяйственного комплекса Российской Федерации в 2012 - 2020 годах"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2 18 25674 01 1001 150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государственных программ </w:t>
            </w:r>
            <w:r>
              <w:lastRenderedPageBreak/>
              <w:t>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2 18 25674 01 1002 150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2 18 25674 01 1003 150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2 18 25674 01 2001 150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2 18 25674 01 2002 150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2 18 25674 01 2003 150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2 18 25681 01 2001 150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w:t>
            </w:r>
            <w:r>
              <w:lastRenderedPageBreak/>
              <w:t>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2 18 25681 01 2002 150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680"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68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682"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w:t>
            </w:r>
            <w:r>
              <w:lastRenderedPageBreak/>
              <w:t>2013 - 2020 годы,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2 18 25685 01 2001 150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683"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68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Республики Бурятия на софинансирование расходных обязательств, связанных с реализацией мероприятий Государственной </w:t>
            </w:r>
            <w:hyperlink r:id="rId685"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2 18 25689 01 1002 150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2 18 25689 01 2003 150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Республики Алтай на реализацию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2 18 25691 01 1001 150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w:t>
            </w:r>
            <w:r>
              <w:lastRenderedPageBreak/>
              <w:t>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2 18 25691 01 1002 150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2 18 25691 01 1003 150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2 18 25691 01 2001 150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2 18 25691 01 2002 150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2 18 25691 01 2003 150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субсидии бюджету Кабардино-Балкарской Республики на финансовое обеспечение реализации мероприятия по ликвидации последствий схода селевых потоков 14 - 15 августа 2017 года на реке Герхожан-Суу за счет средств резервного фонда Правительства Российской Федерации из </w:t>
            </w:r>
            <w:r>
              <w:lastRenderedPageBreak/>
              <w:t>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2 18 27061 01 1001 150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686" w:history="1">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2 18 27061 01 1002 150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687" w:history="1">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2 18 27061 01 1003 150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688" w:history="1">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2 18 27061 01 2001 150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689" w:history="1">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2 18 27061 01 2002 150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690" w:history="1">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 (в части возврата </w:t>
            </w:r>
            <w:r>
              <w:lastRenderedPageBreak/>
              <w:t>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2 18 27061 01 2003 150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государственной </w:t>
            </w:r>
            <w:hyperlink r:id="rId691" w:history="1">
              <w:r>
                <w:rPr>
                  <w:color w:val="0000FF"/>
                </w:rPr>
                <w:t>программы</w:t>
              </w:r>
            </w:hyperlink>
            <w:r>
              <w:t xml:space="preserve"> Российской Федерации "Социально-экономическое развитие Калининградской области"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2 18 27099 01 1001 150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92"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2 18 27099 01 1002 150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93"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2 18 27099 01 1003 150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94"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2 18 27099 01 2001 150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95"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2 18 27099 01 2002 150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96"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2 18 27099 01 2003 150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97" w:history="1">
              <w:r>
                <w:rPr>
                  <w:color w:val="0000FF"/>
                </w:rPr>
                <w:t>программы</w:t>
              </w:r>
            </w:hyperlink>
            <w:r>
              <w:t xml:space="preserve"> развития Калининградской области на период до 2020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2 18 27111 01 2002 150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2 18 27112 01 2002 150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2 18 27112 01 2003 150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муниципальной собственности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2 18 27121 01 1001 150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2 18 27121 01 1002 150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2 18 27121 01 1003 150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2 18 27121 01 2001 150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2 18 27121 01 2002 150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2 18 27121 01 2003 150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2 18 27139 01 1001 150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2 18 27139 01 1002 150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2 18 27139 01 1003 150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2 18 27139 01 2001 150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2 18 27139 01 2002 150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2 18 27139 01 2003 150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2 18 27188 01 1001 150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98" w:history="1">
              <w:r>
                <w:rPr>
                  <w:color w:val="0000FF"/>
                </w:rPr>
                <w:t>программы</w:t>
              </w:r>
            </w:hyperlink>
            <w:r>
              <w:t xml:space="preserve"> "Социально-экономическое развитие Республики Крым и г. Севастополя до 2022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2 18 27188 01 1002 150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699" w:history="1">
              <w:r>
                <w:rPr>
                  <w:color w:val="0000FF"/>
                </w:rPr>
                <w:t>программы</w:t>
              </w:r>
            </w:hyperlink>
            <w:r>
              <w:t xml:space="preserve"> "Социально-экономическое развитие Республики Крым и г. Севастополя до 2022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2 18 27188 01 1003 150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00" w:history="1">
              <w:r>
                <w:rPr>
                  <w:color w:val="0000FF"/>
                </w:rPr>
                <w:t>программы</w:t>
              </w:r>
            </w:hyperlink>
            <w:r>
              <w:t xml:space="preserve"> "Социально-экономическое развитие Республики Крым и г. Севастополя до 2022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2 18 27188 01 2001 150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01" w:history="1">
              <w:r>
                <w:rPr>
                  <w:color w:val="0000FF"/>
                </w:rPr>
                <w:t>программы</w:t>
              </w:r>
            </w:hyperlink>
            <w:r>
              <w:t xml:space="preserve"> "Социально-экономическое развитие Республики Крым и г. Севастополя до 2022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2 18 27188 01 2002 150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02" w:history="1">
              <w:r>
                <w:rPr>
                  <w:color w:val="0000FF"/>
                </w:rPr>
                <w:t>программы</w:t>
              </w:r>
            </w:hyperlink>
            <w:r>
              <w:t xml:space="preserve"> "Социально-экономическое развитие Республики Крым и г. Севастополя до 2022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2 18 27188 01 2003 150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03" w:history="1">
              <w:r>
                <w:rPr>
                  <w:color w:val="0000FF"/>
                </w:rPr>
                <w:t>программы</w:t>
              </w:r>
            </w:hyperlink>
            <w:r>
              <w:t xml:space="preserve"> "Социально-экономическое развитие Республики Крым и г. Севастополя до 2022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2 18 27217 01 1001 150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2 18 27217 01 1002 150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w:t>
            </w:r>
            <w:r>
              <w:lastRenderedPageBreak/>
              <w:t>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2 18 27217 01 1003 150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2 18 27217 01 2001 150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2 18 27217 01 2002 150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2 18 27217 01 2003 150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2 18 27227 01 1001 150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w:t>
            </w:r>
            <w:r>
              <w:lastRenderedPageBreak/>
              <w:t>рамках нового строительства и реконструкции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2 18 27227 01 1002 150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2 18 27227 01 1003 150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2 18 27227 01 2001 150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2 18 27227 01 2002 150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2 18 27227 01 2003 150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2 18 27233 01 1001 150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w:t>
            </w:r>
            <w:r>
              <w:lastRenderedPageBreak/>
              <w:t>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2 18 27233 01 1002 150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2 18 27233 01 1003 150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2 18 27233 01 2001 150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2 18 27233 01 2002 150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2 18 27233 01 2003 150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w:t>
            </w:r>
            <w:r>
              <w:lastRenderedPageBreak/>
              <w:t>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2 18 27384 01 1002 150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 (в части возврата остатков в объеме подтвержденной </w:t>
            </w:r>
            <w:r>
              <w:lastRenderedPageBreak/>
              <w:t>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2 18 27384 01 2003 150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04" w:history="1">
              <w:r>
                <w:rPr>
                  <w:color w:val="0000FF"/>
                </w:rPr>
                <w:t>программы</w:t>
              </w:r>
            </w:hyperlink>
            <w:r>
              <w:t xml:space="preserve"> Российской Федерации "Развитие транспортной системы"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05" w:history="1">
              <w:r>
                <w:rPr>
                  <w:color w:val="0000FF"/>
                </w:rPr>
                <w:t>программы</w:t>
              </w:r>
            </w:hyperlink>
            <w:r>
              <w:t xml:space="preserve"> Российской Федерации "Развитие транспортной системы"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06" w:history="1">
              <w:r>
                <w:rPr>
                  <w:color w:val="0000FF"/>
                </w:rPr>
                <w:t>программы</w:t>
              </w:r>
            </w:hyperlink>
            <w:r>
              <w:t xml:space="preserve"> Российской Федерации "Развитие транспортной системы"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07" w:history="1">
              <w:r>
                <w:rPr>
                  <w:color w:val="0000FF"/>
                </w:rPr>
                <w:t>программы</w:t>
              </w:r>
            </w:hyperlink>
            <w:r>
              <w:t xml:space="preserve"> Российской Федерации "Развитие транспортной </w:t>
            </w:r>
            <w:r>
              <w:lastRenderedPageBreak/>
              <w:t>системы"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2 18 27386 01 2002 150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08" w:history="1">
              <w:r>
                <w:rPr>
                  <w:color w:val="0000FF"/>
                </w:rPr>
                <w:t>программы</w:t>
              </w:r>
            </w:hyperlink>
            <w:r>
              <w:t xml:space="preserve"> Российской Федерации "Развитие транспортной системы"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2 18 27386 01 2003 150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w:t>
            </w:r>
            <w:hyperlink r:id="rId709" w:history="1">
              <w:r>
                <w:rPr>
                  <w:color w:val="0000FF"/>
                </w:rPr>
                <w:t>программы</w:t>
              </w:r>
            </w:hyperlink>
            <w:r>
              <w:t xml:space="preserve"> Российской Федерации "Развитие транспортной системы"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2 18 27419 01 1001 150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0"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2 18 27419 01 1002 150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1"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2 18 27419 01 1003 150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2"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2 18 27419 01 2001 150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3"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2 18 27419 01 2002 150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4"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2 18 27419 01 2003 150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5" w:history="1">
              <w:r>
                <w:rPr>
                  <w:color w:val="0000FF"/>
                </w:rPr>
                <w:t>программы</w:t>
              </w:r>
            </w:hyperlink>
            <w:r>
              <w:t xml:space="preserve"> "Развитие Республики Карелия на период до 2020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2 18 27456 01 1001 150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2 18 27456 01 1002 150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2 18 27456 01 1003 150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 (в части возвратов остатков, взысканных в федеральный бюджет в </w:t>
            </w:r>
            <w:r>
              <w:lastRenderedPageBreak/>
              <w:t>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2 18 27456 01 2001 150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2 18 27456 01 2002 150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2 18 27456 01 2003 150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2 18 27503 01 1001 150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6"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2 18 27503 01 1002 150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7"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2 18 27503 01 1003 150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8"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2 18 27503 01 2001 150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19"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2 18 27503 01 2002 150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20"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2 18 27503 01 2003 150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w:t>
            </w:r>
            <w:hyperlink r:id="rId721" w:history="1">
              <w:r>
                <w:rPr>
                  <w:color w:val="0000FF"/>
                </w:rPr>
                <w:t>программы</w:t>
              </w:r>
            </w:hyperlink>
            <w:r>
              <w:t xml:space="preserve"> "Социально-экономическое развитие Курильских островов (Сахалинская область) на 2016 - 2025 годы"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2 18 27512 01 1001 150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2 18 27512 01 1002 150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w:t>
            </w:r>
            <w:r>
              <w:lastRenderedPageBreak/>
              <w:t>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2 18 27512 01 1003 150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2 18 27512 01 2001 150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2 18 27512 01 2002 150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2 18 27512 01 2003 150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2 18 27523 01 1001 150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2 18 27523 01 1002 150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2 18 27523 01 1003 150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2 18 27523 01 2001 150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2 18 27523 01 2002 150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2 18 27523 01 2003 150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капитальных вложений в </w:t>
            </w:r>
            <w:r>
              <w:lastRenderedPageBreak/>
              <w:t>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2 18 27567 01 1001 150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2 18 27567 01 1002 150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2 18 27567 01 1003 150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2 18 27567 01 2001 150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2 18 27567 01 2002 150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2 18 27567 01 2003 150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2 18 35118 01 1001 150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2 18 35118 01 1002 150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2 18 35118 01 1003 150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2 18 35118 01 2001 150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2 18 35118 01 2002 150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2 18 35118 01 2003 150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2 18 35120 01 1001 150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2 18 35128 01 1001 150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водных отношений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лесных отношений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отдельных полномочий в области лесных отношений из бюджетов субъектов </w:t>
            </w:r>
            <w:r>
              <w:lastRenderedPageBreak/>
              <w:t>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2 18 35129 01 1003 150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лесных отношений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лесных отношений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лесных отношений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2 18 35129 01 2003 150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отдельных полномочий в области лесных отношений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w:t>
            </w:r>
            <w:r>
              <w:lastRenderedPageBreak/>
              <w:t>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2 18 35130 01 2001 150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22" w:history="1">
              <w:r>
                <w:rPr>
                  <w:color w:val="0000FF"/>
                </w:rPr>
                <w:t>законом</w:t>
              </w:r>
            </w:hyperlink>
            <w:r>
              <w:t xml:space="preserve"> от 12 января 1995 года N 5-ФЗ "О ветеранах", в соответствии с </w:t>
            </w:r>
            <w:hyperlink r:id="rId723"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2 18 35134 01 1002 150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24" w:history="1">
              <w:r>
                <w:rPr>
                  <w:color w:val="0000FF"/>
                </w:rPr>
                <w:t>законом</w:t>
              </w:r>
            </w:hyperlink>
            <w:r>
              <w:t xml:space="preserve"> от 12 января 1995 года N 5-ФЗ "О ветеранах", в соответствии с </w:t>
            </w:r>
            <w:hyperlink r:id="rId725"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2 18 35134 01 1003 150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26" w:history="1">
              <w:r>
                <w:rPr>
                  <w:color w:val="0000FF"/>
                </w:rPr>
                <w:t>законом</w:t>
              </w:r>
            </w:hyperlink>
            <w:r>
              <w:t xml:space="preserve"> от 12 января 1995 года N 5-ФЗ "О ветеранах", в соответствии с </w:t>
            </w:r>
            <w:hyperlink r:id="rId727"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2 18 35134 01 2001 150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28" w:history="1">
              <w:r>
                <w:rPr>
                  <w:color w:val="0000FF"/>
                </w:rPr>
                <w:t>законом</w:t>
              </w:r>
            </w:hyperlink>
            <w:r>
              <w:t xml:space="preserve"> от 12 января 1995 года N 5-ФЗ "О ветеранах", в соответствии с </w:t>
            </w:r>
            <w:hyperlink r:id="rId72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30" w:history="1">
              <w:r>
                <w:rPr>
                  <w:color w:val="0000FF"/>
                </w:rPr>
                <w:t>законом</w:t>
              </w:r>
            </w:hyperlink>
            <w:r>
              <w:t xml:space="preserve"> от 12 января 1995 года N 5-ФЗ "О ветеранах", в соответствии с </w:t>
            </w:r>
            <w:hyperlink r:id="rId731"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2 18 35134 01 2003 150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32" w:history="1">
              <w:r>
                <w:rPr>
                  <w:color w:val="0000FF"/>
                </w:rPr>
                <w:t>законом</w:t>
              </w:r>
            </w:hyperlink>
            <w:r>
              <w:t xml:space="preserve"> от 12 января 1995 года N 5-ФЗ "О ветеранах", в соответствии с </w:t>
            </w:r>
            <w:hyperlink r:id="rId733"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734" w:history="1">
              <w:r>
                <w:rPr>
                  <w:color w:val="0000FF"/>
                </w:rPr>
                <w:t>N 5-ФЗ</w:t>
              </w:r>
            </w:hyperlink>
            <w:r>
              <w:t xml:space="preserve"> "О ветеранах" и от 24 ноября 1995 года </w:t>
            </w:r>
            <w:hyperlink r:id="rId735" w:history="1">
              <w:r>
                <w:rPr>
                  <w:color w:val="0000FF"/>
                </w:rPr>
                <w:t>N 181-ФЗ</w:t>
              </w:r>
            </w:hyperlink>
            <w:r>
              <w:t xml:space="preserve"> "О социальной </w:t>
            </w:r>
            <w:r>
              <w:lastRenderedPageBreak/>
              <w:t>защите инвалидов 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2 18 35135 01 1002 150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736" w:history="1">
              <w:r>
                <w:rPr>
                  <w:color w:val="0000FF"/>
                </w:rPr>
                <w:t>N 5-ФЗ</w:t>
              </w:r>
            </w:hyperlink>
            <w:r>
              <w:t xml:space="preserve"> "О ветеранах" и от 24 ноября 1995 года </w:t>
            </w:r>
            <w:hyperlink r:id="rId737" w:history="1">
              <w:r>
                <w:rPr>
                  <w:color w:val="0000FF"/>
                </w:rPr>
                <w:t>N 181-ФЗ</w:t>
              </w:r>
            </w:hyperlink>
            <w:r>
              <w:t xml:space="preserve"> "О социальной защите инвалидов 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738" w:history="1">
              <w:r>
                <w:rPr>
                  <w:color w:val="0000FF"/>
                </w:rPr>
                <w:t>N 5-ФЗ</w:t>
              </w:r>
            </w:hyperlink>
            <w:r>
              <w:t xml:space="preserve"> "О ветеранах" и от 24 ноября 1995 года </w:t>
            </w:r>
            <w:hyperlink r:id="rId739" w:history="1">
              <w:r>
                <w:rPr>
                  <w:color w:val="0000FF"/>
                </w:rPr>
                <w:t>N 181-ФЗ</w:t>
              </w:r>
            </w:hyperlink>
            <w:r>
              <w:t xml:space="preserve"> "О социальной защите инвалидов 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740" w:history="1">
              <w:r>
                <w:rPr>
                  <w:color w:val="0000FF"/>
                </w:rPr>
                <w:t>N 5-ФЗ</w:t>
              </w:r>
            </w:hyperlink>
            <w:r>
              <w:t xml:space="preserve"> "О ветеранах" и от 24 ноября 1995 года </w:t>
            </w:r>
            <w:hyperlink r:id="rId741" w:history="1">
              <w:r>
                <w:rPr>
                  <w:color w:val="0000FF"/>
                </w:rPr>
                <w:t>N 181-ФЗ</w:t>
              </w:r>
            </w:hyperlink>
            <w:r>
              <w:t xml:space="preserve"> "О социальной защите инвалидов 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742" w:history="1">
              <w:r>
                <w:rPr>
                  <w:color w:val="0000FF"/>
                </w:rPr>
                <w:t>N 5-ФЗ</w:t>
              </w:r>
            </w:hyperlink>
            <w:r>
              <w:t xml:space="preserve"> "О ветеранах" и от 24 ноября 1995 года </w:t>
            </w:r>
            <w:hyperlink r:id="rId743" w:history="1">
              <w:r>
                <w:rPr>
                  <w:color w:val="0000FF"/>
                </w:rPr>
                <w:t>N 181-ФЗ</w:t>
              </w:r>
            </w:hyperlink>
            <w:r>
              <w:t xml:space="preserve"> "О социальной защите инвалидов 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hyperlink r:id="rId744" w:history="1">
              <w:r>
                <w:rPr>
                  <w:color w:val="0000FF"/>
                </w:rPr>
                <w:t>N 5-ФЗ</w:t>
              </w:r>
            </w:hyperlink>
            <w:r>
              <w:t xml:space="preserve"> "О ветеранах" и от 24 ноября 1995 года </w:t>
            </w:r>
            <w:hyperlink r:id="rId745" w:history="1">
              <w:r>
                <w:rPr>
                  <w:color w:val="0000FF"/>
                </w:rPr>
                <w:t>N 181-ФЗ</w:t>
              </w:r>
            </w:hyperlink>
            <w:r>
              <w:t xml:space="preserve"> "О социальной защите инвалидов в Российской Федерации", из бюджетов </w:t>
            </w:r>
            <w:r>
              <w:lastRenderedPageBreak/>
              <w:t>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2 18 35137 01 1001 150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2 18 35137 01 2003 150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 (в </w:t>
            </w:r>
            <w:r>
              <w:lastRenderedPageBreak/>
              <w:t>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2 18 35176 01 1001 150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46" w:history="1">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2 18 35176 01 1002 150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47" w:history="1">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2 18 35176 01 1003 150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48" w:history="1">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2 18 35176 01 2001 150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49" w:history="1">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2 18 35176 01 2002 150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50" w:history="1">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2 18 35176 01 2003 150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субвенций на осуществление полномочий по обеспечению жильем отдельных категорий граждан, установленных Федеральным </w:t>
            </w:r>
            <w:hyperlink r:id="rId751" w:history="1">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2 18 35194 01 1001 150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2 18 35194 01 1002 150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2 18 35194 01 1003 150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2 18 35194 01 2001 150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2 18 35194 01 2002 150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2 18 35194 01 2003 150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w:t>
            </w:r>
            <w:r>
              <w:lastRenderedPageBreak/>
              <w:t>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2 18 35220 01 2003 150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2 18 35221 01 2002 150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w:t>
            </w:r>
            <w:r>
              <w:lastRenderedPageBreak/>
              <w:t>отношений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2 18 35221 01 2003 150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2 18 35240 01 1001 150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52" w:history="1">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2 18 35240 01 1002 150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53" w:history="1">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2 18 35240 01 1003 150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54" w:history="1">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2 18 35240 01 2001 150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55" w:history="1">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 (в </w:t>
            </w:r>
            <w:r>
              <w:lastRenderedPageBreak/>
              <w:t>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2 18 35240 01 2002 150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56" w:history="1">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2 18 35240 01 2003 150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57" w:history="1">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2 18 35250 01 1001 150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2 18 35250 01 1002 150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2 18 35250 01 1003 150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2 18 35250 01 2001 150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w:t>
            </w:r>
            <w:r>
              <w:lastRenderedPageBreak/>
              <w:t>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2 18 35250 01 2002 150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2 18 35250 01 2003 150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оплату жилищно-коммунальных услуг отдельным категориям граждан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2 18 35260 01 1001 150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2 18 35260 01 1002 150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2 18 35260 01 1003 150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2 18 35260 01 2001 150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2 18 35260 01 2002 150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w:t>
            </w:r>
            <w:r>
              <w:lastRenderedPageBreak/>
              <w:t>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2 18 35260 01 2003 150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2 18 35270 01 1001 150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758"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2 18 35270 01 1002 150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759"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2 18 35270 01 1003 150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760"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2 18 35270 01 2001 150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w:t>
            </w:r>
            <w:r>
              <w:lastRenderedPageBreak/>
              <w:t xml:space="preserve">ребенка военнослужащего, проходящего военную службу по призыву, в соответствии с Федеральным </w:t>
            </w:r>
            <w:hyperlink r:id="rId761"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2 18 35270 01 2002 150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762"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2 18 35270 01 2003 150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763"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2 18 35280 01 1001 150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764"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2 18 35280 01 1002 150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765"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 (в </w:t>
            </w:r>
            <w:r>
              <w:lastRenderedPageBreak/>
              <w:t>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2 18 35280 01 1003 150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766"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2 18 35280 01 2001 150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76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2 18 35280 01 2002 150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768"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2 18 35280 01 2003 150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769"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2 18 35290 01 1001 150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w:t>
            </w:r>
            <w:r>
              <w:lastRenderedPageBreak/>
              <w:t xml:space="preserve">субвенций на социальные выплаты безработным гражданам в соответствии с </w:t>
            </w:r>
            <w:hyperlink r:id="rId770"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2 18 35290 01 1002 150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социальные выплаты безработным гражданам в соответствии с </w:t>
            </w:r>
            <w:hyperlink r:id="rId771"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2 18 35290 01 1003 150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социальные выплаты безработным гражданам в соответствии с </w:t>
            </w:r>
            <w:hyperlink r:id="rId772"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2 18 35290 01 2001 150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социальные выплаты безработным гражданам в соответствии с </w:t>
            </w:r>
            <w:hyperlink r:id="rId773"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2 18 35290 01 2002 150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социальные выплаты безработным гражданам в соответствии с </w:t>
            </w:r>
            <w:hyperlink r:id="rId774"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2 18 35290 01 2003 150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социальные выплаты безработным гражданам в соответствии с </w:t>
            </w:r>
            <w:hyperlink r:id="rId775"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2 18 35380 01 1001 150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776"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2 18 35380 01 1002 150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777"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2 18 35380 01 1003 150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778"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2 18 35380 01 2001 150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779"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2 18 35380 01 2002 150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780"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2 18 35380 01 2003 150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781" w:history="1">
              <w:r>
                <w:rPr>
                  <w:color w:val="0000FF"/>
                </w:rPr>
                <w:t>законом</w:t>
              </w:r>
            </w:hyperlink>
            <w:r>
              <w:t xml:space="preserve"> от 19 мая 1995 года N 81-ФЗ "О государственных пособиях гражданам, имеющим детей"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2 18 35395 01 1001 150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2 18 35395 01 1002 150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2 18 35395 01 1003 150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2 18 35395 01 2001 150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2 18 35395 01 2002 150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2 18 35395 01 2003 150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2 18 35414 01 1001 150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2 18 35414 01 1002 150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2 18 35414 01 1003 150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2 18 35414 01 2001 150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2 18 35414 01 2002 150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2 18 35414 01 2003 150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2 18 35435 01 1001 150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2 18 35435 01 1002 150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2 18 35435 01 1003 150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 (в части возвратов остатков, </w:t>
            </w:r>
            <w:r>
              <w:lastRenderedPageBreak/>
              <w:t>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2 18 35435 01 2001 150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2 18 35435 01 2002 150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2 18 35435 01 2003 150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2 18 35460 01 1001 150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2 18 35460 01 1002 150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 (в части возврата остатков, образовавшихся за </w:t>
            </w:r>
            <w:r>
              <w:lastRenderedPageBreak/>
              <w:t>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2 18 35460 01 1003 150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2 18 35460 01 2001 150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2 18 35460 01 2002 150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2 18 35460 01 2003 150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2 18 35471 01 1001 150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2 18 35471 01 1002 150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2 18 35471 01 1003 150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 (в части возвратов остатков, взысканных в федеральный </w:t>
            </w:r>
            <w:r>
              <w:lastRenderedPageBreak/>
              <w:t>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2 18 35471 01 2001 150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2 18 35471 01 2002 150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2 18 35471 01 2003 150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w:t>
            </w:r>
            <w:r>
              <w:lastRenderedPageBreak/>
              <w:t>деятельностью саморегулируемых организаций кадастровых инженеров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2 18 35483 01 1001 150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2 18 35483 01 2003 150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 (в части возврата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переданных полномочий Российской Федерации (в части возврата остатков в объеме подтвержденной потребности, образовавшихся за счет восстановленной в текущем году </w:t>
            </w:r>
            <w:r>
              <w:lastRenderedPageBreak/>
              <w:t>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2 18 35484 01 2003 150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 (в части возврата остатков в объеме подтвержденной потребности, взысканных </w:t>
            </w:r>
            <w:r>
              <w:lastRenderedPageBreak/>
              <w:t>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2 18 35486 01 1001 150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2 18 35486 012001 150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w:t>
            </w:r>
            <w:r>
              <w:lastRenderedPageBreak/>
              <w:t>охраны окружающей среды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2 18 35489 01 1001 150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2 18 35489 01 2002 150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бюджетам Республики Крым и города </w:t>
            </w:r>
            <w:r>
              <w:lastRenderedPageBreak/>
              <w:t>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2 18 35489 01 2003 150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2 18 35573 01 1001 150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2 18 35573 01 1002 150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2 18 35573 01 1003 150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2 18 35573 01 2001 150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w:t>
            </w:r>
            <w:r>
              <w:lastRenderedPageBreak/>
              <w:t>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2 18 35573 01 2002 150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2 18 35573 01 2003 150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2 18 35900 01 1001 150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единой субвенции из бюджетов субъектов Российской Федерации и бюджета г. Байконура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2 18 35900 01 1002 150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единой субвенции из бюджетов субъектов Российской Федерации и бюджета г. Байконура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2 18 35900 01 1003 150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единой субвенции из бюджетов субъектов Российской Федерации и бюджета г. Байконура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2 18 43046 01 1001 150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2 18 43046 01 1002 150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 (в части возврата остатков, образовавшихся за </w:t>
            </w:r>
            <w:r>
              <w:lastRenderedPageBreak/>
              <w:t>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2 18 43046 01 1003 150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2 18 43046 01 2001 150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2 18 43046 01 2002 150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2 18 43046 01 2003 150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2 18 43893 01 1001 150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 (в части возврата остатков, </w:t>
            </w:r>
            <w:r>
              <w:lastRenderedPageBreak/>
              <w:t>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2 18 43893 01 1002 150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2 18 43893 01 1003 150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2 18 43893 01 2001 150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2 18 43893 01 2002 150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2 18 43893 01 2003 150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w:t>
            </w:r>
            <w:r>
              <w:lastRenderedPageBreak/>
              <w:t>направлениям модернизации и технологического развития экономики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2 18 45072 01 1001 150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2 18 45072 01 2003 150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2 18 45073 01 2002 150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2 18 45073 01 2003 150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уплаты страховых взносов на обязательное медицинское страхование неработающего населения за граждан Российской Федерации, постоянно проживающих на территориях Республики Абхазия и Республики Южная Осетия,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2 18 45087 01 2002 150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2 18 45087 01 2003 150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и проведение капитального ремонта социально-оздоровительного центра "Голоевка"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2 18 45089 01 2002 150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w:t>
            </w:r>
            <w:r>
              <w:lastRenderedPageBreak/>
              <w:t>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2 18 45089 01 2003 150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2 18 45091 01 2003 150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поддержку экономического и </w:t>
            </w:r>
            <w:r>
              <w:lastRenderedPageBreak/>
              <w:t>социального развития коренных малочисленных народов Севера, Сибири и Дальнего Востока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2 18 45092 01 1001 150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реконструкцию стадиона "Машиностроитель", г. Псков, в рамках </w:t>
            </w:r>
            <w:hyperlink r:id="rId782" w:history="1">
              <w:r>
                <w:rPr>
                  <w:color w:val="0000FF"/>
                </w:rPr>
                <w:t>программы</w:t>
              </w:r>
            </w:hyperlink>
            <w:r>
              <w:t xml:space="preserve"> проведения XXXIX Международных Ганзейских дней Нового времени в г. Пскове в 2019 году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2 18 45092 01 1002 150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реконструкцию стадиона "Машиностроитель", г. Псков, в рамках </w:t>
            </w:r>
            <w:hyperlink r:id="rId783" w:history="1">
              <w:r>
                <w:rPr>
                  <w:color w:val="0000FF"/>
                </w:rPr>
                <w:t>программы</w:t>
              </w:r>
            </w:hyperlink>
            <w:r>
              <w:t xml:space="preserve"> проведения XXXIX Международных Ганзейских дней Нового времени в г. Пскове в 2019 году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реконструкцию стадиона "Машиностроитель", г. Псков, в рамках </w:t>
            </w:r>
            <w:hyperlink r:id="rId784" w:history="1">
              <w:r>
                <w:rPr>
                  <w:color w:val="0000FF"/>
                </w:rPr>
                <w:t>программы</w:t>
              </w:r>
            </w:hyperlink>
            <w:r>
              <w:t xml:space="preserve"> проведения XXXIX Международных Ганзейских дней Нового времени в г. Пскове в 2019 году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2 18 45092 01 2001 150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реконструкцию стадиона "Машиностроитель", г. Псков, в рамках </w:t>
            </w:r>
            <w:hyperlink r:id="rId785" w:history="1">
              <w:r>
                <w:rPr>
                  <w:color w:val="0000FF"/>
                </w:rPr>
                <w:t>программы</w:t>
              </w:r>
            </w:hyperlink>
            <w:r>
              <w:t xml:space="preserve"> проведения XXXIX Международных Ганзейских дней Нового времени в г. Пскове в 2019 году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2 18 45092 01 2002 150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реконструкцию стадиона "Машиностроитель", г. Псков, в рамках </w:t>
            </w:r>
            <w:hyperlink r:id="rId786" w:history="1">
              <w:r>
                <w:rPr>
                  <w:color w:val="0000FF"/>
                </w:rPr>
                <w:t>программы</w:t>
              </w:r>
            </w:hyperlink>
            <w:r>
              <w:t xml:space="preserve"> проведения XXXIX Международных Ганзейских дней Нового времени в г. Пскове в 2019 году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2 18 45092 01 2003 150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реконструкцию стадиона "Машиностроитель", г. Псков, в рамках </w:t>
            </w:r>
            <w:hyperlink r:id="rId787" w:history="1">
              <w:r>
                <w:rPr>
                  <w:color w:val="0000FF"/>
                </w:rPr>
                <w:t>программы</w:t>
              </w:r>
            </w:hyperlink>
            <w:r>
              <w:t xml:space="preserve"> проведения XXXIX Международных Ганзейских дней Нового времени в г. Пскове в 2019 году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2 18 45095 01 2002 150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 (в части возврата остатков в </w:t>
            </w:r>
            <w:r>
              <w:lastRenderedPageBreak/>
              <w:t>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2 18 45095 01 2003 150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понесенных на осуществление капитального ремонта объектов стадиона "Торпедо", г. Тольятти,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w:t>
            </w:r>
            <w:r>
              <w:lastRenderedPageBreak/>
              <w:t>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2 18 45102 01 2001 150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Самарской области на компенсацию затрат бюджета Самарской области в целях реализации мероприятий, связанных с проектированием, строительством и материально-техническим оснащением пожарного депо на шесть машиновыездов, г. Самара, в границах Московского шоссе, Волжского шоссе, ул. </w:t>
            </w:r>
            <w:r>
              <w:lastRenderedPageBreak/>
              <w:t>Ташкентской, ул. Демократической (1 этап) и проектированием и строительством комплекса зданий для сотрудников Министерства внутренних дел Российской Федерации (здание отдела полиции, гараж), г. Самара, в границах Московского шоссе, Волжского шоссе, ул. Ташкентской, ул. Демократической,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2 18 45104 01 1001 150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 (в части возврата остатков в объеме </w:t>
            </w:r>
            <w:r>
              <w:lastRenderedPageBreak/>
              <w:t>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2 18 45104 01 2003 150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за счет средств резервного фонда Правительства Российской Федерации из бюджетов </w:t>
            </w:r>
            <w:r>
              <w:lastRenderedPageBreak/>
              <w:t>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2 18 45107 01 1001 150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2 18 45107 01 2002 150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Свердловской области на финансовое обеспечение проведения заявочной кампании </w:t>
            </w:r>
            <w:r>
              <w:lastRenderedPageBreak/>
              <w:t>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2 18 45107 01 2003 150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Свердловской области на финансовое обеспечение проведения заявочной кампании по выдвижению г. Екатеринбурга в качестве города - претендента на право проведения в 2025 году Всемирной универсальной выставки "ЭКСПО-2025"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2 18 45133 01 1001 150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2 18 45133 01 1002 150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2 18 45133 01 1003 150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w:t>
            </w:r>
            <w:r>
              <w:lastRenderedPageBreak/>
              <w:t>болезнью Гоше, рассеянным склерозом, а также после трансплантации органов и (или) тканей,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2 18 45133 01 2001 150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2 18 45133 01 2002 150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2 18 45133 01 2003 150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2 18 45141 01 1001 150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 (в части возврата остатков, образовавшихся на </w:t>
            </w:r>
            <w:r>
              <w:lastRenderedPageBreak/>
              <w:t>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2 18 45141 01 1002 150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2 18 45142 01 1002 150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обеспечение членов Совета </w:t>
            </w:r>
            <w:r>
              <w:lastRenderedPageBreak/>
              <w:t>Федерации и их помощников в субъектах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2 18 45142 01 1003 150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комплектование книжных фондов библиотек муниципальных образований государственных библиотек городов Москвы и Санкт-Петербурга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2 18 45144 01 1002 150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комплектование книжных фондов библиотек муниципальных образований государственных библиотек городов Москвы и Санкт-Петербурга из бюджетов субъектов Российской Федерации (в части возврата остатков,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2 18 45144 01 1003 150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комплектование книжных фондов библиотек муниципальных образований государственных библиотек городов Москвы и Санкт-Петербурга из бюджетов субъектов Российской Федерации и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комплектование книжных фондов библиотек муниципальных образований государственных библиотек городов Москвы и Санкт-Петербурга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комплектование книжных фондов библиотек муниципальных образований государственных библиотек городов Москвы и Санкт-Петербурга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комплектование книжных фондов библиотек муниципальных образований государственных библиотек городов Москвы и Санкт-Петербурга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2 18 45145 01 1003 150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мероприятия по реализации комплексного проекта "Культурное наследие - остров-град Свияжск и древний Болгар"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2 18 45146 01 1003 150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муниципальных учреждений культуры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муниципальных учреждений культуры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2 18 45147 01 1003 150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муниципальных учреждений культуры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муниципальных учреждений культуры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муниципальных учреждений культуры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муниципальных учреждений культуры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 (в части возвратов остатков, взысканных в федеральный бюджет в </w:t>
            </w:r>
            <w:r>
              <w:lastRenderedPageBreak/>
              <w:t>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2 18 45148 01 2001 150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2 18 45149 01 2001 150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мероприятий по созданию инновационных культурных центров из бюджетов </w:t>
            </w:r>
            <w:r>
              <w:lastRenderedPageBreak/>
              <w:t>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2 18 45149 01 2002 150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2 18 45149 01 2003 150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 (в части возврата </w:t>
            </w:r>
            <w:r>
              <w:lastRenderedPageBreak/>
              <w:t>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2 18 45150 01 2003 150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w:t>
            </w:r>
            <w:r>
              <w:lastRenderedPageBreak/>
              <w:t>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2 18 45151 01 2003 150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региональной доплаты к пенсии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региональной доплаты к пенсии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региональной доплаты к пенсии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региональной доплаты к пенсии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региональной доплаты к пенсии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2 18 45153 01 2003 150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выплату региональной доплаты к пенсии из бюджетов субъектов Российской </w:t>
            </w:r>
            <w:r>
              <w:lastRenderedPageBreak/>
              <w:t>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2 18 45154 01 1001 150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2 18 45154 01 2003 150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2 18 45155 01 1001 150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2 18 45156 01 1002 150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инфраструктуры города Байконура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развитие и поддержку инфраструктуры города Байконура из бюджетов субъектов Российской Федерации (в части возврата остатков, </w:t>
            </w:r>
            <w:r>
              <w:lastRenderedPageBreak/>
              <w:t>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2 18 45157 01 1003 150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инфраструктуры города Байконура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инфраструктуры города Байконура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инфраструктуры города Байконура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инфраструктуры города Байконура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 (в части возвратов остатков, </w:t>
            </w:r>
            <w:r>
              <w:lastRenderedPageBreak/>
              <w:t>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2 18 45158 01 2001 150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образовательным программам дошкольного образования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создание в субъектах </w:t>
            </w:r>
            <w:r>
              <w:lastRenderedPageBreak/>
              <w:t>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образовательным программам дошкольного образования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2 18 45159 01 2001 150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образовательным программам дошкольного образования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2 18 45159 01 2003 150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образовательным программам дошкольного образования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передаваемых для компенсации дополнительных расходов, возникших в </w:t>
            </w:r>
            <w:r>
              <w:lastRenderedPageBreak/>
              <w:t>результате решений, принятых органами власти другого уровня,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2 18 45160 01 1003 150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 (в части возврата </w:t>
            </w:r>
            <w:r>
              <w:lastRenderedPageBreak/>
              <w:t>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2 18 45161 01 1003 150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премирование регионов - победителей фестиваля "Кавказские игры"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премирование регионов - победителей фестиваля "Кавказские игры"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премирование регионов - победителей фестиваля "Кавказские игры"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w:t>
            </w:r>
            <w:r>
              <w:lastRenderedPageBreak/>
              <w:t>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2 18 45165 01 2001 150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премирование регионов - победителей фестиваля "Кавказские игры"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премирование регионов - победителей фестиваля "Кавказские игры"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2 18 45165 01 2003 150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премирование регионов - победителей фестиваля "Кавказские игры"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2 18 45172 01 2002 150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w:t>
            </w:r>
            <w:r>
              <w:lastRenderedPageBreak/>
              <w:t>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2 18 45174 01 2001 150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 (в части возврата остатков, образовавшихся на счетах бюджетов по состоянию на 1 </w:t>
            </w:r>
            <w:r>
              <w:lastRenderedPageBreak/>
              <w:t>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2 18 45179 01 1002 150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2 18 45179 01 2003 150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2 18 45197 01 1001 150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2 18 45197 01 1002 150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отдельных </w:t>
            </w:r>
            <w:r>
              <w:lastRenderedPageBreak/>
              <w:t>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2 18 45197 01 1003 150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2 18 45197 01 2001 150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2 18 45197 01 2002 150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2 18 45197 01 2003 150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w:t>
            </w:r>
            <w:r>
              <w:lastRenderedPageBreak/>
              <w:t>здравоохранения, находящимися в ведении Федерального медико-биологического агентства,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2 18 45224 01 1001 150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2 18 45224 01 1002 150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2 18 45224 01 1003 150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2 18 45224 01 2001 150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2 18 45224 01 2002 150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2 18 45224 01 2003 150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2 18 45300 01 1001 150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единовременные денежные компенсации реабилитированным лицам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2 18 45300 01 1002 150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единовременные денежные компенсации реабилитированным лицам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2 18 45300 01 1003 150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единовременные денежные компенсации реабилитированным лицам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2 18 45300 01 2001 150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единовременные денежные компенсации реабилитированным лицам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2 18 45300 01 2002 150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единовременные денежные компенсации реабилитированным лицам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2 18 45300 01 2003 150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единовременные денежные компенсации реабилитированным лицам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w:t>
            </w:r>
            <w:r>
              <w:lastRenderedPageBreak/>
              <w:t>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2 18 45370 01 1001 150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осуществление компенсации </w:t>
            </w:r>
            <w:r>
              <w:lastRenderedPageBreak/>
              <w:t>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2 18 45370 01 2003 150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w:t>
            </w:r>
            <w:r>
              <w:lastRenderedPageBreak/>
              <w:t>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2 18 45371 01 2001 150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2 18 45372 01 1001 150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w:t>
            </w:r>
            <w:r>
              <w:lastRenderedPageBreak/>
              <w:t>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2 18 45372 01 1002 150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2 18 45372 01 2002 150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2 18 45372 01 2003 150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2017 году на территории Псковской области,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дорожной деятельности из бюджетов субъектов Российской Федерации (в части возврата остатков в объеме </w:t>
            </w:r>
            <w:r>
              <w:lastRenderedPageBreak/>
              <w:t>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2 18 45392 01 1001 150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и развитие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и развитие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и развитие многофункциональных центров предоставления государственных муниципальных услуг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и развитие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и развитие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создание и развитие многофункциональных центров предоставления государственных муниципальных услуг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w:t>
            </w:r>
            <w:r>
              <w:lastRenderedPageBreak/>
              <w:t>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2 18 45394 01 1001 150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2 18 45394 01 2003 150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оказание государственной поддержки (грантов) театрам и музыкальным организациям, </w:t>
            </w:r>
            <w:r>
              <w:lastRenderedPageBreak/>
              <w:t>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2 18 45398 01 1001 150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финансирование расходов Республики Алтай по договору финансовой аренды (лизинга) вертолета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финансирование расходов Республики Алтай по договору финансовой аренды (лизинга) вертолета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софинансирование расходов Республики Алтай по договору финансовой аренды (лизинга) вертолета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2 18 45399 01 1001 150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2 18 45399 01 1003 150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2 18 45405 01 1001 150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транспортной инфраструктуры города Москвы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2 18 45405 01 1002 150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транспортной инфраструктуры города Москвы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2 18 45405 01 1003 150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транспортной инфраструктуры города Москвы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2 18 45405 01 2001 150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развитие транспортной инфраструктуры города Москвы из бюджетов субъектов Российской Федерации (в части возврата остатков в объеме </w:t>
            </w:r>
            <w:r>
              <w:lastRenderedPageBreak/>
              <w:t>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2 18 45405 01 2002 150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транспортной инфраструктуры города Москвы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2 18 45405 01 2003 150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развитие транспортной инфраструктуры города Москвы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2 18 45420 01 1003 150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w:t>
            </w:r>
            <w:r>
              <w:lastRenderedPageBreak/>
              <w:t>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2 18 45420 01 2001 150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2 18 45422 01 1002 150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2 18 45422 01 2002 150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w:t>
            </w:r>
            <w:r>
              <w:lastRenderedPageBreak/>
              <w:t>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2 18 45422 01 2003 150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2 18 45433 01 2002 150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2 18 45433 01 2003 150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2 18 45434 01 2002 150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w:t>
            </w:r>
            <w:r>
              <w:lastRenderedPageBreak/>
              <w:t>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2 18 45434 01 2003 150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2 18 45449 01 1001 150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2 18 45449 01 1002 150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2 18 45449 01 1003 150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2 18 45449 01 2001 150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2 18 45449 01 2002 150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 (в части возврата остатков в объеме </w:t>
            </w:r>
            <w:r>
              <w:lastRenderedPageBreak/>
              <w:t>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2 18 45449 01 2003 150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w:t>
            </w:r>
            <w:r>
              <w:lastRenderedPageBreak/>
              <w:t>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2 18 45456 01 2002 150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пострадавших в результате аварии на шахте "Северная" в г. Воркуте, Республика Коми,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 (в части возврата остатков в </w:t>
            </w:r>
            <w:r>
              <w:lastRenderedPageBreak/>
              <w:t>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2 18 45457 01 2002 150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2 18 45458 01 2001 150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w:t>
            </w:r>
            <w:r>
              <w:lastRenderedPageBreak/>
              <w:t>покрытием футбольного поля с инженерными системами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2 18 45458 01 2002 150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Татарстан на мероприятия по оснащению футбольного стадиона на 45000 зрителей (г. Казань, Республика Татарстан) травяным покрытием футбольного поля с инженерными системами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2 18 45459 01 1003 150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 (в части возвратов остатков, взысканных в федеральный бюджет в соответствии с </w:t>
            </w:r>
            <w:r>
              <w:lastRenderedPageBreak/>
              <w:t>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2 18 45459 01 2001 150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2 18 45459 01 2003 150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компенсацию отдельным категориям граждан оплаты взноса на капитальный ремонт </w:t>
            </w:r>
            <w:r>
              <w:lastRenderedPageBreak/>
              <w:t>общего имущества в многоквартирном доме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2 18 45462 01 2001 150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2 18 45463 01 1003 150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основных мероприятий по подготовке мирового чемпионата по </w:t>
            </w:r>
            <w:r>
              <w:lastRenderedPageBreak/>
              <w:t>профессиональному мастерству по стандартам "Ворлдскиллс" в г. Казани в 2019 году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2 18 45463 01 2001 150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основных мероприятий по подготовке мирового чемпионата по профессиональному мастерству по стандартам "Ворлдскиллс" в г. Казани в 2019 году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w:t>
            </w:r>
            <w:r>
              <w:lastRenderedPageBreak/>
              <w:t>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2 18 45465 01 1003 150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 (в части </w:t>
            </w:r>
            <w:r>
              <w:lastRenderedPageBreak/>
              <w:t>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2 18 45468 01 1001 150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2 18 45468 01 2002 150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w:t>
            </w:r>
            <w:r>
              <w:lastRenderedPageBreak/>
              <w:t>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2 18 45468 01 2003 150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2 18 45472 01 2001 150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w:t>
            </w:r>
            <w:r>
              <w:lastRenderedPageBreak/>
              <w:t>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2 18 45472 01 2002 150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2 18 45473 01 2001 150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 (в части возврата остатков в объеме подтвержденной потребности, образовавшихся на счетах </w:t>
            </w:r>
            <w:r>
              <w:lastRenderedPageBreak/>
              <w:t>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2 18 45473 01 2002 150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Калининградской области на компенсацию части затрат российских </w:t>
            </w:r>
            <w:r>
              <w:lastRenderedPageBreak/>
              <w:t>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2 18 45475 01 2001 150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Калининградской области на компенсацию части затрат российских юридических лиц на перевозку железнодорожным транспортом общего пользования готовых товаров, произведенных на территории Калининградской области, на территорию Российской Федерации, а также перевозку с территории Российской Федерации сырья, строительных материалов и комплектующих для производства указанных товаров на территории Калининградской области из бюджетов субъектов Российской Федерации (в части возврата остатков в объеме подтвержденной потребности, взысканных </w:t>
            </w:r>
            <w:r>
              <w:lastRenderedPageBreak/>
              <w:t>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2 18 45477 01 1001 150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затрат по созданию, модернизации (или) реконструкции объектов инфраструктуры индустриальных парков или промышленных технопарков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затрат по созданию, модернизации (или) реконструкции объектов инфраструктуры индустриальных парков или промышленных технопарков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2 18 45477 01 2003 150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 (в части возврата остатков в объеме подтвержденной </w:t>
            </w:r>
            <w:r>
              <w:lastRenderedPageBreak/>
              <w:t>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2 18 45479 01 1001 150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2 18 45479 01 2003 150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мероприятий по восстановлению автомобильных дорог регионального, </w:t>
            </w:r>
            <w:r>
              <w:lastRenderedPageBreak/>
              <w:t>межмуниципального и местного значения при ликвидации последствий чрезвычайных ситуаций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2 18 45492 01 1001 150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 (в части возврата остатков в объеме </w:t>
            </w:r>
            <w:r>
              <w:lastRenderedPageBreak/>
              <w:t>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2 18 45493 01 1001 150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2 18 45493 01 2003 150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в целях обеспечения организации в Краснодарском крае и Ростовской области мероприятий, связанных с отдыхом и оздоровлением детей,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w:t>
            </w:r>
            <w:r>
              <w:lastRenderedPageBreak/>
              <w:t>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2 18 45494 01 1001 150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2 18 45494 01 2002 150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2 18 45494 01 2003 150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Мордовия на компенсацию затрат (возмещение расходов) бюджета Республики Мордовия, понесенных на мероприятия по подготовке к проведению чемпионата мира по футболу 2018 года в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Калининградской области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2 18 45504 01 2003 150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w:t>
            </w:r>
            <w:r>
              <w:lastRenderedPageBreak/>
              <w:t>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2 18 45505 01 2002 150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2 18 45505 01 2003 150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Красноярского края на </w:t>
            </w:r>
            <w:r>
              <w:lastRenderedPageBreak/>
              <w:t>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2 18 45510 01 2002 150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возмещение расходов, понесенных при подготовке города Красноярска к проведению XXIX Всемирной зимней универсиады 2019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2 18 45513 01 1003 150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w:t>
            </w:r>
            <w:r>
              <w:lastRenderedPageBreak/>
              <w:t>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2 18 45513 01 2001 150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2 18 45513 01 2003 150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бюджетам Республики Крым и города федерального значения Севастополя на софинансирование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2 18 45522 01 1002 150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Красноярского края на </w:t>
            </w:r>
            <w:r>
              <w:lastRenderedPageBreak/>
              <w:t>финансовое обеспечение подготовки города Красноярска к проведению XXIX Всемирной зимней универсиады 2019 года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2 18 45522 01 1003 150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финансовое обеспечение подготовки города Красноярска к проведению XXIX Всемирной зимней универсиады 2019 года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затрат, возникших в 2015 году в связи с ростом цены закупки природного газа у участников консорциума "Сахалин-1" для потребителей Хабаровского края,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компенсацию затрат, возникших в 2015 году в связи с ростом цены закупки </w:t>
            </w:r>
            <w:r>
              <w:lastRenderedPageBreak/>
              <w:t>природного газа у участников консорциума "Сахалин-1" для потребителей Хабаровского края,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2 18 45529 01 1003 150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затрат, возникших в 2015 году в связи с ростом цены закупки природного газа у участников консорциума "Сахалин-1" для потребителей Хабаровского края,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затрат, возникших в 2015 году в связи с ростом цены закупки природного газа у участников консорциума "Сахалин-1" для потребителей Хабаровского края,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затрат, возникших в 2015 году в связи с ростом цены закупки природного газа у участников консорциума "Сахалин-1" для потребителей Хабаровского края,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2 18 45529 01 2003 150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затрат, возникших в 2015 году в связи с ростом цены закупки природного газа у участников консорциума "Сахалин-1" для потребителей Хабаровского края,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2 18 45530 01 1001 150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 (в части возврата остатков, </w:t>
            </w:r>
            <w:r>
              <w:lastRenderedPageBreak/>
              <w:t>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2 18 45530 01 1002 150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2 18 45530 01 1003 150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2 18 45530 01 2001 150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2 18 45530 01 2002 150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2 18 45530 01 2003 150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софинансирование мероприятий по подготовке к проведению чемпионата мира по футболу FIFA 2018 года в Российской Федерации, связанных с поставкой, монтажом и демонтажем строений и сооружений временного назначения и (или) вспомогательного использования для подготовки и проведения спортивных соревнований,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2 18 45547 01 1001 150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2 18 45547 01 1002 150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2 18 45547 01 1003 150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2 18 45547 01 2001 150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2 18 45547 01 2002 150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w:t>
            </w:r>
            <w:r>
              <w:lastRenderedPageBreak/>
              <w:t>для голосования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2 18 45547 01 2003 150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2 18 45551 01 2002 150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2 18 45551 01 2003 150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Краснодарского края на компенсацию затрат (возмещение расходов) бюджета Краснодарского края, понесенных на устранение дефектов Центрального стадиона г. Сочи,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 (в части возврата остатков в объеме подтвержденной потребности, образовавшихся на </w:t>
            </w:r>
            <w:r>
              <w:lastRenderedPageBreak/>
              <w:t>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2 18 45556 01 2002 150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Хопылево Рыбинского района Ярославской области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2 18 45557 01 2002 150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2 18 45557 01 2003 150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Московской области на реализацию мероприятий по размещению экспозиций "Святыни и сокровища Ризницы Троице-Сергиевой Лавры" на территории Сергиево-Посадского государственного историко-художественного музея-заповедника,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2 18 45561 01 2001 150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Московской области на финансовое обеспечение дорожной деятельности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иного межбюджетного трансферта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иного межбюджетного трансферта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иного межбюджетного трансферта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2 18 45563 01 2001 150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иного межбюджетного трансферта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 (в части </w:t>
            </w:r>
            <w:r>
              <w:lastRenderedPageBreak/>
              <w:t>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2 18 45563 01 2002 150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иного межбюджетного трансферта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иного межбюджетного трансферта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2 18 45565 01 2002 150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сохранение объектов </w:t>
            </w:r>
            <w:r>
              <w:lastRenderedPageBreak/>
              <w:t>культурного наследия города Гороховца Владимирской области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2 18 45565 01 2003 150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сохранение объектов культурного наследия города Гороховца Владимирской области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2 18 45572 01 2002 150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выплату денежного </w:t>
            </w:r>
            <w:r>
              <w:lastRenderedPageBreak/>
              <w:t>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2 18 45572 01 2003 150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общеобразовательным организациям - победителям смотра-конкурса на звание "Лучший казачий кадетский корпус"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 </w:t>
            </w:r>
            <w:r>
              <w:lastRenderedPageBreak/>
              <w:t>(в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2 18 45574 01 2003 150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2 18 45575 01 2002 150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субъектов Российской Федерации (в части возврата остатков в объеме подтвержденной </w:t>
            </w:r>
            <w:r>
              <w:lastRenderedPageBreak/>
              <w:t>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2 18 45575 01 2003 150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выплату денежного поощрения общеобразовательной организации - победителю смотра-конкурса на звание "Лучший казачий кадетский корпус"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2 18 45610 01 2002 150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за счет средств резервного фонда Президента Российской Федерации на </w:t>
            </w:r>
            <w:r>
              <w:lastRenderedPageBreak/>
              <w:t>комплектование книгами для детей и юношества фондов государственных и муниципальных библиотек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реставрацию и приспособление к современному использованию объекта "Дом пастора, XVIII - XIX вв."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2 18 45612 01 2002 150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2 18 45613 01 2002 150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w:t>
            </w:r>
            <w:r>
              <w:lastRenderedPageBreak/>
              <w:t>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2 18 45615 01 2003 150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ликвидацию чрезвычайной ситуации за счет средств резервного фонда Правительства </w:t>
            </w:r>
            <w:r>
              <w:lastRenderedPageBreak/>
              <w:t>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 (в части возврата остатков в </w:t>
            </w:r>
            <w:r>
              <w:lastRenderedPageBreak/>
              <w:t>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Саха (Якутия)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2 18 45617 01 2003 150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Республики Саха </w:t>
            </w:r>
            <w:r>
              <w:lastRenderedPageBreak/>
              <w:t>(Якутия) на восстановление объектов, поврежденных в результате паводков в 2018 году,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2 18 45618 01 2002 150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2 18 45618 01 2003 150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компенсацию произведенных в 2018 году затрат на переселение граждан из аварийного жилищного фонда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w:t>
            </w:r>
            <w:r>
              <w:lastRenderedPageBreak/>
              <w:t>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w:t>
            </w:r>
            <w:r>
              <w:lastRenderedPageBreak/>
              <w:t>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финансовое обеспечение завершения мероприятий по жилищному обустройству граждан, пострадавших в результате террористического акта в г. Беслане 1 - 3 сентября 2004 г.,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2 18 45623 01 1001 150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w:t>
            </w:r>
            <w:r>
              <w:lastRenderedPageBreak/>
              <w:t>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медицинского </w:t>
            </w:r>
            <w:r>
              <w:lastRenderedPageBreak/>
              <w:t>оборудования и капитальный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w:t>
            </w:r>
            <w:r>
              <w:lastRenderedPageBreak/>
              <w:t>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w:t>
            </w:r>
            <w:r>
              <w:lastRenderedPageBreak/>
              <w:t>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оборудования и мебели за счет средств резервного фонда Президента </w:t>
            </w:r>
            <w:r>
              <w:lastRenderedPageBreak/>
              <w:t>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2 18 45629 01 1003 150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2 18 45629 01 2003 150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оборудования </w:t>
            </w:r>
            <w:r>
              <w:lastRenderedPageBreak/>
              <w:t>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2 18 45631 01 2001 150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2 18 45632 01 1003 150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создание новых мест в общеобразовательных организациях на территориях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2 18 45633 01 1002 150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капитальный ремонт зданий </w:t>
            </w:r>
            <w:r>
              <w:lastRenderedPageBreak/>
              <w:t>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2 18 45633 01 1003 150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2 18 45635 01 1002 150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w:t>
            </w:r>
            <w:r>
              <w:lastRenderedPageBreak/>
              <w:t>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2 18 45635 01 1003 150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капитальный ремонт здания, благоустройство территории, приобретение оборудования и </w:t>
            </w:r>
            <w:r>
              <w:lastRenderedPageBreak/>
              <w:t>мебели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2 18 45636 01 1003 150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2 18 45637 01 1003 150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города федерального </w:t>
            </w:r>
            <w:r>
              <w:lastRenderedPageBreak/>
              <w:t>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2 18 45639 01 1003 150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2 18 45639 01 2003 150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w:t>
            </w:r>
            <w:r>
              <w:lastRenderedPageBreak/>
              <w:t>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Республики Коми на финансовое обеспечение мер по возобновлению стабильной работы акционерного общества "Интауголь", г. Инта, Республика Коми, и запуску лавы N 843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w:t>
            </w:r>
            <w:r>
              <w:lastRenderedPageBreak/>
              <w:t>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2 18 45642 01 1001 150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капитальный ремонт и </w:t>
            </w:r>
            <w:r>
              <w:lastRenderedPageBreak/>
              <w:t>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2 18 45645 01 1001 150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мобильного сценического комплекса, акустического комплекта и </w:t>
            </w:r>
            <w:r>
              <w:lastRenderedPageBreak/>
              <w:t>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 (в части возврата </w:t>
            </w:r>
            <w:r>
              <w:lastRenderedPageBreak/>
              <w:t>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2 18 45647 01 2003 150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w:t>
            </w:r>
            <w:r>
              <w:lastRenderedPageBreak/>
              <w:t>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2 18 45649 01 1001 150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2 18 45649 01 1002 150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2 18 45649 01 2003 150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w:t>
            </w:r>
            <w:r>
              <w:lastRenderedPageBreak/>
              <w:t>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2 18 45651 01 1001 150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w:t>
            </w:r>
            <w:r>
              <w:lastRenderedPageBreak/>
              <w:t>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в связи с 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2 18 45651 01 2003 150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реализации мер социальной поддержки граждан в связи с </w:t>
            </w:r>
            <w:r>
              <w:lastRenderedPageBreak/>
              <w:t>полной утратой ими имущества первой необходимости в результате пожара в с. Мокок (Цунтинский район, Республика Дагестан) за счет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w:t>
            </w:r>
            <w:r>
              <w:lastRenderedPageBreak/>
              <w:t>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мобильного сценического комплекса за счет средств резервного фонда </w:t>
            </w:r>
            <w:r>
              <w:lastRenderedPageBreak/>
              <w:t>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2 18 45657 01 1001 150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w:t>
            </w:r>
            <w:r>
              <w:lastRenderedPageBreak/>
              <w:t>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2 18 45658 01 1002 150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капитальный ремонт крыши </w:t>
            </w:r>
            <w:r>
              <w:lastRenderedPageBreak/>
              <w:t>здания и участка перекрытия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2 18 45659 01 1002 150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w:t>
            </w:r>
            <w:r>
              <w:lastRenderedPageBreak/>
              <w:t>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2 18 45659 01 1003 150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2 18 45659 01 2003 150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2 18 45660 01 1002 150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2 18 45661 01 1003 150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финансовое обеспечение </w:t>
            </w:r>
            <w:r>
              <w:lastRenderedPageBreak/>
              <w:t>дорожной деятельности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218 45661 01 2002 150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w:t>
            </w:r>
            <w:r>
              <w:lastRenderedPageBreak/>
              <w:t>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2 18 45663 01 1003 150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w:t>
            </w:r>
            <w:r>
              <w:lastRenderedPageBreak/>
              <w:t>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2 18 45664 01 1003 150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w:t>
            </w:r>
            <w:r>
              <w:lastRenderedPageBreak/>
              <w:t>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капитальный ремонт, </w:t>
            </w:r>
            <w:r>
              <w:lastRenderedPageBreak/>
              <w:t>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w:t>
            </w:r>
            <w:r>
              <w:lastRenderedPageBreak/>
              <w:t>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2 18 45667 01 1003 150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w:t>
            </w:r>
            <w:r>
              <w:lastRenderedPageBreak/>
              <w:t>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2 18 45668 01 1003 150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передвижного </w:t>
            </w:r>
            <w:r>
              <w:lastRenderedPageBreak/>
              <w:t>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2 18 45669 01 1003 150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2 18 45669 01 2003 150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2 18 45670 01 1003 150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2 18 45671 01 1002 150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w:t>
            </w:r>
            <w:r>
              <w:lastRenderedPageBreak/>
              <w:t>обеспечения за счет средств резервного фонда Президента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2 18 45671 01 1003 150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2 18 45672 01 1001 150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w:t>
            </w:r>
            <w:r>
              <w:lastRenderedPageBreak/>
              <w:t>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2 18 45672 01 1002 150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2 18 45672 01 2003 150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w:t>
            </w:r>
            <w:r>
              <w:lastRenderedPageBreak/>
              <w:t>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2 18 45673 01 1001 150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2 18 45673 01 2002 150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w:t>
            </w:r>
            <w:r>
              <w:lastRenderedPageBreak/>
              <w:t>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2 18 45673 01 2003 150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2 18 45675 01 1003 150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2 18 45675 01 2001 150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w:t>
            </w:r>
            <w:r>
              <w:lastRenderedPageBreak/>
              <w:t>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2 18 45675 01 2002 150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Кемеровской области на финансовое обеспечение реализации мер социальной поддержки граждан, пострадавших в результате пожара,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2 18 45676 01 1002 150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w:t>
            </w:r>
            <w:r>
              <w:lastRenderedPageBreak/>
              <w:t>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2 18 45676 01 2002 150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2 18 45677 01 1002 150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2 18 45677 01 2001 150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w:t>
            </w:r>
            <w:r>
              <w:lastRenderedPageBreak/>
              <w:t>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2 18 45677 01 2002 150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2 18 45677 01 2003 150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w:t>
            </w:r>
            <w:r>
              <w:lastRenderedPageBreak/>
              <w:t>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2 18 45682 01 2001 150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Кировской области на капитальный ремонт здания Кировского областного государственного бюджетного учреждения культуры "Вятский художественный музей имени В.М. и А.М. Васнецовых"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2 18 45683 01 1002 150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2 18 45683 01 1003 150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Дагестан на проведение неотложных аварийно-восстановительных работ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2 18 45684 01 1001 150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2 18 45684 01 1002 150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w:t>
            </w:r>
            <w:r>
              <w:lastRenderedPageBreak/>
              <w:t>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2 18 45684 01 1003 150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2 18 45684 01 2002 150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Удмуртской Республики на финансовое обеспечение реализации мер социальной поддержки граждан, жилые помещения которых утрачены в результате взрыва бытового газа в г. Ижевске 9 ноября 2017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2 18 45686 01 1001 150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788"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789"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2 18 45686 01 1003 150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790"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2 18 45686 01 2001 150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791"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w:t>
            </w:r>
            <w:r>
              <w:lastRenderedPageBreak/>
              <w:t>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2 18 45686 01 2002 150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792"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2 18 45686 01 2003 150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бюджетам Республики Крым и города федерального значения Севастополя в целях возмещения осуществленных расходов бюджетов Республики Крым и города федерального значения Севастополя на завершение проектно-изыскательских и строительно-монтажных работ по объектам федеральной целевой </w:t>
            </w:r>
            <w:hyperlink r:id="rId793" w:history="1">
              <w:r>
                <w:rPr>
                  <w:color w:val="0000FF"/>
                </w:rPr>
                <w:t>программы</w:t>
              </w:r>
            </w:hyperlink>
            <w:r>
              <w:t xml:space="preserve"> "Социально-экономическое развитие Республики Крым и г. Севастополя до 2020 года"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w:t>
            </w:r>
            <w:r>
              <w:lastRenderedPageBreak/>
              <w:t>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2 18 45687 01 1003 150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Федерации (муниципальной собственности)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2 18 45688 01 1001 150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Республики Северная </w:t>
            </w:r>
            <w:r>
              <w:lastRenderedPageBreak/>
              <w:t>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2 18 45688 01 1002 150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2 18 45688 01 2002 150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w:t>
            </w:r>
            <w:r>
              <w:lastRenderedPageBreak/>
              <w:t>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2 18 45688 01 2003 150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Северная Осетия - Алания на мероприятия, связанные с обеспечением в 2018 году на уровне не менее 90 процентов технической готовности трех зданий дошкольных 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укрепление материально-технической базы учреждений здравоохранения государственной собственности Республики Северная Осетия - Алания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2 18 45692 01 1003 150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w:t>
            </w:r>
            <w:r>
              <w:lastRenderedPageBreak/>
              <w:t>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Псковской области в целях реализации мероприятий по обеспечению беспрепятственного доступа инвалидов и других маломобильных групп населения к местам проведения праздничных мероприятий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2 18 45693 01 1001 150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2 18 45693 01 1002 150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w:t>
            </w:r>
            <w:r>
              <w:lastRenderedPageBreak/>
              <w:t>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2 18 45693 01 1003 150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2 18 45693 01 2001 150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2 18 45693 01 2002 150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2 18 45693 01 2003 150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Республики Крым на финансовое обеспечение реализации мер социальной поддержки граждан, пострадавших в результате взрыва в Керченском политехническом колледже,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2 18 45694 01 1001 150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w:t>
            </w:r>
            <w:r>
              <w:lastRenderedPageBreak/>
              <w:t>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2 18 45694 01 1002 150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2 18 45694 01 1003 150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2 18 45694 01 2001 150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2 18 45694 01 2002 150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Красноярского края на </w:t>
            </w:r>
            <w:r>
              <w:lastRenderedPageBreak/>
              <w:t>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2 18 45694 01 2003 150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Красноярского края на компенсацию затрат (возмещение расходов), понесенных на создание периметров безопасности, обустройство инфраструктуры специализированного автомобильного парка по обслуживанию участников и гостей XXIX Всемирной зимней универсиады 2019 года в г. Красноярске и удаленного пункта досмотра грузов, поставляемых на объекты Универсиады,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2 18 45695 01 1001 150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2 18 45695 01 1002 150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2 18 45695 01 1003 150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w:t>
            </w:r>
            <w:r>
              <w:lastRenderedPageBreak/>
              <w:t>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2 18 45695 01 2001 150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2 18 45695 01 2002 150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2 18 45695 01 2003 150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Волгоградской области на финансовое обеспечение мер социальной поддержки граждан в связи с паводком, произошедшим в апреле 2018 года на территории Волгоградской области,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2 18 45696 01 1001 150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2 18 45696 01 1002 150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w:t>
            </w:r>
            <w:r>
              <w:lastRenderedPageBreak/>
              <w:t>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2 18 45696 01 1003 150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2 18 45696 01 2001 150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2 18 45696 01 2002 150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2 18 45696 01 2003 150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2 18 45697 01 1001 150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2 18 45697 01 1002 150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w:t>
            </w:r>
            <w:r>
              <w:lastRenderedPageBreak/>
              <w:t>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2 18 45697 01 1003 150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2 18 45697 01 2001 150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2 18 45697 01 2002 150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2 18 45697 01 2003 150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автомобильного транспорта российского производства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2 18 45698 01 1001 150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2 18 45698 01 1002 150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2 18 45698 01 1003 150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2 18 45698 01 2001 150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2 18 45698 01 2002 150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2 18 45698 01 2003 150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бюджету Новгородской области и бюджету Республики Дагестан на оказание финансовой помощи на обеспечение учебниками по основным общеобразовательным программам обучающихся общеобразовательных организаций за счет средств резервного фонда Правительства Российской Федерации из </w:t>
            </w:r>
            <w:r>
              <w:lastRenderedPageBreak/>
              <w:t>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2 18 45699 01 1001 150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2 18 45699 01 2001 150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2 18 45699 01 2002 150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2 18 45699 01 2003 150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иных межбюджетных трансфертов на приобретение медицинского оборудования за счет средств резервного фонда Правительства Российской Федерации из бюджетов субъектов Российской Федерации (в части возврата остатков в объеме подтвержденной потребности, взысканных в </w:t>
            </w:r>
            <w:r>
              <w:lastRenderedPageBreak/>
              <w:t>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2 18 52171 01 1001 150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2 18 52171 01 1002 150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2 18 52171 01 1003 150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2 18 52171 01 2001 150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2 18 52171 01 2002 150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2 18 52171 01 2003 150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финансовое обеспечение мероприятий по обеспечению бесперебойного хозяйственно-бытового и питьевого водоснабжения Республики Крым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2 18 52172 01 1001 150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2 18 52172 01 1002 150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2 18 52172 01 1003 150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2 18 52172 01 2001 150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2 18 52172 01 2002 150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2 18 52172 01 2003 150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иных межбюджетных трансфертов на реализацию мероприятий региональной программы Московской области в сфере дорожного хозяйства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2 18 54020 01 1001 150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расходов, возникающих при оказании гражданам Российской Федерации </w:t>
            </w:r>
            <w:r>
              <w:lastRenderedPageBreak/>
              <w:t>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2 18 54020 01 1002 150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2 18 54020 01 1003 150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2 18 54020 01 2001 150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2 18 54020 01 2002 150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2 18 54020 01 2003 150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 (в части возврата остатков в объеме подтвержденной </w:t>
            </w:r>
            <w:r>
              <w:lastRenderedPageBreak/>
              <w:t>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2 18 55209 01 1001 150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2 18 55209 01 1002 150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2 18 55209 01 1003 150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2 18 71010 01 1001 150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2 18 71010 01 1002 150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2 18 71010 01 1003 150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2 18 71010 01 2001 150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2 18 71010 01 2002 150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2 18 71010 01 2003 150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межбюджетных трансфертов, имеющих целевое назначение, прошлых лет из бюджетов государственных внебюджетных фондов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2 18 90000 01 1001 150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2 18 90000 01 1002 150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2 18 90000 01 1003 150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000</w:t>
            </w:r>
          </w:p>
        </w:tc>
        <w:tc>
          <w:tcPr>
            <w:tcW w:w="2494" w:type="dxa"/>
            <w:tcBorders>
              <w:top w:val="nil"/>
              <w:left w:val="nil"/>
              <w:bottom w:val="nil"/>
              <w:right w:val="nil"/>
            </w:tcBorders>
          </w:tcPr>
          <w:p w:rsidR="000E4064" w:rsidRDefault="000E4064">
            <w:pPr>
              <w:pStyle w:val="ConsPlusNormal"/>
              <w:jc w:val="center"/>
            </w:pPr>
            <w:r>
              <w:t>2 18 90000 01 2001 150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 (в части возврата остатков в </w:t>
            </w:r>
            <w:r>
              <w:lastRenderedPageBreak/>
              <w:t>объеме подтвержденной потребности, образовавшихся на счетах бюджетов по состоянию на 1 января текущего финансового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000</w:t>
            </w:r>
          </w:p>
        </w:tc>
        <w:tc>
          <w:tcPr>
            <w:tcW w:w="2494" w:type="dxa"/>
            <w:tcBorders>
              <w:top w:val="nil"/>
              <w:left w:val="nil"/>
              <w:bottom w:val="nil"/>
              <w:right w:val="nil"/>
            </w:tcBorders>
          </w:tcPr>
          <w:p w:rsidR="000E4064" w:rsidRDefault="000E4064">
            <w:pPr>
              <w:pStyle w:val="ConsPlusNormal"/>
              <w:jc w:val="center"/>
            </w:pPr>
            <w:r>
              <w:t>2 18 90000 01 2002 150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single" w:sz="4" w:space="0" w:color="auto"/>
              <w:right w:val="nil"/>
            </w:tcBorders>
          </w:tcPr>
          <w:p w:rsidR="000E4064" w:rsidRDefault="000E4064">
            <w:pPr>
              <w:pStyle w:val="ConsPlusNormal"/>
              <w:jc w:val="center"/>
            </w:pPr>
            <w:r>
              <w:t>000</w:t>
            </w:r>
          </w:p>
        </w:tc>
        <w:tc>
          <w:tcPr>
            <w:tcW w:w="2494" w:type="dxa"/>
            <w:tcBorders>
              <w:top w:val="nil"/>
              <w:left w:val="nil"/>
              <w:bottom w:val="single" w:sz="4" w:space="0" w:color="auto"/>
              <w:right w:val="nil"/>
            </w:tcBorders>
          </w:tcPr>
          <w:p w:rsidR="000E4064" w:rsidRDefault="000E4064">
            <w:pPr>
              <w:pStyle w:val="ConsPlusNormal"/>
              <w:jc w:val="center"/>
            </w:pPr>
            <w:r>
              <w:t>2 18 90000 01 2003 150</w:t>
            </w:r>
          </w:p>
        </w:tc>
        <w:tc>
          <w:tcPr>
            <w:tcW w:w="6009" w:type="dxa"/>
            <w:tcBorders>
              <w:top w:val="nil"/>
              <w:left w:val="nil"/>
              <w:bottom w:val="single" w:sz="4" w:space="0" w:color="auto"/>
              <w:right w:val="nil"/>
            </w:tcBorders>
          </w:tcPr>
          <w:p w:rsidR="000E4064" w:rsidRDefault="000E4064">
            <w:pPr>
              <w:pStyle w:val="ConsPlusNormal"/>
              <w:jc w:val="both"/>
            </w:pPr>
            <w:r>
              <w:t>Доходы федерального бюджета от возврата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bl>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both"/>
      </w:pPr>
    </w:p>
    <w:p w:rsidR="000E4064" w:rsidRDefault="000E4064">
      <w:pPr>
        <w:pStyle w:val="ConsPlusNormal"/>
        <w:jc w:val="both"/>
      </w:pPr>
    </w:p>
    <w:p w:rsidR="000E4064" w:rsidRDefault="000E4064">
      <w:pPr>
        <w:pStyle w:val="ConsPlusNormal"/>
        <w:jc w:val="both"/>
      </w:pPr>
    </w:p>
    <w:p w:rsidR="000E4064" w:rsidRDefault="000E4064">
      <w:pPr>
        <w:pStyle w:val="ConsPlusNormal"/>
        <w:jc w:val="right"/>
        <w:outlineLvl w:val="0"/>
      </w:pPr>
      <w:r>
        <w:t>Приложение 2</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 w:name="P14371"/>
      <w:bookmarkEnd w:id="2"/>
      <w:r>
        <w:t>КОДЫ</w:t>
      </w:r>
    </w:p>
    <w:p w:rsidR="000E4064" w:rsidRDefault="000E4064">
      <w:pPr>
        <w:pStyle w:val="ConsPlusTitle"/>
        <w:jc w:val="center"/>
      </w:pPr>
      <w:r>
        <w:t>ГЛАВНЫХ АДМИНИСТРАТОРОВ ДОХОДОВ БЮДЖЕТОВ БЮДЖЕТНОЙ СИСТЕМЫ</w:t>
      </w:r>
    </w:p>
    <w:p w:rsidR="000E4064" w:rsidRDefault="000E4064">
      <w:pPr>
        <w:pStyle w:val="ConsPlusTitle"/>
        <w:jc w:val="center"/>
      </w:pPr>
      <w:r>
        <w:t>РОССИЙСКОЙ ФЕДЕРАЦИИ</w:t>
      </w:r>
    </w:p>
    <w:p w:rsidR="000E4064" w:rsidRDefault="000E406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050"/>
      </w:tblGrid>
      <w:tr w:rsidR="000E4064">
        <w:tc>
          <w:tcPr>
            <w:tcW w:w="1020" w:type="dxa"/>
            <w:tcBorders>
              <w:top w:val="single" w:sz="4" w:space="0" w:color="auto"/>
              <w:bottom w:val="single" w:sz="4" w:space="0" w:color="auto"/>
            </w:tcBorders>
          </w:tcPr>
          <w:p w:rsidR="000E4064" w:rsidRDefault="000E4064">
            <w:pPr>
              <w:pStyle w:val="ConsPlusNormal"/>
              <w:jc w:val="center"/>
            </w:pPr>
            <w:r>
              <w:t>Код главы</w:t>
            </w:r>
          </w:p>
        </w:tc>
        <w:tc>
          <w:tcPr>
            <w:tcW w:w="8050" w:type="dxa"/>
            <w:tcBorders>
              <w:top w:val="single" w:sz="4" w:space="0" w:color="auto"/>
              <w:bottom w:val="single" w:sz="4" w:space="0" w:color="auto"/>
            </w:tcBorders>
          </w:tcPr>
          <w:p w:rsidR="000E4064" w:rsidRDefault="000E4064">
            <w:pPr>
              <w:pStyle w:val="ConsPlusNormal"/>
              <w:jc w:val="center"/>
            </w:pPr>
            <w:r>
              <w:t>Наименование главного администратора доходов бюджетов бюджетной системы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0E4064" w:rsidRDefault="000E4064">
            <w:pPr>
              <w:pStyle w:val="ConsPlusNormal"/>
            </w:pPr>
            <w:r>
              <w:t>020</w:t>
            </w:r>
          </w:p>
        </w:tc>
        <w:tc>
          <w:tcPr>
            <w:tcW w:w="8050" w:type="dxa"/>
            <w:tcBorders>
              <w:top w:val="single" w:sz="4" w:space="0" w:color="auto"/>
              <w:left w:val="nil"/>
              <w:bottom w:val="nil"/>
              <w:right w:val="nil"/>
            </w:tcBorders>
          </w:tcPr>
          <w:p w:rsidR="000E4064" w:rsidRDefault="000E4064">
            <w:pPr>
              <w:pStyle w:val="ConsPlusNormal"/>
              <w:jc w:val="both"/>
            </w:pPr>
            <w:r>
              <w:t>Министерство промышленности и торговли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022</w:t>
            </w:r>
          </w:p>
        </w:tc>
        <w:tc>
          <w:tcPr>
            <w:tcW w:w="8050" w:type="dxa"/>
            <w:tcBorders>
              <w:top w:val="nil"/>
              <w:left w:val="nil"/>
              <w:bottom w:val="nil"/>
              <w:right w:val="nil"/>
            </w:tcBorders>
          </w:tcPr>
          <w:p w:rsidR="000E4064" w:rsidRDefault="000E4064">
            <w:pPr>
              <w:pStyle w:val="ConsPlusNormal"/>
              <w:jc w:val="both"/>
            </w:pPr>
            <w:r>
              <w:t>Министерство энергетики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048</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природопользования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049</w:t>
            </w:r>
          </w:p>
        </w:tc>
        <w:tc>
          <w:tcPr>
            <w:tcW w:w="8050" w:type="dxa"/>
            <w:tcBorders>
              <w:top w:val="nil"/>
              <w:left w:val="nil"/>
              <w:bottom w:val="nil"/>
              <w:right w:val="nil"/>
            </w:tcBorders>
          </w:tcPr>
          <w:p w:rsidR="000E4064" w:rsidRDefault="000E4064">
            <w:pPr>
              <w:pStyle w:val="ConsPlusNormal"/>
              <w:jc w:val="both"/>
            </w:pPr>
            <w:r>
              <w:t>Федеральное агентство по недропользованию</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051</w:t>
            </w:r>
          </w:p>
        </w:tc>
        <w:tc>
          <w:tcPr>
            <w:tcW w:w="8050" w:type="dxa"/>
            <w:tcBorders>
              <w:top w:val="nil"/>
              <w:left w:val="nil"/>
              <w:bottom w:val="nil"/>
              <w:right w:val="nil"/>
            </w:tcBorders>
          </w:tcPr>
          <w:p w:rsidR="000E4064" w:rsidRDefault="000E4064">
            <w:pPr>
              <w:pStyle w:val="ConsPlusNormal"/>
              <w:jc w:val="both"/>
            </w:pPr>
            <w:r>
              <w:t>Министерство природных ресурсов и экологии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052</w:t>
            </w:r>
          </w:p>
        </w:tc>
        <w:tc>
          <w:tcPr>
            <w:tcW w:w="8050" w:type="dxa"/>
            <w:tcBorders>
              <w:top w:val="nil"/>
              <w:left w:val="nil"/>
              <w:bottom w:val="nil"/>
              <w:right w:val="nil"/>
            </w:tcBorders>
          </w:tcPr>
          <w:p w:rsidR="000E4064" w:rsidRDefault="000E4064">
            <w:pPr>
              <w:pStyle w:val="ConsPlusNormal"/>
              <w:jc w:val="both"/>
            </w:pPr>
            <w:r>
              <w:t>Федеральное агентство водных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053</w:t>
            </w:r>
          </w:p>
        </w:tc>
        <w:tc>
          <w:tcPr>
            <w:tcW w:w="8050" w:type="dxa"/>
            <w:tcBorders>
              <w:top w:val="nil"/>
              <w:left w:val="nil"/>
              <w:bottom w:val="nil"/>
              <w:right w:val="nil"/>
            </w:tcBorders>
          </w:tcPr>
          <w:p w:rsidR="000E4064" w:rsidRDefault="000E4064">
            <w:pPr>
              <w:pStyle w:val="ConsPlusNormal"/>
              <w:jc w:val="both"/>
            </w:pPr>
            <w:r>
              <w:t>Федеральное агентство лесного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054</w:t>
            </w:r>
          </w:p>
        </w:tc>
        <w:tc>
          <w:tcPr>
            <w:tcW w:w="8050" w:type="dxa"/>
            <w:tcBorders>
              <w:top w:val="nil"/>
              <w:left w:val="nil"/>
              <w:bottom w:val="nil"/>
              <w:right w:val="nil"/>
            </w:tcBorders>
          </w:tcPr>
          <w:p w:rsidR="000E4064" w:rsidRDefault="000E4064">
            <w:pPr>
              <w:pStyle w:val="ConsPlusNormal"/>
              <w:jc w:val="both"/>
            </w:pPr>
            <w:r>
              <w:t>Министерство культуры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056</w:t>
            </w:r>
          </w:p>
        </w:tc>
        <w:tc>
          <w:tcPr>
            <w:tcW w:w="8050" w:type="dxa"/>
            <w:tcBorders>
              <w:top w:val="nil"/>
              <w:left w:val="nil"/>
              <w:bottom w:val="nil"/>
              <w:right w:val="nil"/>
            </w:tcBorders>
          </w:tcPr>
          <w:p w:rsidR="000E4064" w:rsidRDefault="000E4064">
            <w:pPr>
              <w:pStyle w:val="ConsPlusNormal"/>
              <w:jc w:val="both"/>
            </w:pPr>
            <w:r>
              <w:t>Министерство здравоохранения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060</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069</w:t>
            </w:r>
          </w:p>
        </w:tc>
        <w:tc>
          <w:tcPr>
            <w:tcW w:w="8050" w:type="dxa"/>
            <w:tcBorders>
              <w:top w:val="nil"/>
              <w:left w:val="nil"/>
              <w:bottom w:val="nil"/>
              <w:right w:val="nil"/>
            </w:tcBorders>
          </w:tcPr>
          <w:p w:rsidR="000E4064" w:rsidRDefault="000E4064">
            <w:pPr>
              <w:pStyle w:val="ConsPlusNormal"/>
              <w:jc w:val="both"/>
            </w:pPr>
            <w:r>
              <w:t>Министерство строительства и жилищно-коммунального хозяйства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071</w:t>
            </w:r>
          </w:p>
        </w:tc>
        <w:tc>
          <w:tcPr>
            <w:tcW w:w="8050" w:type="dxa"/>
            <w:tcBorders>
              <w:top w:val="nil"/>
              <w:left w:val="nil"/>
              <w:bottom w:val="nil"/>
              <w:right w:val="nil"/>
            </w:tcBorders>
          </w:tcPr>
          <w:p w:rsidR="000E4064" w:rsidRDefault="000E4064">
            <w:pPr>
              <w:pStyle w:val="ConsPlusNormal"/>
              <w:jc w:val="both"/>
            </w:pPr>
            <w:r>
              <w:t>Министерство цифрового развития, связи и массовых коммуникаций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073</w:t>
            </w:r>
          </w:p>
        </w:tc>
        <w:tc>
          <w:tcPr>
            <w:tcW w:w="8050" w:type="dxa"/>
            <w:tcBorders>
              <w:top w:val="nil"/>
              <w:left w:val="nil"/>
              <w:bottom w:val="nil"/>
              <w:right w:val="nil"/>
            </w:tcBorders>
          </w:tcPr>
          <w:p w:rsidR="000E4064" w:rsidRDefault="000E4064">
            <w:pPr>
              <w:pStyle w:val="ConsPlusNormal"/>
              <w:jc w:val="both"/>
            </w:pPr>
            <w:r>
              <w:t>Министерство просвещения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075</w:t>
            </w:r>
          </w:p>
        </w:tc>
        <w:tc>
          <w:tcPr>
            <w:tcW w:w="8050" w:type="dxa"/>
            <w:tcBorders>
              <w:top w:val="nil"/>
              <w:left w:val="nil"/>
              <w:bottom w:val="nil"/>
              <w:right w:val="nil"/>
            </w:tcBorders>
          </w:tcPr>
          <w:p w:rsidR="000E4064" w:rsidRDefault="000E4064">
            <w:pPr>
              <w:pStyle w:val="ConsPlusNormal"/>
              <w:jc w:val="both"/>
            </w:pPr>
            <w:r>
              <w:t>Министерство науки и высшего образования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076</w:t>
            </w:r>
          </w:p>
        </w:tc>
        <w:tc>
          <w:tcPr>
            <w:tcW w:w="8050" w:type="dxa"/>
            <w:tcBorders>
              <w:top w:val="nil"/>
              <w:left w:val="nil"/>
              <w:bottom w:val="nil"/>
              <w:right w:val="nil"/>
            </w:tcBorders>
          </w:tcPr>
          <w:p w:rsidR="000E4064" w:rsidRDefault="000E4064">
            <w:pPr>
              <w:pStyle w:val="ConsPlusNormal"/>
              <w:jc w:val="both"/>
            </w:pPr>
            <w:r>
              <w:t>Федеральное агентство по рыболовству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077</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образования и науки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081</w:t>
            </w:r>
          </w:p>
        </w:tc>
        <w:tc>
          <w:tcPr>
            <w:tcW w:w="8050" w:type="dxa"/>
            <w:tcBorders>
              <w:top w:val="nil"/>
              <w:left w:val="nil"/>
              <w:bottom w:val="nil"/>
              <w:right w:val="nil"/>
            </w:tcBorders>
          </w:tcPr>
          <w:p w:rsidR="000E4064" w:rsidRDefault="000E4064">
            <w:pPr>
              <w:pStyle w:val="ConsPlusNormal"/>
              <w:jc w:val="both"/>
            </w:pPr>
            <w:r>
              <w:t>Федеральная служба по ветеринарному и фитосанитарному надзору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082</w:t>
            </w:r>
          </w:p>
        </w:tc>
        <w:tc>
          <w:tcPr>
            <w:tcW w:w="8050" w:type="dxa"/>
            <w:tcBorders>
              <w:top w:val="nil"/>
              <w:left w:val="nil"/>
              <w:bottom w:val="nil"/>
              <w:right w:val="nil"/>
            </w:tcBorders>
          </w:tcPr>
          <w:p w:rsidR="000E4064" w:rsidRDefault="000E4064">
            <w:pPr>
              <w:pStyle w:val="ConsPlusNormal"/>
              <w:jc w:val="both"/>
            </w:pPr>
            <w:r>
              <w:t>Министерство сельского хозяйства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084</w:t>
            </w:r>
          </w:p>
        </w:tc>
        <w:tc>
          <w:tcPr>
            <w:tcW w:w="8050" w:type="dxa"/>
            <w:tcBorders>
              <w:top w:val="nil"/>
              <w:left w:val="nil"/>
              <w:bottom w:val="nil"/>
              <w:right w:val="nil"/>
            </w:tcBorders>
          </w:tcPr>
          <w:p w:rsidR="000E4064" w:rsidRDefault="000E4064">
            <w:pPr>
              <w:pStyle w:val="ConsPlusNormal"/>
              <w:jc w:val="both"/>
            </w:pPr>
            <w:r>
              <w:t>Федеральное агентство связи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089</w:t>
            </w:r>
          </w:p>
        </w:tc>
        <w:tc>
          <w:tcPr>
            <w:tcW w:w="8050" w:type="dxa"/>
            <w:tcBorders>
              <w:top w:val="nil"/>
              <w:left w:val="nil"/>
              <w:bottom w:val="nil"/>
              <w:right w:val="nil"/>
            </w:tcBorders>
          </w:tcPr>
          <w:p w:rsidR="000E4064" w:rsidRDefault="000E4064">
            <w:pPr>
              <w:pStyle w:val="ConsPlusNormal"/>
              <w:jc w:val="both"/>
            </w:pPr>
            <w:r>
              <w:t>Государственная фельдъегерская служба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091</w:t>
            </w:r>
          </w:p>
        </w:tc>
        <w:tc>
          <w:tcPr>
            <w:tcW w:w="8050" w:type="dxa"/>
            <w:tcBorders>
              <w:top w:val="nil"/>
              <w:left w:val="nil"/>
              <w:bottom w:val="nil"/>
              <w:right w:val="nil"/>
            </w:tcBorders>
          </w:tcPr>
          <w:p w:rsidR="000E4064" w:rsidRDefault="000E4064">
            <w:pPr>
              <w:pStyle w:val="ConsPlusNormal"/>
              <w:jc w:val="both"/>
            </w:pPr>
            <w:r>
              <w:t>Федеральное агентство по делам молодежи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092</w:t>
            </w:r>
          </w:p>
        </w:tc>
        <w:tc>
          <w:tcPr>
            <w:tcW w:w="8050" w:type="dxa"/>
            <w:tcBorders>
              <w:top w:val="nil"/>
              <w:left w:val="nil"/>
              <w:bottom w:val="nil"/>
              <w:right w:val="nil"/>
            </w:tcBorders>
          </w:tcPr>
          <w:p w:rsidR="000E4064" w:rsidRDefault="000E4064">
            <w:pPr>
              <w:pStyle w:val="ConsPlusNormal"/>
              <w:jc w:val="both"/>
            </w:pPr>
            <w:r>
              <w:t>Министерство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095</w:t>
            </w:r>
          </w:p>
        </w:tc>
        <w:tc>
          <w:tcPr>
            <w:tcW w:w="8050" w:type="dxa"/>
            <w:tcBorders>
              <w:top w:val="nil"/>
              <w:left w:val="nil"/>
              <w:bottom w:val="nil"/>
              <w:right w:val="nil"/>
            </w:tcBorders>
          </w:tcPr>
          <w:p w:rsidR="000E4064" w:rsidRDefault="000E4064">
            <w:pPr>
              <w:pStyle w:val="ConsPlusNormal"/>
              <w:jc w:val="both"/>
            </w:pPr>
            <w: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096</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связи, информационных технологий и массовых коммуникаций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100</w:t>
            </w:r>
          </w:p>
        </w:tc>
        <w:tc>
          <w:tcPr>
            <w:tcW w:w="8050" w:type="dxa"/>
            <w:tcBorders>
              <w:top w:val="nil"/>
              <w:left w:val="nil"/>
              <w:bottom w:val="nil"/>
              <w:right w:val="nil"/>
            </w:tcBorders>
          </w:tcPr>
          <w:p w:rsidR="000E4064" w:rsidRDefault="000E4064">
            <w:pPr>
              <w:pStyle w:val="ConsPlusNormal"/>
              <w:jc w:val="both"/>
            </w:pPr>
            <w:r>
              <w:t>Федеральное казначейство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103</w:t>
            </w:r>
          </w:p>
        </w:tc>
        <w:tc>
          <w:tcPr>
            <w:tcW w:w="8050" w:type="dxa"/>
            <w:tcBorders>
              <w:top w:val="nil"/>
              <w:left w:val="nil"/>
              <w:bottom w:val="nil"/>
              <w:right w:val="nil"/>
            </w:tcBorders>
          </w:tcPr>
          <w:p w:rsidR="000E4064" w:rsidRDefault="000E4064">
            <w:pPr>
              <w:pStyle w:val="ConsPlusNormal"/>
              <w:jc w:val="both"/>
            </w:pPr>
            <w:r>
              <w:t>Министерство транспорта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106</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107</w:t>
            </w:r>
          </w:p>
        </w:tc>
        <w:tc>
          <w:tcPr>
            <w:tcW w:w="8050" w:type="dxa"/>
            <w:tcBorders>
              <w:top w:val="nil"/>
              <w:left w:val="nil"/>
              <w:bottom w:val="nil"/>
              <w:right w:val="nil"/>
            </w:tcBorders>
          </w:tcPr>
          <w:p w:rsidR="000E4064" w:rsidRDefault="000E4064">
            <w:pPr>
              <w:pStyle w:val="ConsPlusNormal"/>
              <w:jc w:val="both"/>
            </w:pPr>
            <w:r>
              <w:t>Федеральное агентство воздушного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108</w:t>
            </w:r>
          </w:p>
        </w:tc>
        <w:tc>
          <w:tcPr>
            <w:tcW w:w="8050" w:type="dxa"/>
            <w:tcBorders>
              <w:top w:val="nil"/>
              <w:left w:val="nil"/>
              <w:bottom w:val="nil"/>
              <w:right w:val="nil"/>
            </w:tcBorders>
          </w:tcPr>
          <w:p w:rsidR="000E4064" w:rsidRDefault="000E4064">
            <w:pPr>
              <w:pStyle w:val="ConsPlusNormal"/>
              <w:jc w:val="both"/>
            </w:pPr>
            <w:r>
              <w:t>Федеральное дорожное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109</w:t>
            </w:r>
          </w:p>
        </w:tc>
        <w:tc>
          <w:tcPr>
            <w:tcW w:w="8050" w:type="dxa"/>
            <w:tcBorders>
              <w:top w:val="nil"/>
              <w:left w:val="nil"/>
              <w:bottom w:val="nil"/>
              <w:right w:val="nil"/>
            </w:tcBorders>
          </w:tcPr>
          <w:p w:rsidR="000E4064" w:rsidRDefault="000E4064">
            <w:pPr>
              <w:pStyle w:val="ConsPlusNormal"/>
              <w:jc w:val="both"/>
            </w:pPr>
            <w:r>
              <w:t>Федеральное агентство железнодорожного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110</w:t>
            </w:r>
          </w:p>
        </w:tc>
        <w:tc>
          <w:tcPr>
            <w:tcW w:w="8050" w:type="dxa"/>
            <w:tcBorders>
              <w:top w:val="nil"/>
              <w:left w:val="nil"/>
              <w:bottom w:val="nil"/>
              <w:right w:val="nil"/>
            </w:tcBorders>
          </w:tcPr>
          <w:p w:rsidR="000E4064" w:rsidRDefault="000E4064">
            <w:pPr>
              <w:pStyle w:val="ConsPlusNormal"/>
              <w:jc w:val="both"/>
            </w:pPr>
            <w:r>
              <w:t>Федеральное агентство морского и речного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135</w:t>
            </w:r>
          </w:p>
        </w:tc>
        <w:tc>
          <w:tcPr>
            <w:tcW w:w="8050" w:type="dxa"/>
            <w:tcBorders>
              <w:top w:val="nil"/>
              <w:left w:val="nil"/>
              <w:bottom w:val="nil"/>
              <w:right w:val="nil"/>
            </w:tcBorders>
          </w:tcPr>
          <w:p w:rsidR="000E4064" w:rsidRDefault="000E4064">
            <w:pPr>
              <w:pStyle w:val="ConsPlusNormal"/>
              <w:jc w:val="both"/>
            </w:pPr>
            <w:r>
              <w:t>Федеральное агентство по печати и массовым коммуникациям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139</w:t>
            </w:r>
          </w:p>
        </w:tc>
        <w:tc>
          <w:tcPr>
            <w:tcW w:w="8050" w:type="dxa"/>
            <w:tcBorders>
              <w:top w:val="nil"/>
              <w:left w:val="nil"/>
              <w:bottom w:val="nil"/>
              <w:right w:val="nil"/>
            </w:tcBorders>
          </w:tcPr>
          <w:p w:rsidR="000E4064" w:rsidRDefault="000E4064">
            <w:pPr>
              <w:pStyle w:val="ConsPlusNormal"/>
              <w:jc w:val="both"/>
            </w:pPr>
            <w:r>
              <w:t>Министерство экономического развития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141</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защиты прав потребителей и благополучия человека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149</w:t>
            </w:r>
          </w:p>
        </w:tc>
        <w:tc>
          <w:tcPr>
            <w:tcW w:w="8050" w:type="dxa"/>
            <w:tcBorders>
              <w:top w:val="nil"/>
              <w:left w:val="nil"/>
              <w:bottom w:val="nil"/>
              <w:right w:val="nil"/>
            </w:tcBorders>
          </w:tcPr>
          <w:p w:rsidR="000E4064" w:rsidRDefault="000E4064">
            <w:pPr>
              <w:pStyle w:val="ConsPlusNormal"/>
              <w:jc w:val="both"/>
            </w:pPr>
            <w:r>
              <w:t>Министерство труда и социальной защиты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150</w:t>
            </w:r>
          </w:p>
        </w:tc>
        <w:tc>
          <w:tcPr>
            <w:tcW w:w="8050" w:type="dxa"/>
            <w:tcBorders>
              <w:top w:val="nil"/>
              <w:left w:val="nil"/>
              <w:bottom w:val="nil"/>
              <w:right w:val="nil"/>
            </w:tcBorders>
          </w:tcPr>
          <w:p w:rsidR="000E4064" w:rsidRDefault="000E4064">
            <w:pPr>
              <w:pStyle w:val="ConsPlusNormal"/>
              <w:jc w:val="both"/>
            </w:pPr>
            <w:r>
              <w:t>Федеральная служба по труду и занятости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153</w:t>
            </w:r>
          </w:p>
        </w:tc>
        <w:tc>
          <w:tcPr>
            <w:tcW w:w="8050" w:type="dxa"/>
            <w:tcBorders>
              <w:top w:val="nil"/>
              <w:left w:val="nil"/>
              <w:bottom w:val="nil"/>
              <w:right w:val="nil"/>
            </w:tcBorders>
          </w:tcPr>
          <w:p w:rsidR="000E4064" w:rsidRDefault="000E4064">
            <w:pPr>
              <w:pStyle w:val="ConsPlusNormal"/>
              <w:jc w:val="both"/>
            </w:pPr>
            <w:r>
              <w:t>Федеральная таможенная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155</w:t>
            </w:r>
          </w:p>
        </w:tc>
        <w:tc>
          <w:tcPr>
            <w:tcW w:w="8050" w:type="dxa"/>
            <w:tcBorders>
              <w:top w:val="nil"/>
              <w:left w:val="nil"/>
              <w:bottom w:val="nil"/>
              <w:right w:val="nil"/>
            </w:tcBorders>
          </w:tcPr>
          <w:p w:rsidR="000E4064" w:rsidRDefault="000E4064">
            <w:pPr>
              <w:pStyle w:val="ConsPlusNormal"/>
              <w:jc w:val="both"/>
            </w:pPr>
            <w:r>
              <w:t>Федеральное архивное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157</w:t>
            </w:r>
          </w:p>
        </w:tc>
        <w:tc>
          <w:tcPr>
            <w:tcW w:w="8050" w:type="dxa"/>
            <w:tcBorders>
              <w:top w:val="nil"/>
              <w:left w:val="nil"/>
              <w:bottom w:val="nil"/>
              <w:right w:val="nil"/>
            </w:tcBorders>
          </w:tcPr>
          <w:p w:rsidR="000E4064" w:rsidRDefault="000E4064">
            <w:pPr>
              <w:pStyle w:val="ConsPlusNormal"/>
              <w:jc w:val="both"/>
            </w:pPr>
            <w:r>
              <w:t>Федеральная служба государственной статистики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160</w:t>
            </w:r>
          </w:p>
        </w:tc>
        <w:tc>
          <w:tcPr>
            <w:tcW w:w="8050" w:type="dxa"/>
            <w:tcBorders>
              <w:top w:val="nil"/>
              <w:left w:val="nil"/>
              <w:bottom w:val="nil"/>
              <w:right w:val="nil"/>
            </w:tcBorders>
          </w:tcPr>
          <w:p w:rsidR="000E4064" w:rsidRDefault="000E4064">
            <w:pPr>
              <w:pStyle w:val="ConsPlusNormal"/>
              <w:jc w:val="both"/>
            </w:pPr>
            <w:r>
              <w:t>Федеральная служба по регулированию алкогольного рынка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161</w:t>
            </w:r>
          </w:p>
        </w:tc>
        <w:tc>
          <w:tcPr>
            <w:tcW w:w="8050" w:type="dxa"/>
            <w:tcBorders>
              <w:top w:val="nil"/>
              <w:left w:val="nil"/>
              <w:bottom w:val="nil"/>
              <w:right w:val="nil"/>
            </w:tcBorders>
          </w:tcPr>
          <w:p w:rsidR="000E4064" w:rsidRDefault="000E4064">
            <w:pPr>
              <w:pStyle w:val="ConsPlusNormal"/>
              <w:jc w:val="both"/>
            </w:pPr>
            <w:r>
              <w:t>Федеральная антимонопольная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165</w:t>
            </w:r>
          </w:p>
        </w:tc>
        <w:tc>
          <w:tcPr>
            <w:tcW w:w="8050" w:type="dxa"/>
            <w:tcBorders>
              <w:top w:val="nil"/>
              <w:left w:val="nil"/>
              <w:bottom w:val="nil"/>
              <w:right w:val="nil"/>
            </w:tcBorders>
          </w:tcPr>
          <w:p w:rsidR="000E4064" w:rsidRDefault="000E4064">
            <w:pPr>
              <w:pStyle w:val="ConsPlusNormal"/>
              <w:jc w:val="both"/>
            </w:pPr>
            <w:r>
              <w:t>Федеральная служба по аккредитации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167</w:t>
            </w:r>
          </w:p>
        </w:tc>
        <w:tc>
          <w:tcPr>
            <w:tcW w:w="8050" w:type="dxa"/>
            <w:tcBorders>
              <w:top w:val="nil"/>
              <w:left w:val="nil"/>
              <w:bottom w:val="nil"/>
              <w:right w:val="nil"/>
            </w:tcBorders>
          </w:tcPr>
          <w:p w:rsidR="000E4064" w:rsidRDefault="000E4064">
            <w:pPr>
              <w:pStyle w:val="ConsPlusNormal"/>
              <w:jc w:val="both"/>
            </w:pPr>
            <w:r>
              <w:t>Федеральное агентство по управлению государственным имуществом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168</w:t>
            </w:r>
          </w:p>
        </w:tc>
        <w:tc>
          <w:tcPr>
            <w:tcW w:w="8050" w:type="dxa"/>
            <w:tcBorders>
              <w:top w:val="nil"/>
              <w:left w:val="nil"/>
              <w:bottom w:val="nil"/>
              <w:right w:val="nil"/>
            </w:tcBorders>
          </w:tcPr>
          <w:p w:rsidR="000E4064" w:rsidRDefault="000E4064">
            <w:pPr>
              <w:pStyle w:val="ConsPlusNormal"/>
              <w:jc w:val="both"/>
            </w:pPr>
            <w:r>
              <w:t>Федеральная служба по интеллектуальной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169</w:t>
            </w:r>
          </w:p>
        </w:tc>
        <w:tc>
          <w:tcPr>
            <w:tcW w:w="8050" w:type="dxa"/>
            <w:tcBorders>
              <w:top w:val="nil"/>
              <w:left w:val="nil"/>
              <w:bottom w:val="nil"/>
              <w:right w:val="nil"/>
            </w:tcBorders>
          </w:tcPr>
          <w:p w:rsidR="000E4064" w:rsidRDefault="000E4064">
            <w:pPr>
              <w:pStyle w:val="ConsPlusNormal"/>
              <w:jc w:val="both"/>
            </w:pPr>
            <w:r>
              <w:t>Федеральная служба по гидрометеорологии и мониторингу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171</w:t>
            </w:r>
          </w:p>
        </w:tc>
        <w:tc>
          <w:tcPr>
            <w:tcW w:w="8050" w:type="dxa"/>
            <w:tcBorders>
              <w:top w:val="nil"/>
              <w:left w:val="nil"/>
              <w:bottom w:val="nil"/>
              <w:right w:val="nil"/>
            </w:tcBorders>
          </w:tcPr>
          <w:p w:rsidR="000E4064" w:rsidRDefault="000E4064">
            <w:pPr>
              <w:pStyle w:val="ConsPlusNormal"/>
              <w:jc w:val="both"/>
            </w:pPr>
            <w:r>
              <w:t>Федеральное агентство по государственным резервам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172</w:t>
            </w:r>
          </w:p>
        </w:tc>
        <w:tc>
          <w:tcPr>
            <w:tcW w:w="8050" w:type="dxa"/>
            <w:tcBorders>
              <w:top w:val="nil"/>
              <w:left w:val="nil"/>
              <w:bottom w:val="nil"/>
              <w:right w:val="nil"/>
            </w:tcBorders>
          </w:tcPr>
          <w:p w:rsidR="000E4064" w:rsidRDefault="000E4064">
            <w:pPr>
              <w:pStyle w:val="ConsPlusNormal"/>
              <w:jc w:val="both"/>
            </w:pPr>
            <w:r>
              <w:t>Федеральное агентство по техническому регулированию и метрологии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174</w:t>
            </w:r>
          </w:p>
        </w:tc>
        <w:tc>
          <w:tcPr>
            <w:tcW w:w="8050" w:type="dxa"/>
            <w:tcBorders>
              <w:top w:val="nil"/>
              <w:left w:val="nil"/>
              <w:bottom w:val="nil"/>
              <w:right w:val="nil"/>
            </w:tcBorders>
          </w:tcPr>
          <w:p w:rsidR="000E4064" w:rsidRDefault="000E4064">
            <w:pPr>
              <w:pStyle w:val="ConsPlusNormal"/>
              <w:jc w:val="both"/>
            </w:pPr>
            <w:r>
              <w:t>Федеральное агентство по туризму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177</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180</w:t>
            </w:r>
          </w:p>
        </w:tc>
        <w:tc>
          <w:tcPr>
            <w:tcW w:w="8050" w:type="dxa"/>
            <w:tcBorders>
              <w:top w:val="nil"/>
              <w:left w:val="nil"/>
              <w:bottom w:val="nil"/>
              <w:right w:val="nil"/>
            </w:tcBorders>
          </w:tcPr>
          <w:p w:rsidR="000E4064" w:rsidRDefault="000E4064">
            <w:pPr>
              <w:pStyle w:val="ConsPlusNormal"/>
              <w:jc w:val="both"/>
            </w:pPr>
            <w:r>
              <w:t>Федеральная служба войск национальной гвардии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182</w:t>
            </w:r>
          </w:p>
        </w:tc>
        <w:tc>
          <w:tcPr>
            <w:tcW w:w="8050" w:type="dxa"/>
            <w:tcBorders>
              <w:top w:val="nil"/>
              <w:left w:val="nil"/>
              <w:bottom w:val="nil"/>
              <w:right w:val="nil"/>
            </w:tcBorders>
          </w:tcPr>
          <w:p w:rsidR="000E4064" w:rsidRDefault="000E4064">
            <w:pPr>
              <w:pStyle w:val="ConsPlusNormal"/>
              <w:jc w:val="both"/>
            </w:pPr>
            <w:r>
              <w:t>Федеральная налоговая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184</w:t>
            </w:r>
          </w:p>
        </w:tc>
        <w:tc>
          <w:tcPr>
            <w:tcW w:w="8050" w:type="dxa"/>
            <w:tcBorders>
              <w:top w:val="nil"/>
              <w:left w:val="nil"/>
              <w:bottom w:val="nil"/>
              <w:right w:val="nil"/>
            </w:tcBorders>
          </w:tcPr>
          <w:p w:rsidR="000E4064" w:rsidRDefault="000E4064">
            <w:pPr>
              <w:pStyle w:val="ConsPlusNormal"/>
              <w:jc w:val="both"/>
            </w:pPr>
            <w:r>
              <w:t>Служба внешней разведки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187</w:t>
            </w:r>
          </w:p>
        </w:tc>
        <w:tc>
          <w:tcPr>
            <w:tcW w:w="8050" w:type="dxa"/>
            <w:tcBorders>
              <w:top w:val="nil"/>
              <w:left w:val="nil"/>
              <w:bottom w:val="nil"/>
              <w:right w:val="nil"/>
            </w:tcBorders>
          </w:tcPr>
          <w:p w:rsidR="000E4064" w:rsidRDefault="000E4064">
            <w:pPr>
              <w:pStyle w:val="ConsPlusNormal"/>
              <w:jc w:val="both"/>
            </w:pPr>
            <w:r>
              <w:t>Министерство обороны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188</w:t>
            </w:r>
          </w:p>
        </w:tc>
        <w:tc>
          <w:tcPr>
            <w:tcW w:w="8050" w:type="dxa"/>
            <w:tcBorders>
              <w:top w:val="nil"/>
              <w:left w:val="nil"/>
              <w:bottom w:val="nil"/>
              <w:right w:val="nil"/>
            </w:tcBorders>
          </w:tcPr>
          <w:p w:rsidR="000E4064" w:rsidRDefault="000E4064">
            <w:pPr>
              <w:pStyle w:val="ConsPlusNormal"/>
              <w:jc w:val="both"/>
            </w:pPr>
            <w:r>
              <w:t>Министерство внутренних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189</w:t>
            </w:r>
          </w:p>
        </w:tc>
        <w:tc>
          <w:tcPr>
            <w:tcW w:w="8050" w:type="dxa"/>
            <w:tcBorders>
              <w:top w:val="nil"/>
              <w:left w:val="nil"/>
              <w:bottom w:val="nil"/>
              <w:right w:val="nil"/>
            </w:tcBorders>
          </w:tcPr>
          <w:p w:rsidR="000E4064" w:rsidRDefault="000E4064">
            <w:pPr>
              <w:pStyle w:val="ConsPlusNormal"/>
              <w:jc w:val="both"/>
            </w:pPr>
            <w:r>
              <w:t>Федеральная служба безопасности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202</w:t>
            </w:r>
          </w:p>
        </w:tc>
        <w:tc>
          <w:tcPr>
            <w:tcW w:w="8050" w:type="dxa"/>
            <w:tcBorders>
              <w:top w:val="nil"/>
              <w:left w:val="nil"/>
              <w:bottom w:val="nil"/>
              <w:right w:val="nil"/>
            </w:tcBorders>
          </w:tcPr>
          <w:p w:rsidR="000E4064" w:rsidRDefault="000E4064">
            <w:pPr>
              <w:pStyle w:val="ConsPlusNormal"/>
              <w:jc w:val="both"/>
            </w:pPr>
            <w:r>
              <w:t>Федеральная служба охраны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302</w:t>
            </w:r>
          </w:p>
        </w:tc>
        <w:tc>
          <w:tcPr>
            <w:tcW w:w="8050" w:type="dxa"/>
            <w:tcBorders>
              <w:top w:val="nil"/>
              <w:left w:val="nil"/>
              <w:bottom w:val="nil"/>
              <w:right w:val="nil"/>
            </w:tcBorders>
          </w:tcPr>
          <w:p w:rsidR="000E4064" w:rsidRDefault="000E4064">
            <w:pPr>
              <w:pStyle w:val="ConsPlusNormal"/>
              <w:jc w:val="both"/>
            </w:pPr>
            <w:r>
              <w:t>Уполномоченный по правам человека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303</w:t>
            </w:r>
          </w:p>
        </w:tc>
        <w:tc>
          <w:tcPr>
            <w:tcW w:w="8050" w:type="dxa"/>
            <w:tcBorders>
              <w:top w:val="nil"/>
              <w:left w:val="nil"/>
              <w:bottom w:val="nil"/>
              <w:right w:val="nil"/>
            </w:tcBorders>
          </w:tcPr>
          <w:p w:rsidR="000E4064" w:rsidRDefault="000E4064">
            <w:pPr>
              <w:pStyle w:val="ConsPlusNormal"/>
              <w:jc w:val="both"/>
            </w:pPr>
            <w:r>
              <w:t>Управление делами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304</w:t>
            </w:r>
          </w:p>
        </w:tc>
        <w:tc>
          <w:tcPr>
            <w:tcW w:w="8050" w:type="dxa"/>
            <w:tcBorders>
              <w:top w:val="nil"/>
              <w:left w:val="nil"/>
              <w:bottom w:val="nil"/>
              <w:right w:val="nil"/>
            </w:tcBorders>
          </w:tcPr>
          <w:p w:rsidR="000E4064" w:rsidRDefault="000E4064">
            <w:pPr>
              <w:pStyle w:val="ConsPlusNormal"/>
              <w:jc w:val="both"/>
            </w:pPr>
            <w:r>
              <w:t>Главное управление специальных программ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305</w:t>
            </w:r>
          </w:p>
        </w:tc>
        <w:tc>
          <w:tcPr>
            <w:tcW w:w="8050" w:type="dxa"/>
            <w:tcBorders>
              <w:top w:val="nil"/>
              <w:left w:val="nil"/>
              <w:bottom w:val="nil"/>
              <w:right w:val="nil"/>
            </w:tcBorders>
          </w:tcPr>
          <w:p w:rsidR="000E4064" w:rsidRDefault="000E4064">
            <w:pPr>
              <w:pStyle w:val="ConsPlusNormal"/>
              <w:jc w:val="both"/>
            </w:pPr>
            <w:r>
              <w:t>Счетная палата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308</w:t>
            </w:r>
          </w:p>
        </w:tc>
        <w:tc>
          <w:tcPr>
            <w:tcW w:w="8050" w:type="dxa"/>
            <w:tcBorders>
              <w:top w:val="nil"/>
              <w:left w:val="nil"/>
              <w:bottom w:val="nil"/>
              <w:right w:val="nil"/>
            </w:tcBorders>
          </w:tcPr>
          <w:p w:rsidR="000E4064" w:rsidRDefault="000E4064">
            <w:pPr>
              <w:pStyle w:val="ConsPlusNormal"/>
              <w:jc w:val="both"/>
            </w:pPr>
            <w:r>
              <w:t>Центральная избирательная комиссия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310</w:t>
            </w:r>
          </w:p>
        </w:tc>
        <w:tc>
          <w:tcPr>
            <w:tcW w:w="8050" w:type="dxa"/>
            <w:tcBorders>
              <w:top w:val="nil"/>
              <w:left w:val="nil"/>
              <w:bottom w:val="nil"/>
              <w:right w:val="nil"/>
            </w:tcBorders>
          </w:tcPr>
          <w:p w:rsidR="000E4064" w:rsidRDefault="000E4064">
            <w:pPr>
              <w:pStyle w:val="ConsPlusNormal"/>
              <w:jc w:val="both"/>
            </w:pPr>
            <w:r>
              <w:t>Министерство иностранных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318</w:t>
            </w:r>
          </w:p>
        </w:tc>
        <w:tc>
          <w:tcPr>
            <w:tcW w:w="8050" w:type="dxa"/>
            <w:tcBorders>
              <w:top w:val="nil"/>
              <w:left w:val="nil"/>
              <w:bottom w:val="nil"/>
              <w:right w:val="nil"/>
            </w:tcBorders>
          </w:tcPr>
          <w:p w:rsidR="000E4064" w:rsidRDefault="000E4064">
            <w:pPr>
              <w:pStyle w:val="ConsPlusNormal"/>
              <w:jc w:val="both"/>
            </w:pPr>
            <w:r>
              <w:t>Министерство юстиции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320</w:t>
            </w:r>
          </w:p>
        </w:tc>
        <w:tc>
          <w:tcPr>
            <w:tcW w:w="8050" w:type="dxa"/>
            <w:tcBorders>
              <w:top w:val="nil"/>
              <w:left w:val="nil"/>
              <w:bottom w:val="nil"/>
              <w:right w:val="nil"/>
            </w:tcBorders>
          </w:tcPr>
          <w:p w:rsidR="000E4064" w:rsidRDefault="000E4064">
            <w:pPr>
              <w:pStyle w:val="ConsPlusNormal"/>
              <w:jc w:val="both"/>
            </w:pPr>
            <w:r>
              <w:t>Федеральная служба исполнения наказаний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321</w:t>
            </w:r>
          </w:p>
        </w:tc>
        <w:tc>
          <w:tcPr>
            <w:tcW w:w="8050" w:type="dxa"/>
            <w:tcBorders>
              <w:top w:val="nil"/>
              <w:left w:val="nil"/>
              <w:bottom w:val="nil"/>
              <w:right w:val="nil"/>
            </w:tcBorders>
          </w:tcPr>
          <w:p w:rsidR="000E4064" w:rsidRDefault="000E4064">
            <w:pPr>
              <w:pStyle w:val="ConsPlusNormal"/>
              <w:jc w:val="both"/>
            </w:pPr>
            <w:r>
              <w:t>Федеральная служба государственной регистрации, кадастра и картографии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322</w:t>
            </w:r>
          </w:p>
        </w:tc>
        <w:tc>
          <w:tcPr>
            <w:tcW w:w="8050" w:type="dxa"/>
            <w:tcBorders>
              <w:top w:val="nil"/>
              <w:left w:val="nil"/>
              <w:bottom w:val="nil"/>
              <w:right w:val="nil"/>
            </w:tcBorders>
          </w:tcPr>
          <w:p w:rsidR="000E4064" w:rsidRDefault="000E4064">
            <w:pPr>
              <w:pStyle w:val="ConsPlusNormal"/>
              <w:jc w:val="both"/>
            </w:pPr>
            <w:r>
              <w:t>Федеральная служба судебных приставов</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330</w:t>
            </w:r>
          </w:p>
        </w:tc>
        <w:tc>
          <w:tcPr>
            <w:tcW w:w="8050" w:type="dxa"/>
            <w:tcBorders>
              <w:top w:val="nil"/>
              <w:left w:val="nil"/>
              <w:bottom w:val="nil"/>
              <w:right w:val="nil"/>
            </w:tcBorders>
          </w:tcPr>
          <w:p w:rsidR="000E4064" w:rsidRDefault="000E4064">
            <w:pPr>
              <w:pStyle w:val="ConsPlusNormal"/>
              <w:jc w:val="both"/>
            </w:pPr>
            <w:r>
              <w:t>Государственная Дума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333</w:t>
            </w:r>
          </w:p>
        </w:tc>
        <w:tc>
          <w:tcPr>
            <w:tcW w:w="8050" w:type="dxa"/>
            <w:tcBorders>
              <w:top w:val="nil"/>
              <w:left w:val="nil"/>
              <w:bottom w:val="nil"/>
              <w:right w:val="nil"/>
            </w:tcBorders>
          </w:tcPr>
          <w:p w:rsidR="000E4064" w:rsidRDefault="000E4064">
            <w:pPr>
              <w:pStyle w:val="ConsPlusNormal"/>
              <w:jc w:val="both"/>
            </w:pPr>
            <w:r>
              <w:t>Совет Федерации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350</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развитию Дальнего Востока и Арктики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370</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делам Северного Кавказа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380</w:t>
            </w:r>
          </w:p>
        </w:tc>
        <w:tc>
          <w:tcPr>
            <w:tcW w:w="8050" w:type="dxa"/>
            <w:tcBorders>
              <w:top w:val="nil"/>
              <w:left w:val="nil"/>
              <w:bottom w:val="nil"/>
              <w:right w:val="nil"/>
            </w:tcBorders>
          </w:tcPr>
          <w:p w:rsidR="000E4064" w:rsidRDefault="000E4064">
            <w:pPr>
              <w:pStyle w:val="ConsPlusNormal"/>
              <w:jc w:val="both"/>
            </w:pPr>
            <w:r>
              <w:t>Федеральное агентство по делам национальностей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388</w:t>
            </w:r>
          </w:p>
        </w:tc>
        <w:tc>
          <w:tcPr>
            <w:tcW w:w="8050" w:type="dxa"/>
            <w:tcBorders>
              <w:top w:val="nil"/>
              <w:left w:val="nil"/>
              <w:bottom w:val="nil"/>
              <w:right w:val="nil"/>
            </w:tcBorders>
          </w:tcPr>
          <w:p w:rsidR="000E4064" w:rsidRDefault="000E4064">
            <w:pPr>
              <w:pStyle w:val="ConsPlusNormal"/>
              <w:jc w:val="both"/>
            </w:pPr>
            <w:r>
              <w:t>Федеральное медико-биологическое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392</w:t>
            </w:r>
          </w:p>
        </w:tc>
        <w:tc>
          <w:tcPr>
            <w:tcW w:w="8050" w:type="dxa"/>
            <w:tcBorders>
              <w:top w:val="nil"/>
              <w:left w:val="nil"/>
              <w:bottom w:val="nil"/>
              <w:right w:val="nil"/>
            </w:tcBorders>
          </w:tcPr>
          <w:p w:rsidR="000E4064" w:rsidRDefault="000E4064">
            <w:pPr>
              <w:pStyle w:val="ConsPlusNormal"/>
              <w:jc w:val="both"/>
            </w:pPr>
            <w:r>
              <w:t>Пенсионный фонд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393</w:t>
            </w:r>
          </w:p>
        </w:tc>
        <w:tc>
          <w:tcPr>
            <w:tcW w:w="8050" w:type="dxa"/>
            <w:tcBorders>
              <w:top w:val="nil"/>
              <w:left w:val="nil"/>
              <w:bottom w:val="nil"/>
              <w:right w:val="nil"/>
            </w:tcBorders>
          </w:tcPr>
          <w:p w:rsidR="000E4064" w:rsidRDefault="000E4064">
            <w:pPr>
              <w:pStyle w:val="ConsPlusNormal"/>
              <w:jc w:val="both"/>
            </w:pPr>
            <w:r>
              <w:t>Фонд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394</w:t>
            </w:r>
          </w:p>
        </w:tc>
        <w:tc>
          <w:tcPr>
            <w:tcW w:w="8050" w:type="dxa"/>
            <w:tcBorders>
              <w:top w:val="nil"/>
              <w:left w:val="nil"/>
              <w:bottom w:val="nil"/>
              <w:right w:val="nil"/>
            </w:tcBorders>
          </w:tcPr>
          <w:p w:rsidR="000E4064" w:rsidRDefault="000E4064">
            <w:pPr>
              <w:pStyle w:val="ConsPlusNormal"/>
              <w:jc w:val="both"/>
            </w:pPr>
            <w:r>
              <w:t>Федеральный фонд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395</w:t>
            </w:r>
          </w:p>
        </w:tc>
        <w:tc>
          <w:tcPr>
            <w:tcW w:w="8050" w:type="dxa"/>
            <w:tcBorders>
              <w:top w:val="nil"/>
              <w:left w:val="nil"/>
              <w:bottom w:val="nil"/>
              <w:right w:val="nil"/>
            </w:tcBorders>
          </w:tcPr>
          <w:p w:rsidR="000E4064" w:rsidRDefault="000E4064">
            <w:pPr>
              <w:pStyle w:val="ConsPlusNormal"/>
              <w:jc w:val="both"/>
            </w:pPr>
            <w:r>
              <w:t>Территориальные фонды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415</w:t>
            </w:r>
          </w:p>
        </w:tc>
        <w:tc>
          <w:tcPr>
            <w:tcW w:w="8050" w:type="dxa"/>
            <w:tcBorders>
              <w:top w:val="nil"/>
              <w:left w:val="nil"/>
              <w:bottom w:val="nil"/>
              <w:right w:val="nil"/>
            </w:tcBorders>
          </w:tcPr>
          <w:p w:rsidR="000E4064" w:rsidRDefault="000E4064">
            <w:pPr>
              <w:pStyle w:val="ConsPlusNormal"/>
              <w:jc w:val="both"/>
            </w:pPr>
            <w:r>
              <w:t>Генеральная прокуратура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417</w:t>
            </w:r>
          </w:p>
        </w:tc>
        <w:tc>
          <w:tcPr>
            <w:tcW w:w="8050" w:type="dxa"/>
            <w:tcBorders>
              <w:top w:val="nil"/>
              <w:left w:val="nil"/>
              <w:bottom w:val="nil"/>
              <w:right w:val="nil"/>
            </w:tcBorders>
          </w:tcPr>
          <w:p w:rsidR="000E4064" w:rsidRDefault="000E4064">
            <w:pPr>
              <w:pStyle w:val="ConsPlusNormal"/>
              <w:jc w:val="both"/>
            </w:pPr>
            <w:r>
              <w:t>Следственный комитет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436</w:t>
            </w:r>
          </w:p>
        </w:tc>
        <w:tc>
          <w:tcPr>
            <w:tcW w:w="8050" w:type="dxa"/>
            <w:tcBorders>
              <w:top w:val="nil"/>
              <w:left w:val="nil"/>
              <w:bottom w:val="nil"/>
              <w:right w:val="nil"/>
            </w:tcBorders>
          </w:tcPr>
          <w:p w:rsidR="000E4064" w:rsidRDefault="000E4064">
            <w:pPr>
              <w:pStyle w:val="ConsPlusNormal"/>
              <w:jc w:val="both"/>
            </w:pPr>
            <w:r>
              <w:t>Конституционный Суд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437</w:t>
            </w:r>
          </w:p>
        </w:tc>
        <w:tc>
          <w:tcPr>
            <w:tcW w:w="8050" w:type="dxa"/>
            <w:tcBorders>
              <w:top w:val="nil"/>
              <w:left w:val="nil"/>
              <w:bottom w:val="nil"/>
              <w:right w:val="nil"/>
            </w:tcBorders>
          </w:tcPr>
          <w:p w:rsidR="000E4064" w:rsidRDefault="000E4064">
            <w:pPr>
              <w:pStyle w:val="ConsPlusNormal"/>
              <w:jc w:val="both"/>
            </w:pPr>
            <w:r>
              <w:t>Верховный Суд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438</w:t>
            </w:r>
          </w:p>
        </w:tc>
        <w:tc>
          <w:tcPr>
            <w:tcW w:w="8050" w:type="dxa"/>
            <w:tcBorders>
              <w:top w:val="nil"/>
              <w:left w:val="nil"/>
              <w:bottom w:val="nil"/>
              <w:right w:val="nil"/>
            </w:tcBorders>
          </w:tcPr>
          <w:p w:rsidR="000E4064" w:rsidRDefault="000E4064">
            <w:pPr>
              <w:pStyle w:val="ConsPlusNormal"/>
              <w:jc w:val="both"/>
            </w:pPr>
            <w:r>
              <w:t>Судебный департамент при Верховном Суде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498</w:t>
            </w:r>
          </w:p>
        </w:tc>
        <w:tc>
          <w:tcPr>
            <w:tcW w:w="8050" w:type="dxa"/>
            <w:tcBorders>
              <w:top w:val="nil"/>
              <w:left w:val="nil"/>
              <w:bottom w:val="nil"/>
              <w:right w:val="nil"/>
            </w:tcBorders>
          </w:tcPr>
          <w:p w:rsidR="000E4064" w:rsidRDefault="000E4064">
            <w:pPr>
              <w:pStyle w:val="ConsPlusNormal"/>
              <w:jc w:val="both"/>
            </w:pPr>
            <w:r>
              <w:t>Федеральная служба по экологическому, технологическому и атомному надзору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587</w:t>
            </w:r>
          </w:p>
        </w:tc>
        <w:tc>
          <w:tcPr>
            <w:tcW w:w="8050" w:type="dxa"/>
            <w:tcBorders>
              <w:top w:val="nil"/>
              <w:left w:val="nil"/>
              <w:bottom w:val="nil"/>
              <w:right w:val="nil"/>
            </w:tcBorders>
          </w:tcPr>
          <w:p w:rsidR="000E4064" w:rsidRDefault="000E4064">
            <w:pPr>
              <w:pStyle w:val="ConsPlusNormal"/>
              <w:jc w:val="both"/>
            </w:pPr>
            <w:r>
              <w:t>Федеральная служба по техническому и экспортному контролю</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721</w:t>
            </w:r>
          </w:p>
        </w:tc>
        <w:tc>
          <w:tcPr>
            <w:tcW w:w="8050" w:type="dxa"/>
            <w:tcBorders>
              <w:top w:val="nil"/>
              <w:left w:val="nil"/>
              <w:bottom w:val="nil"/>
              <w:right w:val="nil"/>
            </w:tcBorders>
          </w:tcPr>
          <w:p w:rsidR="000E4064" w:rsidRDefault="000E4064">
            <w:pPr>
              <w:pStyle w:val="ConsPlusNormal"/>
              <w:jc w:val="both"/>
            </w:pPr>
            <w:r>
              <w:t>Федеральная служба по военно-техническому сотрудничеству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724</w:t>
            </w:r>
          </w:p>
        </w:tc>
        <w:tc>
          <w:tcPr>
            <w:tcW w:w="8050" w:type="dxa"/>
            <w:tcBorders>
              <w:top w:val="nil"/>
              <w:left w:val="nil"/>
              <w:bottom w:val="nil"/>
              <w:right w:val="nil"/>
            </w:tcBorders>
          </w:tcPr>
          <w:p w:rsidR="000E4064" w:rsidRDefault="000E4064">
            <w:pPr>
              <w:pStyle w:val="ConsPlusNormal"/>
              <w:jc w:val="both"/>
            </w:pPr>
            <w:r>
              <w:t>Федеральная служба по финансовому мониторингу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725</w:t>
            </w:r>
          </w:p>
        </w:tc>
        <w:tc>
          <w:tcPr>
            <w:tcW w:w="8050" w:type="dxa"/>
            <w:tcBorders>
              <w:top w:val="nil"/>
              <w:left w:val="nil"/>
              <w:bottom w:val="nil"/>
              <w:right w:val="nil"/>
            </w:tcBorders>
          </w:tcPr>
          <w:p w:rsidR="000E4064" w:rsidRDefault="000E4064">
            <w:pPr>
              <w:pStyle w:val="ConsPlusNormal"/>
              <w:jc w:val="both"/>
            </w:pPr>
            <w:r>
              <w:t>Государственная корпорация по атомной энергии "Росатом"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730</w:t>
            </w:r>
          </w:p>
        </w:tc>
        <w:tc>
          <w:tcPr>
            <w:tcW w:w="8050" w:type="dxa"/>
            <w:tcBorders>
              <w:top w:val="nil"/>
              <w:left w:val="nil"/>
              <w:bottom w:val="nil"/>
              <w:right w:val="nil"/>
            </w:tcBorders>
          </w:tcPr>
          <w:p w:rsidR="000E4064" w:rsidRDefault="000E4064">
            <w:pPr>
              <w:pStyle w:val="ConsPlusNormal"/>
              <w:jc w:val="both"/>
            </w:pPr>
            <w:r>
              <w:t>Государственная корпорация по космической деятельности "Роскосмос"</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777</w:t>
            </w:r>
          </w:p>
        </w:tc>
        <w:tc>
          <w:tcPr>
            <w:tcW w:w="8050" w:type="dxa"/>
            <w:tcBorders>
              <w:top w:val="nil"/>
              <w:left w:val="nil"/>
              <w:bottom w:val="nil"/>
              <w:right w:val="nil"/>
            </w:tcBorders>
          </w:tcPr>
          <w:p w:rsidR="000E4064" w:rsidRDefault="000E4064">
            <w:pPr>
              <w:pStyle w:val="ConsPlusNormal"/>
              <w:jc w:val="both"/>
            </w:pPr>
            <w:r>
              <w:t>Министерство спорта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0E4064" w:rsidRDefault="000E4064">
            <w:pPr>
              <w:pStyle w:val="ConsPlusNormal"/>
            </w:pPr>
            <w:r>
              <w:t>999</w:t>
            </w:r>
          </w:p>
        </w:tc>
        <w:tc>
          <w:tcPr>
            <w:tcW w:w="8050" w:type="dxa"/>
            <w:tcBorders>
              <w:top w:val="nil"/>
              <w:left w:val="nil"/>
              <w:bottom w:val="single" w:sz="4" w:space="0" w:color="auto"/>
              <w:right w:val="nil"/>
            </w:tcBorders>
          </w:tcPr>
          <w:p w:rsidR="000E4064" w:rsidRDefault="000E4064">
            <w:pPr>
              <w:pStyle w:val="ConsPlusNormal"/>
              <w:jc w:val="both"/>
            </w:pPr>
            <w:r>
              <w:t>Центральный банк Российской Федерации</w:t>
            </w:r>
          </w:p>
        </w:tc>
      </w:tr>
    </w:tbl>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jc w:val="right"/>
      </w:pPr>
    </w:p>
    <w:p w:rsidR="000E4064" w:rsidRDefault="000E4064">
      <w:pPr>
        <w:pStyle w:val="ConsPlusTitle"/>
        <w:jc w:val="center"/>
      </w:pPr>
      <w:bookmarkStart w:id="3" w:name="P14565"/>
      <w:bookmarkEnd w:id="3"/>
      <w:r>
        <w:t>КОДЫ</w:t>
      </w:r>
    </w:p>
    <w:p w:rsidR="000E4064" w:rsidRDefault="000E4064">
      <w:pPr>
        <w:pStyle w:val="ConsPlusTitle"/>
        <w:jc w:val="center"/>
      </w:pPr>
      <w:r>
        <w:t>ГЛАВНЫХ АДМИНИСТРАТОРОВ ДОХОДОВ БЮДЖЕТОВ БЮДЖЕТНОЙ СИСТЕМЫ</w:t>
      </w:r>
    </w:p>
    <w:p w:rsidR="000E4064" w:rsidRDefault="000E4064">
      <w:pPr>
        <w:pStyle w:val="ConsPlusTitle"/>
        <w:jc w:val="center"/>
      </w:pPr>
      <w:r>
        <w:t>РОССИЙСКОЙ ФЕДЕРАЦИИ И ВИДОВ (ПОДВИДОВ) ДОХОДОВ БЮДЖЕТОВ</w:t>
      </w:r>
    </w:p>
    <w:p w:rsidR="000E4064" w:rsidRDefault="000E4064">
      <w:pPr>
        <w:pStyle w:val="ConsPlusTitle"/>
        <w:jc w:val="center"/>
      </w:pPr>
      <w:r>
        <w:t>С СООТВЕТСТВУЮЩИМИ ИМ КОДАМИ АНАЛИТИЧЕСКОЙ ГРУППЫ</w:t>
      </w:r>
    </w:p>
    <w:p w:rsidR="000E4064" w:rsidRDefault="000E4064">
      <w:pPr>
        <w:pStyle w:val="ConsPlusTitle"/>
        <w:jc w:val="center"/>
      </w:pPr>
      <w:r>
        <w:t>ПОДВИДОВ ДОХОДОВ БЮДЖЕТОВ</w:t>
      </w:r>
    </w:p>
    <w:p w:rsidR="000E4064" w:rsidRDefault="000E406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E4064">
        <w:trPr>
          <w:jc w:val="center"/>
        </w:trPr>
        <w:tc>
          <w:tcPr>
            <w:tcW w:w="9294" w:type="dxa"/>
            <w:tcBorders>
              <w:top w:val="nil"/>
              <w:left w:val="single" w:sz="24" w:space="0" w:color="CED3F1"/>
              <w:bottom w:val="nil"/>
              <w:right w:val="single" w:sz="24" w:space="0" w:color="F4F3F8"/>
            </w:tcBorders>
            <w:shd w:val="clear" w:color="auto" w:fill="F4F3F8"/>
          </w:tcPr>
          <w:p w:rsidR="000E4064" w:rsidRDefault="000E4064">
            <w:pPr>
              <w:pStyle w:val="ConsPlusNormal"/>
              <w:jc w:val="center"/>
            </w:pPr>
            <w:r>
              <w:rPr>
                <w:color w:val="392C69"/>
              </w:rPr>
              <w:t>Список изменяющих документов</w:t>
            </w:r>
          </w:p>
          <w:p w:rsidR="000E4064" w:rsidRDefault="000E4064">
            <w:pPr>
              <w:pStyle w:val="ConsPlusNormal"/>
              <w:jc w:val="center"/>
            </w:pPr>
            <w:r>
              <w:rPr>
                <w:color w:val="392C69"/>
              </w:rPr>
              <w:t xml:space="preserve">(введены </w:t>
            </w:r>
            <w:hyperlink r:id="rId794" w:history="1">
              <w:r>
                <w:rPr>
                  <w:color w:val="0000FF"/>
                </w:rPr>
                <w:t>Приказом</w:t>
              </w:r>
            </w:hyperlink>
            <w:r>
              <w:rPr>
                <w:color w:val="392C69"/>
              </w:rPr>
              <w:t xml:space="preserve"> Минфина России от 17.09.2019 N 149н)</w:t>
            </w:r>
          </w:p>
        </w:tc>
      </w:tr>
    </w:tbl>
    <w:p w:rsidR="000E4064" w:rsidRDefault="000E406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94"/>
        <w:gridCol w:w="6009"/>
      </w:tblGrid>
      <w:tr w:rsidR="000E4064">
        <w:tc>
          <w:tcPr>
            <w:tcW w:w="567" w:type="dxa"/>
            <w:tcBorders>
              <w:top w:val="single" w:sz="4" w:space="0" w:color="auto"/>
              <w:bottom w:val="single" w:sz="4" w:space="0" w:color="auto"/>
            </w:tcBorders>
          </w:tcPr>
          <w:p w:rsidR="000E4064" w:rsidRDefault="000E4064">
            <w:pPr>
              <w:pStyle w:val="ConsPlusNormal"/>
              <w:jc w:val="center"/>
            </w:pPr>
            <w:r>
              <w:t>Код главы</w:t>
            </w:r>
          </w:p>
        </w:tc>
        <w:tc>
          <w:tcPr>
            <w:tcW w:w="2494" w:type="dxa"/>
            <w:tcBorders>
              <w:top w:val="single" w:sz="4" w:space="0" w:color="auto"/>
              <w:bottom w:val="single" w:sz="4" w:space="0" w:color="auto"/>
            </w:tcBorders>
          </w:tcPr>
          <w:p w:rsidR="000E4064" w:rsidRDefault="000E4064">
            <w:pPr>
              <w:pStyle w:val="ConsPlusNormal"/>
              <w:jc w:val="center"/>
            </w:pPr>
            <w:r>
              <w:t>Код</w:t>
            </w:r>
          </w:p>
        </w:tc>
        <w:tc>
          <w:tcPr>
            <w:tcW w:w="6009" w:type="dxa"/>
            <w:tcBorders>
              <w:top w:val="single" w:sz="4" w:space="0" w:color="auto"/>
              <w:bottom w:val="single" w:sz="4" w:space="0" w:color="auto"/>
            </w:tcBorders>
          </w:tcPr>
          <w:p w:rsidR="000E4064" w:rsidRDefault="000E4064">
            <w:pPr>
              <w:pStyle w:val="ConsPlusNormal"/>
              <w:jc w:val="center"/>
            </w:pPr>
            <w:r>
              <w:t>Наименование видов (подвидов) доходов бюджетов с соответствующими им кодами аналитической группы подвидов доходов бюджетов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single" w:sz="4" w:space="0" w:color="auto"/>
              <w:left w:val="nil"/>
              <w:bottom w:val="nil"/>
              <w:right w:val="nil"/>
            </w:tcBorders>
          </w:tcPr>
          <w:p w:rsidR="000E4064" w:rsidRDefault="000E4064">
            <w:pPr>
              <w:pStyle w:val="ConsPlusNormal"/>
              <w:jc w:val="center"/>
            </w:pPr>
            <w:r>
              <w:t>020</w:t>
            </w:r>
          </w:p>
        </w:tc>
        <w:tc>
          <w:tcPr>
            <w:tcW w:w="2494" w:type="dxa"/>
            <w:tcBorders>
              <w:top w:val="single" w:sz="4" w:space="0" w:color="auto"/>
              <w:left w:val="nil"/>
              <w:bottom w:val="nil"/>
              <w:right w:val="nil"/>
            </w:tcBorders>
          </w:tcPr>
          <w:p w:rsidR="000E4064" w:rsidRDefault="000E4064">
            <w:pPr>
              <w:pStyle w:val="ConsPlusNormal"/>
              <w:jc w:val="center"/>
            </w:pPr>
            <w:r>
              <w:t>1 11 01010 01 0000 120</w:t>
            </w:r>
          </w:p>
        </w:tc>
        <w:tc>
          <w:tcPr>
            <w:tcW w:w="6009" w:type="dxa"/>
            <w:tcBorders>
              <w:top w:val="single" w:sz="4" w:space="0" w:color="auto"/>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020</w:t>
            </w:r>
          </w:p>
        </w:tc>
        <w:tc>
          <w:tcPr>
            <w:tcW w:w="2494" w:type="dxa"/>
            <w:tcBorders>
              <w:top w:val="nil"/>
              <w:left w:val="nil"/>
              <w:bottom w:val="nil"/>
              <w:right w:val="nil"/>
            </w:tcBorders>
          </w:tcPr>
          <w:p w:rsidR="000E4064" w:rsidRDefault="000E4064">
            <w:pPr>
              <w:pStyle w:val="ConsPlusNormal"/>
              <w:jc w:val="center"/>
            </w:pPr>
            <w:r>
              <w:t>1 14 02015 01 0000 410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020</w:t>
            </w:r>
          </w:p>
        </w:tc>
        <w:tc>
          <w:tcPr>
            <w:tcW w:w="2494" w:type="dxa"/>
            <w:tcBorders>
              <w:top w:val="nil"/>
              <w:left w:val="nil"/>
              <w:bottom w:val="nil"/>
              <w:right w:val="nil"/>
            </w:tcBorders>
          </w:tcPr>
          <w:p w:rsidR="000E4064" w:rsidRDefault="000E4064">
            <w:pPr>
              <w:pStyle w:val="ConsPlusNormal"/>
              <w:jc w:val="center"/>
            </w:pPr>
            <w:r>
              <w:t>1 14 02015 01 0000 440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020</w:t>
            </w:r>
          </w:p>
        </w:tc>
        <w:tc>
          <w:tcPr>
            <w:tcW w:w="2494" w:type="dxa"/>
            <w:tcBorders>
              <w:top w:val="nil"/>
              <w:left w:val="nil"/>
              <w:bottom w:val="nil"/>
              <w:right w:val="nil"/>
            </w:tcBorders>
          </w:tcPr>
          <w:p w:rsidR="000E4064" w:rsidRDefault="000E4064">
            <w:pPr>
              <w:pStyle w:val="ConsPlusNormal"/>
              <w:jc w:val="center"/>
            </w:pPr>
            <w:r>
              <w:t>1 14 02017 01 0000 410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020</w:t>
            </w:r>
          </w:p>
        </w:tc>
        <w:tc>
          <w:tcPr>
            <w:tcW w:w="2494" w:type="dxa"/>
            <w:tcBorders>
              <w:top w:val="nil"/>
              <w:left w:val="nil"/>
              <w:bottom w:val="nil"/>
              <w:right w:val="nil"/>
            </w:tcBorders>
          </w:tcPr>
          <w:p w:rsidR="000E4064" w:rsidRDefault="000E4064">
            <w:pPr>
              <w:pStyle w:val="ConsPlusNormal"/>
              <w:jc w:val="center"/>
            </w:pPr>
            <w:r>
              <w:t>1 14 02017 01 0000 440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020</w:t>
            </w:r>
          </w:p>
        </w:tc>
        <w:tc>
          <w:tcPr>
            <w:tcW w:w="2494" w:type="dxa"/>
            <w:tcBorders>
              <w:top w:val="nil"/>
              <w:left w:val="nil"/>
              <w:bottom w:val="nil"/>
              <w:right w:val="nil"/>
            </w:tcBorders>
          </w:tcPr>
          <w:p w:rsidR="000E4064" w:rsidRDefault="000E4064">
            <w:pPr>
              <w:pStyle w:val="ConsPlusNormal"/>
              <w:jc w:val="center"/>
            </w:pPr>
            <w:r>
              <w:t>1 15 05020 01 0000 140</w:t>
            </w:r>
          </w:p>
        </w:tc>
        <w:tc>
          <w:tcPr>
            <w:tcW w:w="6009" w:type="dxa"/>
            <w:tcBorders>
              <w:top w:val="nil"/>
              <w:left w:val="nil"/>
              <w:bottom w:val="nil"/>
              <w:right w:val="nil"/>
            </w:tcBorders>
          </w:tcPr>
          <w:p w:rsidR="000E4064" w:rsidRDefault="000E4064">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020</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79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w:t>
            </w:r>
            <w:r>
              <w:lastRenderedPageBreak/>
              <w:t xml:space="preserve">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020</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79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020</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79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020</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79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022</w:t>
            </w:r>
          </w:p>
        </w:tc>
        <w:tc>
          <w:tcPr>
            <w:tcW w:w="2494" w:type="dxa"/>
            <w:tcBorders>
              <w:top w:val="nil"/>
              <w:left w:val="nil"/>
              <w:bottom w:val="nil"/>
              <w:right w:val="nil"/>
            </w:tcBorders>
          </w:tcPr>
          <w:p w:rsidR="000E4064" w:rsidRDefault="000E4064">
            <w:pPr>
              <w:pStyle w:val="ConsPlusNormal"/>
              <w:jc w:val="center"/>
            </w:pPr>
            <w:r>
              <w:t>1 12 02040 01 0000 120</w:t>
            </w:r>
          </w:p>
        </w:tc>
        <w:tc>
          <w:tcPr>
            <w:tcW w:w="6009" w:type="dxa"/>
            <w:tcBorders>
              <w:top w:val="nil"/>
              <w:left w:val="nil"/>
              <w:bottom w:val="nil"/>
              <w:right w:val="nil"/>
            </w:tcBorders>
          </w:tcPr>
          <w:p w:rsidR="000E4064" w:rsidRDefault="000E4064">
            <w:pPr>
              <w:pStyle w:val="ConsPlusNormal"/>
              <w:jc w:val="both"/>
            </w:pPr>
            <w:r>
              <w:t>Плата за договорную акваторию и участки морского дна, полученная при пользовании недрами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022</w:t>
            </w:r>
          </w:p>
        </w:tc>
        <w:tc>
          <w:tcPr>
            <w:tcW w:w="2494" w:type="dxa"/>
            <w:tcBorders>
              <w:top w:val="nil"/>
              <w:left w:val="nil"/>
              <w:bottom w:val="nil"/>
              <w:right w:val="nil"/>
            </w:tcBorders>
          </w:tcPr>
          <w:p w:rsidR="000E4064" w:rsidRDefault="000E4064">
            <w:pPr>
              <w:pStyle w:val="ConsPlusNormal"/>
              <w:jc w:val="center"/>
            </w:pPr>
            <w:r>
              <w:t>1 12 02090 01 0000 120</w:t>
            </w:r>
          </w:p>
        </w:tc>
        <w:tc>
          <w:tcPr>
            <w:tcW w:w="6009" w:type="dxa"/>
            <w:tcBorders>
              <w:top w:val="nil"/>
              <w:left w:val="nil"/>
              <w:bottom w:val="nil"/>
              <w:right w:val="nil"/>
            </w:tcBorders>
          </w:tcPr>
          <w:p w:rsidR="000E4064" w:rsidRDefault="000E4064">
            <w:pPr>
              <w:pStyle w:val="ConsPlusNormal"/>
              <w:jc w:val="both"/>
            </w:pPr>
            <w:r>
              <w:t>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022</w:t>
            </w:r>
          </w:p>
        </w:tc>
        <w:tc>
          <w:tcPr>
            <w:tcW w:w="2494" w:type="dxa"/>
            <w:tcBorders>
              <w:top w:val="nil"/>
              <w:left w:val="nil"/>
              <w:bottom w:val="nil"/>
              <w:right w:val="nil"/>
            </w:tcBorders>
          </w:tcPr>
          <w:p w:rsidR="000E4064" w:rsidRDefault="000E4064">
            <w:pPr>
              <w:pStyle w:val="ConsPlusNormal"/>
              <w:jc w:val="center"/>
            </w:pPr>
            <w:r>
              <w:t>1 13 01120 01 0000 130</w:t>
            </w:r>
          </w:p>
        </w:tc>
        <w:tc>
          <w:tcPr>
            <w:tcW w:w="6009" w:type="dxa"/>
            <w:tcBorders>
              <w:top w:val="nil"/>
              <w:left w:val="nil"/>
              <w:bottom w:val="nil"/>
              <w:right w:val="nil"/>
            </w:tcBorders>
          </w:tcPr>
          <w:p w:rsidR="000E4064" w:rsidRDefault="000E4064">
            <w:pPr>
              <w:pStyle w:val="ConsPlusNormal"/>
              <w:jc w:val="both"/>
            </w:pPr>
            <w:r>
              <w:t>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Министерства энергетики Российской Федерации, по предотвращению и ликвидации аварий, связанных с открытыми фонтанными проявлениями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022</w:t>
            </w:r>
          </w:p>
        </w:tc>
        <w:tc>
          <w:tcPr>
            <w:tcW w:w="2494" w:type="dxa"/>
            <w:tcBorders>
              <w:top w:val="nil"/>
              <w:left w:val="nil"/>
              <w:bottom w:val="nil"/>
              <w:right w:val="nil"/>
            </w:tcBorders>
          </w:tcPr>
          <w:p w:rsidR="000E4064" w:rsidRDefault="000E4064">
            <w:pPr>
              <w:pStyle w:val="ConsPlusNormal"/>
              <w:jc w:val="center"/>
            </w:pPr>
            <w:r>
              <w:t>1 14 05010 01 0000 440</w:t>
            </w:r>
          </w:p>
        </w:tc>
        <w:tc>
          <w:tcPr>
            <w:tcW w:w="6009" w:type="dxa"/>
            <w:tcBorders>
              <w:top w:val="nil"/>
              <w:left w:val="nil"/>
              <w:bottom w:val="nil"/>
              <w:right w:val="nil"/>
            </w:tcBorders>
          </w:tcPr>
          <w:p w:rsidR="000E4064" w:rsidRDefault="000E4064">
            <w:pPr>
              <w:pStyle w:val="ConsPlusNormal"/>
              <w:jc w:val="both"/>
            </w:pPr>
            <w:r>
              <w:t xml:space="preserve">Доходы в виде доли прибыльной продукции государства при </w:t>
            </w:r>
            <w:r>
              <w:lastRenderedPageBreak/>
              <w:t>выполнении соглашения о разделе продукции по проекту "Сахалин-1"</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022</w:t>
            </w:r>
          </w:p>
        </w:tc>
        <w:tc>
          <w:tcPr>
            <w:tcW w:w="2494" w:type="dxa"/>
            <w:tcBorders>
              <w:top w:val="nil"/>
              <w:left w:val="nil"/>
              <w:bottom w:val="nil"/>
              <w:right w:val="nil"/>
            </w:tcBorders>
          </w:tcPr>
          <w:p w:rsidR="000E4064" w:rsidRDefault="000E4064">
            <w:pPr>
              <w:pStyle w:val="ConsPlusNormal"/>
              <w:jc w:val="center"/>
            </w:pPr>
            <w:r>
              <w:t>1 14 05020 01 0000 440</w:t>
            </w:r>
          </w:p>
        </w:tc>
        <w:tc>
          <w:tcPr>
            <w:tcW w:w="6009" w:type="dxa"/>
            <w:tcBorders>
              <w:top w:val="nil"/>
              <w:left w:val="nil"/>
              <w:bottom w:val="nil"/>
              <w:right w:val="nil"/>
            </w:tcBorders>
          </w:tcPr>
          <w:p w:rsidR="000E4064" w:rsidRDefault="000E4064">
            <w:pPr>
              <w:pStyle w:val="ConsPlusNormal"/>
              <w:jc w:val="both"/>
            </w:pPr>
            <w:r>
              <w:t>Доходы в виде доли прибыльной продукции государства при выполнении соглашения о разделе продукции по проекту "Сахалин-2"</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022</w:t>
            </w:r>
          </w:p>
        </w:tc>
        <w:tc>
          <w:tcPr>
            <w:tcW w:w="2494" w:type="dxa"/>
            <w:tcBorders>
              <w:top w:val="nil"/>
              <w:left w:val="nil"/>
              <w:bottom w:val="nil"/>
              <w:right w:val="nil"/>
            </w:tcBorders>
          </w:tcPr>
          <w:p w:rsidR="000E4064" w:rsidRDefault="000E4064">
            <w:pPr>
              <w:pStyle w:val="ConsPlusNormal"/>
              <w:jc w:val="center"/>
            </w:pPr>
            <w:r>
              <w:t>1 14 05030 01 0000 440</w:t>
            </w:r>
          </w:p>
        </w:tc>
        <w:tc>
          <w:tcPr>
            <w:tcW w:w="6009" w:type="dxa"/>
            <w:tcBorders>
              <w:top w:val="nil"/>
              <w:left w:val="nil"/>
              <w:bottom w:val="nil"/>
              <w:right w:val="nil"/>
            </w:tcBorders>
          </w:tcPr>
          <w:p w:rsidR="000E4064" w:rsidRDefault="000E4064">
            <w:pPr>
              <w:pStyle w:val="ConsPlusNormal"/>
              <w:jc w:val="both"/>
            </w:pPr>
            <w:r>
              <w:t>Доходы в виде доли прибыльной продукции государства при выполнении соглашения о разделе продукции по проекту "Харьягинское месторождение"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1 08 07210 01 0000 110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трансграничное перемещение опасных отходов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1 08 07220 01 0000 110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трансграничное перемещение озоноразрушающих веществ и содержащей их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1 08 07230 01 0000 110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ввоз на территорию Российской Федерации ядовитых веществ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1 08 07240 01 0000 110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предоставление разрешения на добычу объектов животного мира, а также за выдачу дубликата указанного разрешения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1 08 07250 01 0000 110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вредное физическое воздействие на атмосферный воздух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1 08 07261 01 0000 110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подлежащих федеральному государственному экологическому контролю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1 08 07263 01 0000 110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1 08 07270 01 0000 110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сброс загрязняющих веществ в окружающую среду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1 08 07281 01 0000 110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уполномоченным федеральным органом исполнительной власти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1 08 07330 01 0000 110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1 08 07370 01 0000 110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разрешения на </w:t>
            </w:r>
            <w:r>
              <w:lastRenderedPageBreak/>
              <w:t>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и дубликата указанного разрешения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1 08 07520 01 0000 110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переоформление, пересмотр комплексного экологического разрешения, а также за внесение в него изменений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1 12 01010 01 0000 120</w:t>
            </w:r>
          </w:p>
        </w:tc>
        <w:tc>
          <w:tcPr>
            <w:tcW w:w="6009" w:type="dxa"/>
            <w:tcBorders>
              <w:top w:val="nil"/>
              <w:left w:val="nil"/>
              <w:bottom w:val="nil"/>
              <w:right w:val="nil"/>
            </w:tcBorders>
          </w:tcPr>
          <w:p w:rsidR="000E4064" w:rsidRDefault="000E4064">
            <w:pPr>
              <w:pStyle w:val="ConsPlusNormal"/>
              <w:jc w:val="both"/>
            </w:pPr>
            <w:r>
              <w:t>Плата за выбросы загрязняющих веществ в атмосферный воздух стационарными объектами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1 12 01030 01 0000 120</w:t>
            </w:r>
          </w:p>
        </w:tc>
        <w:tc>
          <w:tcPr>
            <w:tcW w:w="6009" w:type="dxa"/>
            <w:tcBorders>
              <w:top w:val="nil"/>
              <w:left w:val="nil"/>
              <w:bottom w:val="nil"/>
              <w:right w:val="nil"/>
            </w:tcBorders>
          </w:tcPr>
          <w:p w:rsidR="000E4064" w:rsidRDefault="000E4064">
            <w:pPr>
              <w:pStyle w:val="ConsPlusNormal"/>
              <w:jc w:val="both"/>
            </w:pPr>
            <w:r>
              <w:t>Плата за сбросы загрязняющих веществ в водные объекты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1 12 01041 01 0000 120</w:t>
            </w:r>
          </w:p>
        </w:tc>
        <w:tc>
          <w:tcPr>
            <w:tcW w:w="6009" w:type="dxa"/>
            <w:tcBorders>
              <w:top w:val="nil"/>
              <w:left w:val="nil"/>
              <w:bottom w:val="nil"/>
              <w:right w:val="nil"/>
            </w:tcBorders>
          </w:tcPr>
          <w:p w:rsidR="000E4064" w:rsidRDefault="000E4064">
            <w:pPr>
              <w:pStyle w:val="ConsPlusNormal"/>
              <w:jc w:val="both"/>
            </w:pPr>
            <w:r>
              <w:t>Плата за размещение отходов производства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1 12 01042 01 0000 120</w:t>
            </w:r>
          </w:p>
        </w:tc>
        <w:tc>
          <w:tcPr>
            <w:tcW w:w="6009" w:type="dxa"/>
            <w:tcBorders>
              <w:top w:val="nil"/>
              <w:left w:val="nil"/>
              <w:bottom w:val="nil"/>
              <w:right w:val="nil"/>
            </w:tcBorders>
          </w:tcPr>
          <w:p w:rsidR="000E4064" w:rsidRDefault="000E4064">
            <w:pPr>
              <w:pStyle w:val="ConsPlusNormal"/>
              <w:jc w:val="both"/>
            </w:pPr>
            <w:r>
              <w:t>Плата за размещение твердых коммунальных отходов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1 12 01070 01 0000 120</w:t>
            </w:r>
          </w:p>
        </w:tc>
        <w:tc>
          <w:tcPr>
            <w:tcW w:w="6009" w:type="dxa"/>
            <w:tcBorders>
              <w:top w:val="nil"/>
              <w:left w:val="nil"/>
              <w:bottom w:val="nil"/>
              <w:right w:val="nil"/>
            </w:tcBorders>
          </w:tcPr>
          <w:p w:rsidR="000E4064" w:rsidRDefault="000E4064">
            <w:pPr>
              <w:pStyle w:val="ConsPlusNormal"/>
              <w:jc w:val="both"/>
            </w:pPr>
            <w:r>
              <w:t>Плата за выбросы загрязняющих веществ, образующихся при сжигании на факельных установках и (или) рассеивании попутного нефтяного газа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1 12 08010 01 0000 120</w:t>
            </w:r>
          </w:p>
        </w:tc>
        <w:tc>
          <w:tcPr>
            <w:tcW w:w="6009" w:type="dxa"/>
            <w:tcBorders>
              <w:top w:val="nil"/>
              <w:left w:val="nil"/>
              <w:bottom w:val="nil"/>
              <w:right w:val="nil"/>
            </w:tcBorders>
          </w:tcPr>
          <w:p w:rsidR="000E4064" w:rsidRDefault="000E4064">
            <w:pPr>
              <w:pStyle w:val="ConsPlusNormal"/>
              <w:jc w:val="both"/>
            </w:pPr>
            <w:r>
              <w:t>Экологический сбор</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1 12 09000 01 0000 120</w:t>
            </w:r>
          </w:p>
        </w:tc>
        <w:tc>
          <w:tcPr>
            <w:tcW w:w="6009" w:type="dxa"/>
            <w:tcBorders>
              <w:top w:val="nil"/>
              <w:left w:val="nil"/>
              <w:bottom w:val="nil"/>
              <w:right w:val="nil"/>
            </w:tcBorders>
          </w:tcPr>
          <w:p w:rsidR="000E4064" w:rsidRDefault="000E4064">
            <w:pPr>
              <w:pStyle w:val="ConsPlusNormal"/>
              <w:jc w:val="both"/>
            </w:pPr>
            <w:r>
              <w:t>Доходы, полученные от продажи (предоставления) права на заключение охотхозяйственных соглашений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1 15 07010 01 0000 140</w:t>
            </w:r>
          </w:p>
        </w:tc>
        <w:tc>
          <w:tcPr>
            <w:tcW w:w="6009" w:type="dxa"/>
            <w:tcBorders>
              <w:top w:val="nil"/>
              <w:left w:val="nil"/>
              <w:bottom w:val="nil"/>
              <w:right w:val="nil"/>
            </w:tcBorders>
          </w:tcPr>
          <w:p w:rsidR="000E4064" w:rsidRDefault="000E4064">
            <w:pPr>
              <w:pStyle w:val="ConsPlusNormal"/>
              <w:jc w:val="both"/>
            </w:pPr>
            <w:r>
              <w:t>Сборы, вносимые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рассчитанные в соответствии со сметой расходов на проведение государственной экологической экспертизы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1 16 01071 01 0001 140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799"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земельного участка)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1 16 01071 01 0004 140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1" w:history="1">
              <w:r>
                <w:rPr>
                  <w:color w:val="0000FF"/>
                </w:rPr>
                <w:t>Главой 7</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самовольную застройку площадей залегания полезных ископаемых)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1 16 01071 01 0006 140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водного объекта или пользование им с нарушением установленных условий)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1 16 01071 01 0009 140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лесных участков)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1 16 01071 01 0011 140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пользование объектами животного мира и водными биологическими ресурсами без разрешения)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1 16 01071 01 0020 140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w:t>
            </w:r>
            <w:r>
              <w:lastRenderedPageBreak/>
              <w:t>подключение к централизованным системам водоснабжения и водоотведения)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0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экологической экспертизе)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порчу земель)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обязанностей по рекультивации земель, обязательных мероприятий по улучшению земель и охране почв)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1 16 01081 01 0008 140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режима использования земельных участков и лесов в водоохранных зонах)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1 16 01081 01 0014 140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водопользования)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w:t>
            </w:r>
            <w:r>
              <w:lastRenderedPageBreak/>
              <w:t>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1 16 01081 01 0025 140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использования лесов)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1 16 01081 01 0026 140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1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использование лесов, нарушение правил использования лесов для ведения сельского хозяйства, уничтожение лесных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рубку, повреждение лесных насаждений или самовольное выкапывание в лесах деревьев, кустарников, лиан)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1 16 01081 01 0031 140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санитарной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w:t>
            </w:r>
            <w:r>
              <w:lastRenderedPageBreak/>
              <w:t>нарушение правил пожарной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1 16 01081 01 0037 140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охоты, правил, регламентирующих рыболовство и другие виды пользования объектами животного мира)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1 16 01081 01 0038 140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1 16 01081 01 0039 140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и использования природных ресурсов на особо охраняемых природных территориях)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1 16 01081 01 0041 140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невнесение в установленные сроки платы за негативное воздействие на окружающую среду)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1 16 01081 01 0121 140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условия обеспечения свободного доступа граждан к водному объекту общего пользования и его береговой полосе)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1 16 01081 01 0281 140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8" w:history="1">
              <w:r>
                <w:rPr>
                  <w:color w:val="0000FF"/>
                </w:rPr>
                <w:t>Главой 8</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лесного законодательства об учете древесины и сделок с ней)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1 16 01081 01 0323 140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2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мероприятий, предусмотренных сводным планом тушения лесных пожаров на территории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1 16 01101 01 0009 140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2"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проведение мелиоративных работ с нарушением проекта)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1 16 01101 01 0010 140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3"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эксплуатации мелиоративных систем или отдельно расположенных гидротехнических сооружений. </w:t>
            </w:r>
            <w:r>
              <w:lastRenderedPageBreak/>
              <w:t>Повреждение мелиоративных систем)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4"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8"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w:t>
            </w:r>
            <w:r>
              <w:lastRenderedPageBreak/>
              <w:t>правонарушении)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1 16 01171 01 9000 140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39"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4" w:history="1">
              <w:r>
                <w:rPr>
                  <w:color w:val="0000FF"/>
                </w:rPr>
                <w:t>Главой 20</w:t>
              </w:r>
            </w:hyperlink>
            <w:r>
              <w:t xml:space="preserve"> Кодекса Российской Федерации об административных </w:t>
            </w:r>
            <w:r>
              <w:lastRenderedPageBreak/>
              <w:t>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048</w:t>
            </w:r>
          </w:p>
        </w:tc>
        <w:tc>
          <w:tcPr>
            <w:tcW w:w="2494" w:type="dxa"/>
            <w:tcBorders>
              <w:top w:val="nil"/>
              <w:left w:val="nil"/>
              <w:bottom w:val="nil"/>
              <w:right w:val="nil"/>
            </w:tcBorders>
          </w:tcPr>
          <w:p w:rsidR="000E4064" w:rsidRDefault="000E4064">
            <w:pPr>
              <w:pStyle w:val="ConsPlusNormal"/>
              <w:jc w:val="center"/>
            </w:pPr>
            <w:r>
              <w:t>1 16 11010 01 0000 140</w:t>
            </w:r>
          </w:p>
        </w:tc>
        <w:tc>
          <w:tcPr>
            <w:tcW w:w="6009" w:type="dxa"/>
            <w:tcBorders>
              <w:top w:val="nil"/>
              <w:left w:val="nil"/>
              <w:bottom w:val="nil"/>
              <w:right w:val="nil"/>
            </w:tcBorders>
          </w:tcPr>
          <w:p w:rsidR="000E4064" w:rsidRDefault="000E4064">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1 16 11040 01 0000 140</w:t>
            </w:r>
          </w:p>
        </w:tc>
        <w:tc>
          <w:tcPr>
            <w:tcW w:w="6009" w:type="dxa"/>
            <w:tcBorders>
              <w:top w:val="nil"/>
              <w:left w:val="nil"/>
              <w:bottom w:val="nil"/>
              <w:right w:val="nil"/>
            </w:tcBorders>
          </w:tcPr>
          <w:p w:rsidR="000E4064" w:rsidRDefault="000E4064">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048</w:t>
            </w:r>
          </w:p>
        </w:tc>
        <w:tc>
          <w:tcPr>
            <w:tcW w:w="2494" w:type="dxa"/>
            <w:tcBorders>
              <w:top w:val="nil"/>
              <w:left w:val="nil"/>
              <w:bottom w:val="nil"/>
              <w:right w:val="nil"/>
            </w:tcBorders>
          </w:tcPr>
          <w:p w:rsidR="000E4064" w:rsidRDefault="000E4064">
            <w:pPr>
              <w:pStyle w:val="ConsPlusNormal"/>
              <w:jc w:val="center"/>
            </w:pPr>
            <w:r>
              <w:t>1 16 11050 01 0000 140</w:t>
            </w:r>
          </w:p>
        </w:tc>
        <w:tc>
          <w:tcPr>
            <w:tcW w:w="6009" w:type="dxa"/>
            <w:tcBorders>
              <w:top w:val="nil"/>
              <w:left w:val="nil"/>
              <w:bottom w:val="nil"/>
              <w:right w:val="nil"/>
            </w:tcBorders>
          </w:tcPr>
          <w:p w:rsidR="000E4064" w:rsidRDefault="000E4064">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049</w:t>
            </w:r>
          </w:p>
        </w:tc>
        <w:tc>
          <w:tcPr>
            <w:tcW w:w="2494" w:type="dxa"/>
            <w:tcBorders>
              <w:top w:val="nil"/>
              <w:left w:val="nil"/>
              <w:bottom w:val="nil"/>
              <w:right w:val="nil"/>
            </w:tcBorders>
          </w:tcPr>
          <w:p w:rsidR="000E4064" w:rsidRDefault="000E4064">
            <w:pPr>
              <w:pStyle w:val="ConsPlusNormal"/>
              <w:jc w:val="center"/>
            </w:pPr>
            <w:r>
              <w:t>1 12 02011 01 0000 120</w:t>
            </w:r>
          </w:p>
        </w:tc>
        <w:tc>
          <w:tcPr>
            <w:tcW w:w="6009" w:type="dxa"/>
            <w:tcBorders>
              <w:top w:val="nil"/>
              <w:left w:val="nil"/>
              <w:bottom w:val="nil"/>
              <w:right w:val="nil"/>
            </w:tcBorders>
          </w:tcPr>
          <w:p w:rsidR="000E4064" w:rsidRDefault="000E4064">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(за исключением участков недр, содержащих месторождения природных алмазов, и участков недр местного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049</w:t>
            </w:r>
          </w:p>
        </w:tc>
        <w:tc>
          <w:tcPr>
            <w:tcW w:w="2494" w:type="dxa"/>
            <w:tcBorders>
              <w:top w:val="nil"/>
              <w:left w:val="nil"/>
              <w:bottom w:val="nil"/>
              <w:right w:val="nil"/>
            </w:tcBorders>
          </w:tcPr>
          <w:p w:rsidR="000E4064" w:rsidRDefault="000E4064">
            <w:pPr>
              <w:pStyle w:val="ConsPlusNormal"/>
              <w:jc w:val="center"/>
            </w:pPr>
            <w:r>
              <w:t>1 12 02013 01 0000 120</w:t>
            </w:r>
          </w:p>
        </w:tc>
        <w:tc>
          <w:tcPr>
            <w:tcW w:w="6009" w:type="dxa"/>
            <w:tcBorders>
              <w:top w:val="nil"/>
              <w:left w:val="nil"/>
              <w:bottom w:val="nil"/>
              <w:right w:val="nil"/>
            </w:tcBorders>
          </w:tcPr>
          <w:p w:rsidR="000E4064" w:rsidRDefault="000E4064">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содержащих месторождения природных алмазов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049</w:t>
            </w:r>
          </w:p>
        </w:tc>
        <w:tc>
          <w:tcPr>
            <w:tcW w:w="2494" w:type="dxa"/>
            <w:tcBorders>
              <w:top w:val="nil"/>
              <w:left w:val="nil"/>
              <w:bottom w:val="nil"/>
              <w:right w:val="nil"/>
            </w:tcBorders>
          </w:tcPr>
          <w:p w:rsidR="000E4064" w:rsidRDefault="000E4064">
            <w:pPr>
              <w:pStyle w:val="ConsPlusNormal"/>
              <w:jc w:val="center"/>
            </w:pPr>
            <w:r>
              <w:t>1 12 02051 01 0000 120</w:t>
            </w:r>
          </w:p>
        </w:tc>
        <w:tc>
          <w:tcPr>
            <w:tcW w:w="6009" w:type="dxa"/>
            <w:tcBorders>
              <w:top w:val="nil"/>
              <w:left w:val="nil"/>
              <w:bottom w:val="nil"/>
              <w:right w:val="nil"/>
            </w:tcBorders>
          </w:tcPr>
          <w:p w:rsidR="000E4064" w:rsidRDefault="000E4064">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местного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049</w:t>
            </w:r>
          </w:p>
        </w:tc>
        <w:tc>
          <w:tcPr>
            <w:tcW w:w="2494" w:type="dxa"/>
            <w:tcBorders>
              <w:top w:val="nil"/>
              <w:left w:val="nil"/>
              <w:bottom w:val="nil"/>
              <w:right w:val="nil"/>
            </w:tcBorders>
          </w:tcPr>
          <w:p w:rsidR="000E4064" w:rsidRDefault="000E4064">
            <w:pPr>
              <w:pStyle w:val="ConsPlusNormal"/>
              <w:jc w:val="center"/>
            </w:pPr>
            <w:r>
              <w:t>1 12 02060 01 0000 120</w:t>
            </w:r>
          </w:p>
        </w:tc>
        <w:tc>
          <w:tcPr>
            <w:tcW w:w="6009" w:type="dxa"/>
            <w:tcBorders>
              <w:top w:val="nil"/>
              <w:left w:val="nil"/>
              <w:bottom w:val="nil"/>
              <w:right w:val="nil"/>
            </w:tcBorders>
          </w:tcPr>
          <w:p w:rsidR="000E4064" w:rsidRDefault="000E4064">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049</w:t>
            </w:r>
          </w:p>
        </w:tc>
        <w:tc>
          <w:tcPr>
            <w:tcW w:w="2494" w:type="dxa"/>
            <w:tcBorders>
              <w:top w:val="nil"/>
              <w:left w:val="nil"/>
              <w:bottom w:val="nil"/>
              <w:right w:val="nil"/>
            </w:tcBorders>
          </w:tcPr>
          <w:p w:rsidR="000E4064" w:rsidRDefault="000E4064">
            <w:pPr>
              <w:pStyle w:val="ConsPlusNormal"/>
              <w:jc w:val="center"/>
            </w:pPr>
            <w:r>
              <w:t>1 12 02101 01 0000 120</w:t>
            </w:r>
          </w:p>
        </w:tc>
        <w:tc>
          <w:tcPr>
            <w:tcW w:w="6009" w:type="dxa"/>
            <w:tcBorders>
              <w:top w:val="nil"/>
              <w:left w:val="nil"/>
              <w:bottom w:val="nil"/>
              <w:right w:val="nil"/>
            </w:tcBorders>
          </w:tcPr>
          <w:p w:rsidR="000E4064" w:rsidRDefault="000E4064">
            <w:pPr>
              <w:pStyle w:val="ConsPlusNormal"/>
              <w:jc w:val="both"/>
            </w:pPr>
            <w:r>
              <w:t>Сборы за участие в конкурсе (аукционе) на право пользования участками недр (кроме участков недр местного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049</w:t>
            </w:r>
          </w:p>
        </w:tc>
        <w:tc>
          <w:tcPr>
            <w:tcW w:w="2494" w:type="dxa"/>
            <w:tcBorders>
              <w:top w:val="nil"/>
              <w:left w:val="nil"/>
              <w:bottom w:val="nil"/>
              <w:right w:val="nil"/>
            </w:tcBorders>
          </w:tcPr>
          <w:p w:rsidR="000E4064" w:rsidRDefault="000E4064">
            <w:pPr>
              <w:pStyle w:val="ConsPlusNormal"/>
              <w:jc w:val="center"/>
            </w:pPr>
            <w:r>
              <w:t>1 15 02012 01 0000 140</w:t>
            </w:r>
          </w:p>
        </w:tc>
        <w:tc>
          <w:tcPr>
            <w:tcW w:w="6009" w:type="dxa"/>
            <w:tcBorders>
              <w:top w:val="nil"/>
              <w:left w:val="nil"/>
              <w:bottom w:val="nil"/>
              <w:right w:val="nil"/>
            </w:tcBorders>
          </w:tcPr>
          <w:p w:rsidR="000E4064" w:rsidRDefault="000E4064">
            <w:pPr>
              <w:pStyle w:val="ConsPlusNormal"/>
              <w:jc w:val="both"/>
            </w:pPr>
            <w:r>
              <w:t>Плата, взимаемая при исполнении государственной функции по проведению экспертизы проектов геологического изучения недр</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051</w:t>
            </w:r>
          </w:p>
        </w:tc>
        <w:tc>
          <w:tcPr>
            <w:tcW w:w="2494" w:type="dxa"/>
            <w:tcBorders>
              <w:top w:val="nil"/>
              <w:left w:val="nil"/>
              <w:bottom w:val="nil"/>
              <w:right w:val="nil"/>
            </w:tcBorders>
          </w:tcPr>
          <w:p w:rsidR="000E4064" w:rsidRDefault="000E4064">
            <w:pPr>
              <w:pStyle w:val="ConsPlusNormal"/>
              <w:jc w:val="center"/>
            </w:pPr>
            <w:r>
              <w:t>2 18 25094 01 0000 150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снижение общей площади территорий, подвергшихся высокому и экстремально высокому загрязнению и оказывающих воздействие на озеро Байкал, из бюджетов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051</w:t>
            </w:r>
          </w:p>
        </w:tc>
        <w:tc>
          <w:tcPr>
            <w:tcW w:w="2494" w:type="dxa"/>
            <w:tcBorders>
              <w:top w:val="nil"/>
              <w:left w:val="nil"/>
              <w:bottom w:val="nil"/>
              <w:right w:val="nil"/>
            </w:tcBorders>
          </w:tcPr>
          <w:p w:rsidR="000E4064" w:rsidRDefault="000E4064">
            <w:pPr>
              <w:pStyle w:val="ConsPlusNormal"/>
              <w:jc w:val="center"/>
            </w:pPr>
            <w:r>
              <w:t>2 18 25242 01 0000 150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051</w:t>
            </w:r>
          </w:p>
        </w:tc>
        <w:tc>
          <w:tcPr>
            <w:tcW w:w="2494" w:type="dxa"/>
            <w:tcBorders>
              <w:top w:val="nil"/>
              <w:left w:val="nil"/>
              <w:bottom w:val="nil"/>
              <w:right w:val="nil"/>
            </w:tcBorders>
          </w:tcPr>
          <w:p w:rsidR="000E4064" w:rsidRDefault="000E4064">
            <w:pPr>
              <w:pStyle w:val="ConsPlusNormal"/>
              <w:jc w:val="center"/>
            </w:pPr>
            <w:r>
              <w:t>2 18 25297 01 0000 150</w:t>
            </w:r>
          </w:p>
        </w:tc>
        <w:tc>
          <w:tcPr>
            <w:tcW w:w="6009" w:type="dxa"/>
            <w:tcBorders>
              <w:top w:val="nil"/>
              <w:left w:val="nil"/>
              <w:bottom w:val="nil"/>
              <w:right w:val="nil"/>
            </w:tcBorders>
          </w:tcPr>
          <w:p w:rsidR="000E4064" w:rsidRDefault="000E4064">
            <w:pPr>
              <w:pStyle w:val="ConsPlusNormal"/>
              <w:jc w:val="both"/>
            </w:pPr>
            <w:r>
              <w:t>Доходы федерального бюджета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052</w:t>
            </w:r>
          </w:p>
        </w:tc>
        <w:tc>
          <w:tcPr>
            <w:tcW w:w="2494" w:type="dxa"/>
            <w:tcBorders>
              <w:top w:val="nil"/>
              <w:left w:val="nil"/>
              <w:bottom w:val="nil"/>
              <w:right w:val="nil"/>
            </w:tcBorders>
          </w:tcPr>
          <w:p w:rsidR="000E4064" w:rsidRDefault="000E4064">
            <w:pPr>
              <w:pStyle w:val="ConsPlusNormal"/>
              <w:jc w:val="center"/>
            </w:pPr>
            <w:r>
              <w:t>1 12 05010 01 0000 120</w:t>
            </w:r>
          </w:p>
        </w:tc>
        <w:tc>
          <w:tcPr>
            <w:tcW w:w="6009" w:type="dxa"/>
            <w:tcBorders>
              <w:top w:val="nil"/>
              <w:left w:val="nil"/>
              <w:bottom w:val="nil"/>
              <w:right w:val="nil"/>
            </w:tcBorders>
          </w:tcPr>
          <w:p w:rsidR="000E4064" w:rsidRDefault="000E4064">
            <w:pPr>
              <w:pStyle w:val="ConsPlusNormal"/>
              <w:jc w:val="both"/>
            </w:pPr>
            <w:r>
              <w:t>Плата за пользование водными объектами, находящимися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1 12 04011 01 0000 120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минимального размера платы по договору купли-продажи лесных насаждений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1 12 04012 01 0000 120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лесного фонда, в части минимального размера арендной платы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1 12 04013 02 0000 120</w:t>
            </w:r>
          </w:p>
        </w:tc>
        <w:tc>
          <w:tcPr>
            <w:tcW w:w="6009" w:type="dxa"/>
            <w:tcBorders>
              <w:top w:val="nil"/>
              <w:left w:val="nil"/>
              <w:bottom w:val="nil"/>
              <w:right w:val="nil"/>
            </w:tcBorders>
          </w:tcPr>
          <w:p w:rsidR="000E4064" w:rsidRDefault="000E4064">
            <w:pPr>
              <w:pStyle w:val="ConsPlusNormal"/>
              <w:jc w:val="both"/>
            </w:pPr>
            <w: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hyperlink w:anchor="P19980" w:history="1">
              <w:r>
                <w:rPr>
                  <w:color w:val="0000FF"/>
                </w:rPr>
                <w:t>&lt;2&gt;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1 12 04014 02 0000 120</w:t>
            </w:r>
          </w:p>
        </w:tc>
        <w:tc>
          <w:tcPr>
            <w:tcW w:w="6009" w:type="dxa"/>
            <w:tcBorders>
              <w:top w:val="nil"/>
              <w:left w:val="nil"/>
              <w:bottom w:val="nil"/>
              <w:right w:val="nil"/>
            </w:tcBorders>
          </w:tcPr>
          <w:p w:rsidR="000E4064" w:rsidRDefault="000E4064">
            <w:pPr>
              <w:pStyle w:val="ConsPlusNormal"/>
              <w:jc w:val="both"/>
            </w:pPr>
            <w:r>
              <w:t xml:space="preserve">Плата за использование лесов, расположенных на землях лесного фонда, в части, превышающей минимальный размер арендной платы </w:t>
            </w:r>
            <w:hyperlink w:anchor="P19980" w:history="1">
              <w:r>
                <w:rPr>
                  <w:color w:val="0000FF"/>
                </w:rPr>
                <w:t>&lt;2&gt;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1 12 04015 02 0000 120</w:t>
            </w:r>
          </w:p>
        </w:tc>
        <w:tc>
          <w:tcPr>
            <w:tcW w:w="6009" w:type="dxa"/>
            <w:tcBorders>
              <w:top w:val="nil"/>
              <w:left w:val="nil"/>
              <w:bottom w:val="nil"/>
              <w:right w:val="nil"/>
            </w:tcBorders>
          </w:tcPr>
          <w:p w:rsidR="000E4064" w:rsidRDefault="000E4064">
            <w:pPr>
              <w:pStyle w:val="ConsPlusNormal"/>
              <w:jc w:val="both"/>
            </w:pPr>
            <w:r>
              <w:t xml:space="preserve">Плата за использование лесов, расположенных на землях лесного фонда, в части платы по договору купли-продажи лесных насаждений для собственных нужд </w:t>
            </w:r>
            <w:hyperlink w:anchor="P19980" w:history="1">
              <w:r>
                <w:rPr>
                  <w:color w:val="0000FF"/>
                </w:rPr>
                <w:t>&lt;2&gt;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053</w:t>
            </w:r>
          </w:p>
        </w:tc>
        <w:tc>
          <w:tcPr>
            <w:tcW w:w="2494" w:type="dxa"/>
            <w:tcBorders>
              <w:top w:val="nil"/>
              <w:left w:val="nil"/>
              <w:bottom w:val="nil"/>
              <w:right w:val="nil"/>
            </w:tcBorders>
          </w:tcPr>
          <w:p w:rsidR="000E4064" w:rsidRDefault="000E4064">
            <w:pPr>
              <w:pStyle w:val="ConsPlusNormal"/>
              <w:jc w:val="center"/>
            </w:pPr>
            <w:r>
              <w:t>1 16 01071 01 0009 140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лесных участков)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1 16 01081 01 0025 140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использования лесов)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1 16 01081 01 0026 140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4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использование лесов, нарушение правил использования лесов для ведения сельского хозяйства, уничтожение лесных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1 16 01081 01 0028 140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рубку, повреждение лесных насаждений или самовольное выкапывание в лесах деревьев, кустарников, лиан)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1 16 01081 01 0031 140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санитарной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053</w:t>
            </w:r>
          </w:p>
        </w:tc>
        <w:tc>
          <w:tcPr>
            <w:tcW w:w="2494" w:type="dxa"/>
            <w:tcBorders>
              <w:top w:val="nil"/>
              <w:left w:val="nil"/>
              <w:bottom w:val="nil"/>
              <w:right w:val="nil"/>
            </w:tcBorders>
          </w:tcPr>
          <w:p w:rsidR="000E4064" w:rsidRDefault="000E4064">
            <w:pPr>
              <w:pStyle w:val="ConsPlusNormal"/>
              <w:jc w:val="center"/>
            </w:pPr>
            <w:r>
              <w:t>1 16 01081 01 0032 140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пожарной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1 16 01081 01 0281 140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лесного законодательства об учете древесины и сделок с ней)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1 16 01081 01 0323 140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мероприятий, предусмотренных сводным планом тушения лесных пожаров на территории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w:t>
            </w:r>
            <w:r>
              <w:lastRenderedPageBreak/>
              <w:t xml:space="preserve">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053</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1 16 01191 01 0401 140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053</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5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1 08 07180 01 0000 110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заключения (разрешительного документа) на вывоз культурных ценностей (вывоз и временный вывоз культурных ценностей)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1 08 07460 01 0000 110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уведомления, подтверждающего, что в отношении культурных ценностей правом Евразийского экономического союза не установлен разрешительный порядок вывоза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1 08 07470 01 0000 110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паспорта на струнный смычковый музыкальный инструмент или смычок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1 08 07480 01 0000 110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удостоверения эксперта по культурным ценностям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w:t>
            </w:r>
            <w:r>
              <w:lastRenderedPageBreak/>
              <w:t>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054</w:t>
            </w:r>
          </w:p>
        </w:tc>
        <w:tc>
          <w:tcPr>
            <w:tcW w:w="2494" w:type="dxa"/>
            <w:tcBorders>
              <w:top w:val="nil"/>
              <w:left w:val="nil"/>
              <w:bottom w:val="nil"/>
              <w:right w:val="nil"/>
            </w:tcBorders>
          </w:tcPr>
          <w:p w:rsidR="000E4064" w:rsidRDefault="000E4064">
            <w:pPr>
              <w:pStyle w:val="ConsPlusNormal"/>
              <w:jc w:val="center"/>
            </w:pPr>
            <w:r>
              <w:t>1 16 01071 01 0013 140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об охране объектов культурного наследия (памятников истории и культуры) народов Российской Федерации)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1 16 01071 01 0016 140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изменение правового режима земельных участков, отнесенных к землям историко-культурного назначения)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054</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86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6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054</w:t>
            </w:r>
          </w:p>
        </w:tc>
        <w:tc>
          <w:tcPr>
            <w:tcW w:w="2494" w:type="dxa"/>
            <w:tcBorders>
              <w:top w:val="nil"/>
              <w:left w:val="nil"/>
              <w:bottom w:val="nil"/>
              <w:right w:val="nil"/>
            </w:tcBorders>
          </w:tcPr>
          <w:p w:rsidR="000E4064" w:rsidRDefault="000E4064">
            <w:pPr>
              <w:pStyle w:val="ConsPlusNormal"/>
              <w:jc w:val="center"/>
            </w:pPr>
            <w:r>
              <w:t>2 02 25704 01 0000 150</w:t>
            </w:r>
          </w:p>
        </w:tc>
        <w:tc>
          <w:tcPr>
            <w:tcW w:w="6009" w:type="dxa"/>
            <w:tcBorders>
              <w:top w:val="nil"/>
              <w:left w:val="nil"/>
              <w:bottom w:val="nil"/>
              <w:right w:val="nil"/>
            </w:tcBorders>
          </w:tcPr>
          <w:p w:rsidR="000E4064" w:rsidRDefault="000E4064">
            <w:pPr>
              <w:pStyle w:val="ConsPlusNormal"/>
              <w:jc w:val="both"/>
            </w:pPr>
            <w:r>
              <w:t xml:space="preserve">Субсидии федеральному бюджету на мероприятия по сохранению и популяризации объектов культурного наследия </w:t>
            </w:r>
            <w:r>
              <w:lastRenderedPageBreak/>
              <w:t>(памятников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060</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1 16 01061 01 0028 140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установленных правил в сфере обращения медицинских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060</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6"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1 16 01141 01 0402 140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7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обращении лекарственных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060</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060</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069</w:t>
            </w:r>
          </w:p>
        </w:tc>
        <w:tc>
          <w:tcPr>
            <w:tcW w:w="2494" w:type="dxa"/>
            <w:tcBorders>
              <w:top w:val="nil"/>
              <w:left w:val="nil"/>
              <w:bottom w:val="nil"/>
              <w:right w:val="nil"/>
            </w:tcBorders>
          </w:tcPr>
          <w:p w:rsidR="000E4064" w:rsidRDefault="000E4064">
            <w:pPr>
              <w:pStyle w:val="ConsPlusNormal"/>
              <w:jc w:val="center"/>
            </w:pPr>
            <w:r>
              <w:t>1 16 01091 01 0024 140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4"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 теплоснабжении)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069</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069</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069</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069</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071</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071</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89"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075</w:t>
            </w:r>
          </w:p>
        </w:tc>
        <w:tc>
          <w:tcPr>
            <w:tcW w:w="2494" w:type="dxa"/>
            <w:tcBorders>
              <w:top w:val="nil"/>
              <w:left w:val="nil"/>
              <w:bottom w:val="nil"/>
              <w:right w:val="nil"/>
            </w:tcBorders>
          </w:tcPr>
          <w:p w:rsidR="000E4064" w:rsidRDefault="000E4064">
            <w:pPr>
              <w:pStyle w:val="ConsPlusNormal"/>
              <w:jc w:val="center"/>
            </w:pPr>
            <w:r>
              <w:t>1 11 09021 01 0000 120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1 12 03000 01 0000 120</w:t>
            </w:r>
          </w:p>
        </w:tc>
        <w:tc>
          <w:tcPr>
            <w:tcW w:w="6009" w:type="dxa"/>
            <w:tcBorders>
              <w:top w:val="nil"/>
              <w:left w:val="nil"/>
              <w:bottom w:val="nil"/>
              <w:right w:val="nil"/>
            </w:tcBorders>
          </w:tcPr>
          <w:p w:rsidR="000E4064" w:rsidRDefault="000E4064">
            <w:pPr>
              <w:pStyle w:val="ConsPlusNormal"/>
              <w:jc w:val="both"/>
            </w:pPr>
            <w:r>
              <w:t>Плата за пользование водными биологическими ресурсами по межправительственным соглашениям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1 12 06010 01 0000 120</w:t>
            </w:r>
          </w:p>
        </w:tc>
        <w:tc>
          <w:tcPr>
            <w:tcW w:w="6009" w:type="dxa"/>
            <w:tcBorders>
              <w:top w:val="nil"/>
              <w:left w:val="nil"/>
              <w:bottom w:val="nil"/>
              <w:right w:val="nil"/>
            </w:tcBorders>
          </w:tcPr>
          <w:p w:rsidR="000E4064" w:rsidRDefault="000E4064">
            <w:pPr>
              <w:pStyle w:val="ConsPlusNormal"/>
              <w:jc w:val="both"/>
            </w:pPr>
            <w:r>
              <w:t>Доходы в виде платы, полученной по результатам торгов (конкурсов, аукционов) на право заключения договора о предоставлении рыболовного участка, состоящего из акватории водного объекта, находящегося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076</w:t>
            </w:r>
          </w:p>
        </w:tc>
        <w:tc>
          <w:tcPr>
            <w:tcW w:w="2494" w:type="dxa"/>
            <w:tcBorders>
              <w:top w:val="nil"/>
              <w:left w:val="nil"/>
              <w:bottom w:val="nil"/>
              <w:right w:val="nil"/>
            </w:tcBorders>
          </w:tcPr>
          <w:p w:rsidR="000E4064" w:rsidRDefault="000E4064">
            <w:pPr>
              <w:pStyle w:val="ConsPlusNormal"/>
              <w:jc w:val="center"/>
            </w:pPr>
            <w:r>
              <w:t>1 12 06030 01 0000 120</w:t>
            </w:r>
          </w:p>
        </w:tc>
        <w:tc>
          <w:tcPr>
            <w:tcW w:w="6009" w:type="dxa"/>
            <w:tcBorders>
              <w:top w:val="nil"/>
              <w:left w:val="nil"/>
              <w:bottom w:val="nil"/>
              <w:right w:val="nil"/>
            </w:tcBorders>
          </w:tcPr>
          <w:p w:rsidR="000E4064" w:rsidRDefault="000E4064">
            <w:pPr>
              <w:pStyle w:val="ConsPlusNormal"/>
              <w:jc w:val="both"/>
            </w:pPr>
            <w:r>
              <w:t>Доходы в виде платы за предоставление в пользование рыбоводного участка, полученной от проведения торгов (конкурсов, аукционов) на право заключения договора пользования рыбоводным участком, находящимся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1 12 07010 01 0000 120</w:t>
            </w:r>
          </w:p>
        </w:tc>
        <w:tc>
          <w:tcPr>
            <w:tcW w:w="6009" w:type="dxa"/>
            <w:tcBorders>
              <w:top w:val="nil"/>
              <w:left w:val="nil"/>
              <w:bottom w:val="nil"/>
              <w:right w:val="nil"/>
            </w:tcBorders>
          </w:tcPr>
          <w:p w:rsidR="000E4064" w:rsidRDefault="000E4064">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1 16 01071 01 0006 140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водного объекта или пользование им с нарушением установленных условий)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1 16 01071 01 0011 140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пользование объектами животного мира и водными биологическими ресурсами без разрешения)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1 16 01081 01 0014 140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w:t>
            </w:r>
            <w:r>
              <w:lastRenderedPageBreak/>
              <w:t>лицами федеральных государственных органов, учреждений, Центрального банка Российской Федерации (штрафы за нарушение правил водопользования)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076</w:t>
            </w:r>
          </w:p>
        </w:tc>
        <w:tc>
          <w:tcPr>
            <w:tcW w:w="2494" w:type="dxa"/>
            <w:tcBorders>
              <w:top w:val="nil"/>
              <w:left w:val="nil"/>
              <w:bottom w:val="nil"/>
              <w:right w:val="nil"/>
            </w:tcBorders>
          </w:tcPr>
          <w:p w:rsidR="000E4064" w:rsidRDefault="000E4064">
            <w:pPr>
              <w:pStyle w:val="ConsPlusNormal"/>
              <w:jc w:val="center"/>
            </w:pPr>
            <w:r>
              <w:t>1 16 01081 01 0037 140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охоты, правил, регламентирующих рыболовство и другие виды пользования объектами животного мира)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1 16 01081 01 0038 140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1 16 01081 01 0121 140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условия обеспечения свободного доступа граждан к водному объекту общего пользования и его береговой полосе)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1 16 01111 01 0017 140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899"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поведения граждан на железнодорожном, воздушном или водном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0" w:history="1">
              <w:r>
                <w:rPr>
                  <w:color w:val="0000FF"/>
                </w:rPr>
                <w:t>Главой 11</w:t>
              </w:r>
            </w:hyperlink>
            <w:r>
              <w:t xml:space="preserve"> </w:t>
            </w:r>
            <w:r>
              <w:lastRenderedPageBreak/>
              <w:t>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076</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076</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077</w:t>
            </w:r>
          </w:p>
        </w:tc>
        <w:tc>
          <w:tcPr>
            <w:tcW w:w="2494" w:type="dxa"/>
            <w:tcBorders>
              <w:top w:val="nil"/>
              <w:left w:val="nil"/>
              <w:bottom w:val="nil"/>
              <w:right w:val="nil"/>
            </w:tcBorders>
          </w:tcPr>
          <w:p w:rsidR="000E4064" w:rsidRDefault="000E4064">
            <w:pPr>
              <w:pStyle w:val="ConsPlusNormal"/>
              <w:jc w:val="center"/>
            </w:pPr>
            <w:r>
              <w:t>1 16 01051 01 9000 140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4"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077</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w:t>
            </w:r>
            <w:r>
              <w:lastRenderedPageBreak/>
              <w:t xml:space="preserve">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077</w:t>
            </w:r>
          </w:p>
        </w:tc>
        <w:tc>
          <w:tcPr>
            <w:tcW w:w="2494" w:type="dxa"/>
            <w:tcBorders>
              <w:top w:val="nil"/>
              <w:left w:val="nil"/>
              <w:bottom w:val="nil"/>
              <w:right w:val="nil"/>
            </w:tcBorders>
          </w:tcPr>
          <w:p w:rsidR="000E4064" w:rsidRDefault="000E4064">
            <w:pPr>
              <w:pStyle w:val="ConsPlusNormal"/>
              <w:jc w:val="center"/>
            </w:pPr>
            <w:r>
              <w:t>1 16 01181 01 9000 140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6"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077</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077</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077</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0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077</w:t>
            </w:r>
          </w:p>
        </w:tc>
        <w:tc>
          <w:tcPr>
            <w:tcW w:w="2494" w:type="dxa"/>
            <w:tcBorders>
              <w:top w:val="nil"/>
              <w:left w:val="nil"/>
              <w:bottom w:val="nil"/>
              <w:right w:val="nil"/>
            </w:tcBorders>
          </w:tcPr>
          <w:p w:rsidR="000E4064" w:rsidRDefault="000E4064">
            <w:pPr>
              <w:pStyle w:val="ConsPlusNormal"/>
              <w:jc w:val="center"/>
            </w:pPr>
            <w:r>
              <w:t>1 16 01191 01 0030 140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w:t>
            </w:r>
            <w:r>
              <w:lastRenderedPageBreak/>
              <w:t xml:space="preserve">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ведению образовательной деятельности и организации образовательного процесса)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077</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1 16 01061 01 0301 140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в области генно-инженерной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1 16 01081 01 0003 140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обращения с пестицидами и агрохимикатами)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1 16 01081 01 0006 140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6" w:history="1">
              <w:r>
                <w:rPr>
                  <w:color w:val="0000FF"/>
                </w:rPr>
                <w:t>Главой 8</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порчу земель)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081</w:t>
            </w:r>
          </w:p>
        </w:tc>
        <w:tc>
          <w:tcPr>
            <w:tcW w:w="2494" w:type="dxa"/>
            <w:tcBorders>
              <w:top w:val="nil"/>
              <w:left w:val="nil"/>
              <w:bottom w:val="nil"/>
              <w:right w:val="nil"/>
            </w:tcBorders>
          </w:tcPr>
          <w:p w:rsidR="000E4064" w:rsidRDefault="000E4064">
            <w:pPr>
              <w:pStyle w:val="ConsPlusNormal"/>
              <w:jc w:val="center"/>
            </w:pPr>
            <w:r>
              <w:t>1 16 01081 01 0007 140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обязанностей по рекультивации земель, обязательных мероприятий по улучшению земель и охране почв)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1 16 01081 01 0008 140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1 16 01101 01 0001 140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19"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борьбы с карантинными, особо опасными и опасными вредителями растений, возбудителями болезней растений, растениями-сорняками)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1 16 01101 01 0002 140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0"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ввоза и вывоза подкарантинной продукции (подкарантинного материала, подкарантинного груза)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1 16 01101 01 0003 140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1" w:history="1">
              <w:r>
                <w:rPr>
                  <w:color w:val="0000FF"/>
                </w:rPr>
                <w:t>Главой 10</w:t>
              </w:r>
            </w:hyperlink>
            <w:r>
              <w:t xml:space="preserve"> Кодекса Российской Федерации об административных </w:t>
            </w:r>
            <w:r>
              <w:lastRenderedPageBreak/>
              <w:t>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081</w:t>
            </w:r>
          </w:p>
        </w:tc>
        <w:tc>
          <w:tcPr>
            <w:tcW w:w="2494" w:type="dxa"/>
            <w:tcBorders>
              <w:top w:val="nil"/>
              <w:left w:val="nil"/>
              <w:bottom w:val="nil"/>
              <w:right w:val="nil"/>
            </w:tcBorders>
          </w:tcPr>
          <w:p w:rsidR="000E4064" w:rsidRDefault="000E4064">
            <w:pPr>
              <w:pStyle w:val="ConsPlusNormal"/>
              <w:jc w:val="center"/>
            </w:pPr>
            <w:r>
              <w:t>1 16 01101 01 0006 140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2"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карантина животных или других ветеринарно-санитарных правил)</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3"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1 16 01101 01 0009 140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4"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проведение мелиоративных работ с нарушением проекта)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1 16 01101 01 0010 140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5"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эксплуатации мелиоративных систем или отдельно расположенных гидротехнических сооружений. Повреждение мелиоративных систем)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1 16 01101 01 0012 140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6" w:history="1">
              <w:r>
                <w:rPr>
                  <w:color w:val="0000FF"/>
                </w:rPr>
                <w:t>Главой 10</w:t>
              </w:r>
            </w:hyperlink>
            <w:r>
              <w:t xml:space="preserve"> Кодекса Российской Федерации об административных </w:t>
            </w:r>
            <w:r>
              <w:lastRenderedPageBreak/>
              <w:t>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заготовки, обработки, хранения, реализации, транспортировки и использования семян сельскохозяйственных растений)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081</w:t>
            </w:r>
          </w:p>
        </w:tc>
        <w:tc>
          <w:tcPr>
            <w:tcW w:w="2494" w:type="dxa"/>
            <w:tcBorders>
              <w:top w:val="nil"/>
              <w:left w:val="nil"/>
              <w:bottom w:val="nil"/>
              <w:right w:val="nil"/>
            </w:tcBorders>
          </w:tcPr>
          <w:p w:rsidR="000E4064" w:rsidRDefault="000E4064">
            <w:pPr>
              <w:pStyle w:val="ConsPlusNormal"/>
              <w:jc w:val="center"/>
            </w:pPr>
            <w:r>
              <w:t>1 16 01101 01 9000 140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7"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2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1 16 01141 01 0402 140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обращении лекарственных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r>
              <w:lastRenderedPageBreak/>
              <w:t>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081</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081</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082</w:t>
            </w:r>
          </w:p>
        </w:tc>
        <w:tc>
          <w:tcPr>
            <w:tcW w:w="2494" w:type="dxa"/>
            <w:tcBorders>
              <w:top w:val="nil"/>
              <w:left w:val="nil"/>
              <w:bottom w:val="nil"/>
              <w:right w:val="nil"/>
            </w:tcBorders>
          </w:tcPr>
          <w:p w:rsidR="000E4064" w:rsidRDefault="000E4064">
            <w:pPr>
              <w:pStyle w:val="ConsPlusNormal"/>
              <w:jc w:val="center"/>
            </w:pPr>
            <w:r>
              <w:t>1 14 08000 01 0000 440</w:t>
            </w:r>
          </w:p>
        </w:tc>
        <w:tc>
          <w:tcPr>
            <w:tcW w:w="6009" w:type="dxa"/>
            <w:tcBorders>
              <w:top w:val="nil"/>
              <w:left w:val="nil"/>
              <w:bottom w:val="nil"/>
              <w:right w:val="nil"/>
            </w:tcBorders>
          </w:tcPr>
          <w:p w:rsidR="000E4064" w:rsidRDefault="000E4064">
            <w:pPr>
              <w:pStyle w:val="ConsPlusNormal"/>
              <w:jc w:val="both"/>
            </w:pPr>
            <w:r>
              <w:t>Доходы от отпуска семян из федеральных фондов семян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082</w:t>
            </w:r>
          </w:p>
        </w:tc>
        <w:tc>
          <w:tcPr>
            <w:tcW w:w="2494" w:type="dxa"/>
            <w:tcBorders>
              <w:top w:val="nil"/>
              <w:left w:val="nil"/>
              <w:bottom w:val="nil"/>
              <w:right w:val="nil"/>
            </w:tcBorders>
          </w:tcPr>
          <w:p w:rsidR="000E4064" w:rsidRDefault="000E4064">
            <w:pPr>
              <w:pStyle w:val="ConsPlusNormal"/>
              <w:jc w:val="center"/>
            </w:pPr>
            <w:r>
              <w:t>1 14 09000 01 0000 440</w:t>
            </w:r>
          </w:p>
        </w:tc>
        <w:tc>
          <w:tcPr>
            <w:tcW w:w="6009" w:type="dxa"/>
            <w:tcBorders>
              <w:top w:val="nil"/>
              <w:left w:val="nil"/>
              <w:bottom w:val="nil"/>
              <w:right w:val="nil"/>
            </w:tcBorders>
          </w:tcPr>
          <w:p w:rsidR="000E4064" w:rsidRDefault="000E4064">
            <w:pPr>
              <w:pStyle w:val="ConsPlusNormal"/>
              <w:jc w:val="both"/>
            </w:pPr>
            <w:r>
              <w:t>Доходы от проведения товарных интервенций из запасов федерального интервенционного фонда сельскохозяйственной продукции, сырья и продовольствия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082</w:t>
            </w:r>
          </w:p>
        </w:tc>
        <w:tc>
          <w:tcPr>
            <w:tcW w:w="2494" w:type="dxa"/>
            <w:tcBorders>
              <w:top w:val="nil"/>
              <w:left w:val="nil"/>
              <w:bottom w:val="nil"/>
              <w:right w:val="nil"/>
            </w:tcBorders>
          </w:tcPr>
          <w:p w:rsidR="000E4064" w:rsidRDefault="000E4064">
            <w:pPr>
              <w:pStyle w:val="ConsPlusNormal"/>
              <w:jc w:val="center"/>
            </w:pPr>
            <w:r>
              <w:t>1 15 05010 01 0000 140</w:t>
            </w:r>
          </w:p>
        </w:tc>
        <w:tc>
          <w:tcPr>
            <w:tcW w:w="6009" w:type="dxa"/>
            <w:tcBorders>
              <w:top w:val="nil"/>
              <w:left w:val="nil"/>
              <w:bottom w:val="nil"/>
              <w:right w:val="nil"/>
            </w:tcBorders>
          </w:tcPr>
          <w:p w:rsidR="000E4064" w:rsidRDefault="000E4064">
            <w:pPr>
              <w:pStyle w:val="ConsPlusNormal"/>
              <w:jc w:val="both"/>
            </w:pPr>
            <w:r>
              <w:t>Патентные пошлины за селекционные достижения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082</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084</w:t>
            </w:r>
          </w:p>
        </w:tc>
        <w:tc>
          <w:tcPr>
            <w:tcW w:w="2494" w:type="dxa"/>
            <w:tcBorders>
              <w:top w:val="nil"/>
              <w:left w:val="nil"/>
              <w:bottom w:val="nil"/>
              <w:right w:val="nil"/>
            </w:tcBorders>
          </w:tcPr>
          <w:p w:rsidR="000E4064" w:rsidRDefault="000E4064">
            <w:pPr>
              <w:pStyle w:val="ConsPlusNormal"/>
              <w:jc w:val="center"/>
            </w:pPr>
            <w:r>
              <w:t>1 08 10000 01 0000 110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получение ресурса нумерации оператором связи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084</w:t>
            </w:r>
          </w:p>
        </w:tc>
        <w:tc>
          <w:tcPr>
            <w:tcW w:w="2494" w:type="dxa"/>
            <w:tcBorders>
              <w:top w:val="nil"/>
              <w:left w:val="nil"/>
              <w:bottom w:val="nil"/>
              <w:right w:val="nil"/>
            </w:tcBorders>
          </w:tcPr>
          <w:p w:rsidR="000E4064" w:rsidRDefault="000E4064">
            <w:pPr>
              <w:pStyle w:val="ConsPlusNormal"/>
              <w:jc w:val="center"/>
            </w:pPr>
            <w:r>
              <w:t>1 08 11000 01 0000 110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регистрацию декларации о соответствии требованиям средств связи и услуг связи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084</w:t>
            </w:r>
          </w:p>
        </w:tc>
        <w:tc>
          <w:tcPr>
            <w:tcW w:w="2494" w:type="dxa"/>
            <w:tcBorders>
              <w:top w:val="nil"/>
              <w:left w:val="nil"/>
              <w:bottom w:val="nil"/>
              <w:right w:val="nil"/>
            </w:tcBorders>
          </w:tcPr>
          <w:p w:rsidR="000E4064" w:rsidRDefault="000E4064">
            <w:pPr>
              <w:pStyle w:val="ConsPlusNormal"/>
              <w:jc w:val="center"/>
            </w:pPr>
            <w:r>
              <w:t>1 17 09000 01 0000 180</w:t>
            </w:r>
          </w:p>
        </w:tc>
        <w:tc>
          <w:tcPr>
            <w:tcW w:w="6009" w:type="dxa"/>
            <w:tcBorders>
              <w:top w:val="nil"/>
              <w:left w:val="nil"/>
              <w:bottom w:val="nil"/>
              <w:right w:val="nil"/>
            </w:tcBorders>
          </w:tcPr>
          <w:p w:rsidR="000E4064" w:rsidRDefault="000E4064">
            <w:pPr>
              <w:pStyle w:val="ConsPlusNormal"/>
              <w:jc w:val="both"/>
            </w:pPr>
            <w:r>
              <w:t>Средства отчислений операторов сети связи общего пользования в резерв универсального обслуживания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089</w:t>
            </w:r>
          </w:p>
        </w:tc>
        <w:tc>
          <w:tcPr>
            <w:tcW w:w="2494" w:type="dxa"/>
            <w:tcBorders>
              <w:top w:val="nil"/>
              <w:left w:val="nil"/>
              <w:bottom w:val="nil"/>
              <w:right w:val="nil"/>
            </w:tcBorders>
          </w:tcPr>
          <w:p w:rsidR="000E4064" w:rsidRDefault="000E4064">
            <w:pPr>
              <w:pStyle w:val="ConsPlusNormal"/>
              <w:jc w:val="center"/>
            </w:pPr>
            <w:r>
              <w:t>1 13 01090 01 0000 130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органами Государственной фельдъегерской службы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089</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089</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1 08 08000 01 0000 110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государственным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1 10 07000 01 0000 110</w:t>
            </w:r>
          </w:p>
        </w:tc>
        <w:tc>
          <w:tcPr>
            <w:tcW w:w="6009" w:type="dxa"/>
            <w:tcBorders>
              <w:top w:val="nil"/>
              <w:left w:val="nil"/>
              <w:bottom w:val="nil"/>
              <w:right w:val="nil"/>
            </w:tcBorders>
          </w:tcPr>
          <w:p w:rsidR="000E4064" w:rsidRDefault="000E4064">
            <w:pPr>
              <w:pStyle w:val="ConsPlusNormal"/>
              <w:jc w:val="both"/>
            </w:pPr>
            <w:r>
              <w:t>Прочие поступления от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1 11 02014 01 0000 120</w:t>
            </w:r>
          </w:p>
        </w:tc>
        <w:tc>
          <w:tcPr>
            <w:tcW w:w="6009" w:type="dxa"/>
            <w:tcBorders>
              <w:top w:val="nil"/>
              <w:left w:val="nil"/>
              <w:bottom w:val="nil"/>
              <w:right w:val="nil"/>
            </w:tcBorders>
          </w:tcPr>
          <w:p w:rsidR="000E4064" w:rsidRDefault="000E4064">
            <w:pPr>
              <w:pStyle w:val="ConsPlusNormal"/>
              <w:jc w:val="both"/>
            </w:pPr>
            <w:r>
              <w:t>Доходы от управления средствами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1 11 03010 01 0000 120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бюджетных кредитов внутри страны за счет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1 11 04010 01 0000 120</w:t>
            </w:r>
          </w:p>
        </w:tc>
        <w:tc>
          <w:tcPr>
            <w:tcW w:w="6009" w:type="dxa"/>
            <w:tcBorders>
              <w:top w:val="nil"/>
              <w:left w:val="nil"/>
              <w:bottom w:val="nil"/>
              <w:right w:val="nil"/>
            </w:tcBorders>
          </w:tcPr>
          <w:p w:rsidR="000E4064" w:rsidRDefault="000E4064">
            <w:pPr>
              <w:pStyle w:val="ConsPlusNormal"/>
              <w:jc w:val="both"/>
            </w:pPr>
            <w:r>
              <w:t xml:space="preserve">Проценты по государственным кредитам, предоставленным </w:t>
            </w:r>
            <w:r>
              <w:lastRenderedPageBreak/>
              <w:t>Российской Федерацией правительствам иностранных государств, их юридическим лицам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092</w:t>
            </w:r>
          </w:p>
        </w:tc>
        <w:tc>
          <w:tcPr>
            <w:tcW w:w="2494" w:type="dxa"/>
            <w:tcBorders>
              <w:top w:val="nil"/>
              <w:left w:val="nil"/>
              <w:bottom w:val="nil"/>
              <w:right w:val="nil"/>
            </w:tcBorders>
          </w:tcPr>
          <w:p w:rsidR="000E4064" w:rsidRDefault="000E4064">
            <w:pPr>
              <w:pStyle w:val="ConsPlusNormal"/>
              <w:jc w:val="center"/>
            </w:pPr>
            <w:r>
              <w:t>1 11 04020 01 0000 120</w:t>
            </w:r>
          </w:p>
        </w:tc>
        <w:tc>
          <w:tcPr>
            <w:tcW w:w="6009" w:type="dxa"/>
            <w:tcBorders>
              <w:top w:val="nil"/>
              <w:left w:val="nil"/>
              <w:bottom w:val="nil"/>
              <w:right w:val="nil"/>
            </w:tcBorders>
          </w:tcPr>
          <w:p w:rsidR="000E4064" w:rsidRDefault="000E4064">
            <w:pPr>
              <w:pStyle w:val="ConsPlusNormal"/>
              <w:jc w:val="both"/>
            </w:pPr>
            <w:r>
              <w:t>Проценты по кредитам, предоставленным Российской Федерацией за счет связанных кредитов иностранных государств, иностранных юридических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1 11 04030 01 0000 120</w:t>
            </w:r>
          </w:p>
        </w:tc>
        <w:tc>
          <w:tcPr>
            <w:tcW w:w="6009" w:type="dxa"/>
            <w:tcBorders>
              <w:top w:val="nil"/>
              <w:left w:val="nil"/>
              <w:bottom w:val="nil"/>
              <w:right w:val="nil"/>
            </w:tcBorders>
          </w:tcPr>
          <w:p w:rsidR="000E4064" w:rsidRDefault="000E4064">
            <w:pPr>
              <w:pStyle w:val="ConsPlusNormal"/>
              <w:jc w:val="both"/>
            </w:pPr>
            <w:r>
              <w:t>Проценты по кредитам, предоставленным Российской Федерацией за счет средств международных финансовых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1 11 06000 01 0000 120</w:t>
            </w:r>
          </w:p>
        </w:tc>
        <w:tc>
          <w:tcPr>
            <w:tcW w:w="6009" w:type="dxa"/>
            <w:tcBorders>
              <w:top w:val="nil"/>
              <w:left w:val="nil"/>
              <w:bottom w:val="nil"/>
              <w:right w:val="nil"/>
            </w:tcBorders>
          </w:tcPr>
          <w:p w:rsidR="000E4064" w:rsidRDefault="000E4064">
            <w:pPr>
              <w:pStyle w:val="ConsPlusNormal"/>
              <w:jc w:val="both"/>
            </w:pPr>
            <w:r>
              <w:t>Доходы от перечисления части прибыли Центрального банка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1 11 11010 01 0000 120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Беларусь,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1 11 11020 01 0000 120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Казахстан,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1 11 11030 01 0000 120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Беларусь, возникшим в рамках соглашения о вывозных таможенных пошлинах между Российской Федерацией и Республикой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1 11 11040 01 0000 120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Республики Армения,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1 11 11050 01 0000 120</w:t>
            </w:r>
          </w:p>
        </w:tc>
        <w:tc>
          <w:tcPr>
            <w:tcW w:w="6009" w:type="dxa"/>
            <w:tcBorders>
              <w:top w:val="nil"/>
              <w:left w:val="nil"/>
              <w:bottom w:val="nil"/>
              <w:right w:val="nil"/>
            </w:tcBorders>
          </w:tcPr>
          <w:p w:rsidR="000E4064" w:rsidRDefault="000E4064">
            <w:pPr>
              <w:pStyle w:val="ConsPlusNormal"/>
              <w:jc w:val="both"/>
            </w:pPr>
            <w:r>
              <w:t>Проценты по обязательствам Кыргызской Республики,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1 11 12011 01 0000 120</w:t>
            </w:r>
          </w:p>
        </w:tc>
        <w:tc>
          <w:tcPr>
            <w:tcW w:w="6009" w:type="dxa"/>
            <w:tcBorders>
              <w:top w:val="nil"/>
              <w:left w:val="nil"/>
              <w:bottom w:val="nil"/>
              <w:right w:val="nil"/>
            </w:tcBorders>
          </w:tcPr>
          <w:p w:rsidR="000E4064" w:rsidRDefault="000E4064">
            <w:pPr>
              <w:pStyle w:val="ConsPlusNormal"/>
              <w:jc w:val="both"/>
            </w:pPr>
            <w:r>
              <w:t>Целевые отчисления от всероссийских государственных лотерей в поддержку развития спорта высших достижений и системы подготовки спортивного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092</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3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93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w:t>
            </w:r>
            <w:r>
              <w:lastRenderedPageBreak/>
              <w:t>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092</w:t>
            </w:r>
          </w:p>
        </w:tc>
        <w:tc>
          <w:tcPr>
            <w:tcW w:w="2494" w:type="dxa"/>
            <w:tcBorders>
              <w:top w:val="nil"/>
              <w:left w:val="nil"/>
              <w:bottom w:val="nil"/>
              <w:right w:val="nil"/>
            </w:tcBorders>
          </w:tcPr>
          <w:p w:rsidR="000E4064" w:rsidRDefault="000E4064">
            <w:pPr>
              <w:pStyle w:val="ConsPlusNormal"/>
              <w:jc w:val="center"/>
            </w:pPr>
            <w:r>
              <w:t>2 02 15403 01 0000 150</w:t>
            </w:r>
          </w:p>
        </w:tc>
        <w:tc>
          <w:tcPr>
            <w:tcW w:w="6009" w:type="dxa"/>
            <w:tcBorders>
              <w:top w:val="nil"/>
              <w:left w:val="nil"/>
              <w:bottom w:val="nil"/>
              <w:right w:val="nil"/>
            </w:tcBorders>
          </w:tcPr>
          <w:p w:rsidR="000E4064" w:rsidRDefault="000E4064">
            <w:pPr>
              <w:pStyle w:val="ConsPlusNormal"/>
              <w:jc w:val="both"/>
            </w:pPr>
            <w:r>
              <w:t>Дотация федеральному бюджету на финансовое обеспечение расходов на оказание высокотехнологичной медицинской помощи, не включенной в базовую программу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1 08 07130 01 0000 110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1 08 07131 01 0000 110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1 08 07450 01 0000 110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разрешения на распространение продукции зарубежного периодического печатного издания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1 13 01110 01 0000 130</w:t>
            </w:r>
          </w:p>
        </w:tc>
        <w:tc>
          <w:tcPr>
            <w:tcW w:w="6009" w:type="dxa"/>
            <w:tcBorders>
              <w:top w:val="nil"/>
              <w:left w:val="nil"/>
              <w:bottom w:val="nil"/>
              <w:right w:val="nil"/>
            </w:tcBorders>
          </w:tcPr>
          <w:p w:rsidR="000E4064" w:rsidRDefault="000E4064">
            <w:pPr>
              <w:pStyle w:val="ConsPlusNormal"/>
              <w:jc w:val="both"/>
            </w:pPr>
            <w:r>
              <w:t>Плата пользователей радиочастотным спектром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1 16 01071 01 0012 140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авторских и смежных прав, изобретательских и патентных прав)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2"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w:t>
            </w:r>
            <w:r>
              <w:lastRenderedPageBreak/>
              <w:t>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096</w:t>
            </w:r>
          </w:p>
        </w:tc>
        <w:tc>
          <w:tcPr>
            <w:tcW w:w="2494" w:type="dxa"/>
            <w:tcBorders>
              <w:top w:val="nil"/>
              <w:left w:val="nil"/>
              <w:bottom w:val="nil"/>
              <w:right w:val="nil"/>
            </w:tcBorders>
          </w:tcPr>
          <w:p w:rsidR="000E4064" w:rsidRDefault="000E4064">
            <w:pPr>
              <w:pStyle w:val="ConsPlusNormal"/>
              <w:jc w:val="center"/>
            </w:pPr>
            <w:r>
              <w:t>1 16 01131 01 0007 140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3"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установленных правил и норм, регулирующих порядок проектирования, строительства и эксплуатации сетей и сооружений связи)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4"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94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096</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1 03 02140 01 0000 110</w:t>
            </w:r>
          </w:p>
        </w:tc>
        <w:tc>
          <w:tcPr>
            <w:tcW w:w="6009" w:type="dxa"/>
            <w:tcBorders>
              <w:top w:val="nil"/>
              <w:left w:val="nil"/>
              <w:bottom w:val="nil"/>
              <w:right w:val="nil"/>
            </w:tcBorders>
          </w:tcPr>
          <w:p w:rsidR="000E4064" w:rsidRDefault="000E4064">
            <w:pPr>
              <w:pStyle w:val="ConsPlusNormal"/>
              <w:jc w:val="both"/>
            </w:pPr>
            <w:r>
              <w:t xml:space="preserve">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w:t>
            </w:r>
            <w:r>
              <w:lastRenderedPageBreak/>
              <w:t>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1 03 02141 01 0000 110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переходом на порядок зачисления таких доходов по данным о розничной продаже указанной продукции, отраженным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1 03 02142 01 0000 110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(в порядке, установленном Министерством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1 03 02143 01 0000 110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1 03 02150 01 0000 110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дизельное топливо,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1 03 02160 01 0000 110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моторные масла для дизельных и (или) карбюраторных (инжекторных) двигателей,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1 03 02170 01 0000 110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автомобильный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1 03 02180 01 0000 110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прямогонный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1 03 02190 01 0000 110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1 03 02200 01 0000 110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1 03 02210 01 0000 110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спиртосодержащую продукцию, производимую на территории Российской Федерации, направляемые в уполномоченный территориальный орган Федерального казначейства для распределения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1 03 02231 01 0000 110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1 03 02232 01 0000 110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1 03 02241 01 0000 110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1 03 02242 01 0000 110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1 03 02251 01 0000 110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1 03 02252 01 0000 110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и качественные автомобильные дороги")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1 03 02261 01 0000 110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1 03 02262 01 0000 110</w:t>
            </w:r>
          </w:p>
        </w:tc>
        <w:tc>
          <w:tcPr>
            <w:tcW w:w="6009" w:type="dxa"/>
            <w:tcBorders>
              <w:top w:val="nil"/>
              <w:left w:val="nil"/>
              <w:bottom w:val="nil"/>
              <w:right w:val="nil"/>
            </w:tcBorders>
          </w:tcPr>
          <w:p w:rsidR="000E4064" w:rsidRDefault="000E4064">
            <w:pPr>
              <w:pStyle w:val="ConsPlusNormal"/>
              <w:jc w:val="both"/>
            </w:pPr>
            <w: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w:t>
            </w:r>
            <w:r>
              <w:lastRenderedPageBreak/>
              <w:t>"Безопасные и качественные автомобильные дороги")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1 03 02270 01 0000 110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этиловый спирт из пищевого или непищевого сырья (за исключением дистиллятов винного, виноградного, плодового, коньячного, кальвадосного, вискового),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1 03 02280 01 0000 110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1 03 02290 01 0000 110</w:t>
            </w:r>
          </w:p>
        </w:tc>
        <w:tc>
          <w:tcPr>
            <w:tcW w:w="6009" w:type="dxa"/>
            <w:tcBorders>
              <w:top w:val="nil"/>
              <w:left w:val="nil"/>
              <w:bottom w:val="nil"/>
              <w:right w:val="nil"/>
            </w:tcBorders>
          </w:tcPr>
          <w:p w:rsidR="000E4064" w:rsidRDefault="000E4064">
            <w:pPr>
              <w:pStyle w:val="ConsPlusNormal"/>
              <w:jc w:val="both"/>
            </w:pPr>
            <w:r>
              <w:t>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(по нормативам, установленным Федеральным законом о федеральном бюджете)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1 10 11060 01 0000 110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1 10 11070 01 0000 110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1 10 11080 01 0000 110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1 10 11110 01 0000 110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1 10 11120 01 0000 110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1 10 11130 01 0000 110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1 10 11140 01 0000 110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1 10 11170 01 0000 110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1 10 11180 01 0000 110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1 10 11190 01 0000 110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1 10 11210 01 0000 110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1 10 11220 01 0000 110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1 10 11260 01 0000 110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1 10 11270 01 0000 110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1 10 11280 01 0000 110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1 10 11290 01 0000 110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1 10 11300 01 0000 110</w:t>
            </w:r>
          </w:p>
        </w:tc>
        <w:tc>
          <w:tcPr>
            <w:tcW w:w="6009" w:type="dxa"/>
            <w:tcBorders>
              <w:top w:val="nil"/>
              <w:left w:val="nil"/>
              <w:bottom w:val="nil"/>
              <w:right w:val="nil"/>
            </w:tcBorders>
          </w:tcPr>
          <w:p w:rsidR="000E4064" w:rsidRDefault="000E4064">
            <w:pPr>
              <w:pStyle w:val="ConsPlusNormal"/>
              <w:jc w:val="both"/>
            </w:pPr>
            <w:r>
              <w:t xml:space="preserve">Специальные, антидемпинговые и компенсационные </w:t>
            </w:r>
            <w:r>
              <w:lastRenderedPageBreak/>
              <w:t>пошлины, уплаченные на территории Республики Армения,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1 10 11310 01 0000 110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1 10 11320 01 0000 110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1 10 11330 01 0000 110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1 10 11360 01 0000 110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1 10 11370 01 0000 110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1 10 11380 01 0000 110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1 10 11390 01 0000 110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1 10 11400 01 0000 110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1 10 11410 01 0000 110</w:t>
            </w:r>
          </w:p>
        </w:tc>
        <w:tc>
          <w:tcPr>
            <w:tcW w:w="6009" w:type="dxa"/>
            <w:tcBorders>
              <w:top w:val="nil"/>
              <w:left w:val="nil"/>
              <w:bottom w:val="nil"/>
              <w:right w:val="nil"/>
            </w:tcBorders>
          </w:tcPr>
          <w:p w:rsidR="000E4064" w:rsidRDefault="000E4064">
            <w:pPr>
              <w:pStyle w:val="ConsPlusNormal"/>
              <w:jc w:val="both"/>
            </w:pPr>
            <w: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1 11 03060 01 0000 120</w:t>
            </w:r>
          </w:p>
        </w:tc>
        <w:tc>
          <w:tcPr>
            <w:tcW w:w="6009" w:type="dxa"/>
            <w:tcBorders>
              <w:top w:val="nil"/>
              <w:left w:val="nil"/>
              <w:bottom w:val="nil"/>
              <w:right w:val="nil"/>
            </w:tcBorders>
          </w:tcPr>
          <w:p w:rsidR="000E4064" w:rsidRDefault="000E4064">
            <w:pPr>
              <w:pStyle w:val="ConsPlusNormal"/>
              <w:jc w:val="both"/>
            </w:pPr>
            <w:r>
              <w:t>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1 16 01071 01 0293 140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49" w:history="1">
              <w:r>
                <w:rPr>
                  <w:color w:val="0000FF"/>
                </w:rPr>
                <w:t>Главой 7</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контрактной системе в сфере закупок при планировании закупок)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1"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952"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1 16 01155 01 0000 140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1 16 01156 01 0000 140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w:t>
            </w:r>
            <w:r>
              <w:lastRenderedPageBreak/>
              <w:t>предпринимателям и физическим лицам, подлежащие зачислению в бюджет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1 16 01157 01 0000 140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1 16 01158 01 0000 140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1 16 01159 01 0000 140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5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w:t>
            </w:r>
            <w:r>
              <w:lastRenderedPageBreak/>
              <w:t xml:space="preserve">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100</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1 16 06010 01 0000 140</w:t>
            </w:r>
          </w:p>
        </w:tc>
        <w:tc>
          <w:tcPr>
            <w:tcW w:w="6009" w:type="dxa"/>
            <w:tcBorders>
              <w:top w:val="nil"/>
              <w:left w:val="nil"/>
              <w:bottom w:val="nil"/>
              <w:right w:val="nil"/>
            </w:tcBorders>
          </w:tcPr>
          <w:p w:rsidR="000E4064" w:rsidRDefault="000E4064">
            <w:pPr>
              <w:pStyle w:val="ConsPlusNormal"/>
              <w:jc w:val="both"/>
            </w:pPr>
            <w:r>
              <w:t>Проценты, уплачиваемые в случае нарушения сроков перечисления сумм ввозных таможенных пошлин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1 16 06030 01 0000 140</w:t>
            </w:r>
          </w:p>
        </w:tc>
        <w:tc>
          <w:tcPr>
            <w:tcW w:w="6009" w:type="dxa"/>
            <w:tcBorders>
              <w:top w:val="nil"/>
              <w:left w:val="nil"/>
              <w:bottom w:val="nil"/>
              <w:right w:val="nil"/>
            </w:tcBorders>
          </w:tcPr>
          <w:p w:rsidR="000E4064" w:rsidRDefault="000E4064">
            <w:pPr>
              <w:pStyle w:val="ConsPlusNormal"/>
              <w:jc w:val="both"/>
            </w:pPr>
            <w:r>
              <w:t>Проценты, уплачиваемые в случае нарушения сроков перечисления сумм специальных, антидемпинговых и компенсационных пошлин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1 17 01010 01 0000 180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1 18 03000 01 0000 150</w:t>
            </w:r>
          </w:p>
        </w:tc>
        <w:tc>
          <w:tcPr>
            <w:tcW w:w="6009" w:type="dxa"/>
            <w:tcBorders>
              <w:top w:val="nil"/>
              <w:left w:val="nil"/>
              <w:bottom w:val="nil"/>
              <w:right w:val="nil"/>
            </w:tcBorders>
          </w:tcPr>
          <w:p w:rsidR="000E4064" w:rsidRDefault="000E4064">
            <w:pPr>
              <w:pStyle w:val="ConsPlusNormal"/>
              <w:jc w:val="both"/>
            </w:pPr>
            <w:r>
              <w:t>Поступления в бюджеты (перечисления из бюджета) по урегулированию расчетов между бюджетами бюджетной системы Российской Федерации в рамках межрегионального уточнения платежа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100</w:t>
            </w:r>
          </w:p>
        </w:tc>
        <w:tc>
          <w:tcPr>
            <w:tcW w:w="2494" w:type="dxa"/>
            <w:tcBorders>
              <w:top w:val="nil"/>
              <w:left w:val="nil"/>
              <w:bottom w:val="nil"/>
              <w:right w:val="nil"/>
            </w:tcBorders>
          </w:tcPr>
          <w:p w:rsidR="000E4064" w:rsidRDefault="000E4064">
            <w:pPr>
              <w:pStyle w:val="ConsPlusNormal"/>
              <w:jc w:val="center"/>
            </w:pPr>
            <w:r>
              <w:t>2 08 01000 01 0000 150</w:t>
            </w:r>
          </w:p>
        </w:tc>
        <w:tc>
          <w:tcPr>
            <w:tcW w:w="6009" w:type="dxa"/>
            <w:tcBorders>
              <w:top w:val="nil"/>
              <w:left w:val="nil"/>
              <w:bottom w:val="nil"/>
              <w:right w:val="nil"/>
            </w:tcBorders>
          </w:tcPr>
          <w:p w:rsidR="000E4064" w:rsidRDefault="000E4064">
            <w:pPr>
              <w:pStyle w:val="ConsPlusNormal"/>
              <w:jc w:val="both"/>
            </w:pPr>
            <w: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103</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1 08 07171 01 0000 110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уполномоченным 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w:t>
            </w:r>
            <w:r>
              <w:lastRenderedPageBreak/>
              <w:t>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106</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1 16 01071 01 0007 140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1 16 01081 01 0003 140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обращения с пестицидами и агрохимикатами)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1 16 01081 01 0022 140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106</w:t>
            </w:r>
          </w:p>
        </w:tc>
        <w:tc>
          <w:tcPr>
            <w:tcW w:w="2494" w:type="dxa"/>
            <w:tcBorders>
              <w:top w:val="nil"/>
              <w:left w:val="nil"/>
              <w:bottom w:val="nil"/>
              <w:right w:val="nil"/>
            </w:tcBorders>
          </w:tcPr>
          <w:p w:rsidR="000E4064" w:rsidRDefault="000E4064">
            <w:pPr>
              <w:pStyle w:val="ConsPlusNormal"/>
              <w:jc w:val="center"/>
            </w:pPr>
            <w:r>
              <w:t>1 16 01081 01 0023 140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1 16 01091 01 0002 140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6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обеспечению безопасности гидротехнических сооружений, установленных законодательством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1 16 01101 01 0010 140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1"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эксплуатации мелиоративных систем или </w:t>
            </w:r>
            <w:r>
              <w:lastRenderedPageBreak/>
              <w:t>отдельно расположенных гидротехнических сооружений. Повреждение мелиоративных систем)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106</w:t>
            </w:r>
          </w:p>
        </w:tc>
        <w:tc>
          <w:tcPr>
            <w:tcW w:w="2494" w:type="dxa"/>
            <w:tcBorders>
              <w:top w:val="nil"/>
              <w:left w:val="nil"/>
              <w:bottom w:val="nil"/>
              <w:right w:val="nil"/>
            </w:tcBorders>
          </w:tcPr>
          <w:p w:rsidR="000E4064" w:rsidRDefault="000E4064">
            <w:pPr>
              <w:pStyle w:val="ConsPlusNormal"/>
              <w:jc w:val="center"/>
            </w:pPr>
            <w:r>
              <w:t>1 16 01111 01 0016 140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2"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1 16 01111 01 0017 140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3"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поведения граждан на железнодорожном, воздушном или водном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1 16 01111 01 0022 140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4"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землепользователями правил охраны автомобильных дорог или дорожных сооружений)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1 16 01111 01 0029 140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5"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6"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w:t>
            </w:r>
            <w:r>
              <w:lastRenderedPageBreak/>
              <w:t>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106</w:t>
            </w:r>
          </w:p>
        </w:tc>
        <w:tc>
          <w:tcPr>
            <w:tcW w:w="2494" w:type="dxa"/>
            <w:tcBorders>
              <w:top w:val="nil"/>
              <w:left w:val="nil"/>
              <w:bottom w:val="nil"/>
              <w:right w:val="nil"/>
            </w:tcBorders>
          </w:tcPr>
          <w:p w:rsidR="000E4064" w:rsidRDefault="000E4064">
            <w:pPr>
              <w:pStyle w:val="ConsPlusNormal"/>
              <w:jc w:val="center"/>
            </w:pPr>
            <w:r>
              <w:t>1 16 01121 01 0001 140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7"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1 16 01121 01 0003 140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8"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1 16 01121 01 0004 140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79"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перевозки опасных грузов)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1 16 01121 01 0005 140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0"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106</w:t>
            </w:r>
          </w:p>
        </w:tc>
        <w:tc>
          <w:tcPr>
            <w:tcW w:w="2494" w:type="dxa"/>
            <w:tcBorders>
              <w:top w:val="nil"/>
              <w:left w:val="nil"/>
              <w:bottom w:val="nil"/>
              <w:right w:val="nil"/>
            </w:tcBorders>
          </w:tcPr>
          <w:p w:rsidR="000E4064" w:rsidRDefault="000E4064">
            <w:pPr>
              <w:pStyle w:val="ConsPlusNormal"/>
              <w:jc w:val="center"/>
            </w:pPr>
            <w:r>
              <w:t>1 16 01141 01 0102 140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в области транспорта без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5"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w:t>
            </w:r>
            <w:r>
              <w:lastRenderedPageBreak/>
              <w:t>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106</w:t>
            </w:r>
          </w:p>
        </w:tc>
        <w:tc>
          <w:tcPr>
            <w:tcW w:w="2494" w:type="dxa"/>
            <w:tcBorders>
              <w:top w:val="nil"/>
              <w:left w:val="nil"/>
              <w:bottom w:val="nil"/>
              <w:right w:val="nil"/>
            </w:tcBorders>
          </w:tcPr>
          <w:p w:rsidR="000E4064" w:rsidRDefault="000E4064">
            <w:pPr>
              <w:pStyle w:val="ConsPlusNormal"/>
              <w:jc w:val="center"/>
            </w:pPr>
            <w:r>
              <w:t>1 16 01191 01 0022 140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государственной регистрации транспортных средств всех видов, механизмов и установок)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8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106</w:t>
            </w:r>
          </w:p>
        </w:tc>
        <w:tc>
          <w:tcPr>
            <w:tcW w:w="2494" w:type="dxa"/>
            <w:tcBorders>
              <w:top w:val="nil"/>
              <w:left w:val="nil"/>
              <w:bottom w:val="nil"/>
              <w:right w:val="nil"/>
            </w:tcBorders>
          </w:tcPr>
          <w:p w:rsidR="000E4064" w:rsidRDefault="000E4064">
            <w:pPr>
              <w:pStyle w:val="ConsPlusNormal"/>
              <w:jc w:val="center"/>
            </w:pPr>
            <w:r>
              <w:t>1 16 13000 01 0000 140</w:t>
            </w:r>
          </w:p>
        </w:tc>
        <w:tc>
          <w:tcPr>
            <w:tcW w:w="6009" w:type="dxa"/>
            <w:tcBorders>
              <w:top w:val="nil"/>
              <w:left w:val="nil"/>
              <w:bottom w:val="nil"/>
              <w:right w:val="nil"/>
            </w:tcBorders>
          </w:tcPr>
          <w:p w:rsidR="000E4064" w:rsidRDefault="000E4064">
            <w:pPr>
              <w:pStyle w:val="ConsPlusNormal"/>
              <w:jc w:val="both"/>
            </w:pPr>
            <w:r>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w:t>
            </w:r>
            <w:hyperlink r:id="rId989" w:history="1">
              <w:r>
                <w:rPr>
                  <w:color w:val="0000FF"/>
                </w:rPr>
                <w:t>законом</w:t>
              </w:r>
            </w:hyperlink>
            <w:r>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107</w:t>
            </w:r>
          </w:p>
        </w:tc>
        <w:tc>
          <w:tcPr>
            <w:tcW w:w="2494" w:type="dxa"/>
            <w:tcBorders>
              <w:top w:val="nil"/>
              <w:left w:val="nil"/>
              <w:bottom w:val="nil"/>
              <w:right w:val="nil"/>
            </w:tcBorders>
          </w:tcPr>
          <w:p w:rsidR="000E4064" w:rsidRDefault="000E4064">
            <w:pPr>
              <w:pStyle w:val="ConsPlusNormal"/>
              <w:jc w:val="center"/>
            </w:pPr>
            <w:r>
              <w:t>1 08 07071 01 0000 110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107</w:t>
            </w:r>
          </w:p>
        </w:tc>
        <w:tc>
          <w:tcPr>
            <w:tcW w:w="2494" w:type="dxa"/>
            <w:tcBorders>
              <w:top w:val="nil"/>
              <w:left w:val="nil"/>
              <w:bottom w:val="nil"/>
              <w:right w:val="nil"/>
            </w:tcBorders>
          </w:tcPr>
          <w:p w:rsidR="000E4064" w:rsidRDefault="000E4064">
            <w:pPr>
              <w:pStyle w:val="ConsPlusNormal"/>
              <w:jc w:val="center"/>
            </w:pPr>
            <w:r>
              <w:t>1 13 01030 01 0000 130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107</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w:t>
            </w:r>
            <w:r>
              <w:lastRenderedPageBreak/>
              <w:t xml:space="preserve">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107</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1 08 07171 01 0000 110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уполномоченным федеральным органом исполнительной власти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1 11 05060 01 0000 120</w:t>
            </w:r>
          </w:p>
        </w:tc>
        <w:tc>
          <w:tcPr>
            <w:tcW w:w="6009" w:type="dxa"/>
            <w:tcBorders>
              <w:top w:val="nil"/>
              <w:left w:val="nil"/>
              <w:bottom w:val="nil"/>
              <w:right w:val="nil"/>
            </w:tcBorders>
          </w:tcPr>
          <w:p w:rsidR="000E4064" w:rsidRDefault="000E4064">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1 11 09031 01 0000 120</w:t>
            </w:r>
          </w:p>
        </w:tc>
        <w:tc>
          <w:tcPr>
            <w:tcW w:w="6009" w:type="dxa"/>
            <w:tcBorders>
              <w:top w:val="nil"/>
              <w:left w:val="nil"/>
              <w:bottom w:val="nil"/>
              <w:right w:val="nil"/>
            </w:tcBorders>
          </w:tcPr>
          <w:p w:rsidR="000E4064" w:rsidRDefault="000E4064">
            <w:pPr>
              <w:pStyle w:val="ConsPlusNormal"/>
              <w:jc w:val="both"/>
            </w:pPr>
            <w:r>
              <w:t>Доходы от эксплуатации и использования имущества автомобильных дорог, находящихся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1 11 10000 01 0000 120</w:t>
            </w:r>
          </w:p>
        </w:tc>
        <w:tc>
          <w:tcPr>
            <w:tcW w:w="6009" w:type="dxa"/>
            <w:tcBorders>
              <w:top w:val="nil"/>
              <w:left w:val="nil"/>
              <w:bottom w:val="nil"/>
              <w:right w:val="nil"/>
            </w:tcBorders>
          </w:tcPr>
          <w:p w:rsidR="000E4064" w:rsidRDefault="000E4064">
            <w:pPr>
              <w:pStyle w:val="ConsPlusNormal"/>
              <w:jc w:val="both"/>
            </w:pPr>
            <w:r>
              <w:t>Сбор за проезд автотранспортных средств, зарегистрированных на территориях иностранных государств, по автомобильным дорогам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1 12 04021 01 0000 120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1 13 01510 01 0000 130</w:t>
            </w:r>
          </w:p>
        </w:tc>
        <w:tc>
          <w:tcPr>
            <w:tcW w:w="6009" w:type="dxa"/>
            <w:tcBorders>
              <w:top w:val="nil"/>
              <w:left w:val="nil"/>
              <w:bottom w:val="nil"/>
              <w:right w:val="nil"/>
            </w:tcBorders>
          </w:tcPr>
          <w:p w:rsidR="000E4064" w:rsidRDefault="000E4064">
            <w:pPr>
              <w:pStyle w:val="ConsPlusNormal"/>
              <w:jc w:val="both"/>
            </w:pPr>
            <w:r>
              <w:t>Плата за оказание услуг по присоединению объектов дорожного сервиса к автомобильным дорогам общего пользования федерального значения, зачисляемая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1 13 02080 01 0000 130</w:t>
            </w:r>
          </w:p>
        </w:tc>
        <w:tc>
          <w:tcPr>
            <w:tcW w:w="6009" w:type="dxa"/>
            <w:tcBorders>
              <w:top w:val="nil"/>
              <w:left w:val="nil"/>
              <w:bottom w:val="nil"/>
              <w:right w:val="nil"/>
            </w:tcBorders>
          </w:tcPr>
          <w:p w:rsidR="000E4064" w:rsidRDefault="000E4064">
            <w:pPr>
              <w:pStyle w:val="ConsPlusNormal"/>
              <w:jc w:val="both"/>
            </w:pPr>
            <w:r>
              <w:t>Доходы от возврата дебиторской задолженности прошлых лет по государственным контрактам или иным договорам, финансирование которых осуществлялось за счет ассигнований Федерального дорожного фонда, расторгнутым в связи с нарушением исполнителем (подрядчиком) условий государственного контракта или иного договора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108</w:t>
            </w:r>
          </w:p>
        </w:tc>
        <w:tc>
          <w:tcPr>
            <w:tcW w:w="2494" w:type="dxa"/>
            <w:tcBorders>
              <w:top w:val="nil"/>
              <w:left w:val="nil"/>
              <w:bottom w:val="nil"/>
              <w:right w:val="nil"/>
            </w:tcBorders>
          </w:tcPr>
          <w:p w:rsidR="000E4064" w:rsidRDefault="000E4064">
            <w:pPr>
              <w:pStyle w:val="ConsPlusNormal"/>
              <w:jc w:val="center"/>
            </w:pPr>
            <w:r>
              <w:t>1 16 10052 01 0000 140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государственного контракта, финансируемого за счет средств Федерального дорожного фонда,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1 16 10072 01 0000 140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ущерба при расторжении государственного контракта, финансируемого за счет средств Федерального дорожного фонда, в связи с односторонним отказом исполнителя (подрядчика) от его исполнения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1 16 11061 01 0000 140</w:t>
            </w:r>
          </w:p>
        </w:tc>
        <w:tc>
          <w:tcPr>
            <w:tcW w:w="6009" w:type="dxa"/>
            <w:tcBorders>
              <w:top w:val="nil"/>
              <w:left w:val="nil"/>
              <w:bottom w:val="nil"/>
              <w:right w:val="nil"/>
            </w:tcBorders>
          </w:tcPr>
          <w:p w:rsidR="000E4064" w:rsidRDefault="000E4064">
            <w:pPr>
              <w:pStyle w:val="ConsPlusNormal"/>
              <w:jc w:val="both"/>
            </w:pPr>
            <w:r>
              <w:t>Платежи, уплачиваемые в целях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1 16 11062 01 0000 140</w:t>
            </w:r>
          </w:p>
        </w:tc>
        <w:tc>
          <w:tcPr>
            <w:tcW w:w="6009" w:type="dxa"/>
            <w:tcBorders>
              <w:top w:val="nil"/>
              <w:left w:val="nil"/>
              <w:bottom w:val="nil"/>
              <w:right w:val="nil"/>
            </w:tcBorders>
          </w:tcPr>
          <w:p w:rsidR="000E4064" w:rsidRDefault="000E4064">
            <w:pPr>
              <w:pStyle w:val="ConsPlusNormal"/>
              <w:jc w:val="both"/>
            </w:pPr>
            <w:r>
              <w:t>Платежи, уплачиваемые в целях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108</w:t>
            </w:r>
          </w:p>
        </w:tc>
        <w:tc>
          <w:tcPr>
            <w:tcW w:w="2494" w:type="dxa"/>
            <w:tcBorders>
              <w:top w:val="nil"/>
              <w:left w:val="nil"/>
              <w:bottom w:val="nil"/>
              <w:right w:val="nil"/>
            </w:tcBorders>
          </w:tcPr>
          <w:p w:rsidR="000E4064" w:rsidRDefault="000E4064">
            <w:pPr>
              <w:pStyle w:val="ConsPlusNormal"/>
              <w:jc w:val="center"/>
            </w:pPr>
            <w:r>
              <w:t>2 07 01030 01 0000 150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109</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110</w:t>
            </w:r>
          </w:p>
        </w:tc>
        <w:tc>
          <w:tcPr>
            <w:tcW w:w="2494" w:type="dxa"/>
            <w:tcBorders>
              <w:top w:val="nil"/>
              <w:left w:val="nil"/>
              <w:bottom w:val="nil"/>
              <w:right w:val="nil"/>
            </w:tcBorders>
          </w:tcPr>
          <w:p w:rsidR="000E4064" w:rsidRDefault="000E4064">
            <w:pPr>
              <w:pStyle w:val="ConsPlusNormal"/>
              <w:jc w:val="center"/>
            </w:pPr>
            <w:r>
              <w:t>1 08 07071 01 0000 110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морских судов, судов внутреннего плавания, судов смешанного (река - море) плавания (кроме маломерных судов), воздушных судов, за выдачу свидетельств о праве собственности на судно, о праве плавания под Государственным флагом Российской Федерации и другие юридически значимые действия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110</w:t>
            </w:r>
          </w:p>
        </w:tc>
        <w:tc>
          <w:tcPr>
            <w:tcW w:w="2494" w:type="dxa"/>
            <w:tcBorders>
              <w:top w:val="nil"/>
              <w:left w:val="nil"/>
              <w:bottom w:val="nil"/>
              <w:right w:val="nil"/>
            </w:tcBorders>
          </w:tcPr>
          <w:p w:rsidR="000E4064" w:rsidRDefault="000E4064">
            <w:pPr>
              <w:pStyle w:val="ConsPlusNormal"/>
              <w:jc w:val="center"/>
            </w:pPr>
            <w:r>
              <w:t>1 11 05080 01 0000 120</w:t>
            </w:r>
          </w:p>
        </w:tc>
        <w:tc>
          <w:tcPr>
            <w:tcW w:w="6009" w:type="dxa"/>
            <w:tcBorders>
              <w:top w:val="nil"/>
              <w:left w:val="nil"/>
              <w:bottom w:val="nil"/>
              <w:right w:val="nil"/>
            </w:tcBorders>
          </w:tcPr>
          <w:p w:rsidR="000E4064" w:rsidRDefault="000E4064">
            <w:pPr>
              <w:pStyle w:val="ConsPlusNormal"/>
              <w:jc w:val="both"/>
            </w:pPr>
            <w:r>
              <w:t xml:space="preserve">Доходы, получаемые в виде арендной платы, взимаемой в соответствии с </w:t>
            </w:r>
            <w:hyperlink r:id="rId992" w:history="1">
              <w:r>
                <w:rPr>
                  <w:color w:val="0000FF"/>
                </w:rPr>
                <w:t>Договором</w:t>
              </w:r>
            </w:hyperlink>
            <w:r>
              <w:t xml:space="preserve">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 от 27 мая 2010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110</w:t>
            </w:r>
          </w:p>
        </w:tc>
        <w:tc>
          <w:tcPr>
            <w:tcW w:w="2494" w:type="dxa"/>
            <w:tcBorders>
              <w:top w:val="nil"/>
              <w:left w:val="nil"/>
              <w:bottom w:val="nil"/>
              <w:right w:val="nil"/>
            </w:tcBorders>
          </w:tcPr>
          <w:p w:rsidR="000E4064" w:rsidRDefault="000E4064">
            <w:pPr>
              <w:pStyle w:val="ConsPlusNormal"/>
              <w:jc w:val="center"/>
            </w:pPr>
            <w:r>
              <w:t>2 02 25706 01 0000 150</w:t>
            </w:r>
          </w:p>
        </w:tc>
        <w:tc>
          <w:tcPr>
            <w:tcW w:w="6009" w:type="dxa"/>
            <w:tcBorders>
              <w:top w:val="nil"/>
              <w:left w:val="nil"/>
              <w:bottom w:val="nil"/>
              <w:right w:val="nil"/>
            </w:tcBorders>
          </w:tcPr>
          <w:p w:rsidR="000E4064" w:rsidRDefault="000E4064">
            <w:pPr>
              <w:pStyle w:val="ConsPlusNormal"/>
              <w:jc w:val="both"/>
            </w:pPr>
            <w:r>
              <w:t>Субсидии федеральному бюджету на содержание судовых ходов и инфраструктуры внутренних водных путей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139</w:t>
            </w:r>
          </w:p>
        </w:tc>
        <w:tc>
          <w:tcPr>
            <w:tcW w:w="2494" w:type="dxa"/>
            <w:tcBorders>
              <w:top w:val="nil"/>
              <w:left w:val="nil"/>
              <w:bottom w:val="nil"/>
              <w:right w:val="nil"/>
            </w:tcBorders>
          </w:tcPr>
          <w:p w:rsidR="000E4064" w:rsidRDefault="000E4064">
            <w:pPr>
              <w:pStyle w:val="ConsPlusNormal"/>
              <w:jc w:val="center"/>
            </w:pPr>
            <w:r>
              <w:t>1 08 07420 01 0000 110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документов об аккредитации организаций, осуществляющих классификацию гостиниц, классификацию горнолыжных трасс, классификацию пляжей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139</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139</w:t>
            </w:r>
          </w:p>
        </w:tc>
        <w:tc>
          <w:tcPr>
            <w:tcW w:w="2494" w:type="dxa"/>
            <w:tcBorders>
              <w:top w:val="nil"/>
              <w:left w:val="nil"/>
              <w:bottom w:val="nil"/>
              <w:right w:val="nil"/>
            </w:tcBorders>
          </w:tcPr>
          <w:p w:rsidR="000E4064" w:rsidRDefault="000E4064">
            <w:pPr>
              <w:pStyle w:val="ConsPlusNormal"/>
              <w:jc w:val="center"/>
            </w:pPr>
            <w:r>
              <w:t>1 16 01141 01 0051 140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туристской деятельности)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139</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1 11 09021 01 0000 120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1 13 02010 01 0000 130</w:t>
            </w:r>
          </w:p>
        </w:tc>
        <w:tc>
          <w:tcPr>
            <w:tcW w:w="6009" w:type="dxa"/>
            <w:tcBorders>
              <w:top w:val="nil"/>
              <w:left w:val="nil"/>
              <w:bottom w:val="nil"/>
              <w:right w:val="nil"/>
            </w:tcBorders>
          </w:tcPr>
          <w:p w:rsidR="000E4064" w:rsidRDefault="000E4064">
            <w:pPr>
              <w:pStyle w:val="ConsPlusNormal"/>
              <w:jc w:val="both"/>
            </w:pPr>
            <w:r>
              <w:t>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1 14 12000 01 0000 440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особого хранения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w:t>
            </w:r>
            <w:r>
              <w:lastRenderedPageBreak/>
              <w:t>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141</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99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w:t>
            </w:r>
            <w:r>
              <w:lastRenderedPageBreak/>
              <w:t>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141</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1 16 01091 01 0016 140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4"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энергосбережении и о повышении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w:t>
            </w:r>
            <w:r>
              <w:lastRenderedPageBreak/>
              <w:t>(или)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141</w:t>
            </w:r>
          </w:p>
        </w:tc>
        <w:tc>
          <w:tcPr>
            <w:tcW w:w="2494" w:type="dxa"/>
            <w:tcBorders>
              <w:top w:val="nil"/>
              <w:left w:val="nil"/>
              <w:bottom w:val="nil"/>
              <w:right w:val="nil"/>
            </w:tcBorders>
          </w:tcPr>
          <w:p w:rsidR="000E4064" w:rsidRDefault="000E4064">
            <w:pPr>
              <w:pStyle w:val="ConsPlusNormal"/>
              <w:jc w:val="center"/>
            </w:pPr>
            <w:r>
              <w:t>1 16 01101 01 0008 140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6"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7"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1 16 01141 01 0002 140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0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продажу товаров (иных вещей), свободная реализация которых запрещена или ограничена)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1 16 01141 01 0005 140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w:t>
            </w:r>
            <w:r>
              <w:lastRenderedPageBreak/>
              <w:t>установленной информации либо неприменение в установленных федеральными законами случаях контрольно-кассовой техники)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141</w:t>
            </w:r>
          </w:p>
        </w:tc>
        <w:tc>
          <w:tcPr>
            <w:tcW w:w="2494" w:type="dxa"/>
            <w:tcBorders>
              <w:top w:val="nil"/>
              <w:left w:val="nil"/>
              <w:bottom w:val="nil"/>
              <w:right w:val="nil"/>
            </w:tcBorders>
          </w:tcPr>
          <w:p w:rsidR="000E4064" w:rsidRDefault="000E4064">
            <w:pPr>
              <w:pStyle w:val="ConsPlusNormal"/>
              <w:jc w:val="center"/>
            </w:pPr>
            <w:r>
              <w:t>1 16 01141 01 0006 140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ценообразования)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1 16 01141 01 0016 140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продажи этилового спирта, алкогольной и спиртосодержащей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1 16 01141 01 0053 140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ограничений и нарушение запретов в сфере торговли табачной продукцией и табачными изделиями)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141</w:t>
            </w:r>
          </w:p>
        </w:tc>
        <w:tc>
          <w:tcPr>
            <w:tcW w:w="2494" w:type="dxa"/>
            <w:tcBorders>
              <w:top w:val="nil"/>
              <w:left w:val="nil"/>
              <w:bottom w:val="nil"/>
              <w:right w:val="nil"/>
            </w:tcBorders>
          </w:tcPr>
          <w:p w:rsidR="000E4064" w:rsidRDefault="000E4064">
            <w:pPr>
              <w:pStyle w:val="ConsPlusNormal"/>
              <w:jc w:val="center"/>
            </w:pPr>
            <w:r>
              <w:t>1 16 01151 01 0012 140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1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8"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1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1" w:history="1">
              <w:r>
                <w:rPr>
                  <w:color w:val="0000FF"/>
                </w:rPr>
                <w:t>Главой 19</w:t>
              </w:r>
            </w:hyperlink>
            <w:r>
              <w:t xml:space="preserve"> </w:t>
            </w:r>
            <w:r>
              <w:lastRenderedPageBreak/>
              <w:t xml:space="preserve">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141</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1 16 11040 01 0000 140</w:t>
            </w:r>
          </w:p>
        </w:tc>
        <w:tc>
          <w:tcPr>
            <w:tcW w:w="6009" w:type="dxa"/>
            <w:tcBorders>
              <w:top w:val="nil"/>
              <w:left w:val="nil"/>
              <w:bottom w:val="nil"/>
              <w:right w:val="nil"/>
            </w:tcBorders>
          </w:tcPr>
          <w:p w:rsidR="000E4064" w:rsidRDefault="000E4064">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141</w:t>
            </w:r>
          </w:p>
        </w:tc>
        <w:tc>
          <w:tcPr>
            <w:tcW w:w="2494" w:type="dxa"/>
            <w:tcBorders>
              <w:top w:val="nil"/>
              <w:left w:val="nil"/>
              <w:bottom w:val="nil"/>
              <w:right w:val="nil"/>
            </w:tcBorders>
          </w:tcPr>
          <w:p w:rsidR="000E4064" w:rsidRDefault="000E4064">
            <w:pPr>
              <w:pStyle w:val="ConsPlusNormal"/>
              <w:jc w:val="center"/>
            </w:pPr>
            <w:r>
              <w:t>1 16 11050 01 0000 140</w:t>
            </w:r>
          </w:p>
        </w:tc>
        <w:tc>
          <w:tcPr>
            <w:tcW w:w="6009" w:type="dxa"/>
            <w:tcBorders>
              <w:top w:val="nil"/>
              <w:left w:val="nil"/>
              <w:bottom w:val="nil"/>
              <w:right w:val="nil"/>
            </w:tcBorders>
          </w:tcPr>
          <w:p w:rsidR="000E4064" w:rsidRDefault="000E4064">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150</w:t>
            </w:r>
          </w:p>
        </w:tc>
        <w:tc>
          <w:tcPr>
            <w:tcW w:w="2494" w:type="dxa"/>
            <w:tcBorders>
              <w:top w:val="nil"/>
              <w:left w:val="nil"/>
              <w:bottom w:val="nil"/>
              <w:right w:val="nil"/>
            </w:tcBorders>
          </w:tcPr>
          <w:p w:rsidR="000E4064" w:rsidRDefault="000E4064">
            <w:pPr>
              <w:pStyle w:val="ConsPlusNormal"/>
              <w:jc w:val="center"/>
            </w:pPr>
            <w:r>
              <w:t>1 16 01051 01 0027 140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3"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трудового законодательства и иных нормативных правовых актов, содержащих нормы трудового права)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150</w:t>
            </w:r>
          </w:p>
        </w:tc>
        <w:tc>
          <w:tcPr>
            <w:tcW w:w="2494" w:type="dxa"/>
            <w:tcBorders>
              <w:top w:val="nil"/>
              <w:left w:val="nil"/>
              <w:bottom w:val="nil"/>
              <w:right w:val="nil"/>
            </w:tcBorders>
          </w:tcPr>
          <w:p w:rsidR="000E4064" w:rsidRDefault="000E4064">
            <w:pPr>
              <w:pStyle w:val="ConsPlusNormal"/>
              <w:jc w:val="center"/>
            </w:pPr>
            <w:r>
              <w:t>1 16 01051 01 0271 140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4"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150</w:t>
            </w:r>
          </w:p>
        </w:tc>
        <w:tc>
          <w:tcPr>
            <w:tcW w:w="2494" w:type="dxa"/>
            <w:tcBorders>
              <w:top w:val="nil"/>
              <w:left w:val="nil"/>
              <w:bottom w:val="nil"/>
              <w:right w:val="nil"/>
            </w:tcBorders>
          </w:tcPr>
          <w:p w:rsidR="000E4064" w:rsidRDefault="000E4064">
            <w:pPr>
              <w:pStyle w:val="ConsPlusNormal"/>
              <w:jc w:val="center"/>
            </w:pPr>
            <w:r>
              <w:t>1 16 01051 01 9000 140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5"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150</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6"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150</w:t>
            </w:r>
          </w:p>
        </w:tc>
        <w:tc>
          <w:tcPr>
            <w:tcW w:w="2494" w:type="dxa"/>
            <w:tcBorders>
              <w:top w:val="nil"/>
              <w:left w:val="nil"/>
              <w:bottom w:val="nil"/>
              <w:right w:val="nil"/>
            </w:tcBorders>
          </w:tcPr>
          <w:p w:rsidR="000E4064" w:rsidRDefault="000E4064">
            <w:pPr>
              <w:pStyle w:val="ConsPlusNormal"/>
              <w:jc w:val="center"/>
            </w:pPr>
            <w:r>
              <w:t>1 16 01141 01 0054 140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проведения специальной оценки условий труда)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150</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2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2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150</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3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150</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31" w:history="1">
              <w:r>
                <w:rPr>
                  <w:color w:val="0000FF"/>
                </w:rPr>
                <w:t>Главой 19</w:t>
              </w:r>
            </w:hyperlink>
            <w:r>
              <w:t xml:space="preserve"> Кодекса Российской Федерации об административных </w:t>
            </w:r>
            <w:r>
              <w:lastRenderedPageBreak/>
              <w:t xml:space="preserve">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150</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3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1 04 01000 01 0000 110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1 04 02011 01 0000 110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1 04 02012 01 0000 110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1 04 02013 01 0000 110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1 04 02020 01 0000 110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1 04 02030 01 0000 110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1 04 02040 01 0000 110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1 04 02060 01 0000 110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1 04 02070 01 0000 110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ввозимое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1 04 02080 01 0000 110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1 04 02090 01 0000 110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153</w:t>
            </w:r>
          </w:p>
        </w:tc>
        <w:tc>
          <w:tcPr>
            <w:tcW w:w="2494" w:type="dxa"/>
            <w:tcBorders>
              <w:top w:val="nil"/>
              <w:left w:val="nil"/>
              <w:bottom w:val="nil"/>
              <w:right w:val="nil"/>
            </w:tcBorders>
          </w:tcPr>
          <w:p w:rsidR="000E4064" w:rsidRDefault="000E4064">
            <w:pPr>
              <w:pStyle w:val="ConsPlusNormal"/>
              <w:jc w:val="center"/>
            </w:pPr>
            <w:r>
              <w:t>1 04 02100 01 0000 110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1 04 02110 01 0000 110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1 04 02120 01 0000 110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1 04 02130 01 0000 110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ввозимую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1 04 02140 01 0000 110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1 04 02170 01 0000 110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1 04 02180 01 0000 110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1 04 02190 01 0000 110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1 04 02200 01 0000 110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1 08 07410 01 0000 110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принятие предварительных решений по классификации товаров по единой Товарной </w:t>
            </w:r>
            <w:hyperlink r:id="rId1033" w:history="1">
              <w:r>
                <w:rPr>
                  <w:color w:val="0000FF"/>
                </w:rPr>
                <w:t>номенклатуре</w:t>
              </w:r>
            </w:hyperlink>
            <w:r>
              <w:t xml:space="preserve"> внешнеэкономической деятельности Таможенного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1 08 07500 01 0000 110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акцизных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1 10 01010 01 0000 110</w:t>
            </w:r>
          </w:p>
        </w:tc>
        <w:tc>
          <w:tcPr>
            <w:tcW w:w="6009" w:type="dxa"/>
            <w:tcBorders>
              <w:top w:val="nil"/>
              <w:left w:val="nil"/>
              <w:bottom w:val="nil"/>
              <w:right w:val="nil"/>
            </w:tcBorders>
          </w:tcPr>
          <w:p w:rsidR="000E4064" w:rsidRDefault="000E4064">
            <w:pPr>
              <w:pStyle w:val="ConsPlusNormal"/>
              <w:jc w:val="both"/>
            </w:pPr>
            <w:r>
              <w:t>Ввозные таможенные пошлины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153</w:t>
            </w:r>
          </w:p>
        </w:tc>
        <w:tc>
          <w:tcPr>
            <w:tcW w:w="2494" w:type="dxa"/>
            <w:tcBorders>
              <w:top w:val="nil"/>
              <w:left w:val="nil"/>
              <w:bottom w:val="nil"/>
              <w:right w:val="nil"/>
            </w:tcBorders>
          </w:tcPr>
          <w:p w:rsidR="000E4064" w:rsidRDefault="000E4064">
            <w:pPr>
              <w:pStyle w:val="ConsPlusNormal"/>
              <w:jc w:val="center"/>
            </w:pPr>
            <w:r>
              <w:t>1 10 01021 01 0000 110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нефть сырую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1 10 01022 01 0000 110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газ природный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1 10 01023 01 0000 110</w:t>
            </w:r>
          </w:p>
        </w:tc>
        <w:tc>
          <w:tcPr>
            <w:tcW w:w="6009" w:type="dxa"/>
            <w:tcBorders>
              <w:top w:val="nil"/>
              <w:left w:val="nil"/>
              <w:bottom w:val="nil"/>
              <w:right w:val="nil"/>
            </w:tcBorders>
          </w:tcPr>
          <w:p w:rsidR="000E4064" w:rsidRDefault="000E4064">
            <w:pPr>
              <w:pStyle w:val="ConsPlusNormal"/>
              <w:jc w:val="both"/>
            </w:pPr>
            <w:r>
              <w:t>Вывозные таможенные пошлины на товары, выработанные из нефти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1 10 01024 01 0000 110</w:t>
            </w:r>
          </w:p>
        </w:tc>
        <w:tc>
          <w:tcPr>
            <w:tcW w:w="6009" w:type="dxa"/>
            <w:tcBorders>
              <w:top w:val="nil"/>
              <w:left w:val="nil"/>
              <w:bottom w:val="nil"/>
              <w:right w:val="nil"/>
            </w:tcBorders>
          </w:tcPr>
          <w:p w:rsidR="000E4064" w:rsidRDefault="000E4064">
            <w:pPr>
              <w:pStyle w:val="ConsPlusNormal"/>
              <w:jc w:val="both"/>
            </w:pPr>
            <w:r>
              <w:t>Прочие вывозные таможенные пошлины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1 10 02000 01 0000 110</w:t>
            </w:r>
          </w:p>
        </w:tc>
        <w:tc>
          <w:tcPr>
            <w:tcW w:w="6009" w:type="dxa"/>
            <w:tcBorders>
              <w:top w:val="nil"/>
              <w:left w:val="nil"/>
              <w:bottom w:val="nil"/>
              <w:right w:val="nil"/>
            </w:tcBorders>
          </w:tcPr>
          <w:p w:rsidR="000E4064" w:rsidRDefault="000E4064">
            <w:pPr>
              <w:pStyle w:val="ConsPlusNormal"/>
              <w:jc w:val="both"/>
            </w:pPr>
            <w:r>
              <w:t>Таможенные сборы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1 10 05000 01 0000 110</w:t>
            </w:r>
          </w:p>
        </w:tc>
        <w:tc>
          <w:tcPr>
            <w:tcW w:w="6009" w:type="dxa"/>
            <w:tcBorders>
              <w:top w:val="nil"/>
              <w:left w:val="nil"/>
              <w:bottom w:val="nil"/>
              <w:right w:val="nil"/>
            </w:tcBorders>
          </w:tcPr>
          <w:p w:rsidR="000E4064" w:rsidRDefault="000E4064">
            <w:pPr>
              <w:pStyle w:val="ConsPlusNormal"/>
              <w:jc w:val="both"/>
            </w:pPr>
            <w:r>
              <w:t>Таможенные пошлины, налоги, уплачиваемые физическими лицами по единым ставкам таможенных пошлин, налогов или в виде совокупного таможенного платежа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1 10 09000 01 0000 110</w:t>
            </w:r>
          </w:p>
        </w:tc>
        <w:tc>
          <w:tcPr>
            <w:tcW w:w="6009" w:type="dxa"/>
            <w:tcBorders>
              <w:top w:val="nil"/>
              <w:left w:val="nil"/>
              <w:bottom w:val="nil"/>
              <w:right w:val="nil"/>
            </w:tcBorders>
          </w:tcPr>
          <w:p w:rsidR="000E4064" w:rsidRDefault="000E4064">
            <w:pPr>
              <w:pStyle w:val="ConsPlusNormal"/>
              <w:jc w:val="both"/>
            </w:pPr>
            <w:r>
              <w:t>Авансовые платежи в счет будущих таможенных и иных платежей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1 10 10000 01 0000 110</w:t>
            </w:r>
          </w:p>
        </w:tc>
        <w:tc>
          <w:tcPr>
            <w:tcW w:w="6009" w:type="dxa"/>
            <w:tcBorders>
              <w:top w:val="nil"/>
              <w:left w:val="nil"/>
              <w:bottom w:val="nil"/>
              <w:right w:val="nil"/>
            </w:tcBorders>
          </w:tcPr>
          <w:p w:rsidR="000E4064" w:rsidRDefault="000E4064">
            <w:pPr>
              <w:pStyle w:val="ConsPlusNormal"/>
              <w:jc w:val="both"/>
            </w:pPr>
            <w:r>
              <w:t>Денежный залог в обеспечение уплаты таможенных и иных платежей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1 10 11010 01 0000 110</w:t>
            </w:r>
          </w:p>
        </w:tc>
        <w:tc>
          <w:tcPr>
            <w:tcW w:w="6009" w:type="dxa"/>
            <w:tcBorders>
              <w:top w:val="nil"/>
              <w:left w:val="nil"/>
              <w:bottom w:val="nil"/>
              <w:right w:val="nil"/>
            </w:tcBorders>
          </w:tcPr>
          <w:p w:rsidR="000E4064" w:rsidRDefault="000E4064">
            <w:pPr>
              <w:pStyle w:val="ConsPlusNormal"/>
              <w:jc w:val="both"/>
            </w:pPr>
            <w:r>
              <w:t xml:space="preserve">Ввозные таможенные пошлины (иные пошлины, налоги и сборы, имеющие эквивалентное действие), уплаченные в соответствии с </w:t>
            </w:r>
            <w:hyperlink r:id="rId1034" w:history="1">
              <w:r>
                <w:rPr>
                  <w:color w:val="0000FF"/>
                </w:rPr>
                <w:t>приложением N 5</w:t>
              </w:r>
            </w:hyperlink>
            <w:r>
              <w:t xml:space="preserve"> к Договору о Евразийском экономическом союзе от 29 мая 2014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1 10 11020 01 0000 110</w:t>
            </w:r>
          </w:p>
        </w:tc>
        <w:tc>
          <w:tcPr>
            <w:tcW w:w="6009" w:type="dxa"/>
            <w:tcBorders>
              <w:top w:val="nil"/>
              <w:left w:val="nil"/>
              <w:bottom w:val="nil"/>
              <w:right w:val="nil"/>
            </w:tcBorders>
          </w:tcPr>
          <w:p w:rsidR="000E4064" w:rsidRDefault="000E4064">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1 10 11030 01 0000 110</w:t>
            </w:r>
          </w:p>
        </w:tc>
        <w:tc>
          <w:tcPr>
            <w:tcW w:w="6009" w:type="dxa"/>
            <w:tcBorders>
              <w:top w:val="nil"/>
              <w:left w:val="nil"/>
              <w:bottom w:val="nil"/>
              <w:right w:val="nil"/>
            </w:tcBorders>
          </w:tcPr>
          <w:p w:rsidR="000E4064" w:rsidRDefault="000E4064">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Казахстан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1 10 11040 01 0000 140</w:t>
            </w:r>
          </w:p>
        </w:tc>
        <w:tc>
          <w:tcPr>
            <w:tcW w:w="6009" w:type="dxa"/>
            <w:tcBorders>
              <w:top w:val="nil"/>
              <w:left w:val="nil"/>
              <w:bottom w:val="nil"/>
              <w:right w:val="nil"/>
            </w:tcBorders>
          </w:tcPr>
          <w:p w:rsidR="000E4064" w:rsidRDefault="000E4064">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Беларусь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1 10 11050 01 0000 140</w:t>
            </w:r>
          </w:p>
        </w:tc>
        <w:tc>
          <w:tcPr>
            <w:tcW w:w="6009" w:type="dxa"/>
            <w:tcBorders>
              <w:top w:val="nil"/>
              <w:left w:val="nil"/>
              <w:bottom w:val="nil"/>
              <w:right w:val="nil"/>
            </w:tcBorders>
          </w:tcPr>
          <w:p w:rsidR="000E4064" w:rsidRDefault="000E4064">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Казахстан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1 10 11090 01 0000 110</w:t>
            </w:r>
          </w:p>
        </w:tc>
        <w:tc>
          <w:tcPr>
            <w:tcW w:w="6009" w:type="dxa"/>
            <w:tcBorders>
              <w:top w:val="nil"/>
              <w:left w:val="nil"/>
              <w:bottom w:val="nil"/>
              <w:right w:val="nil"/>
            </w:tcBorders>
          </w:tcPr>
          <w:p w:rsidR="000E4064" w:rsidRDefault="000E4064">
            <w:pPr>
              <w:pStyle w:val="ConsPlusNormal"/>
              <w:jc w:val="both"/>
            </w:pPr>
            <w:r>
              <w:t xml:space="preserve">Распределенные ввозные таможенные пошлины (иные пошлины, налоги и сборы, имеющие эквивалентное </w:t>
            </w:r>
            <w:r>
              <w:lastRenderedPageBreak/>
              <w:t>действие), уплаченные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153</w:t>
            </w:r>
          </w:p>
        </w:tc>
        <w:tc>
          <w:tcPr>
            <w:tcW w:w="2494" w:type="dxa"/>
            <w:tcBorders>
              <w:top w:val="nil"/>
              <w:left w:val="nil"/>
              <w:bottom w:val="nil"/>
              <w:right w:val="nil"/>
            </w:tcBorders>
          </w:tcPr>
          <w:p w:rsidR="000E4064" w:rsidRDefault="000E4064">
            <w:pPr>
              <w:pStyle w:val="ConsPlusNormal"/>
              <w:jc w:val="center"/>
            </w:pPr>
            <w:r>
              <w:t>1 10 11150 01 0000 110</w:t>
            </w:r>
          </w:p>
        </w:tc>
        <w:tc>
          <w:tcPr>
            <w:tcW w:w="6009" w:type="dxa"/>
            <w:tcBorders>
              <w:top w:val="nil"/>
              <w:left w:val="nil"/>
              <w:bottom w:val="nil"/>
              <w:right w:val="nil"/>
            </w:tcBorders>
          </w:tcPr>
          <w:p w:rsidR="000E4064" w:rsidRDefault="000E4064">
            <w:pPr>
              <w:pStyle w:val="ConsPlusNormal"/>
              <w:jc w:val="both"/>
            </w:pPr>
            <w:r>
              <w:t xml:space="preserve">Вывозные таможенные пошлины (иные пошлины, налоги и сборы, имеющие эквивалентное действие), уплаченные в соответствии с </w:t>
            </w:r>
            <w:hyperlink r:id="rId1035" w:history="1">
              <w:r>
                <w:rPr>
                  <w:color w:val="0000FF"/>
                </w:rPr>
                <w:t>Соглашением</w:t>
              </w:r>
            </w:hyperlink>
            <w:r>
              <w:t xml:space="preserve"> о порядке уплаты и зачисления вывозных таможенных пошлин (иных пошлин, налогов и сборов, имеющих эквивалентное действие) при вывозе с территории Республики Беларусь за пределы таможенной территории Таможенного союза нефти сырой и отдельных категорий товаров, выработанных из нефти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1 10 11160 01 0000 110</w:t>
            </w:r>
          </w:p>
        </w:tc>
        <w:tc>
          <w:tcPr>
            <w:tcW w:w="6009" w:type="dxa"/>
            <w:tcBorders>
              <w:top w:val="nil"/>
              <w:left w:val="nil"/>
              <w:bottom w:val="nil"/>
              <w:right w:val="nil"/>
            </w:tcBorders>
          </w:tcPr>
          <w:p w:rsidR="000E4064" w:rsidRDefault="000E4064">
            <w:pPr>
              <w:pStyle w:val="ConsPlusNormal"/>
              <w:jc w:val="both"/>
            </w:pPr>
            <w:r>
              <w:t xml:space="preserve">Специальные, антидемпинговые и компенсационные пошлины, уплаченные в соответствии с </w:t>
            </w:r>
            <w:hyperlink r:id="rId1036" w:history="1">
              <w:r>
                <w:rPr>
                  <w:color w:val="0000FF"/>
                </w:rPr>
                <w:t>приложением N 8</w:t>
              </w:r>
            </w:hyperlink>
            <w:r>
              <w:t xml:space="preserve"> к Договору о Евразийском экономическом союзе от 29 мая 2014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1 10 11200 01 0000 110</w:t>
            </w:r>
          </w:p>
        </w:tc>
        <w:tc>
          <w:tcPr>
            <w:tcW w:w="6009" w:type="dxa"/>
            <w:tcBorders>
              <w:top w:val="nil"/>
              <w:left w:val="nil"/>
              <w:bottom w:val="nil"/>
              <w:right w:val="nil"/>
            </w:tcBorders>
          </w:tcPr>
          <w:p w:rsidR="000E4064" w:rsidRDefault="000E4064">
            <w:pPr>
              <w:pStyle w:val="ConsPlusNormal"/>
              <w:jc w:val="both"/>
            </w:pPr>
            <w:r>
              <w:t>Распределенные специальные, антидемпинговые и компенсационные пошлины, уплаченные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1 10 11230 01 0000 110</w:t>
            </w:r>
          </w:p>
        </w:tc>
        <w:tc>
          <w:tcPr>
            <w:tcW w:w="6009" w:type="dxa"/>
            <w:tcBorders>
              <w:top w:val="nil"/>
              <w:left w:val="nil"/>
              <w:bottom w:val="nil"/>
              <w:right w:val="nil"/>
            </w:tcBorders>
          </w:tcPr>
          <w:p w:rsidR="000E4064" w:rsidRDefault="000E4064">
            <w:pPr>
              <w:pStyle w:val="ConsPlusNormal"/>
              <w:jc w:val="both"/>
            </w:pPr>
            <w:r>
              <w:t xml:space="preserve">Предварительные специальные, предварительные антидемпинговые и предварительные компенсационные пошлины, уплаченные в соответствии с </w:t>
            </w:r>
            <w:hyperlink r:id="rId1037" w:history="1">
              <w:r>
                <w:rPr>
                  <w:color w:val="0000FF"/>
                </w:rPr>
                <w:t>приложением N 8</w:t>
              </w:r>
            </w:hyperlink>
            <w:r>
              <w:t xml:space="preserve"> к Договору о Евразийском экономическом союзе от 29 мая 2014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1 10 11240 01 0000 110</w:t>
            </w:r>
          </w:p>
        </w:tc>
        <w:tc>
          <w:tcPr>
            <w:tcW w:w="6009" w:type="dxa"/>
            <w:tcBorders>
              <w:top w:val="nil"/>
              <w:left w:val="nil"/>
              <w:bottom w:val="nil"/>
              <w:right w:val="nil"/>
            </w:tcBorders>
          </w:tcPr>
          <w:p w:rsidR="000E4064" w:rsidRDefault="000E4064">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Республики Армения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1 10 11250 01 0000 140</w:t>
            </w:r>
          </w:p>
        </w:tc>
        <w:tc>
          <w:tcPr>
            <w:tcW w:w="6009" w:type="dxa"/>
            <w:tcBorders>
              <w:top w:val="nil"/>
              <w:left w:val="nil"/>
              <w:bottom w:val="nil"/>
              <w:right w:val="nil"/>
            </w:tcBorders>
          </w:tcPr>
          <w:p w:rsidR="000E4064" w:rsidRDefault="000E4064">
            <w:pPr>
              <w:pStyle w:val="ConsPlusNormal"/>
              <w:jc w:val="both"/>
            </w:pPr>
            <w:r>
              <w:t>Денежные взыскания за счет обеспечения уплаты таможенных пошлин, налогов, предоставленного таможенным органам Республики Армения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1 10 11340 01 0000 110</w:t>
            </w:r>
          </w:p>
        </w:tc>
        <w:tc>
          <w:tcPr>
            <w:tcW w:w="6009" w:type="dxa"/>
            <w:tcBorders>
              <w:top w:val="nil"/>
              <w:left w:val="nil"/>
              <w:bottom w:val="nil"/>
              <w:right w:val="nil"/>
            </w:tcBorders>
          </w:tcPr>
          <w:p w:rsidR="000E4064" w:rsidRDefault="000E4064">
            <w:pPr>
              <w:pStyle w:val="ConsPlusNormal"/>
              <w:jc w:val="both"/>
            </w:pPr>
            <w:r>
              <w:t>Суммы таможенных пошлин, налогов, взысканные таможенными органами Российской Федерации за счет обеспечения уплаты таможенных пошлин, налогов, предоставленного таможенным органам Российской Федерации, и подлежащие перечислению в бюджет Кыргызской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1 10 11350 01 0000 140</w:t>
            </w:r>
          </w:p>
        </w:tc>
        <w:tc>
          <w:tcPr>
            <w:tcW w:w="6009" w:type="dxa"/>
            <w:tcBorders>
              <w:top w:val="nil"/>
              <w:left w:val="nil"/>
              <w:bottom w:val="nil"/>
              <w:right w:val="nil"/>
            </w:tcBorders>
          </w:tcPr>
          <w:p w:rsidR="000E4064" w:rsidRDefault="000E4064">
            <w:pPr>
              <w:pStyle w:val="ConsPlusNormal"/>
              <w:jc w:val="both"/>
            </w:pPr>
            <w:r>
              <w:t>Денежные взыскания за счет обеспечения уплаты таможенных пошлин, налогов, предоставленного таможенным органам Кыргызской Республики при перевозке товаров в соответствии с таможенной процедурой таможенного транзита по таможенной территории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1 12 08000 01 0000 120</w:t>
            </w:r>
          </w:p>
        </w:tc>
        <w:tc>
          <w:tcPr>
            <w:tcW w:w="6009" w:type="dxa"/>
            <w:tcBorders>
              <w:top w:val="nil"/>
              <w:left w:val="nil"/>
              <w:bottom w:val="nil"/>
              <w:right w:val="nil"/>
            </w:tcBorders>
          </w:tcPr>
          <w:p w:rsidR="000E4064" w:rsidRDefault="000E4064">
            <w:pPr>
              <w:pStyle w:val="ConsPlusNormal"/>
              <w:jc w:val="both"/>
            </w:pPr>
            <w:r>
              <w:t>Утилизационный сбор</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153</w:t>
            </w:r>
          </w:p>
        </w:tc>
        <w:tc>
          <w:tcPr>
            <w:tcW w:w="2494" w:type="dxa"/>
            <w:tcBorders>
              <w:top w:val="nil"/>
              <w:left w:val="nil"/>
              <w:bottom w:val="nil"/>
              <w:right w:val="nil"/>
            </w:tcBorders>
          </w:tcPr>
          <w:p w:rsidR="000E4064" w:rsidRDefault="000E4064">
            <w:pPr>
              <w:pStyle w:val="ConsPlusNormal"/>
              <w:jc w:val="center"/>
            </w:pPr>
            <w:r>
              <w:t>1 13 01050 01 0000 130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1 14 14012 01 0000 440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1 15 06000 01 0000 140</w:t>
            </w:r>
          </w:p>
        </w:tc>
        <w:tc>
          <w:tcPr>
            <w:tcW w:w="6009" w:type="dxa"/>
            <w:tcBorders>
              <w:top w:val="nil"/>
              <w:left w:val="nil"/>
              <w:bottom w:val="nil"/>
              <w:right w:val="nil"/>
            </w:tcBorders>
          </w:tcPr>
          <w:p w:rsidR="000E4064" w:rsidRDefault="000E4064">
            <w:pPr>
              <w:pStyle w:val="ConsPlusNormal"/>
              <w:jc w:val="both"/>
            </w:pPr>
            <w:r>
              <w:t>Средства, уплачиваемые импортерами таможенным органам за выдачу акцизных марок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3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1 16 01081 01 0281 140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3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лесного законодательства об учете древесины и сделок с ней)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1 16 01111 01 0029 140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40"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w:t>
            </w:r>
            <w:r>
              <w:lastRenderedPageBreak/>
              <w:t>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153</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41"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1 16 01121 01 0001 140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42"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1 16 01121 01 0004 140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43"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перевозки опасных грузов)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4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1 16 01151 01 0006 140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4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46"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(несообщение) сведений, необходимых для осуществления налогового контроля)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4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w:t>
            </w:r>
            <w:r>
              <w:lastRenderedPageBreak/>
              <w:t xml:space="preserve">области финансов, налогов и сборов, страхования, рынка ценных бумаг (за исключением штрафов, указанных в </w:t>
            </w:r>
            <w:hyperlink r:id="rId1048"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153</w:t>
            </w:r>
          </w:p>
        </w:tc>
        <w:tc>
          <w:tcPr>
            <w:tcW w:w="2494" w:type="dxa"/>
            <w:tcBorders>
              <w:top w:val="nil"/>
              <w:left w:val="nil"/>
              <w:bottom w:val="nil"/>
              <w:right w:val="nil"/>
            </w:tcBorders>
          </w:tcPr>
          <w:p w:rsidR="000E4064" w:rsidRDefault="000E4064">
            <w:pPr>
              <w:pStyle w:val="ConsPlusNormal"/>
              <w:jc w:val="center"/>
            </w:pPr>
            <w:r>
              <w:t>1 16 01161 01 0000 140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49" w:history="1">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судьями федеральных судов, должностными лицами федеральных государственных органов,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1 16 03122 01 0000 140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052"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1 16 06020 01 0000 140</w:t>
            </w:r>
          </w:p>
        </w:tc>
        <w:tc>
          <w:tcPr>
            <w:tcW w:w="6009" w:type="dxa"/>
            <w:tcBorders>
              <w:top w:val="nil"/>
              <w:left w:val="nil"/>
              <w:bottom w:val="nil"/>
              <w:right w:val="nil"/>
            </w:tcBorders>
          </w:tcPr>
          <w:p w:rsidR="000E4064" w:rsidRDefault="000E4064">
            <w:pPr>
              <w:pStyle w:val="ConsPlusNormal"/>
              <w:jc w:val="both"/>
            </w:pPr>
            <w:r>
              <w:t>Проценты, уплачиваемые в случае нарушения сроков перечисления сумм вывозных таможенных пошлин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153</w:t>
            </w:r>
          </w:p>
        </w:tc>
        <w:tc>
          <w:tcPr>
            <w:tcW w:w="2494" w:type="dxa"/>
            <w:tcBorders>
              <w:top w:val="nil"/>
              <w:left w:val="nil"/>
              <w:bottom w:val="nil"/>
              <w:right w:val="nil"/>
            </w:tcBorders>
          </w:tcPr>
          <w:p w:rsidR="000E4064" w:rsidRDefault="000E4064">
            <w:pPr>
              <w:pStyle w:val="ConsPlusNormal"/>
              <w:jc w:val="center"/>
            </w:pPr>
            <w:r>
              <w:t>1 17 13010 01 0000 180</w:t>
            </w:r>
          </w:p>
        </w:tc>
        <w:tc>
          <w:tcPr>
            <w:tcW w:w="6009" w:type="dxa"/>
            <w:tcBorders>
              <w:top w:val="nil"/>
              <w:left w:val="nil"/>
              <w:bottom w:val="nil"/>
              <w:right w:val="nil"/>
            </w:tcBorders>
          </w:tcPr>
          <w:p w:rsidR="000E4064" w:rsidRDefault="000E4064">
            <w:pPr>
              <w:pStyle w:val="ConsPlusNormal"/>
              <w:jc w:val="both"/>
            </w:pPr>
            <w:r>
              <w:t>Денежные средства, вырученные от реализации товаров, задержанных или изъятых таможенными органами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155</w:t>
            </w:r>
          </w:p>
        </w:tc>
        <w:tc>
          <w:tcPr>
            <w:tcW w:w="2494" w:type="dxa"/>
            <w:tcBorders>
              <w:top w:val="nil"/>
              <w:left w:val="nil"/>
              <w:bottom w:val="nil"/>
              <w:right w:val="nil"/>
            </w:tcBorders>
          </w:tcPr>
          <w:p w:rsidR="000E4064" w:rsidRDefault="000E4064">
            <w:pPr>
              <w:pStyle w:val="ConsPlusNormal"/>
              <w:jc w:val="center"/>
            </w:pPr>
            <w:r>
              <w:t>1 16 01131 01 0025 140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3"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о хранении документов и информации, </w:t>
            </w:r>
            <w:r>
              <w:lastRenderedPageBreak/>
              <w:t xml:space="preserve">содержащейся в информационных системах)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155</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4"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155</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155</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155</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157</w:t>
            </w:r>
          </w:p>
        </w:tc>
        <w:tc>
          <w:tcPr>
            <w:tcW w:w="2494" w:type="dxa"/>
            <w:tcBorders>
              <w:top w:val="nil"/>
              <w:left w:val="nil"/>
              <w:bottom w:val="nil"/>
              <w:right w:val="nil"/>
            </w:tcBorders>
          </w:tcPr>
          <w:p w:rsidR="000E4064" w:rsidRDefault="000E4064">
            <w:pPr>
              <w:pStyle w:val="ConsPlusNormal"/>
              <w:jc w:val="center"/>
            </w:pPr>
            <w:r>
              <w:t>1 13 01040 01 0000 130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по предоставлению статистической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157</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8"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1 08 07490 01 0000 110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выдачу федеральных специальных марок с двухмерным штриховым кодом, </w:t>
            </w:r>
            <w:r>
              <w:lastRenderedPageBreak/>
              <w:t>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160</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59"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ценообразования)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продажи этилового спирта, алкогольной и спиртосодержащей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производству или обороту этилового спирта, алкогольной и спиртосодержащей продукции)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1 16 01141 01 0018 140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этилового </w:t>
            </w:r>
            <w:r>
              <w:lastRenderedPageBreak/>
              <w:t>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160</w:t>
            </w:r>
          </w:p>
        </w:tc>
        <w:tc>
          <w:tcPr>
            <w:tcW w:w="2494" w:type="dxa"/>
            <w:tcBorders>
              <w:top w:val="nil"/>
              <w:left w:val="nil"/>
              <w:bottom w:val="nil"/>
              <w:right w:val="nil"/>
            </w:tcBorders>
          </w:tcPr>
          <w:p w:rsidR="000E4064" w:rsidRDefault="000E4064">
            <w:pPr>
              <w:pStyle w:val="ConsPlusNormal"/>
              <w:jc w:val="center"/>
            </w:pPr>
            <w:r>
              <w:t>1 16 01141 01 0019 140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государственного учета в области производства и оборота этилового спирта, алкогольной и спиртосодержащей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1 16 01141 01 0043 140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изготовителем, исполнителем (лицом, выполняющим функции иностранного изготовителя), продавцом требований технических регламентов)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1 16 01141 01 0044 140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недостоверное декларирование соответствия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1 16 01141 01 0045 140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реализации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160</w:t>
            </w:r>
          </w:p>
        </w:tc>
        <w:tc>
          <w:tcPr>
            <w:tcW w:w="2494" w:type="dxa"/>
            <w:tcBorders>
              <w:top w:val="nil"/>
              <w:left w:val="nil"/>
              <w:bottom w:val="nil"/>
              <w:right w:val="nil"/>
            </w:tcBorders>
          </w:tcPr>
          <w:p w:rsidR="000E4064" w:rsidRDefault="000E4064">
            <w:pPr>
              <w:pStyle w:val="ConsPlusNormal"/>
              <w:jc w:val="center"/>
            </w:pPr>
            <w:r>
              <w:t>1 16 01141 01 0171 140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6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розничную продажу алкогольной и спиртосодержащей пищевой продукции физическими лицами)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1 16 01141 01 0172 140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7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перемещение физическими лицами алкогольной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1 16 01141 010462 140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7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1 16 01151 01 0012 140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7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73"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производство или продажу товаров и продукции, в отношении которых установлены требования по маркировке </w:t>
            </w:r>
            <w:r>
              <w:lastRenderedPageBreak/>
              <w:t xml:space="preserve">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160</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7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75"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7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7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160</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7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1 08 07090 01 0000 110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 предусмотренных антимонопольным законодательством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1 08 07290 01 0000 110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ходатайства, предусмотренного законодательством о естественных монополиях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1 16 01071 01 0029 140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79" w:history="1">
              <w:r>
                <w:rPr>
                  <w:color w:val="0000FF"/>
                </w:rPr>
                <w:t>Главой 7</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161</w:t>
            </w:r>
          </w:p>
        </w:tc>
        <w:tc>
          <w:tcPr>
            <w:tcW w:w="2494" w:type="dxa"/>
            <w:tcBorders>
              <w:top w:val="nil"/>
              <w:left w:val="nil"/>
              <w:bottom w:val="nil"/>
              <w:right w:val="nil"/>
            </w:tcBorders>
          </w:tcPr>
          <w:p w:rsidR="000E4064" w:rsidRDefault="000E4064">
            <w:pPr>
              <w:pStyle w:val="ConsPlusNormal"/>
              <w:jc w:val="center"/>
            </w:pPr>
            <w:r>
              <w:t>1 16 01071 01 0030 140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осуществления закупок товаров, работ, услуг для обеспечения государственных и муниципальных нужд)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1 16 01071 01 0291 140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1 16 01071 01 0292 140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1 16 01071 01 0293 140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контрактной </w:t>
            </w:r>
            <w:r>
              <w:lastRenderedPageBreak/>
              <w:t>системе в сфере закупок при планировании закупок)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161</w:t>
            </w:r>
          </w:p>
        </w:tc>
        <w:tc>
          <w:tcPr>
            <w:tcW w:w="2494" w:type="dxa"/>
            <w:tcBorders>
              <w:top w:val="nil"/>
              <w:left w:val="nil"/>
              <w:bottom w:val="nil"/>
              <w:right w:val="nil"/>
            </w:tcBorders>
          </w:tcPr>
          <w:p w:rsidR="000E4064" w:rsidRDefault="000E4064">
            <w:pPr>
              <w:pStyle w:val="ConsPlusNormal"/>
              <w:jc w:val="center"/>
            </w:pPr>
            <w:r>
              <w:t>1 16 01071 01 0321 140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срока и порядка оплаты товаров (работ, услуг) для государственных нужд по государственному оборонному заказу)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1 16 01091 01 0016 140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энергосбережении и о повышении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1 16 01091 01 0021 140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7"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(порядка обеспечения) недискриминационного доступа, порядка подключения (технологического присоединения)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1 16 01141 01 0003 140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8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 рекламе)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161</w:t>
            </w:r>
          </w:p>
        </w:tc>
        <w:tc>
          <w:tcPr>
            <w:tcW w:w="2494" w:type="dxa"/>
            <w:tcBorders>
              <w:top w:val="nil"/>
              <w:left w:val="nil"/>
              <w:bottom w:val="nil"/>
              <w:right w:val="nil"/>
            </w:tcBorders>
          </w:tcPr>
          <w:p w:rsidR="000E4064" w:rsidRDefault="000E4064">
            <w:pPr>
              <w:pStyle w:val="ConsPlusNormal"/>
              <w:jc w:val="center"/>
            </w:pPr>
            <w:r>
              <w:t>1 16 01141 01 0006 140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ценообразования)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1 16 01141 01 0031 140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злоупотребление доминирующим положением на товарном рынке)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1 16 01141 01 0032 140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1 16 01141 01 0033 140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недобросовестную конкуренцию)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1 16 01141 01 0055 140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 (штрафы за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161</w:t>
            </w:r>
          </w:p>
        </w:tc>
        <w:tc>
          <w:tcPr>
            <w:tcW w:w="2494" w:type="dxa"/>
            <w:tcBorders>
              <w:top w:val="nil"/>
              <w:left w:val="nil"/>
              <w:bottom w:val="nil"/>
              <w:right w:val="nil"/>
            </w:tcBorders>
          </w:tcPr>
          <w:p w:rsidR="000E4064" w:rsidRDefault="000E4064">
            <w:pPr>
              <w:pStyle w:val="ConsPlusNormal"/>
              <w:jc w:val="center"/>
            </w:pPr>
            <w:r>
              <w:t>1 16 01141 01 0312 140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манипулирование ценами на оптовом и (или) розничных рынках электрической энергии (мощности)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98"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09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161</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0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w:t>
            </w:r>
            <w:r>
              <w:lastRenderedPageBreak/>
              <w:t xml:space="preserve">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161</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0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165</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0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165</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0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165</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0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165</w:t>
            </w:r>
          </w:p>
        </w:tc>
        <w:tc>
          <w:tcPr>
            <w:tcW w:w="2494" w:type="dxa"/>
            <w:tcBorders>
              <w:top w:val="nil"/>
              <w:left w:val="nil"/>
              <w:bottom w:val="nil"/>
              <w:right w:val="nil"/>
            </w:tcBorders>
          </w:tcPr>
          <w:p w:rsidR="000E4064" w:rsidRDefault="000E4064">
            <w:pPr>
              <w:pStyle w:val="ConsPlusNormal"/>
              <w:jc w:val="center"/>
            </w:pPr>
            <w:r>
              <w:t>1 16 01191 01 0401 140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0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w:t>
            </w:r>
            <w:r>
              <w:lastRenderedPageBreak/>
              <w:t>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165</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0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1 11 02081 01 0000 120</w:t>
            </w:r>
          </w:p>
        </w:tc>
        <w:tc>
          <w:tcPr>
            <w:tcW w:w="6009" w:type="dxa"/>
            <w:tcBorders>
              <w:top w:val="nil"/>
              <w:left w:val="nil"/>
              <w:bottom w:val="nil"/>
              <w:right w:val="nil"/>
            </w:tcBorders>
          </w:tcPr>
          <w:p w:rsidR="000E4064" w:rsidRDefault="000E4064">
            <w:pPr>
              <w:pStyle w:val="ConsPlusNormal"/>
              <w:jc w:val="both"/>
            </w:pPr>
            <w:r>
              <w:t>Доходы от размещения сумм, аккумулируемых в ходе проведения аукционов по продаже акций, находящихся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1 11 05027 01 0000 120</w:t>
            </w:r>
          </w:p>
        </w:tc>
        <w:tc>
          <w:tcPr>
            <w:tcW w:w="6009" w:type="dxa"/>
            <w:tcBorders>
              <w:top w:val="nil"/>
              <w:left w:val="nil"/>
              <w:bottom w:val="nil"/>
              <w:right w:val="nil"/>
            </w:tcBorders>
          </w:tcPr>
          <w:p w:rsidR="000E4064" w:rsidRDefault="000E4064">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федерального значения, находящихся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1 11 05071 01 0000 120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составляющего казну Российской Федерации (за исключением земельных участков)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1 11 07020 01 0000 120</w:t>
            </w:r>
          </w:p>
        </w:tc>
        <w:tc>
          <w:tcPr>
            <w:tcW w:w="6009" w:type="dxa"/>
            <w:tcBorders>
              <w:top w:val="nil"/>
              <w:left w:val="nil"/>
              <w:bottom w:val="nil"/>
              <w:right w:val="nil"/>
            </w:tcBorders>
          </w:tcPr>
          <w:p w:rsidR="000E4064" w:rsidRDefault="000E4064">
            <w:pPr>
              <w:pStyle w:val="ConsPlusNormal"/>
              <w:jc w:val="both"/>
            </w:pPr>
            <w:r>
              <w:t>Доходы от деятельности совместного предприятия "Вьетсовпетро" (в части расчетов по поступлениям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1 14 01010 01 0000 410</w:t>
            </w:r>
          </w:p>
        </w:tc>
        <w:tc>
          <w:tcPr>
            <w:tcW w:w="6009" w:type="dxa"/>
            <w:tcBorders>
              <w:top w:val="nil"/>
              <w:left w:val="nil"/>
              <w:bottom w:val="nil"/>
              <w:right w:val="nil"/>
            </w:tcBorders>
          </w:tcPr>
          <w:p w:rsidR="000E4064" w:rsidRDefault="000E4064">
            <w:pPr>
              <w:pStyle w:val="ConsPlusNormal"/>
              <w:jc w:val="both"/>
            </w:pPr>
            <w:r>
              <w:t>Доходы от продажи квартир, находящихся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1 14 03010 01 0000 410</w:t>
            </w:r>
          </w:p>
        </w:tc>
        <w:tc>
          <w:tcPr>
            <w:tcW w:w="6009" w:type="dxa"/>
            <w:tcBorders>
              <w:top w:val="nil"/>
              <w:left w:val="nil"/>
              <w:bottom w:val="nil"/>
              <w:right w:val="nil"/>
            </w:tcBorders>
          </w:tcPr>
          <w:p w:rsidR="000E4064" w:rsidRDefault="000E4064">
            <w:pPr>
              <w:pStyle w:val="ConsPlusNormal"/>
              <w:jc w:val="both"/>
            </w:pPr>
            <w:r>
              <w:t>Средства от распоряжения и реализации выморочного и иного имущества, обращенного в доход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1 14 03011 01 0000 440</w:t>
            </w:r>
          </w:p>
        </w:tc>
        <w:tc>
          <w:tcPr>
            <w:tcW w:w="6009" w:type="dxa"/>
            <w:tcBorders>
              <w:top w:val="nil"/>
              <w:left w:val="nil"/>
              <w:bottom w:val="nil"/>
              <w:right w:val="nil"/>
            </w:tcBorders>
          </w:tcPr>
          <w:p w:rsidR="000E4064" w:rsidRDefault="000E4064">
            <w:pPr>
              <w:pStyle w:val="ConsPlusNormal"/>
              <w:jc w:val="both"/>
            </w:pPr>
            <w:r>
              <w:t>Средства от распоряжения и реализации выморочного имущества, обращенного в доход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1 14 03012 01 0000 440</w:t>
            </w:r>
          </w:p>
        </w:tc>
        <w:tc>
          <w:tcPr>
            <w:tcW w:w="6009" w:type="dxa"/>
            <w:tcBorders>
              <w:top w:val="nil"/>
              <w:left w:val="nil"/>
              <w:bottom w:val="nil"/>
              <w:right w:val="nil"/>
            </w:tcBorders>
          </w:tcPr>
          <w:p w:rsidR="000E4064" w:rsidRDefault="000E4064">
            <w:pPr>
              <w:pStyle w:val="ConsPlusNormal"/>
              <w:jc w:val="both"/>
            </w:pPr>
            <w:r>
              <w:t xml:space="preserve">Средства от реализации древесины, полученной при проведении мероприятий по охране, защите, воспроизводству лесов при размещении государственного заказа на их выполнение без продажи лесных насаждений для заготовки древесины, а также древесины, полученной при использовании лесов, расположенных на землях лесного фонда, в соответствии со </w:t>
            </w:r>
            <w:hyperlink r:id="rId1107" w:history="1">
              <w:r>
                <w:rPr>
                  <w:color w:val="0000FF"/>
                </w:rPr>
                <w:t>статьями 43</w:t>
              </w:r>
            </w:hyperlink>
            <w:r>
              <w:t xml:space="preserve"> - </w:t>
            </w:r>
            <w:hyperlink r:id="rId1108" w:history="1">
              <w:r>
                <w:rPr>
                  <w:color w:val="0000FF"/>
                </w:rPr>
                <w:t>46</w:t>
              </w:r>
            </w:hyperlink>
            <w:r>
              <w:t xml:space="preserve"> Лесного кодекса </w:t>
            </w:r>
            <w:r>
              <w:lastRenderedPageBreak/>
              <w:t>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167</w:t>
            </w:r>
          </w:p>
        </w:tc>
        <w:tc>
          <w:tcPr>
            <w:tcW w:w="2494" w:type="dxa"/>
            <w:tcBorders>
              <w:top w:val="nil"/>
              <w:left w:val="nil"/>
              <w:bottom w:val="nil"/>
              <w:right w:val="nil"/>
            </w:tcBorders>
          </w:tcPr>
          <w:p w:rsidR="000E4064" w:rsidRDefault="000E4064">
            <w:pPr>
              <w:pStyle w:val="ConsPlusNormal"/>
              <w:jc w:val="center"/>
            </w:pPr>
            <w:r>
              <w:t>1 14 14011 01 0000 410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конфискованного имущества, подлежащие зачислению в федеральный бюджет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1 14 14011 01 0000 440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конфискованного имущества, подлежащие зачислению в федеральный бюджет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1 14 14012 01 0000 410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1 14 14012 01 0000 440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0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167</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168</w:t>
            </w:r>
          </w:p>
        </w:tc>
        <w:tc>
          <w:tcPr>
            <w:tcW w:w="2494" w:type="dxa"/>
            <w:tcBorders>
              <w:top w:val="nil"/>
              <w:left w:val="nil"/>
              <w:bottom w:val="nil"/>
              <w:right w:val="nil"/>
            </w:tcBorders>
          </w:tcPr>
          <w:p w:rsidR="000E4064" w:rsidRDefault="000E4064">
            <w:pPr>
              <w:pStyle w:val="ConsPlusNormal"/>
              <w:jc w:val="center"/>
            </w:pPr>
            <w:r>
              <w:t>1 08 09000 01 0000 110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уполномоченным </w:t>
            </w:r>
            <w:r>
              <w:lastRenderedPageBreak/>
              <w:t>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168</w:t>
            </w:r>
          </w:p>
        </w:tc>
        <w:tc>
          <w:tcPr>
            <w:tcW w:w="2494" w:type="dxa"/>
            <w:tcBorders>
              <w:top w:val="nil"/>
              <w:left w:val="nil"/>
              <w:bottom w:val="nil"/>
              <w:right w:val="nil"/>
            </w:tcBorders>
          </w:tcPr>
          <w:p w:rsidR="000E4064" w:rsidRDefault="000E4064">
            <w:pPr>
              <w:pStyle w:val="ConsPlusNormal"/>
              <w:jc w:val="center"/>
            </w:pPr>
            <w:r>
              <w:t>1 11 09011 01 0000 120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168</w:t>
            </w:r>
          </w:p>
        </w:tc>
        <w:tc>
          <w:tcPr>
            <w:tcW w:w="2494" w:type="dxa"/>
            <w:tcBorders>
              <w:top w:val="nil"/>
              <w:left w:val="nil"/>
              <w:bottom w:val="nil"/>
              <w:right w:val="nil"/>
            </w:tcBorders>
          </w:tcPr>
          <w:p w:rsidR="000E4064" w:rsidRDefault="000E4064">
            <w:pPr>
              <w:pStyle w:val="ConsPlusNormal"/>
              <w:jc w:val="center"/>
            </w:pPr>
            <w:r>
              <w:t>1 15 05020 01 0000 140</w:t>
            </w:r>
          </w:p>
        </w:tc>
        <w:tc>
          <w:tcPr>
            <w:tcW w:w="6009" w:type="dxa"/>
            <w:tcBorders>
              <w:top w:val="nil"/>
              <w:left w:val="nil"/>
              <w:bottom w:val="nil"/>
              <w:right w:val="nil"/>
            </w:tcBorders>
          </w:tcPr>
          <w:p w:rsidR="000E4064" w:rsidRDefault="000E4064">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168</w:t>
            </w:r>
          </w:p>
        </w:tc>
        <w:tc>
          <w:tcPr>
            <w:tcW w:w="2494" w:type="dxa"/>
            <w:tcBorders>
              <w:top w:val="nil"/>
              <w:left w:val="nil"/>
              <w:bottom w:val="nil"/>
              <w:right w:val="nil"/>
            </w:tcBorders>
          </w:tcPr>
          <w:p w:rsidR="000E4064" w:rsidRDefault="000E4064">
            <w:pPr>
              <w:pStyle w:val="ConsPlusNormal"/>
              <w:jc w:val="center"/>
            </w:pPr>
            <w:r>
              <w:t>1 16 01071 01 0012 140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авторских и смежных прав, изобретательских и патентных прав)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168</w:t>
            </w:r>
          </w:p>
        </w:tc>
        <w:tc>
          <w:tcPr>
            <w:tcW w:w="2494" w:type="dxa"/>
            <w:tcBorders>
              <w:top w:val="nil"/>
              <w:left w:val="nil"/>
              <w:bottom w:val="nil"/>
              <w:right w:val="nil"/>
            </w:tcBorders>
          </w:tcPr>
          <w:p w:rsidR="000E4064" w:rsidRDefault="000E4064">
            <w:pPr>
              <w:pStyle w:val="ConsPlusNormal"/>
              <w:jc w:val="center"/>
            </w:pPr>
            <w:r>
              <w:t>1 16 01071 01 0028 140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патентования объектов промышленной собственности в иностранных государствах)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168</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168</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5" w:history="1">
              <w:r>
                <w:rPr>
                  <w:color w:val="0000FF"/>
                </w:rPr>
                <w:t>Главой 19</w:t>
              </w:r>
            </w:hyperlink>
            <w:r>
              <w:t xml:space="preserve"> </w:t>
            </w:r>
            <w:r>
              <w:lastRenderedPageBreak/>
              <w:t xml:space="preserve">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168</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168</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169</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169</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1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169</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w:t>
            </w:r>
            <w:r>
              <w:lastRenderedPageBreak/>
              <w:t xml:space="preserve">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169</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169</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169</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169</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171</w:t>
            </w:r>
          </w:p>
        </w:tc>
        <w:tc>
          <w:tcPr>
            <w:tcW w:w="2494" w:type="dxa"/>
            <w:tcBorders>
              <w:top w:val="nil"/>
              <w:left w:val="nil"/>
              <w:bottom w:val="nil"/>
              <w:right w:val="nil"/>
            </w:tcBorders>
          </w:tcPr>
          <w:p w:rsidR="000E4064" w:rsidRDefault="000E4064">
            <w:pPr>
              <w:pStyle w:val="ConsPlusNormal"/>
              <w:jc w:val="center"/>
            </w:pPr>
            <w:r>
              <w:t>1 13 01160 01 0000 130</w:t>
            </w:r>
          </w:p>
        </w:tc>
        <w:tc>
          <w:tcPr>
            <w:tcW w:w="6009" w:type="dxa"/>
            <w:tcBorders>
              <w:top w:val="nil"/>
              <w:left w:val="nil"/>
              <w:bottom w:val="nil"/>
              <w:right w:val="nil"/>
            </w:tcBorders>
          </w:tcPr>
          <w:p w:rsidR="000E4064" w:rsidRDefault="000E4064">
            <w:pPr>
              <w:pStyle w:val="ConsPlusNormal"/>
              <w:jc w:val="both"/>
            </w:pPr>
            <w:r>
              <w:t>Плата за заимствование материальных ценностей из государственного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171</w:t>
            </w:r>
          </w:p>
        </w:tc>
        <w:tc>
          <w:tcPr>
            <w:tcW w:w="2494" w:type="dxa"/>
            <w:tcBorders>
              <w:top w:val="nil"/>
              <w:left w:val="nil"/>
              <w:bottom w:val="nil"/>
              <w:right w:val="nil"/>
            </w:tcBorders>
          </w:tcPr>
          <w:p w:rsidR="000E4064" w:rsidRDefault="000E4064">
            <w:pPr>
              <w:pStyle w:val="ConsPlusNormal"/>
              <w:jc w:val="center"/>
            </w:pPr>
            <w:r>
              <w:t>1 14 10010 01 0000 440</w:t>
            </w:r>
          </w:p>
        </w:tc>
        <w:tc>
          <w:tcPr>
            <w:tcW w:w="6009" w:type="dxa"/>
            <w:tcBorders>
              <w:top w:val="nil"/>
              <w:left w:val="nil"/>
              <w:bottom w:val="nil"/>
              <w:right w:val="nil"/>
            </w:tcBorders>
          </w:tcPr>
          <w:p w:rsidR="000E4064" w:rsidRDefault="000E4064">
            <w:pPr>
              <w:pStyle w:val="ConsPlusNormal"/>
              <w:jc w:val="both"/>
            </w:pPr>
            <w:r>
              <w:t xml:space="preserve">Доходы от выпуска материальных ценностей из государственного резерва в целях освежения запасов государственного материального резерва по истечении </w:t>
            </w:r>
            <w:r>
              <w:lastRenderedPageBreak/>
              <w:t>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171</w:t>
            </w:r>
          </w:p>
        </w:tc>
        <w:tc>
          <w:tcPr>
            <w:tcW w:w="2494" w:type="dxa"/>
            <w:tcBorders>
              <w:top w:val="nil"/>
              <w:left w:val="nil"/>
              <w:bottom w:val="nil"/>
              <w:right w:val="nil"/>
            </w:tcBorders>
          </w:tcPr>
          <w:p w:rsidR="000E4064" w:rsidRDefault="000E4064">
            <w:pPr>
              <w:pStyle w:val="ConsPlusNormal"/>
              <w:jc w:val="center"/>
            </w:pPr>
            <w:r>
              <w:t>1 14 10020 01 0000 440</w:t>
            </w:r>
          </w:p>
        </w:tc>
        <w:tc>
          <w:tcPr>
            <w:tcW w:w="6009" w:type="dxa"/>
            <w:tcBorders>
              <w:top w:val="nil"/>
              <w:left w:val="nil"/>
              <w:bottom w:val="nil"/>
              <w:right w:val="nil"/>
            </w:tcBorders>
          </w:tcPr>
          <w:p w:rsidR="000E4064" w:rsidRDefault="000E4064">
            <w:pPr>
              <w:pStyle w:val="ConsPlusNormal"/>
              <w:jc w:val="both"/>
            </w:pPr>
            <w:r>
              <w:t>Доходы от выпуска материальных ценностей из государственного резерва, за исключением доходов от выпуска материальных ценностей из государственного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 на основании решений Правительства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172</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172</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172</w:t>
            </w:r>
          </w:p>
        </w:tc>
        <w:tc>
          <w:tcPr>
            <w:tcW w:w="2494" w:type="dxa"/>
            <w:tcBorders>
              <w:top w:val="nil"/>
              <w:left w:val="nil"/>
              <w:bottom w:val="nil"/>
              <w:right w:val="nil"/>
            </w:tcBorders>
          </w:tcPr>
          <w:p w:rsidR="000E4064" w:rsidRDefault="000E4064">
            <w:pPr>
              <w:pStyle w:val="ConsPlusNormal"/>
              <w:jc w:val="center"/>
            </w:pPr>
            <w:r>
              <w:t>1 16 01151 01 0012 140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128"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172</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2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172</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172</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1 08 07072 01 0000 110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маломерных судов, за выдачу судового билета и другие юридически значимые действия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1 13 01130 01 0000 130</w:t>
            </w:r>
          </w:p>
        </w:tc>
        <w:tc>
          <w:tcPr>
            <w:tcW w:w="6009" w:type="dxa"/>
            <w:tcBorders>
              <w:top w:val="nil"/>
              <w:left w:val="nil"/>
              <w:bottom w:val="nil"/>
              <w:right w:val="nil"/>
            </w:tcBorders>
          </w:tcPr>
          <w:p w:rsidR="000E4064" w:rsidRDefault="000E4064">
            <w:pPr>
              <w:pStyle w:val="ConsPlusNormal"/>
              <w:jc w:val="both"/>
            </w:pPr>
            <w:r>
              <w:t>Плата за услуги, предоставляемые на договорной основе ФГКУ "Управление военизированных горноспасательных частей в строительстве", находящимся в ведении Министерства Российской Федерации по делам гражданской обороны, чрезвычайным ситуациям и ликвидации последствий стихийных бедствий, за проведение профилактических обследований в целях повышения безопасности работ и подготовленности объектов к ликвидации возможных аварий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1 13 01140 01 0000 130</w:t>
            </w:r>
          </w:p>
        </w:tc>
        <w:tc>
          <w:tcPr>
            <w:tcW w:w="6009" w:type="dxa"/>
            <w:tcBorders>
              <w:top w:val="nil"/>
              <w:left w:val="nil"/>
              <w:bottom w:val="nil"/>
              <w:right w:val="nil"/>
            </w:tcBorders>
          </w:tcPr>
          <w:p w:rsidR="000E4064" w:rsidRDefault="000E4064">
            <w:pPr>
              <w:pStyle w:val="ConsPlusNormal"/>
              <w:jc w:val="both"/>
            </w:pPr>
            <w:r>
              <w:t>Плата за услуги, предоставляемые договорными подразделениями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высвобождаемого движимого и недвижимого военного и иного имущества федеральных </w:t>
            </w:r>
            <w:r>
              <w:lastRenderedPageBreak/>
              <w:t>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177</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1 16 01081 01 0022 140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1 16 01081 01 0023 140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w:t>
            </w:r>
            <w:r>
              <w:lastRenderedPageBreak/>
              <w:t>Центрального банка Российской Федерации (штрафы за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177</w:t>
            </w:r>
          </w:p>
        </w:tc>
        <w:tc>
          <w:tcPr>
            <w:tcW w:w="2494" w:type="dxa"/>
            <w:tcBorders>
              <w:top w:val="nil"/>
              <w:left w:val="nil"/>
              <w:bottom w:val="nil"/>
              <w:right w:val="nil"/>
            </w:tcBorders>
          </w:tcPr>
          <w:p w:rsidR="000E4064" w:rsidRDefault="000E4064">
            <w:pPr>
              <w:pStyle w:val="ConsPlusNormal"/>
              <w:jc w:val="center"/>
            </w:pPr>
            <w:r>
              <w:t>1 16 01081 01 0032 140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пожарной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1 16 01081 01 0323 140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мероприятий, предусмотренных сводным планом тушения лесных пожаров на территории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39"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0"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w:t>
            </w:r>
            <w:r>
              <w:lastRenderedPageBreak/>
              <w:t xml:space="preserve">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177</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177</w:t>
            </w:r>
          </w:p>
        </w:tc>
        <w:tc>
          <w:tcPr>
            <w:tcW w:w="2494" w:type="dxa"/>
            <w:tcBorders>
              <w:top w:val="nil"/>
              <w:left w:val="nil"/>
              <w:bottom w:val="nil"/>
              <w:right w:val="nil"/>
            </w:tcBorders>
          </w:tcPr>
          <w:p w:rsidR="000E4064" w:rsidRDefault="000E4064">
            <w:pPr>
              <w:pStyle w:val="ConsPlusNormal"/>
              <w:jc w:val="center"/>
            </w:pPr>
            <w:r>
              <w:t>1 16 01191 01 0022 140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государственной регистрации транспортных средств всех видов, механизмов и установок)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48"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1 16 03121 01 0000 140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149" w:history="1">
              <w:r>
                <w:rPr>
                  <w:color w:val="0000FF"/>
                </w:rPr>
                <w:t>Главой 21</w:t>
              </w:r>
            </w:hyperlink>
            <w:r>
              <w:t xml:space="preserve"> Уголовного кодекса Российской Федерации, за преступления против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1 16 03124 01 0000 140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150" w:history="1">
              <w:r>
                <w:rPr>
                  <w:color w:val="0000FF"/>
                </w:rPr>
                <w:t>Главой 24</w:t>
              </w:r>
            </w:hyperlink>
            <w:r>
              <w:t xml:space="preserve"> Уголовного кодекса Российской Федерации, за преступления против общественной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1 16 03126 01 0000 140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151" w:history="1">
              <w:r>
                <w:rPr>
                  <w:color w:val="0000FF"/>
                </w:rPr>
                <w:t>Главой 26</w:t>
              </w:r>
            </w:hyperlink>
            <w:r>
              <w:t xml:space="preserve"> Уголовного кодекса Российской Федерации, за экологические преступления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1 16 10011 01 0000 140</w:t>
            </w:r>
          </w:p>
        </w:tc>
        <w:tc>
          <w:tcPr>
            <w:tcW w:w="6009" w:type="dxa"/>
            <w:tcBorders>
              <w:top w:val="nil"/>
              <w:left w:val="nil"/>
              <w:bottom w:val="nil"/>
              <w:right w:val="nil"/>
            </w:tcBorders>
          </w:tcPr>
          <w:p w:rsidR="000E4064" w:rsidRDefault="000E4064">
            <w:pPr>
              <w:pStyle w:val="ConsPlusNormal"/>
              <w:jc w:val="both"/>
            </w:pPr>
            <w:r>
              <w:t>Возмещение причиненного военному имуществу ущерба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177</w:t>
            </w:r>
          </w:p>
        </w:tc>
        <w:tc>
          <w:tcPr>
            <w:tcW w:w="2494" w:type="dxa"/>
            <w:tcBorders>
              <w:top w:val="nil"/>
              <w:left w:val="nil"/>
              <w:bottom w:val="nil"/>
              <w:right w:val="nil"/>
            </w:tcBorders>
          </w:tcPr>
          <w:p w:rsidR="000E4064" w:rsidRDefault="000E4064">
            <w:pPr>
              <w:pStyle w:val="ConsPlusNormal"/>
              <w:jc w:val="center"/>
            </w:pPr>
            <w:r>
              <w:t>2 02 30129 01 0000 150</w:t>
            </w:r>
          </w:p>
        </w:tc>
        <w:tc>
          <w:tcPr>
            <w:tcW w:w="6009" w:type="dxa"/>
            <w:tcBorders>
              <w:top w:val="nil"/>
              <w:left w:val="nil"/>
              <w:bottom w:val="nil"/>
              <w:right w:val="nil"/>
            </w:tcBorders>
          </w:tcPr>
          <w:p w:rsidR="000E4064" w:rsidRDefault="000E4064">
            <w:pPr>
              <w:pStyle w:val="ConsPlusNormal"/>
              <w:jc w:val="both"/>
            </w:pPr>
            <w:r>
              <w:t>Субвенции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180</w:t>
            </w:r>
          </w:p>
        </w:tc>
        <w:tc>
          <w:tcPr>
            <w:tcW w:w="2494" w:type="dxa"/>
            <w:tcBorders>
              <w:top w:val="nil"/>
              <w:left w:val="nil"/>
              <w:bottom w:val="nil"/>
              <w:right w:val="nil"/>
            </w:tcBorders>
          </w:tcPr>
          <w:p w:rsidR="000E4064" w:rsidRDefault="000E4064">
            <w:pPr>
              <w:pStyle w:val="ConsPlusNormal"/>
              <w:jc w:val="center"/>
            </w:pPr>
            <w:r>
              <w:t>1 08 07190 01 0000 110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уполномоченным органом юридически значимых действий, связанных с выдачей удостоверения частного охранника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1 08 07441 01 0000 110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лицензии на приобретение, экспонирование или коллекционирование оружия и патронов к нему, за исключением выдачи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1 08 07442 01 0000 110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1 08 07443 01 0000 110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(продление срока действия)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1 08 07444 01 0000 110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переоформление лицензии на приобретение оружия и патронов к нему, разрешения на хранение оружия, хранение и ношение оружия, хранение и использование оружия, ввоз в Российскую Федерацию оружия и патронов к нему или вывоз из Российской Федерации оружия и патронов к нему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1 13 01050 01 0000 130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1 13 01081 01 0000 130</w:t>
            </w:r>
          </w:p>
        </w:tc>
        <w:tc>
          <w:tcPr>
            <w:tcW w:w="6009" w:type="dxa"/>
            <w:tcBorders>
              <w:top w:val="nil"/>
              <w:left w:val="nil"/>
              <w:bottom w:val="nil"/>
              <w:right w:val="nil"/>
            </w:tcBorders>
          </w:tcPr>
          <w:p w:rsidR="000E4064" w:rsidRDefault="000E4064">
            <w:pPr>
              <w:pStyle w:val="ConsPlusNormal"/>
              <w:jc w:val="both"/>
            </w:pPr>
            <w:r>
              <w:t>Плата по договорам возмездного оказания услуг по охране имущества и объектов граждан и организаций и иных услуг, связанных с обеспечением охраны имущества по этим договорам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1 13 01082 01 0000 130</w:t>
            </w:r>
          </w:p>
        </w:tc>
        <w:tc>
          <w:tcPr>
            <w:tcW w:w="6009" w:type="dxa"/>
            <w:tcBorders>
              <w:top w:val="nil"/>
              <w:left w:val="nil"/>
              <w:bottom w:val="nil"/>
              <w:right w:val="nil"/>
            </w:tcBorders>
          </w:tcPr>
          <w:p w:rsidR="000E4064" w:rsidRDefault="000E4064">
            <w:pPr>
              <w:pStyle w:val="ConsPlusNormal"/>
              <w:jc w:val="both"/>
            </w:pPr>
            <w:r>
              <w:t>Плата по договорам возмездного оказания услуг, связанных с обеспечением безопасности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иных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180</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1 14 02016 01 0000 410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1 14 02016 01 0000 440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1 14 14012 01 0000 410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1 14 14012 01 0000 440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5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5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5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w:t>
            </w:r>
            <w:r>
              <w:lastRenderedPageBreak/>
              <w:t>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180</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5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5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5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5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1 16 01081 01 0022 140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59" w:history="1">
              <w:r>
                <w:rPr>
                  <w:color w:val="0000FF"/>
                </w:rPr>
                <w:t>Главой 8</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180</w:t>
            </w:r>
          </w:p>
        </w:tc>
        <w:tc>
          <w:tcPr>
            <w:tcW w:w="2494" w:type="dxa"/>
            <w:tcBorders>
              <w:top w:val="nil"/>
              <w:left w:val="nil"/>
              <w:bottom w:val="nil"/>
              <w:right w:val="nil"/>
            </w:tcBorders>
          </w:tcPr>
          <w:p w:rsidR="000E4064" w:rsidRDefault="000E4064">
            <w:pPr>
              <w:pStyle w:val="ConsPlusNormal"/>
              <w:jc w:val="center"/>
            </w:pPr>
            <w:r>
              <w:t>1 16 01081 01 0023 140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1 16 01081 01 0032 140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пожарной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1 16 01081 01 0037 140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охоты, правил, регламентирующих рыболовство и другие виды пользования объектами животного мира)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1 16 01081 01 0323 140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мероприятий, предусмотренных сводным планом тушения лесных пожаров на территории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180</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1 16 01101 01 0006 140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6"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карантина животных или других ветеринарно-санитарных правил)</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7"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8"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69"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w:t>
            </w:r>
            <w:r>
              <w:lastRenderedPageBreak/>
              <w:t>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180</w:t>
            </w:r>
          </w:p>
        </w:tc>
        <w:tc>
          <w:tcPr>
            <w:tcW w:w="2494" w:type="dxa"/>
            <w:tcBorders>
              <w:top w:val="nil"/>
              <w:left w:val="nil"/>
              <w:bottom w:val="nil"/>
              <w:right w:val="nil"/>
            </w:tcBorders>
          </w:tcPr>
          <w:p w:rsidR="000E4064" w:rsidRDefault="000E4064">
            <w:pPr>
              <w:pStyle w:val="ConsPlusNormal"/>
              <w:jc w:val="center"/>
            </w:pPr>
            <w:r>
              <w:t>1 16 01121 01 0001 140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0"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3"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4"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180</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государственной регистрации транспортных средств всех видов, механизмов и установок)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8"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1 16 01201 01 0008 140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79"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w:t>
            </w:r>
            <w:r>
              <w:lastRenderedPageBreak/>
              <w:t>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180</w:t>
            </w:r>
          </w:p>
        </w:tc>
        <w:tc>
          <w:tcPr>
            <w:tcW w:w="2494" w:type="dxa"/>
            <w:tcBorders>
              <w:top w:val="nil"/>
              <w:left w:val="nil"/>
              <w:bottom w:val="nil"/>
              <w:right w:val="nil"/>
            </w:tcBorders>
          </w:tcPr>
          <w:p w:rsidR="000E4064" w:rsidRDefault="000E4064">
            <w:pPr>
              <w:pStyle w:val="ConsPlusNormal"/>
              <w:jc w:val="center"/>
            </w:pPr>
            <w:r>
              <w:t>1 16 01201 01 0010 140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80"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незаконные изготовление, продажу или передачу пневматического оружия)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1 16 01201 01 0012 140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81"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пересылку оружия, нарушение правил перевозки, транспортирования или использования оружия и патронов к нему)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1 16 01201 01 0014 140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82"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сертификации оружия и патронов к нему)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180</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83"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1 01 01011 01 0000 110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 исключением консолидированных групп налогоплательщиков), зачисляемый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1 01 01012 02 0000 110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(за исключением </w:t>
            </w:r>
            <w:r>
              <w:lastRenderedPageBreak/>
              <w:t>консолидированных групп налогоплательщиков), зачисляемый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1 01 01013 01 0000 110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1 01 01014 02 0000 110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консолидированных групп налогоплательщиков, зачисляемый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1 01 01015 01 0000 110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1 01 01016 02 0000 110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уплачиваемый международными холдинговыми компаниями, зачисляемый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1 01 01021 01 0000 110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1 01 01022 02 0000 110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зачисляемый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1 01 01023 01 0000 110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1 01 01024 01 0000 110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1 01 01030 01 0000 110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1 01 01040 01 0000 110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российских организаций российскими организациями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1 01 01050 01 0000 110</w:t>
            </w:r>
          </w:p>
        </w:tc>
        <w:tc>
          <w:tcPr>
            <w:tcW w:w="6009" w:type="dxa"/>
            <w:tcBorders>
              <w:top w:val="nil"/>
              <w:left w:val="nil"/>
              <w:bottom w:val="nil"/>
              <w:right w:val="nil"/>
            </w:tcBorders>
          </w:tcPr>
          <w:p w:rsidR="000E4064" w:rsidRDefault="000E4064">
            <w:pPr>
              <w:pStyle w:val="ConsPlusNormal"/>
              <w:jc w:val="both"/>
            </w:pPr>
            <w:r>
              <w:t xml:space="preserve">Налог на прибыль организаций с доходов, полученных в виде дивидендов от российских организаций иностранными </w:t>
            </w:r>
            <w:r>
              <w:lastRenderedPageBreak/>
              <w:t>организациями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1 01 01060 01 0000 110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дивидендов от иностранных организаций российскими организациями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1 01 01070 01 0000 110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государственным и муниципальным ценным бумагам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1 01 01080 01 0000 110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в виде прибыли контролируемых иностранных компаний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1 01 01090 01 0000 110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1 01 02010 01 0000 110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1184" w:history="1">
              <w:r>
                <w:rPr>
                  <w:color w:val="0000FF"/>
                </w:rPr>
                <w:t>статьями 227</w:t>
              </w:r>
            </w:hyperlink>
            <w:r>
              <w:t xml:space="preserve">, </w:t>
            </w:r>
            <w:hyperlink r:id="rId1185" w:history="1">
              <w:r>
                <w:rPr>
                  <w:color w:val="0000FF"/>
                </w:rPr>
                <w:t>227.1</w:t>
              </w:r>
            </w:hyperlink>
            <w:r>
              <w:t xml:space="preserve"> и </w:t>
            </w:r>
            <w:hyperlink r:id="rId1186" w:history="1">
              <w:r>
                <w:rPr>
                  <w:color w:val="0000FF"/>
                </w:rPr>
                <w:t>228</w:t>
              </w:r>
            </w:hyperlink>
            <w:r>
              <w:t xml:space="preserve"> Налогового кодекса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1 01 02020 01 0000 110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187" w:history="1">
              <w:r>
                <w:rPr>
                  <w:color w:val="0000FF"/>
                </w:rPr>
                <w:t>статьей 227</w:t>
              </w:r>
            </w:hyperlink>
            <w:r>
              <w:t xml:space="preserve"> Налогового кодекса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1 01 02030 01 0000 110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с доходов, полученных физическими лицами в соответствии со </w:t>
            </w:r>
            <w:hyperlink r:id="rId1188" w:history="1">
              <w:r>
                <w:rPr>
                  <w:color w:val="0000FF"/>
                </w:rPr>
                <w:t>статьей 228</w:t>
              </w:r>
            </w:hyperlink>
            <w:r>
              <w:t xml:space="preserve"> Налогового кодекса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1 01 02040 01 0000 110</w:t>
            </w:r>
          </w:p>
        </w:tc>
        <w:tc>
          <w:tcPr>
            <w:tcW w:w="6009" w:type="dxa"/>
            <w:tcBorders>
              <w:top w:val="nil"/>
              <w:left w:val="nil"/>
              <w:bottom w:val="nil"/>
              <w:right w:val="nil"/>
            </w:tcBorders>
          </w:tcPr>
          <w:p w:rsidR="000E4064" w:rsidRDefault="000E4064">
            <w:pPr>
              <w:pStyle w:val="ConsPlusNormal"/>
              <w:jc w:val="both"/>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189" w:history="1">
              <w:r>
                <w:rPr>
                  <w:color w:val="0000FF"/>
                </w:rPr>
                <w:t>статьей 227.1</w:t>
              </w:r>
            </w:hyperlink>
            <w:r>
              <w:t xml:space="preserve"> Налогового кодекса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1 01 02050 01 0000 110</w:t>
            </w:r>
          </w:p>
        </w:tc>
        <w:tc>
          <w:tcPr>
            <w:tcW w:w="6009" w:type="dxa"/>
            <w:tcBorders>
              <w:top w:val="nil"/>
              <w:left w:val="nil"/>
              <w:bottom w:val="nil"/>
              <w:right w:val="nil"/>
            </w:tcBorders>
          </w:tcPr>
          <w:p w:rsidR="000E4064" w:rsidRDefault="000E4064">
            <w:pPr>
              <w:pStyle w:val="ConsPlusNormal"/>
              <w:jc w:val="both"/>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1 02 02010 06 0000 160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1 02 02020 06 0000 160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1 02 02031 06 0000 160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1 02 02032 06 0000 160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1 02 02080 06 0000 160</w:t>
            </w:r>
          </w:p>
        </w:tc>
        <w:tc>
          <w:tcPr>
            <w:tcW w:w="6009" w:type="dxa"/>
            <w:tcBorders>
              <w:top w:val="nil"/>
              <w:left w:val="nil"/>
              <w:bottom w:val="nil"/>
              <w:right w:val="nil"/>
            </w:tcBorders>
          </w:tcPr>
          <w:p w:rsidR="000E4064" w:rsidRDefault="000E4064">
            <w:pPr>
              <w:pStyle w:val="ConsPlusNormal"/>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1 02 02090 07 0000 160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1 02 02100 06 0000 160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1 02 02101 08 0000 160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зачисляемые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1 02 02103 08 0000 160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1 02 02110 06 0000 160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1 02 02120 06 0000 160</w:t>
            </w:r>
          </w:p>
        </w:tc>
        <w:tc>
          <w:tcPr>
            <w:tcW w:w="6009" w:type="dxa"/>
            <w:tcBorders>
              <w:top w:val="nil"/>
              <w:left w:val="nil"/>
              <w:bottom w:val="nil"/>
              <w:right w:val="nil"/>
            </w:tcBorders>
          </w:tcPr>
          <w:p w:rsidR="000E4064" w:rsidRDefault="000E4064">
            <w:pPr>
              <w:pStyle w:val="ConsPlusNormal"/>
              <w:jc w:val="both"/>
            </w:pPr>
            <w:r>
              <w:t>Взносы, уплачиваемые организациями угольной промышленности в бюджет Пенсионного фонда Российской Федерации на выплату доплаты к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1 02 02131 06 0000 160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1190" w:history="1">
              <w:r>
                <w:rPr>
                  <w:color w:val="0000FF"/>
                </w:rPr>
                <w:t>пункте 1 части 1 статьи 30</w:t>
              </w:r>
            </w:hyperlink>
            <w:r>
              <w:t xml:space="preserve"> Федерального </w:t>
            </w:r>
            <w:r>
              <w:lastRenderedPageBreak/>
              <w:t>закона от 28 декабря 2013 года N 400-ФЗ "О страховых пенсиях", зачисляемые в бюджет Пенсионного фонда Российской Федерации на выплату страховой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1 02 02132 06 0000 160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по дополнительному тарифу за застрахованных лиц, занятых на соответствующих видах работ, указанных в </w:t>
            </w:r>
            <w:hyperlink r:id="rId1191" w:history="1">
              <w:r>
                <w:rPr>
                  <w:color w:val="0000FF"/>
                </w:rPr>
                <w:t>пунктах 2</w:t>
              </w:r>
            </w:hyperlink>
            <w:r>
              <w:t xml:space="preserve"> - </w:t>
            </w:r>
            <w:hyperlink r:id="rId1192" w:history="1">
              <w:r>
                <w:rPr>
                  <w:color w:val="0000FF"/>
                </w:rPr>
                <w:t>18 части 1 статьи 30</w:t>
              </w:r>
            </w:hyperlink>
            <w:r>
              <w:t xml:space="preserve"> Федерального закона от 28 декабря 2013 года N 400-ФЗ "О страховых пенсиях", зачисляемые в бюджет Пенсионного фонда Российской Федерации на выплату страховой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1 02 02140 06 0000 160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1 02 02150 06 0000 160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1 03 01000 01 0000 110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(работы, услуги), реализуемые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1 03 02011 01 0000 110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или непищевого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1 03 02013 01 0000 110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1 03 02020 01 0000 110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производимую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1 03 02030 01 0000 110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производимую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1 03 02041 01 0000 110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производимый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1 03 02042 01 0000 110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производимый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1 03 02060 01 0000 110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1 03 02070 01 0000 110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производимое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1 03 02080 01 0000 110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1 03 02090 01 0000 110</w:t>
            </w:r>
          </w:p>
        </w:tc>
        <w:tc>
          <w:tcPr>
            <w:tcW w:w="6009" w:type="dxa"/>
            <w:tcBorders>
              <w:top w:val="nil"/>
              <w:left w:val="nil"/>
              <w:bottom w:val="nil"/>
              <w:right w:val="nil"/>
            </w:tcBorders>
          </w:tcPr>
          <w:p w:rsidR="000E4064" w:rsidRDefault="000E4064">
            <w:pPr>
              <w:pStyle w:val="ConsPlusNormal"/>
              <w:jc w:val="both"/>
            </w:pPr>
            <w: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1 03 02100 01 0000 110</w:t>
            </w:r>
          </w:p>
        </w:tc>
        <w:tc>
          <w:tcPr>
            <w:tcW w:w="6009" w:type="dxa"/>
            <w:tcBorders>
              <w:top w:val="nil"/>
              <w:left w:val="nil"/>
              <w:bottom w:val="nil"/>
              <w:right w:val="nil"/>
            </w:tcBorders>
          </w:tcPr>
          <w:p w:rsidR="000E4064" w:rsidRDefault="000E4064">
            <w:pPr>
              <w:pStyle w:val="ConsPlusNormal"/>
              <w:jc w:val="both"/>
            </w:pPr>
            <w:r>
              <w:t>Акцизы на пиво, производимое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1 03 02110 01 0000 110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1 03 02120 01 0000 110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1 03 02130 01 0000 110</w:t>
            </w:r>
          </w:p>
        </w:tc>
        <w:tc>
          <w:tcPr>
            <w:tcW w:w="6009" w:type="dxa"/>
            <w:tcBorders>
              <w:top w:val="nil"/>
              <w:left w:val="nil"/>
              <w:bottom w:val="nil"/>
              <w:right w:val="nil"/>
            </w:tcBorders>
          </w:tcPr>
          <w:p w:rsidR="000E4064" w:rsidRDefault="000E4064">
            <w:pPr>
              <w:pStyle w:val="ConsPlusNormal"/>
              <w:jc w:val="both"/>
            </w:pPr>
            <w: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1 03 02300 01 0000 110</w:t>
            </w:r>
          </w:p>
        </w:tc>
        <w:tc>
          <w:tcPr>
            <w:tcW w:w="6009" w:type="dxa"/>
            <w:tcBorders>
              <w:top w:val="nil"/>
              <w:left w:val="nil"/>
              <w:bottom w:val="nil"/>
              <w:right w:val="nil"/>
            </w:tcBorders>
          </w:tcPr>
          <w:p w:rsidR="000E4064" w:rsidRDefault="000E4064">
            <w:pPr>
              <w:pStyle w:val="ConsPlusNormal"/>
              <w:jc w:val="both"/>
            </w:pPr>
            <w:r>
              <w:t>Акцизы на бензол, параксилол, ортоксилол,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1 03 02310 01 0000 110</w:t>
            </w:r>
          </w:p>
        </w:tc>
        <w:tc>
          <w:tcPr>
            <w:tcW w:w="6009" w:type="dxa"/>
            <w:tcBorders>
              <w:top w:val="nil"/>
              <w:left w:val="nil"/>
              <w:bottom w:val="nil"/>
              <w:right w:val="nil"/>
            </w:tcBorders>
          </w:tcPr>
          <w:p w:rsidR="000E4064" w:rsidRDefault="000E4064">
            <w:pPr>
              <w:pStyle w:val="ConsPlusNormal"/>
              <w:jc w:val="both"/>
            </w:pPr>
            <w:r>
              <w:t>Акцизы на авиационный керосин, производимый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1 03 02320 01 0000 110</w:t>
            </w:r>
          </w:p>
        </w:tc>
        <w:tc>
          <w:tcPr>
            <w:tcW w:w="6009" w:type="dxa"/>
            <w:tcBorders>
              <w:top w:val="nil"/>
              <w:left w:val="nil"/>
              <w:bottom w:val="nil"/>
              <w:right w:val="nil"/>
            </w:tcBorders>
          </w:tcPr>
          <w:p w:rsidR="000E4064" w:rsidRDefault="000E4064">
            <w:pPr>
              <w:pStyle w:val="ConsPlusNormal"/>
              <w:jc w:val="both"/>
            </w:pPr>
            <w:r>
              <w:t>Акцизы на природный газ, предусмотренные международными договорами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1 03 02330 01 0000 110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1 03 02340 01 0000 110</w:t>
            </w:r>
          </w:p>
        </w:tc>
        <w:tc>
          <w:tcPr>
            <w:tcW w:w="6009" w:type="dxa"/>
            <w:tcBorders>
              <w:top w:val="nil"/>
              <w:left w:val="nil"/>
              <w:bottom w:val="nil"/>
              <w:right w:val="nil"/>
            </w:tcBorders>
          </w:tcPr>
          <w:p w:rsidR="000E4064" w:rsidRDefault="000E4064">
            <w:pPr>
              <w:pStyle w:val="ConsPlusNormal"/>
              <w:jc w:val="both"/>
            </w:pPr>
            <w:r>
              <w:t>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1 03 02350 01 0000 110</w:t>
            </w:r>
          </w:p>
        </w:tc>
        <w:tc>
          <w:tcPr>
            <w:tcW w:w="6009" w:type="dxa"/>
            <w:tcBorders>
              <w:top w:val="nil"/>
              <w:left w:val="nil"/>
              <w:bottom w:val="nil"/>
              <w:right w:val="nil"/>
            </w:tcBorders>
          </w:tcPr>
          <w:p w:rsidR="000E4064" w:rsidRDefault="000E4064">
            <w:pPr>
              <w:pStyle w:val="ConsPlusNormal"/>
              <w:jc w:val="both"/>
            </w:pPr>
            <w:r>
              <w:t>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1 03 02360 01 0000 110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1 03 02370 01 0000 110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производимые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1 03 02380 01 0000 110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производимый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1 03 02390 01 0000 110</w:t>
            </w:r>
          </w:p>
        </w:tc>
        <w:tc>
          <w:tcPr>
            <w:tcW w:w="6009" w:type="dxa"/>
            <w:tcBorders>
              <w:top w:val="nil"/>
              <w:left w:val="nil"/>
              <w:bottom w:val="nil"/>
              <w:right w:val="nil"/>
            </w:tcBorders>
          </w:tcPr>
          <w:p w:rsidR="000E4064" w:rsidRDefault="000E4064">
            <w:pPr>
              <w:pStyle w:val="ConsPlusNormal"/>
              <w:jc w:val="both"/>
            </w:pPr>
            <w:r>
              <w:t>Акциз на нефтяное сырье, направленное на переработку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1 03 02400 01 0000 110</w:t>
            </w:r>
          </w:p>
        </w:tc>
        <w:tc>
          <w:tcPr>
            <w:tcW w:w="6009" w:type="dxa"/>
            <w:tcBorders>
              <w:top w:val="nil"/>
              <w:left w:val="nil"/>
              <w:bottom w:val="nil"/>
              <w:right w:val="nil"/>
            </w:tcBorders>
          </w:tcPr>
          <w:p w:rsidR="000E4064" w:rsidRDefault="000E4064">
            <w:pPr>
              <w:pStyle w:val="ConsPlusNormal"/>
              <w:jc w:val="both"/>
            </w:pPr>
            <w:r>
              <w:t>Акциз на темное судовое топливо, производимое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1 04 01000 01 0000 110</w:t>
            </w:r>
          </w:p>
        </w:tc>
        <w:tc>
          <w:tcPr>
            <w:tcW w:w="6009" w:type="dxa"/>
            <w:tcBorders>
              <w:top w:val="nil"/>
              <w:left w:val="nil"/>
              <w:bottom w:val="nil"/>
              <w:right w:val="nil"/>
            </w:tcBorders>
          </w:tcPr>
          <w:p w:rsidR="000E4064" w:rsidRDefault="000E4064">
            <w:pPr>
              <w:pStyle w:val="ConsPlusNormal"/>
              <w:jc w:val="both"/>
            </w:pPr>
            <w:r>
              <w:t>Налог на добавленную стоимость на товары,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1 04 02011 01 0000 110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(за исключением дистиллятов винного, виноградного, плодового, коньячного, кальвадосного, вискового),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1 04 02012 01 0000 110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пищевого сырья (дистилляты винный, виноградный, плодовый, коньячный, кальвадосный, висковый),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1 04 02013 01 0000 110</w:t>
            </w:r>
          </w:p>
        </w:tc>
        <w:tc>
          <w:tcPr>
            <w:tcW w:w="6009" w:type="dxa"/>
            <w:tcBorders>
              <w:top w:val="nil"/>
              <w:left w:val="nil"/>
              <w:bottom w:val="nil"/>
              <w:right w:val="nil"/>
            </w:tcBorders>
          </w:tcPr>
          <w:p w:rsidR="000E4064" w:rsidRDefault="000E4064">
            <w:pPr>
              <w:pStyle w:val="ConsPlusNormal"/>
              <w:jc w:val="both"/>
            </w:pPr>
            <w:r>
              <w:t>Акцизы на этиловый спирт из непищевого сырья,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1 04 02020 01 0000 110</w:t>
            </w:r>
          </w:p>
        </w:tc>
        <w:tc>
          <w:tcPr>
            <w:tcW w:w="6009" w:type="dxa"/>
            <w:tcBorders>
              <w:top w:val="nil"/>
              <w:left w:val="nil"/>
              <w:bottom w:val="nil"/>
              <w:right w:val="nil"/>
            </w:tcBorders>
          </w:tcPr>
          <w:p w:rsidR="000E4064" w:rsidRDefault="000E4064">
            <w:pPr>
              <w:pStyle w:val="ConsPlusNormal"/>
              <w:jc w:val="both"/>
            </w:pPr>
            <w:r>
              <w:t>Акцизы на спиртосодержащую продукцию, ввозимую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1 04 02030 01 0000 110</w:t>
            </w:r>
          </w:p>
        </w:tc>
        <w:tc>
          <w:tcPr>
            <w:tcW w:w="6009" w:type="dxa"/>
            <w:tcBorders>
              <w:top w:val="nil"/>
              <w:left w:val="nil"/>
              <w:bottom w:val="nil"/>
              <w:right w:val="nil"/>
            </w:tcBorders>
          </w:tcPr>
          <w:p w:rsidR="000E4064" w:rsidRDefault="000E4064">
            <w:pPr>
              <w:pStyle w:val="ConsPlusNormal"/>
              <w:jc w:val="both"/>
            </w:pPr>
            <w:r>
              <w:t>Акцизы на табачную продукцию, ввозимую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1 04 02040 01 0000 110</w:t>
            </w:r>
          </w:p>
        </w:tc>
        <w:tc>
          <w:tcPr>
            <w:tcW w:w="6009" w:type="dxa"/>
            <w:tcBorders>
              <w:top w:val="nil"/>
              <w:left w:val="nil"/>
              <w:bottom w:val="nil"/>
              <w:right w:val="nil"/>
            </w:tcBorders>
          </w:tcPr>
          <w:p w:rsidR="000E4064" w:rsidRDefault="000E4064">
            <w:pPr>
              <w:pStyle w:val="ConsPlusNormal"/>
              <w:jc w:val="both"/>
            </w:pPr>
            <w:r>
              <w:t>Акцизы на автомобильный бензин,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1 04 02060 01 0000 110</w:t>
            </w:r>
          </w:p>
        </w:tc>
        <w:tc>
          <w:tcPr>
            <w:tcW w:w="6009" w:type="dxa"/>
            <w:tcBorders>
              <w:top w:val="nil"/>
              <w:left w:val="nil"/>
              <w:bottom w:val="nil"/>
              <w:right w:val="nil"/>
            </w:tcBorders>
          </w:tcPr>
          <w:p w:rsidR="000E4064" w:rsidRDefault="000E4064">
            <w:pPr>
              <w:pStyle w:val="ConsPlusNormal"/>
              <w:jc w:val="both"/>
            </w:pPr>
            <w:r>
              <w:t>Акцизы на автомобили легковые и мотоциклы,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1 04 02070 01 0000 110</w:t>
            </w:r>
          </w:p>
        </w:tc>
        <w:tc>
          <w:tcPr>
            <w:tcW w:w="6009" w:type="dxa"/>
            <w:tcBorders>
              <w:top w:val="nil"/>
              <w:left w:val="nil"/>
              <w:bottom w:val="nil"/>
              <w:right w:val="nil"/>
            </w:tcBorders>
          </w:tcPr>
          <w:p w:rsidR="000E4064" w:rsidRDefault="000E4064">
            <w:pPr>
              <w:pStyle w:val="ConsPlusNormal"/>
              <w:jc w:val="both"/>
            </w:pPr>
            <w:r>
              <w:t>Акцизы на дизельное топливо, ввозимое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1 04 02080 01 0000 110</w:t>
            </w:r>
          </w:p>
        </w:tc>
        <w:tc>
          <w:tcPr>
            <w:tcW w:w="6009" w:type="dxa"/>
            <w:tcBorders>
              <w:top w:val="nil"/>
              <w:left w:val="nil"/>
              <w:bottom w:val="nil"/>
              <w:right w:val="nil"/>
            </w:tcBorders>
          </w:tcPr>
          <w:p w:rsidR="000E4064" w:rsidRDefault="000E4064">
            <w:pPr>
              <w:pStyle w:val="ConsPlusNormal"/>
              <w:jc w:val="both"/>
            </w:pPr>
            <w:r>
              <w:t>Акцизы на моторные масла для дизельных и (или) карбюраторных (инжекторных) двигателей,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1 04 02100 01 0000 110</w:t>
            </w:r>
          </w:p>
        </w:tc>
        <w:tc>
          <w:tcPr>
            <w:tcW w:w="6009" w:type="dxa"/>
            <w:tcBorders>
              <w:top w:val="nil"/>
              <w:left w:val="nil"/>
              <w:bottom w:val="nil"/>
              <w:right w:val="nil"/>
            </w:tcBorders>
          </w:tcPr>
          <w:p w:rsidR="000E4064" w:rsidRDefault="000E4064">
            <w:pPr>
              <w:pStyle w:val="ConsPlusNormal"/>
              <w:jc w:val="both"/>
            </w:pPr>
            <w:r>
              <w:t>Акцизы на пиво, ввозимое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1 04 02120 01 0000 110</w:t>
            </w:r>
          </w:p>
        </w:tc>
        <w:tc>
          <w:tcPr>
            <w:tcW w:w="6009" w:type="dxa"/>
            <w:tcBorders>
              <w:top w:val="nil"/>
              <w:left w:val="nil"/>
              <w:bottom w:val="nil"/>
              <w:right w:val="nil"/>
            </w:tcBorders>
          </w:tcPr>
          <w:p w:rsidR="000E4064" w:rsidRDefault="000E4064">
            <w:pPr>
              <w:pStyle w:val="ConsPlusNormal"/>
              <w:jc w:val="both"/>
            </w:pPr>
            <w:r>
              <w:t>Акцизы на сидр, пуаре, медовуху,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1 04 02140 01 0000 110</w:t>
            </w:r>
          </w:p>
        </w:tc>
        <w:tc>
          <w:tcPr>
            <w:tcW w:w="6009" w:type="dxa"/>
            <w:tcBorders>
              <w:top w:val="nil"/>
              <w:left w:val="nil"/>
              <w:bottom w:val="nil"/>
              <w:right w:val="nil"/>
            </w:tcBorders>
          </w:tcPr>
          <w:p w:rsidR="000E4064" w:rsidRDefault="000E4064">
            <w:pPr>
              <w:pStyle w:val="ConsPlusNormal"/>
              <w:jc w:val="both"/>
            </w:pPr>
            <w:r>
              <w:t>Акцизы на прямогонный бензин,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1 04 02170 01 0000 110</w:t>
            </w:r>
          </w:p>
        </w:tc>
        <w:tc>
          <w:tcPr>
            <w:tcW w:w="6009" w:type="dxa"/>
            <w:tcBorders>
              <w:top w:val="nil"/>
              <w:left w:val="nil"/>
              <w:bottom w:val="nil"/>
              <w:right w:val="nil"/>
            </w:tcBorders>
          </w:tcPr>
          <w:p w:rsidR="000E4064" w:rsidRDefault="000E4064">
            <w:pPr>
              <w:pStyle w:val="ConsPlusNormal"/>
              <w:jc w:val="both"/>
            </w:pPr>
            <w:r>
              <w:t>Акцизы на средние дистилляты,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1 04 02180 01 0000 110</w:t>
            </w:r>
          </w:p>
        </w:tc>
        <w:tc>
          <w:tcPr>
            <w:tcW w:w="6009" w:type="dxa"/>
            <w:tcBorders>
              <w:top w:val="nil"/>
              <w:left w:val="nil"/>
              <w:bottom w:val="nil"/>
              <w:right w:val="nil"/>
            </w:tcBorders>
          </w:tcPr>
          <w:p w:rsidR="000E4064" w:rsidRDefault="000E4064">
            <w:pPr>
              <w:pStyle w:val="ConsPlusNormal"/>
              <w:jc w:val="both"/>
            </w:pPr>
            <w:r>
              <w:t>Акцизы на электронные системы доставки никотина,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1 04 02190 01 0000 110</w:t>
            </w:r>
          </w:p>
        </w:tc>
        <w:tc>
          <w:tcPr>
            <w:tcW w:w="6009" w:type="dxa"/>
            <w:tcBorders>
              <w:top w:val="nil"/>
              <w:left w:val="nil"/>
              <w:bottom w:val="nil"/>
              <w:right w:val="nil"/>
            </w:tcBorders>
          </w:tcPr>
          <w:p w:rsidR="000E4064" w:rsidRDefault="000E4064">
            <w:pPr>
              <w:pStyle w:val="ConsPlusNormal"/>
              <w:jc w:val="both"/>
            </w:pPr>
            <w:r>
              <w:t>Акцизы на никотинсодержащие жидкости, ввозимые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1 04 02200 01 0000 110</w:t>
            </w:r>
          </w:p>
        </w:tc>
        <w:tc>
          <w:tcPr>
            <w:tcW w:w="6009" w:type="dxa"/>
            <w:tcBorders>
              <w:top w:val="nil"/>
              <w:left w:val="nil"/>
              <w:bottom w:val="nil"/>
              <w:right w:val="nil"/>
            </w:tcBorders>
          </w:tcPr>
          <w:p w:rsidR="000E4064" w:rsidRDefault="000E4064">
            <w:pPr>
              <w:pStyle w:val="ConsPlusNormal"/>
              <w:jc w:val="both"/>
            </w:pPr>
            <w:r>
              <w:t>Акцизы на табак (табачные изделия), предназначенный для потребления путем нагревания, ввозимый на территорию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1 05 01011 01 0000 110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1 05 01012 01 0000 110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(за налоговые периоды, истекшие до 1 января 2011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1 05 01021 01 0000 110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1 05 01022 01 0000 110</w:t>
            </w:r>
          </w:p>
        </w:tc>
        <w:tc>
          <w:tcPr>
            <w:tcW w:w="6009" w:type="dxa"/>
            <w:tcBorders>
              <w:top w:val="nil"/>
              <w:left w:val="nil"/>
              <w:bottom w:val="nil"/>
              <w:right w:val="nil"/>
            </w:tcBorders>
          </w:tcPr>
          <w:p w:rsidR="000E4064" w:rsidRDefault="000E4064">
            <w:pPr>
              <w:pStyle w:val="ConsPlusNormal"/>
              <w:jc w:val="both"/>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1 05 01030 01 0000 110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государственных внебюджетных фондов (уплаченный (взысканный) за налоговые периоды, истекшие до 1 января 2011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1 05 01050 01 0000 110</w:t>
            </w:r>
          </w:p>
        </w:tc>
        <w:tc>
          <w:tcPr>
            <w:tcW w:w="6009" w:type="dxa"/>
            <w:tcBorders>
              <w:top w:val="nil"/>
              <w:left w:val="nil"/>
              <w:bottom w:val="nil"/>
              <w:right w:val="nil"/>
            </w:tcBorders>
          </w:tcPr>
          <w:p w:rsidR="000E4064" w:rsidRDefault="000E4064">
            <w:pPr>
              <w:pStyle w:val="ConsPlusNormal"/>
              <w:jc w:val="both"/>
            </w:pPr>
            <w:r>
              <w:t>Минимальный налог, зачисляемый в бюджеты субъектов Российской Федерации (за налоговые периоды, истекшие до 1 января 2016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1 05 02010 02 0000 110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1 05 02020 02 0000 110</w:t>
            </w:r>
          </w:p>
        </w:tc>
        <w:tc>
          <w:tcPr>
            <w:tcW w:w="6009" w:type="dxa"/>
            <w:tcBorders>
              <w:top w:val="nil"/>
              <w:left w:val="nil"/>
              <w:bottom w:val="nil"/>
              <w:right w:val="nil"/>
            </w:tcBorders>
          </w:tcPr>
          <w:p w:rsidR="000E4064" w:rsidRDefault="000E4064">
            <w:pPr>
              <w:pStyle w:val="ConsPlusNormal"/>
              <w:jc w:val="both"/>
            </w:pPr>
            <w:r>
              <w:t>Единый налог на вмененный доход для отдельных видов деятельности (за налоговые периоды, истекшие до 1 января 2011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1 05 03010 01 0000 110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1 05 03020 01 0000 110</w:t>
            </w:r>
          </w:p>
        </w:tc>
        <w:tc>
          <w:tcPr>
            <w:tcW w:w="6009" w:type="dxa"/>
            <w:tcBorders>
              <w:top w:val="nil"/>
              <w:left w:val="nil"/>
              <w:bottom w:val="nil"/>
              <w:right w:val="nil"/>
            </w:tcBorders>
          </w:tcPr>
          <w:p w:rsidR="000E4064" w:rsidRDefault="000E4064">
            <w:pPr>
              <w:pStyle w:val="ConsPlusNormal"/>
              <w:jc w:val="both"/>
            </w:pPr>
            <w:r>
              <w:t>Единый сельскохозяйственный налог (за налоговые периоды, истекшие до 1 января 2011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1 05 04010 02 0000 110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1 05 04020 02 0000 110</w:t>
            </w:r>
          </w:p>
        </w:tc>
        <w:tc>
          <w:tcPr>
            <w:tcW w:w="6009" w:type="dxa"/>
            <w:tcBorders>
              <w:top w:val="nil"/>
              <w:left w:val="nil"/>
              <w:bottom w:val="nil"/>
              <w:right w:val="nil"/>
            </w:tcBorders>
          </w:tcPr>
          <w:p w:rsidR="000E4064" w:rsidRDefault="000E4064">
            <w:pPr>
              <w:pStyle w:val="ConsPlusNormal"/>
              <w:jc w:val="both"/>
            </w:pPr>
            <w:r>
              <w:t xml:space="preserve">Налог, взимаемый в связи с применением патентной системы налогообложения, зачисляемый в бюджеты муниципальных </w:t>
            </w:r>
            <w:r>
              <w:lastRenderedPageBreak/>
              <w:t>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1 05 04030 02 0000 110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1 05 04040 02 0000 110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1 05 04050 02 0000 110</w:t>
            </w:r>
          </w:p>
        </w:tc>
        <w:tc>
          <w:tcPr>
            <w:tcW w:w="6009" w:type="dxa"/>
            <w:tcBorders>
              <w:top w:val="nil"/>
              <w:left w:val="nil"/>
              <w:bottom w:val="nil"/>
              <w:right w:val="nil"/>
            </w:tcBorders>
          </w:tcPr>
          <w:p w:rsidR="000E4064" w:rsidRDefault="000E4064">
            <w:pPr>
              <w:pStyle w:val="ConsPlusNormal"/>
              <w:jc w:val="both"/>
            </w:pPr>
            <w:r>
              <w:t>Налог, взимаемый в связи с применением патентной системы налогообложения, зачисляемый в бюджеты внутригородских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1 05 05010 02 0000 110</w:t>
            </w:r>
          </w:p>
        </w:tc>
        <w:tc>
          <w:tcPr>
            <w:tcW w:w="6009" w:type="dxa"/>
            <w:tcBorders>
              <w:top w:val="nil"/>
              <w:left w:val="nil"/>
              <w:bottom w:val="nil"/>
              <w:right w:val="nil"/>
            </w:tcBorders>
          </w:tcPr>
          <w:p w:rsidR="000E4064" w:rsidRDefault="000E4064">
            <w:pPr>
              <w:pStyle w:val="ConsPlusNormal"/>
              <w:jc w:val="both"/>
            </w:pPr>
            <w:r>
              <w:t>Торговый сбор, уплачиваемый на территориях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1 05 06000 01 0000 110</w:t>
            </w:r>
          </w:p>
        </w:tc>
        <w:tc>
          <w:tcPr>
            <w:tcW w:w="6009" w:type="dxa"/>
            <w:tcBorders>
              <w:top w:val="nil"/>
              <w:left w:val="nil"/>
              <w:bottom w:val="nil"/>
              <w:right w:val="nil"/>
            </w:tcBorders>
          </w:tcPr>
          <w:p w:rsidR="000E4064" w:rsidRDefault="000E4064">
            <w:pPr>
              <w:pStyle w:val="ConsPlusNormal"/>
              <w:jc w:val="both"/>
            </w:pPr>
            <w:r>
              <w:t>Налог на профессиональный доход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1 06 01010 03 0000 110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1 06 01020 04 0000 110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1 06 01020 11 0000 110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1 06 01020 12 0000 110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внутригородских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1 06 01030 05 0000 110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межселенных территорий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1 06 01030 10 0000 110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сельских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1 06 01030 13 0000 110</w:t>
            </w:r>
          </w:p>
        </w:tc>
        <w:tc>
          <w:tcPr>
            <w:tcW w:w="6009" w:type="dxa"/>
            <w:tcBorders>
              <w:top w:val="nil"/>
              <w:left w:val="nil"/>
              <w:bottom w:val="nil"/>
              <w:right w:val="nil"/>
            </w:tcBorders>
          </w:tcPr>
          <w:p w:rsidR="000E4064" w:rsidRDefault="000E4064">
            <w:pPr>
              <w:pStyle w:val="ConsPlusNormal"/>
              <w:jc w:val="both"/>
            </w:pPr>
            <w: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1 06 02010 02 0000 110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не входящему в Единую систему газоснабжения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1 06 02020 02 0000 110</w:t>
            </w:r>
          </w:p>
        </w:tc>
        <w:tc>
          <w:tcPr>
            <w:tcW w:w="6009" w:type="dxa"/>
            <w:tcBorders>
              <w:top w:val="nil"/>
              <w:left w:val="nil"/>
              <w:bottom w:val="nil"/>
              <w:right w:val="nil"/>
            </w:tcBorders>
          </w:tcPr>
          <w:p w:rsidR="000E4064" w:rsidRDefault="000E4064">
            <w:pPr>
              <w:pStyle w:val="ConsPlusNormal"/>
              <w:jc w:val="both"/>
            </w:pPr>
            <w:r>
              <w:t>Налог на имущество организаций по имуществу, входящему в Единую систему газоснабжения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1 06 0401102 0000 110</w:t>
            </w:r>
          </w:p>
        </w:tc>
        <w:tc>
          <w:tcPr>
            <w:tcW w:w="6009" w:type="dxa"/>
            <w:tcBorders>
              <w:top w:val="nil"/>
              <w:left w:val="nil"/>
              <w:bottom w:val="nil"/>
              <w:right w:val="nil"/>
            </w:tcBorders>
          </w:tcPr>
          <w:p w:rsidR="000E4064" w:rsidRDefault="000E4064">
            <w:pPr>
              <w:pStyle w:val="ConsPlusNormal"/>
              <w:jc w:val="both"/>
            </w:pPr>
            <w:r>
              <w:t>Транспортный налог с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1 06 04012 02 0000 110</w:t>
            </w:r>
          </w:p>
        </w:tc>
        <w:tc>
          <w:tcPr>
            <w:tcW w:w="6009" w:type="dxa"/>
            <w:tcBorders>
              <w:top w:val="nil"/>
              <w:left w:val="nil"/>
              <w:bottom w:val="nil"/>
              <w:right w:val="nil"/>
            </w:tcBorders>
          </w:tcPr>
          <w:p w:rsidR="000E4064" w:rsidRDefault="000E4064">
            <w:pPr>
              <w:pStyle w:val="ConsPlusNormal"/>
              <w:jc w:val="both"/>
            </w:pPr>
            <w:r>
              <w:t>Транспортный налог с физических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1 06 05000 02 0000 110</w:t>
            </w:r>
          </w:p>
        </w:tc>
        <w:tc>
          <w:tcPr>
            <w:tcW w:w="6009" w:type="dxa"/>
            <w:tcBorders>
              <w:top w:val="nil"/>
              <w:left w:val="nil"/>
              <w:bottom w:val="nil"/>
              <w:right w:val="nil"/>
            </w:tcBorders>
          </w:tcPr>
          <w:p w:rsidR="000E4064" w:rsidRDefault="000E4064">
            <w:pPr>
              <w:pStyle w:val="ConsPlusNormal"/>
              <w:jc w:val="both"/>
            </w:pPr>
            <w:r>
              <w:t>Налог на игорный бизнес</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1 06 06031 03 0000 110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1 06 06032 04 0000 110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1 06 06032 11 0000 110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1 06 06032 12 0000 110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внутригородских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1 06 06033 05 0000 110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межселенных территорий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1 06 06033 10 0000 110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сельских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1 06 06033 13 0000 110</w:t>
            </w:r>
          </w:p>
        </w:tc>
        <w:tc>
          <w:tcPr>
            <w:tcW w:w="6009" w:type="dxa"/>
            <w:tcBorders>
              <w:top w:val="nil"/>
              <w:left w:val="nil"/>
              <w:bottom w:val="nil"/>
              <w:right w:val="nil"/>
            </w:tcBorders>
          </w:tcPr>
          <w:p w:rsidR="000E4064" w:rsidRDefault="000E4064">
            <w:pPr>
              <w:pStyle w:val="ConsPlusNormal"/>
              <w:jc w:val="both"/>
            </w:pPr>
            <w:r>
              <w:t>Земельный налог с организаций, обладающих земельным участком, расположенным в границах городских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1 06 06041 03 0000 110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1 06 06042 04 0000 110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1 06 06042 11 0000 110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1 06 06042 12 0000 110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внутригородских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1 06 06043 05 0000 110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межселенных территорий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1 06 06043 10 0000 110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сельских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1 06 06043 13 0000 110</w:t>
            </w:r>
          </w:p>
        </w:tc>
        <w:tc>
          <w:tcPr>
            <w:tcW w:w="6009" w:type="dxa"/>
            <w:tcBorders>
              <w:top w:val="nil"/>
              <w:left w:val="nil"/>
              <w:bottom w:val="nil"/>
              <w:right w:val="nil"/>
            </w:tcBorders>
          </w:tcPr>
          <w:p w:rsidR="000E4064" w:rsidRDefault="000E4064">
            <w:pPr>
              <w:pStyle w:val="ConsPlusNormal"/>
              <w:jc w:val="both"/>
            </w:pPr>
            <w:r>
              <w:t>Земельный налог с физических лиц, обладающих земельным участком, расположенным в границах городских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1 06 07000 01 0000 110</w:t>
            </w:r>
          </w:p>
        </w:tc>
        <w:tc>
          <w:tcPr>
            <w:tcW w:w="6009" w:type="dxa"/>
            <w:tcBorders>
              <w:top w:val="nil"/>
              <w:left w:val="nil"/>
              <w:bottom w:val="nil"/>
              <w:right w:val="nil"/>
            </w:tcBorders>
          </w:tcPr>
          <w:p w:rsidR="000E4064" w:rsidRDefault="000E4064">
            <w:pPr>
              <w:pStyle w:val="ConsPlusNormal"/>
              <w:jc w:val="both"/>
            </w:pPr>
            <w:r>
              <w:t>Единый налоговый платеж физического лица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1 07 01011 01 0000 110</w:t>
            </w:r>
          </w:p>
        </w:tc>
        <w:tc>
          <w:tcPr>
            <w:tcW w:w="6009" w:type="dxa"/>
            <w:tcBorders>
              <w:top w:val="nil"/>
              <w:left w:val="nil"/>
              <w:bottom w:val="nil"/>
              <w:right w:val="nil"/>
            </w:tcBorders>
          </w:tcPr>
          <w:p w:rsidR="000E4064" w:rsidRDefault="000E4064">
            <w:pPr>
              <w:pStyle w:val="ConsPlusNormal"/>
              <w:jc w:val="both"/>
            </w:pPr>
            <w:r>
              <w:t>Нефть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1 07 01012 01 0000 110</w:t>
            </w:r>
          </w:p>
        </w:tc>
        <w:tc>
          <w:tcPr>
            <w:tcW w:w="6009" w:type="dxa"/>
            <w:tcBorders>
              <w:top w:val="nil"/>
              <w:left w:val="nil"/>
              <w:bottom w:val="nil"/>
              <w:right w:val="nil"/>
            </w:tcBorders>
          </w:tcPr>
          <w:p w:rsidR="000E4064" w:rsidRDefault="000E4064">
            <w:pPr>
              <w:pStyle w:val="ConsPlusNormal"/>
              <w:jc w:val="both"/>
            </w:pPr>
            <w:r>
              <w:t>Газ горючий природный из всех видов месторождений углеводородного сырья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1 07 01013 01 0000 110</w:t>
            </w:r>
          </w:p>
        </w:tc>
        <w:tc>
          <w:tcPr>
            <w:tcW w:w="6009" w:type="dxa"/>
            <w:tcBorders>
              <w:top w:val="nil"/>
              <w:left w:val="nil"/>
              <w:bottom w:val="nil"/>
              <w:right w:val="nil"/>
            </w:tcBorders>
          </w:tcPr>
          <w:p w:rsidR="000E4064" w:rsidRDefault="000E4064">
            <w:pPr>
              <w:pStyle w:val="ConsPlusNormal"/>
              <w:jc w:val="both"/>
            </w:pPr>
            <w:r>
              <w:t>Газовый конденсат из всех видов месторождений углеводородного сырья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1 07 01020 01 0000 110</w:t>
            </w:r>
          </w:p>
        </w:tc>
        <w:tc>
          <w:tcPr>
            <w:tcW w:w="6009" w:type="dxa"/>
            <w:tcBorders>
              <w:top w:val="nil"/>
              <w:left w:val="nil"/>
              <w:bottom w:val="nil"/>
              <w:right w:val="nil"/>
            </w:tcBorders>
          </w:tcPr>
          <w:p w:rsidR="000E4064" w:rsidRDefault="000E4064">
            <w:pPr>
              <w:pStyle w:val="ConsPlusNormal"/>
              <w:jc w:val="both"/>
            </w:pPr>
            <w:r>
              <w:t>Налог на добычу общераспространенных полезных ископаемых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1 07 01030 01 0000 110</w:t>
            </w:r>
          </w:p>
        </w:tc>
        <w:tc>
          <w:tcPr>
            <w:tcW w:w="6009" w:type="dxa"/>
            <w:tcBorders>
              <w:top w:val="nil"/>
              <w:left w:val="nil"/>
              <w:bottom w:val="nil"/>
              <w:right w:val="nil"/>
            </w:tcBorders>
          </w:tcPr>
          <w:p w:rsidR="000E4064" w:rsidRDefault="000E4064">
            <w:pPr>
              <w:pStyle w:val="ConsPlusNormal"/>
              <w:jc w:val="both"/>
            </w:pPr>
            <w:r>
              <w:t>Налог на добычу прочих полезных ископаемых (за исключением полезных ископаемых в виде природных алмазов)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1 07 01040 01 0000 110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1 07 01050 01 0000 110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природных алмазов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1 07 01060 01 0000 110</w:t>
            </w:r>
          </w:p>
        </w:tc>
        <w:tc>
          <w:tcPr>
            <w:tcW w:w="6009" w:type="dxa"/>
            <w:tcBorders>
              <w:top w:val="nil"/>
              <w:left w:val="nil"/>
              <w:bottom w:val="nil"/>
              <w:right w:val="nil"/>
            </w:tcBorders>
          </w:tcPr>
          <w:p w:rsidR="000E4064" w:rsidRDefault="000E4064">
            <w:pPr>
              <w:pStyle w:val="ConsPlusNormal"/>
              <w:jc w:val="both"/>
            </w:pPr>
            <w:r>
              <w:t>Налог на добычу полезных ископаемых в виде угля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1 07 02010 01 0000 110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1 07 02020 01 0000 110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1 07 02030 01 0000 110</w:t>
            </w:r>
          </w:p>
        </w:tc>
        <w:tc>
          <w:tcPr>
            <w:tcW w:w="6009" w:type="dxa"/>
            <w:tcBorders>
              <w:top w:val="nil"/>
              <w:left w:val="nil"/>
              <w:bottom w:val="nil"/>
              <w:right w:val="nil"/>
            </w:tcBorders>
          </w:tcPr>
          <w:p w:rsidR="000E4064" w:rsidRDefault="000E4064">
            <w:pPr>
              <w:pStyle w:val="ConsPlusNormal"/>
              <w:jc w:val="both"/>
            </w:pPr>
            <w:r>
              <w:t>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1 07 03000 01 0000 110</w:t>
            </w:r>
          </w:p>
        </w:tc>
        <w:tc>
          <w:tcPr>
            <w:tcW w:w="6009" w:type="dxa"/>
            <w:tcBorders>
              <w:top w:val="nil"/>
              <w:left w:val="nil"/>
              <w:bottom w:val="nil"/>
              <w:right w:val="nil"/>
            </w:tcBorders>
          </w:tcPr>
          <w:p w:rsidR="000E4064" w:rsidRDefault="000E4064">
            <w:pPr>
              <w:pStyle w:val="ConsPlusNormal"/>
              <w:jc w:val="both"/>
            </w:pPr>
            <w:r>
              <w:t>Водный налог</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1 07 04010 01 0000 110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животного мира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1 07 04020 01 0000 110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(исключая внутренние водные объекты)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1 07 04030 01 0000 110</w:t>
            </w:r>
          </w:p>
        </w:tc>
        <w:tc>
          <w:tcPr>
            <w:tcW w:w="6009" w:type="dxa"/>
            <w:tcBorders>
              <w:top w:val="nil"/>
              <w:left w:val="nil"/>
              <w:bottom w:val="nil"/>
              <w:right w:val="nil"/>
            </w:tcBorders>
          </w:tcPr>
          <w:p w:rsidR="000E4064" w:rsidRDefault="000E4064">
            <w:pPr>
              <w:pStyle w:val="ConsPlusNormal"/>
              <w:jc w:val="both"/>
            </w:pPr>
            <w:r>
              <w:t>Сбор за пользование объектами водных биологических ресурсов (по внутренним водным объектам)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1 07 05010 01 0000 110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93" w:history="1">
              <w:r>
                <w:rPr>
                  <w:color w:val="0000FF"/>
                </w:rPr>
                <w:t>подпункте 1 пункта 1 статьи 333.45</w:t>
              </w:r>
            </w:hyperlink>
            <w:r>
              <w:t xml:space="preserve"> Налогового кодекса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1 07 05020 01 0000 110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94" w:history="1">
              <w:r>
                <w:rPr>
                  <w:color w:val="0000FF"/>
                </w:rPr>
                <w:t>подпункте 2 пункта 1 статьи 333.45</w:t>
              </w:r>
            </w:hyperlink>
            <w:r>
              <w:t xml:space="preserve"> Налогового кодекса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1 07 05030 01 0000 110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95" w:history="1">
              <w:r>
                <w:rPr>
                  <w:color w:val="0000FF"/>
                </w:rPr>
                <w:t>подпункте 3 пункта 1 статьи 333.45</w:t>
              </w:r>
            </w:hyperlink>
            <w:r>
              <w:t xml:space="preserve"> Налогового кодекса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1 07 05040 01 0000 110</w:t>
            </w:r>
          </w:p>
        </w:tc>
        <w:tc>
          <w:tcPr>
            <w:tcW w:w="6009" w:type="dxa"/>
            <w:tcBorders>
              <w:top w:val="nil"/>
              <w:left w:val="nil"/>
              <w:bottom w:val="nil"/>
              <w:right w:val="nil"/>
            </w:tcBorders>
          </w:tcPr>
          <w:p w:rsidR="000E4064" w:rsidRDefault="000E4064">
            <w:pPr>
              <w:pStyle w:val="ConsPlusNormal"/>
              <w:jc w:val="both"/>
            </w:pPr>
            <w: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hyperlink r:id="rId1196" w:history="1">
              <w:r>
                <w:rPr>
                  <w:color w:val="0000FF"/>
                </w:rPr>
                <w:t>подпункте 4 пункта 1 статьи 333.45</w:t>
              </w:r>
            </w:hyperlink>
            <w:r>
              <w:t xml:space="preserve"> Налогового кодекса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1 08 01000 01 0000 110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 арбитражных судах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1 08 02010 01 0000 110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Конституционным Судом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1 08 02020 01 0000 110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конституционными (уставными) судами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1 08 03010 01 0000 110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1 08 03020 01 0000 110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по делам, рассматриваемым Верховным Судом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1 08 07010 01 0000 110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1 08 07030 01 0000 110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1 08 07310 01 0000 110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повторную выдачу свидетельства о постановке на учет в налоговом органе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1 08 07320 01 0000 110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рассмотрение заявления о заключении соглашения о ценообразовании, заявления о внесении изменений в соглашение о ценообразовании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1 09 01010 03 0000 110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109 01020 04 0000 110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1 09 01020 11 0000 110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1 09 01020 12 0000 110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внутригородских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1 09 01030 05 0000 110</w:t>
            </w:r>
          </w:p>
        </w:tc>
        <w:tc>
          <w:tcPr>
            <w:tcW w:w="6009" w:type="dxa"/>
            <w:tcBorders>
              <w:top w:val="nil"/>
              <w:left w:val="nil"/>
              <w:bottom w:val="nil"/>
              <w:right w:val="nil"/>
            </w:tcBorders>
          </w:tcPr>
          <w:p w:rsidR="000E4064" w:rsidRDefault="000E4064">
            <w:pPr>
              <w:pStyle w:val="ConsPlusNormal"/>
              <w:jc w:val="both"/>
            </w:pPr>
            <w:r>
              <w:t>Налог на прибыль организаций, зачислявшийся до 1 января 2005 года в местные бюджеты, мобилизуемый на территориях муниципальных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1 09 02010 01 0000 110</w:t>
            </w:r>
          </w:p>
        </w:tc>
        <w:tc>
          <w:tcPr>
            <w:tcW w:w="6009" w:type="dxa"/>
            <w:tcBorders>
              <w:top w:val="nil"/>
              <w:left w:val="nil"/>
              <w:bottom w:val="nil"/>
              <w:right w:val="nil"/>
            </w:tcBorders>
          </w:tcPr>
          <w:p w:rsidR="000E4064" w:rsidRDefault="000E4064">
            <w:pPr>
              <w:pStyle w:val="ConsPlusNormal"/>
              <w:jc w:val="both"/>
            </w:pPr>
            <w:r>
              <w:t>Акцизы на природный газ</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1 09 03021 04 0000 110</w:t>
            </w:r>
          </w:p>
        </w:tc>
        <w:tc>
          <w:tcPr>
            <w:tcW w:w="6009" w:type="dxa"/>
            <w:tcBorders>
              <w:top w:val="nil"/>
              <w:left w:val="nil"/>
              <w:bottom w:val="nil"/>
              <w:right w:val="nil"/>
            </w:tcBorders>
          </w:tcPr>
          <w:p w:rsidR="000E4064" w:rsidRDefault="000E4064">
            <w:pPr>
              <w:pStyle w:val="ConsPlusNormal"/>
              <w:jc w:val="both"/>
            </w:pPr>
            <w:r>
              <w:t>Платежи за добычу общераспространенных полезных ископаемых, мобилизуемые на территориях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1 09 03021 05 0000 110</w:t>
            </w:r>
          </w:p>
        </w:tc>
        <w:tc>
          <w:tcPr>
            <w:tcW w:w="6009" w:type="dxa"/>
            <w:tcBorders>
              <w:top w:val="nil"/>
              <w:left w:val="nil"/>
              <w:bottom w:val="nil"/>
              <w:right w:val="nil"/>
            </w:tcBorders>
          </w:tcPr>
          <w:p w:rsidR="000E4064" w:rsidRDefault="000E4064">
            <w:pPr>
              <w:pStyle w:val="ConsPlusNormal"/>
              <w:jc w:val="both"/>
            </w:pPr>
            <w:r>
              <w:t>Платежи за добычу общераспространенных полезных ископаемых, мобилизуемые на территориях муниципальных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1 09 03021 11 0000110</w:t>
            </w:r>
          </w:p>
        </w:tc>
        <w:tc>
          <w:tcPr>
            <w:tcW w:w="6009" w:type="dxa"/>
            <w:tcBorders>
              <w:top w:val="nil"/>
              <w:left w:val="nil"/>
              <w:bottom w:val="nil"/>
              <w:right w:val="nil"/>
            </w:tcBorders>
          </w:tcPr>
          <w:p w:rsidR="000E4064" w:rsidRDefault="000E4064">
            <w:pPr>
              <w:pStyle w:val="ConsPlusNormal"/>
              <w:jc w:val="both"/>
            </w:pPr>
            <w:r>
              <w:t>Платежи за добычу общераспространенных полезных ископаемых, мобилизуемые на территориях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1 09 03022 01 0000 110</w:t>
            </w:r>
          </w:p>
        </w:tc>
        <w:tc>
          <w:tcPr>
            <w:tcW w:w="6009" w:type="dxa"/>
            <w:tcBorders>
              <w:top w:val="nil"/>
              <w:left w:val="nil"/>
              <w:bottom w:val="nil"/>
              <w:right w:val="nil"/>
            </w:tcBorders>
          </w:tcPr>
          <w:p w:rsidR="000E4064" w:rsidRDefault="000E4064">
            <w:pPr>
              <w:pStyle w:val="ConsPlusNormal"/>
              <w:jc w:val="both"/>
            </w:pPr>
            <w:r>
              <w:t>Платежи за добычу углеводородного сырья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1 09 03023 01 0000 110</w:t>
            </w:r>
          </w:p>
        </w:tc>
        <w:tc>
          <w:tcPr>
            <w:tcW w:w="6009" w:type="dxa"/>
            <w:tcBorders>
              <w:top w:val="nil"/>
              <w:left w:val="nil"/>
              <w:bottom w:val="nil"/>
              <w:right w:val="nil"/>
            </w:tcBorders>
          </w:tcPr>
          <w:p w:rsidR="000E4064" w:rsidRDefault="000E4064">
            <w:pPr>
              <w:pStyle w:val="ConsPlusNormal"/>
              <w:jc w:val="both"/>
            </w:pPr>
            <w:r>
              <w:t>Платежи за добычу подземных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1 09 03025 01 0000 110</w:t>
            </w:r>
          </w:p>
        </w:tc>
        <w:tc>
          <w:tcPr>
            <w:tcW w:w="6009" w:type="dxa"/>
            <w:tcBorders>
              <w:top w:val="nil"/>
              <w:left w:val="nil"/>
              <w:bottom w:val="nil"/>
              <w:right w:val="nil"/>
            </w:tcBorders>
          </w:tcPr>
          <w:p w:rsidR="000E4064" w:rsidRDefault="000E4064">
            <w:pPr>
              <w:pStyle w:val="ConsPlusNormal"/>
              <w:jc w:val="both"/>
            </w:pPr>
            <w:r>
              <w:t>Платежи за добычу других полезных ископаемых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1 09 03061 01 0000 110</w:t>
            </w:r>
          </w:p>
        </w:tc>
        <w:tc>
          <w:tcPr>
            <w:tcW w:w="6009" w:type="dxa"/>
            <w:tcBorders>
              <w:top w:val="nil"/>
              <w:left w:val="nil"/>
              <w:bottom w:val="nil"/>
              <w:right w:val="nil"/>
            </w:tcBorders>
          </w:tcPr>
          <w:p w:rsidR="000E4064" w:rsidRDefault="000E4064">
            <w:pPr>
              <w:pStyle w:val="ConsPlusNormal"/>
              <w:jc w:val="both"/>
            </w:pPr>
            <w:r>
              <w:t>Регулярные платежи (роялти)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1 09 03062 01 0000 110</w:t>
            </w:r>
          </w:p>
        </w:tc>
        <w:tc>
          <w:tcPr>
            <w:tcW w:w="6009" w:type="dxa"/>
            <w:tcBorders>
              <w:top w:val="nil"/>
              <w:left w:val="nil"/>
              <w:bottom w:val="nil"/>
              <w:right w:val="nil"/>
            </w:tcBorders>
          </w:tcPr>
          <w:p w:rsidR="000E4064" w:rsidRDefault="000E4064">
            <w:pPr>
              <w:pStyle w:val="ConsPlusNormal"/>
              <w:jc w:val="both"/>
            </w:pPr>
            <w:r>
              <w:t>Ежегодные платежи за проведение поисковых и разведочных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1 09 03071 01 0000 110</w:t>
            </w:r>
          </w:p>
        </w:tc>
        <w:tc>
          <w:tcPr>
            <w:tcW w:w="6009" w:type="dxa"/>
            <w:tcBorders>
              <w:top w:val="nil"/>
              <w:left w:val="nil"/>
              <w:bottom w:val="nil"/>
              <w:right w:val="nil"/>
            </w:tcBorders>
          </w:tcPr>
          <w:p w:rsidR="000E4064" w:rsidRDefault="000E4064">
            <w:pPr>
              <w:pStyle w:val="ConsPlusNormal"/>
              <w:jc w:val="both"/>
            </w:pPr>
            <w:r>
              <w:t>Платежи за пользование минеральными ресурсами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1 09 03081 01 0000 110</w:t>
            </w:r>
          </w:p>
        </w:tc>
        <w:tc>
          <w:tcPr>
            <w:tcW w:w="6009" w:type="dxa"/>
            <w:tcBorders>
              <w:top w:val="nil"/>
              <w:left w:val="nil"/>
              <w:bottom w:val="nil"/>
              <w:right w:val="nil"/>
            </w:tcBorders>
          </w:tcPr>
          <w:p w:rsidR="000E4064" w:rsidRDefault="000E4064">
            <w:pPr>
              <w:pStyle w:val="ConsPlusNormal"/>
              <w:jc w:val="both"/>
            </w:pPr>
            <w:r>
              <w:t>Отчисления на воспроизводство минерально-сырьевой базы, зачисляемые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1 09 03082 02 0000 110</w:t>
            </w:r>
          </w:p>
        </w:tc>
        <w:tc>
          <w:tcPr>
            <w:tcW w:w="6009" w:type="dxa"/>
            <w:tcBorders>
              <w:top w:val="nil"/>
              <w:left w:val="nil"/>
              <w:bottom w:val="nil"/>
              <w:right w:val="nil"/>
            </w:tcBorders>
          </w:tcPr>
          <w:p w:rsidR="000E4064" w:rsidRDefault="000E4064">
            <w:pPr>
              <w:pStyle w:val="ConsPlusNormal"/>
              <w:jc w:val="both"/>
            </w:pPr>
            <w: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1 09 03083 02 0000 110</w:t>
            </w:r>
          </w:p>
        </w:tc>
        <w:tc>
          <w:tcPr>
            <w:tcW w:w="6009" w:type="dxa"/>
            <w:tcBorders>
              <w:top w:val="nil"/>
              <w:left w:val="nil"/>
              <w:bottom w:val="nil"/>
              <w:right w:val="nil"/>
            </w:tcBorders>
          </w:tcPr>
          <w:p w:rsidR="000E4064" w:rsidRDefault="000E4064">
            <w:pPr>
              <w:pStyle w:val="ConsPlusNormal"/>
              <w:jc w:val="both"/>
            </w:pPr>
            <w:r>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1 09 03091 01 0000 110</w:t>
            </w:r>
          </w:p>
        </w:tc>
        <w:tc>
          <w:tcPr>
            <w:tcW w:w="6009" w:type="dxa"/>
            <w:tcBorders>
              <w:top w:val="nil"/>
              <w:left w:val="nil"/>
              <w:bottom w:val="nil"/>
              <w:right w:val="nil"/>
            </w:tcBorders>
          </w:tcPr>
          <w:p w:rsidR="000E4064" w:rsidRDefault="000E4064">
            <w:pPr>
              <w:pStyle w:val="ConsPlusNormal"/>
              <w:jc w:val="both"/>
            </w:pPr>
            <w:r>
              <w:t>Лесные подати в части минимальных ставок платы за древесину, отпускаемую на корню (по обязательствам, возникшим до 1 января 2005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1 09 03092 01 0000 110</w:t>
            </w:r>
          </w:p>
        </w:tc>
        <w:tc>
          <w:tcPr>
            <w:tcW w:w="6009" w:type="dxa"/>
            <w:tcBorders>
              <w:top w:val="nil"/>
              <w:left w:val="nil"/>
              <w:bottom w:val="nil"/>
              <w:right w:val="nil"/>
            </w:tcBorders>
          </w:tcPr>
          <w:p w:rsidR="000E4064" w:rsidRDefault="000E4064">
            <w:pPr>
              <w:pStyle w:val="ConsPlusNormal"/>
              <w:jc w:val="both"/>
            </w:pPr>
            <w:r>
              <w:t>Арендная плата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1 09 04010 02 0000 110</w:t>
            </w:r>
          </w:p>
        </w:tc>
        <w:tc>
          <w:tcPr>
            <w:tcW w:w="6009" w:type="dxa"/>
            <w:tcBorders>
              <w:top w:val="nil"/>
              <w:left w:val="nil"/>
              <w:bottom w:val="nil"/>
              <w:right w:val="nil"/>
            </w:tcBorders>
          </w:tcPr>
          <w:p w:rsidR="000E4064" w:rsidRDefault="000E4064">
            <w:pPr>
              <w:pStyle w:val="ConsPlusNormal"/>
              <w:jc w:val="both"/>
            </w:pPr>
            <w:r>
              <w:t>Налог на имущество предприятий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1 09 04020 02 0000 110</w:t>
            </w:r>
          </w:p>
        </w:tc>
        <w:tc>
          <w:tcPr>
            <w:tcW w:w="6009" w:type="dxa"/>
            <w:tcBorders>
              <w:top w:val="nil"/>
              <w:left w:val="nil"/>
              <w:bottom w:val="nil"/>
              <w:right w:val="nil"/>
            </w:tcBorders>
          </w:tcPr>
          <w:p w:rsidR="000E4064" w:rsidRDefault="000E4064">
            <w:pPr>
              <w:pStyle w:val="ConsPlusNormal"/>
              <w:jc w:val="both"/>
            </w:pPr>
            <w:r>
              <w:t>Налог с владельцев транспортных средств и налог на приобретение автотранспортных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1 09 04030 01 0000 110</w:t>
            </w:r>
          </w:p>
        </w:tc>
        <w:tc>
          <w:tcPr>
            <w:tcW w:w="6009" w:type="dxa"/>
            <w:tcBorders>
              <w:top w:val="nil"/>
              <w:left w:val="nil"/>
              <w:bottom w:val="nil"/>
              <w:right w:val="nil"/>
            </w:tcBorders>
          </w:tcPr>
          <w:p w:rsidR="000E4064" w:rsidRDefault="000E4064">
            <w:pPr>
              <w:pStyle w:val="ConsPlusNormal"/>
              <w:jc w:val="both"/>
            </w:pPr>
            <w:r>
              <w:t>Налог на пользователей автомобильных дорог</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1 09 04040 01 0000 110</w:t>
            </w:r>
          </w:p>
        </w:tc>
        <w:tc>
          <w:tcPr>
            <w:tcW w:w="6009" w:type="dxa"/>
            <w:tcBorders>
              <w:top w:val="nil"/>
              <w:left w:val="nil"/>
              <w:bottom w:val="nil"/>
              <w:right w:val="nil"/>
            </w:tcBorders>
          </w:tcPr>
          <w:p w:rsidR="000E4064" w:rsidRDefault="000E4064">
            <w:pPr>
              <w:pStyle w:val="ConsPlusNormal"/>
              <w:jc w:val="both"/>
            </w:pPr>
            <w:r>
              <w:t>Налог с имущества, переходящего в порядке наследования или дарения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1 09 04051 03 0000 110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1 09 04052 04 0000 110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1 09 04052 11 0000 110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1 09 04053 05 0000 110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межселенных территориях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1 09 04053 10 0000 110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сельских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1 09 04053 13 0000 110</w:t>
            </w:r>
          </w:p>
        </w:tc>
        <w:tc>
          <w:tcPr>
            <w:tcW w:w="6009" w:type="dxa"/>
            <w:tcBorders>
              <w:top w:val="nil"/>
              <w:left w:val="nil"/>
              <w:bottom w:val="nil"/>
              <w:right w:val="nil"/>
            </w:tcBorders>
          </w:tcPr>
          <w:p w:rsidR="000E4064" w:rsidRDefault="000E4064">
            <w:pPr>
              <w:pStyle w:val="ConsPlusNormal"/>
              <w:jc w:val="both"/>
            </w:pPr>
            <w:r>
              <w:t>Земельный налог (по обязательствам, возникшим до 1 января 2006 года), мобилизуемый на территориях городских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1 09 05010 01 0000 110</w:t>
            </w:r>
          </w:p>
        </w:tc>
        <w:tc>
          <w:tcPr>
            <w:tcW w:w="6009" w:type="dxa"/>
            <w:tcBorders>
              <w:top w:val="nil"/>
              <w:left w:val="nil"/>
              <w:bottom w:val="nil"/>
              <w:right w:val="nil"/>
            </w:tcBorders>
          </w:tcPr>
          <w:p w:rsidR="000E4064" w:rsidRDefault="000E4064">
            <w:pPr>
              <w:pStyle w:val="ConsPlusNormal"/>
              <w:jc w:val="both"/>
            </w:pPr>
            <w:r>
              <w:t>Налог на реализацию горюче-смазочных материалов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1 09 05020 01 0000 110</w:t>
            </w:r>
          </w:p>
        </w:tc>
        <w:tc>
          <w:tcPr>
            <w:tcW w:w="6009" w:type="dxa"/>
            <w:tcBorders>
              <w:top w:val="nil"/>
              <w:left w:val="nil"/>
              <w:bottom w:val="nil"/>
              <w:right w:val="nil"/>
            </w:tcBorders>
          </w:tcPr>
          <w:p w:rsidR="000E4064" w:rsidRDefault="000E4064">
            <w:pPr>
              <w:pStyle w:val="ConsPlusNormal"/>
              <w:jc w:val="both"/>
            </w:pPr>
            <w:r>
              <w:t>Налог на операции с ценными бумагами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1 09 05030 01 0000 110</w:t>
            </w:r>
          </w:p>
        </w:tc>
        <w:tc>
          <w:tcPr>
            <w:tcW w:w="6009" w:type="dxa"/>
            <w:tcBorders>
              <w:top w:val="nil"/>
              <w:left w:val="nil"/>
              <w:bottom w:val="nil"/>
              <w:right w:val="nil"/>
            </w:tcBorders>
          </w:tcPr>
          <w:p w:rsidR="000E4064" w:rsidRDefault="000E4064">
            <w:pPr>
              <w:pStyle w:val="ConsPlusNormal"/>
              <w:jc w:val="both"/>
            </w:pPr>
            <w:r>
              <w:t>Сбор за использование наименований "Россия", "Российская Федерация" и образованных на их основе слов и словосочетаний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1 09 05040 01 0000 110</w:t>
            </w:r>
          </w:p>
        </w:tc>
        <w:tc>
          <w:tcPr>
            <w:tcW w:w="6009" w:type="dxa"/>
            <w:tcBorders>
              <w:top w:val="nil"/>
              <w:left w:val="nil"/>
              <w:bottom w:val="nil"/>
              <w:right w:val="nil"/>
            </w:tcBorders>
          </w:tcPr>
          <w:p w:rsidR="000E4064" w:rsidRDefault="000E4064">
            <w:pPr>
              <w:pStyle w:val="ConsPlusNormal"/>
              <w:jc w:val="both"/>
            </w:pPr>
            <w:r>
              <w:t>Налог на покупку иностранных денежных знаков и платежных документов, выраженных в иностранной валюте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1 09 05050 01 0000 110</w:t>
            </w:r>
          </w:p>
        </w:tc>
        <w:tc>
          <w:tcPr>
            <w:tcW w:w="6009" w:type="dxa"/>
            <w:tcBorders>
              <w:top w:val="nil"/>
              <w:left w:val="nil"/>
              <w:bottom w:val="nil"/>
              <w:right w:val="nil"/>
            </w:tcBorders>
          </w:tcPr>
          <w:p w:rsidR="000E4064" w:rsidRDefault="000E4064">
            <w:pPr>
              <w:pStyle w:val="ConsPlusNormal"/>
              <w:jc w:val="both"/>
            </w:pPr>
            <w:r>
              <w:t>Прочие федеральные налоги и сборы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1 09 06010 02 0000 110</w:t>
            </w:r>
          </w:p>
        </w:tc>
        <w:tc>
          <w:tcPr>
            <w:tcW w:w="6009" w:type="dxa"/>
            <w:tcBorders>
              <w:top w:val="nil"/>
              <w:left w:val="nil"/>
              <w:bottom w:val="nil"/>
              <w:right w:val="nil"/>
            </w:tcBorders>
          </w:tcPr>
          <w:p w:rsidR="000E4064" w:rsidRDefault="000E4064">
            <w:pPr>
              <w:pStyle w:val="ConsPlusNormal"/>
              <w:jc w:val="both"/>
            </w:pPr>
            <w:r>
              <w:t>Налог с продаж</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1 09 06020 02 0000 110</w:t>
            </w:r>
          </w:p>
        </w:tc>
        <w:tc>
          <w:tcPr>
            <w:tcW w:w="6009" w:type="dxa"/>
            <w:tcBorders>
              <w:top w:val="nil"/>
              <w:left w:val="nil"/>
              <w:bottom w:val="nil"/>
              <w:right w:val="nil"/>
            </w:tcBorders>
          </w:tcPr>
          <w:p w:rsidR="000E4064" w:rsidRDefault="000E4064">
            <w:pPr>
              <w:pStyle w:val="ConsPlusNormal"/>
              <w:jc w:val="both"/>
            </w:pPr>
            <w:r>
              <w:t>Сбор на нужды образовательных учреждений, взимаемый с юридических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1 09 06030 02 0000 110</w:t>
            </w:r>
          </w:p>
        </w:tc>
        <w:tc>
          <w:tcPr>
            <w:tcW w:w="6009" w:type="dxa"/>
            <w:tcBorders>
              <w:top w:val="nil"/>
              <w:left w:val="nil"/>
              <w:bottom w:val="nil"/>
              <w:right w:val="nil"/>
            </w:tcBorders>
          </w:tcPr>
          <w:p w:rsidR="000E4064" w:rsidRDefault="000E4064">
            <w:pPr>
              <w:pStyle w:val="ConsPlusNormal"/>
              <w:jc w:val="both"/>
            </w:pPr>
            <w:r>
              <w:t>Прочие налоги и сборы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1 09 07011 03 0000 110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1 09 07012 04 0000 110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1 09 07012 11 0000 110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1 09 07013 05 0000 110</w:t>
            </w:r>
          </w:p>
        </w:tc>
        <w:tc>
          <w:tcPr>
            <w:tcW w:w="6009" w:type="dxa"/>
            <w:tcBorders>
              <w:top w:val="nil"/>
              <w:left w:val="nil"/>
              <w:bottom w:val="nil"/>
              <w:right w:val="nil"/>
            </w:tcBorders>
          </w:tcPr>
          <w:p w:rsidR="000E4064" w:rsidRDefault="000E4064">
            <w:pPr>
              <w:pStyle w:val="ConsPlusNormal"/>
              <w:jc w:val="both"/>
            </w:pPr>
            <w:r>
              <w:t>Налог на рекламу, мобилизуемый на территориях муниципальных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1 09 07021 04 0000 110</w:t>
            </w:r>
          </w:p>
        </w:tc>
        <w:tc>
          <w:tcPr>
            <w:tcW w:w="6009" w:type="dxa"/>
            <w:tcBorders>
              <w:top w:val="nil"/>
              <w:left w:val="nil"/>
              <w:bottom w:val="nil"/>
              <w:right w:val="nil"/>
            </w:tcBorders>
          </w:tcPr>
          <w:p w:rsidR="000E4064" w:rsidRDefault="000E4064">
            <w:pPr>
              <w:pStyle w:val="ConsPlusNormal"/>
              <w:jc w:val="both"/>
            </w:pPr>
            <w:r>
              <w:t>Курортный сбор, мобилизуемый на территориях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1 09 07022 05 0000 110</w:t>
            </w:r>
          </w:p>
        </w:tc>
        <w:tc>
          <w:tcPr>
            <w:tcW w:w="6009" w:type="dxa"/>
            <w:tcBorders>
              <w:top w:val="nil"/>
              <w:left w:val="nil"/>
              <w:bottom w:val="nil"/>
              <w:right w:val="nil"/>
            </w:tcBorders>
          </w:tcPr>
          <w:p w:rsidR="000E4064" w:rsidRDefault="000E4064">
            <w:pPr>
              <w:pStyle w:val="ConsPlusNormal"/>
              <w:jc w:val="both"/>
            </w:pPr>
            <w:r>
              <w:t>Курортный сбор, мобилизуемый на территориях муниципальных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1 09 07031 03 0000 110</w:t>
            </w:r>
          </w:p>
        </w:tc>
        <w:tc>
          <w:tcPr>
            <w:tcW w:w="6009" w:type="dxa"/>
            <w:tcBorders>
              <w:top w:val="nil"/>
              <w:left w:val="nil"/>
              <w:bottom w:val="nil"/>
              <w:right w:val="nil"/>
            </w:tcBorders>
          </w:tcPr>
          <w:p w:rsidR="000E4064" w:rsidRDefault="000E4064">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109 07032 04 0000 110</w:t>
            </w:r>
          </w:p>
        </w:tc>
        <w:tc>
          <w:tcPr>
            <w:tcW w:w="6009" w:type="dxa"/>
            <w:tcBorders>
              <w:top w:val="nil"/>
              <w:left w:val="nil"/>
              <w:bottom w:val="nil"/>
              <w:right w:val="nil"/>
            </w:tcBorders>
          </w:tcPr>
          <w:p w:rsidR="000E4064" w:rsidRDefault="000E4064">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1 09 07032 11 0000 110</w:t>
            </w:r>
          </w:p>
        </w:tc>
        <w:tc>
          <w:tcPr>
            <w:tcW w:w="6009" w:type="dxa"/>
            <w:tcBorders>
              <w:top w:val="nil"/>
              <w:left w:val="nil"/>
              <w:bottom w:val="nil"/>
              <w:right w:val="nil"/>
            </w:tcBorders>
          </w:tcPr>
          <w:p w:rsidR="000E4064" w:rsidRDefault="000E4064">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1 09 07033 05 0000 110</w:t>
            </w:r>
          </w:p>
        </w:tc>
        <w:tc>
          <w:tcPr>
            <w:tcW w:w="6009" w:type="dxa"/>
            <w:tcBorders>
              <w:top w:val="nil"/>
              <w:left w:val="nil"/>
              <w:bottom w:val="nil"/>
              <w:right w:val="nil"/>
            </w:tcBorders>
          </w:tcPr>
          <w:p w:rsidR="000E4064" w:rsidRDefault="000E4064">
            <w:pPr>
              <w:pStyle w:val="ConsPlusNormal"/>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1 09 07041 03 0000 110</w:t>
            </w:r>
          </w:p>
        </w:tc>
        <w:tc>
          <w:tcPr>
            <w:tcW w:w="6009" w:type="dxa"/>
            <w:tcBorders>
              <w:top w:val="nil"/>
              <w:left w:val="nil"/>
              <w:bottom w:val="nil"/>
              <w:right w:val="nil"/>
            </w:tcBorders>
          </w:tcPr>
          <w:p w:rsidR="000E4064" w:rsidRDefault="000E4064">
            <w:pPr>
              <w:pStyle w:val="ConsPlusNormal"/>
              <w:jc w:val="both"/>
            </w:pPr>
            <w:r>
              <w:t>Лицензионный сбор за право торговли спиртными напитками, мобилизуемый на территориях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1 09 07042 04 0000 110</w:t>
            </w:r>
          </w:p>
        </w:tc>
        <w:tc>
          <w:tcPr>
            <w:tcW w:w="6009" w:type="dxa"/>
            <w:tcBorders>
              <w:top w:val="nil"/>
              <w:left w:val="nil"/>
              <w:bottom w:val="nil"/>
              <w:right w:val="nil"/>
            </w:tcBorders>
          </w:tcPr>
          <w:p w:rsidR="000E4064" w:rsidRDefault="000E4064">
            <w:pPr>
              <w:pStyle w:val="ConsPlusNormal"/>
              <w:jc w:val="both"/>
            </w:pPr>
            <w:r>
              <w:t>Лицензионный сбор за право торговли спиртными напитками, мобилизуемый на территориях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1 09 07043 05 0000 110</w:t>
            </w:r>
          </w:p>
        </w:tc>
        <w:tc>
          <w:tcPr>
            <w:tcW w:w="6009" w:type="dxa"/>
            <w:tcBorders>
              <w:top w:val="nil"/>
              <w:left w:val="nil"/>
              <w:bottom w:val="nil"/>
              <w:right w:val="nil"/>
            </w:tcBorders>
          </w:tcPr>
          <w:p w:rsidR="000E4064" w:rsidRDefault="000E4064">
            <w:pPr>
              <w:pStyle w:val="ConsPlusNormal"/>
              <w:jc w:val="both"/>
            </w:pPr>
            <w:r>
              <w:t xml:space="preserve">Лицензионный сбор за право торговли спиртными </w:t>
            </w:r>
            <w:r>
              <w:lastRenderedPageBreak/>
              <w:t>напитками, мобилизуемый на территориях муниципальных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1 09 07051 03 0000 110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1 09 07052 04 0000 110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1 09 07052 11 0000 110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1 09 07052 12 0000 110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внутригородских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1 09 07053 05 0000 110</w:t>
            </w:r>
          </w:p>
        </w:tc>
        <w:tc>
          <w:tcPr>
            <w:tcW w:w="6009" w:type="dxa"/>
            <w:tcBorders>
              <w:top w:val="nil"/>
              <w:left w:val="nil"/>
              <w:bottom w:val="nil"/>
              <w:right w:val="nil"/>
            </w:tcBorders>
          </w:tcPr>
          <w:p w:rsidR="000E4064" w:rsidRDefault="000E4064">
            <w:pPr>
              <w:pStyle w:val="ConsPlusNormal"/>
              <w:jc w:val="both"/>
            </w:pPr>
            <w:r>
              <w:t>Прочие местные налоги и сборы, мобилизуемые на территориях муниципальных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1 09 08020 06 0000 140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Пенсионный фонд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1 09 08030 07 0000 140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Фонд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1 09 08040 08 0000 140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Федеральный фонд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1 09 08060 01 0000 140</w:t>
            </w:r>
          </w:p>
        </w:tc>
        <w:tc>
          <w:tcPr>
            <w:tcW w:w="6009" w:type="dxa"/>
            <w:tcBorders>
              <w:top w:val="nil"/>
              <w:left w:val="nil"/>
              <w:bottom w:val="nil"/>
              <w:right w:val="nil"/>
            </w:tcBorders>
          </w:tcPr>
          <w:p w:rsidR="000E4064" w:rsidRDefault="000E4064">
            <w:pPr>
              <w:pStyle w:val="ConsPlusNormal"/>
              <w:jc w:val="both"/>
            </w:pPr>
            <w:r>
              <w:t>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1 09 09010 01 0000 110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1 09 09020 07 0000 110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1 09 09030 08 0000 110</w:t>
            </w:r>
          </w:p>
        </w:tc>
        <w:tc>
          <w:tcPr>
            <w:tcW w:w="6009" w:type="dxa"/>
            <w:tcBorders>
              <w:top w:val="nil"/>
              <w:left w:val="nil"/>
              <w:bottom w:val="nil"/>
              <w:right w:val="nil"/>
            </w:tcBorders>
          </w:tcPr>
          <w:p w:rsidR="000E4064" w:rsidRDefault="000E4064">
            <w:pPr>
              <w:pStyle w:val="ConsPlusNormal"/>
              <w:jc w:val="both"/>
            </w:pPr>
            <w:r>
              <w:t>Единый социальный налог, зачисляемый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1 09 10010 06 0000 160</w:t>
            </w:r>
          </w:p>
        </w:tc>
        <w:tc>
          <w:tcPr>
            <w:tcW w:w="6009" w:type="dxa"/>
            <w:tcBorders>
              <w:top w:val="nil"/>
              <w:left w:val="nil"/>
              <w:bottom w:val="nil"/>
              <w:right w:val="nil"/>
            </w:tcBorders>
          </w:tcPr>
          <w:p w:rsidR="000E4064" w:rsidRDefault="000E4064">
            <w:pPr>
              <w:pStyle w:val="ConsPlusNormal"/>
              <w:jc w:val="both"/>
            </w:pPr>
            <w:r>
              <w:t>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1 09 10020 06 0000 160</w:t>
            </w:r>
          </w:p>
        </w:tc>
        <w:tc>
          <w:tcPr>
            <w:tcW w:w="6009" w:type="dxa"/>
            <w:tcBorders>
              <w:top w:val="nil"/>
              <w:left w:val="nil"/>
              <w:bottom w:val="nil"/>
              <w:right w:val="nil"/>
            </w:tcBorders>
          </w:tcPr>
          <w:p w:rsidR="000E4064" w:rsidRDefault="000E4064">
            <w:pPr>
              <w:pStyle w:val="ConsPlusNormal"/>
              <w:jc w:val="both"/>
            </w:pPr>
            <w:r>
              <w:t>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1 09 11010 02 0000 110</w:t>
            </w:r>
          </w:p>
        </w:tc>
        <w:tc>
          <w:tcPr>
            <w:tcW w:w="6009" w:type="dxa"/>
            <w:tcBorders>
              <w:top w:val="nil"/>
              <w:left w:val="nil"/>
              <w:bottom w:val="nil"/>
              <w:right w:val="nil"/>
            </w:tcBorders>
          </w:tcPr>
          <w:p w:rsidR="000E4064" w:rsidRDefault="000E4064">
            <w:pPr>
              <w:pStyle w:val="ConsPlusNormal"/>
              <w:jc w:val="both"/>
            </w:pPr>
            <w:r>
              <w:t>Налог, взимаемый в виде стоимости патента в связи с применением упрощенной системы налогообложения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1 09 11020 02 0000 110</w:t>
            </w:r>
          </w:p>
        </w:tc>
        <w:tc>
          <w:tcPr>
            <w:tcW w:w="6009" w:type="dxa"/>
            <w:tcBorders>
              <w:top w:val="nil"/>
              <w:left w:val="nil"/>
              <w:bottom w:val="nil"/>
              <w:right w:val="nil"/>
            </w:tcBorders>
          </w:tcPr>
          <w:p w:rsidR="000E4064" w:rsidRDefault="000E4064">
            <w:pPr>
              <w:pStyle w:val="ConsPlusNormal"/>
              <w:jc w:val="both"/>
            </w:pPr>
            <w:r>
              <w:t xml:space="preserve">Налоги, взимаемые в виде стоимости патента в связи с </w:t>
            </w:r>
            <w:r>
              <w:lastRenderedPageBreak/>
              <w:t>применением упрощенной системы налогообложения (за налоговые периоды, истекшие до 1 января 2011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1 09 90030 02 0000 110</w:t>
            </w:r>
          </w:p>
        </w:tc>
        <w:tc>
          <w:tcPr>
            <w:tcW w:w="6009" w:type="dxa"/>
            <w:tcBorders>
              <w:top w:val="nil"/>
              <w:left w:val="nil"/>
              <w:bottom w:val="nil"/>
              <w:right w:val="nil"/>
            </w:tcBorders>
          </w:tcPr>
          <w:p w:rsidR="000E4064" w:rsidRDefault="000E4064">
            <w:pPr>
              <w:pStyle w:val="ConsPlusNormal"/>
              <w:jc w:val="both"/>
            </w:pPr>
            <w:r>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Республики Крым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1 09 90040 02 0000 110</w:t>
            </w:r>
          </w:p>
        </w:tc>
        <w:tc>
          <w:tcPr>
            <w:tcW w:w="6009" w:type="dxa"/>
            <w:tcBorders>
              <w:top w:val="nil"/>
              <w:left w:val="nil"/>
              <w:bottom w:val="nil"/>
              <w:right w:val="nil"/>
            </w:tcBorders>
          </w:tcPr>
          <w:p w:rsidR="000E4064" w:rsidRDefault="000E4064">
            <w:pPr>
              <w:pStyle w:val="ConsPlusNormal"/>
              <w:jc w:val="both"/>
            </w:pPr>
            <w:r>
              <w:t>Задолженность по налогам, сборам и иным обязательным платежам, образовавшаяся у налогоплательщиков после даты перерегистрации в соответствии с законодательством Российской Федерации, зачисляемая в бюджет города федерального значения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1 12 02030 01 0000 120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при пользовании недрами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1 12 02080 01 0000 120</w:t>
            </w:r>
          </w:p>
        </w:tc>
        <w:tc>
          <w:tcPr>
            <w:tcW w:w="6009" w:type="dxa"/>
            <w:tcBorders>
              <w:top w:val="nil"/>
              <w:left w:val="nil"/>
              <w:bottom w:val="nil"/>
              <w:right w:val="nil"/>
            </w:tcBorders>
          </w:tcPr>
          <w:p w:rsidR="000E4064" w:rsidRDefault="000E4064">
            <w:pPr>
              <w:pStyle w:val="ConsPlusNormal"/>
              <w:jc w:val="both"/>
            </w:pPr>
            <w:r>
              <w:t>Регулярные платежи за пользование недрами с пользователей недр, осуществляющих поиск и разведку месторождений на континентальном шельфе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1 12 08000 01 0000 120</w:t>
            </w:r>
          </w:p>
        </w:tc>
        <w:tc>
          <w:tcPr>
            <w:tcW w:w="6009" w:type="dxa"/>
            <w:tcBorders>
              <w:top w:val="nil"/>
              <w:left w:val="nil"/>
              <w:bottom w:val="nil"/>
              <w:right w:val="nil"/>
            </w:tcBorders>
          </w:tcPr>
          <w:p w:rsidR="000E4064" w:rsidRDefault="000E4064">
            <w:pPr>
              <w:pStyle w:val="ConsPlusNormal"/>
              <w:jc w:val="both"/>
            </w:pPr>
            <w:r>
              <w:t>Утилизационный сбор</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1 13 01020 01 0000 130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1 13 01060 01 0000 130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содержащихся в государственном адресном реестре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1 13 01190 01 0000 130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из реестра дисквалифицированных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1 13 01401 01 0000 130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содержащихся в государственном реестре аккредитованных филиалов, представительств иностранных юридических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1 13 01600 01 0000 130</w:t>
            </w:r>
          </w:p>
        </w:tc>
        <w:tc>
          <w:tcPr>
            <w:tcW w:w="6009" w:type="dxa"/>
            <w:tcBorders>
              <w:top w:val="nil"/>
              <w:left w:val="nil"/>
              <w:bottom w:val="nil"/>
              <w:right w:val="nil"/>
            </w:tcBorders>
          </w:tcPr>
          <w:p w:rsidR="000E4064" w:rsidRDefault="000E4064">
            <w:pPr>
              <w:pStyle w:val="ConsPlusNormal"/>
              <w:jc w:val="both"/>
            </w:pPr>
            <w:r>
              <w:t>Плата за предоставление информации, содержащейся в государственном информационном ресурсе бухгалтерской (финансовой) отчетности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9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1 16 01141 01 0005 140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9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1 16 01141 01 0101 140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19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организацию и проведение азартных игр)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1 16 01141 01 0111 140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0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0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1 16 01151 01 0003 140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0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203"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w:t>
            </w:r>
            <w:r>
              <w:lastRenderedPageBreak/>
              <w:t xml:space="preserve">лицами федеральных государственных органов, учреждений, Центрального банка Российской Федерации (штрафы за нарушение срока постановки на учет в налоговом органе)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1 16 01151 01 0005 140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0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205"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сроков представления налоговой декларации (расчета по страховым взносам)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1 16 01151 01 0006 140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0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20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(несообщение) сведений, необходимых для осуществления налогового контроля)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0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20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10"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1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w:t>
            </w:r>
            <w:r>
              <w:lastRenderedPageBreak/>
              <w:t xml:space="preserve">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1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1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1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1 16 03122 01 0000 140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215"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1 16 05160 01 0001 140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16" w:history="1">
              <w:r>
                <w:rPr>
                  <w:color w:val="0000FF"/>
                </w:rPr>
                <w:t>Главой 16</w:t>
              </w:r>
            </w:hyperlink>
            <w:r>
              <w:t xml:space="preserve"> Налогового кодекса Российской Федерации (штрафы за нарушение порядка постановки на учет в налоговом органе)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1 16 05160 01 0002 140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17" w:history="1">
              <w:r>
                <w:rPr>
                  <w:color w:val="0000FF"/>
                </w:rPr>
                <w:t>Главой 16</w:t>
              </w:r>
            </w:hyperlink>
            <w:r>
              <w:t xml:space="preserve"> Налогового кодекса Российской Федерации (штрафы за непредставление налоговой декларации (расчета финансового результата инвестиционного товарищества, расчета по страховым взносам)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1 16 05160 01 0003 140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18" w:history="1">
              <w:r>
                <w:rPr>
                  <w:color w:val="0000FF"/>
                </w:rPr>
                <w:t>Главой 16</w:t>
              </w:r>
            </w:hyperlink>
            <w:r>
              <w:t xml:space="preserve"> Налогового кодекса Российской Федерации (штрафы за нарушение установленного способа </w:t>
            </w:r>
            <w:r>
              <w:lastRenderedPageBreak/>
              <w:t>представления налоговой декларации (расчета)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1 16 05160 01 0004 140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19" w:history="1">
              <w:r>
                <w:rPr>
                  <w:color w:val="0000FF"/>
                </w:rPr>
                <w:t>Главой 16</w:t>
              </w:r>
            </w:hyperlink>
            <w:r>
              <w:t xml:space="preserve"> Налогового кодекса Российской Федерации (штрафы за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1 16 05160 01 0005 140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0" w:history="1">
              <w:r>
                <w:rPr>
                  <w:color w:val="0000FF"/>
                </w:rPr>
                <w:t>Главой 16</w:t>
              </w:r>
            </w:hyperlink>
            <w:r>
              <w:t xml:space="preserve"> Налогового кодекса Российской Федерации (штрафы за грубое нарушение правил учета доходов и расходов и объектов налогообложения (базы для исчисления страховых взносов)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1 16 05160 01 0006 140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1" w:history="1">
              <w:r>
                <w:rPr>
                  <w:color w:val="0000FF"/>
                </w:rPr>
                <w:t>Главой 16</w:t>
              </w:r>
            </w:hyperlink>
            <w:r>
              <w:t xml:space="preserve"> Налогового кодекса Российской Федерации (штрафы за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1 16 05160 01 0007 140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2" w:history="1">
              <w:r>
                <w:rPr>
                  <w:color w:val="0000FF"/>
                </w:rPr>
                <w:t>Главой 16</w:t>
              </w:r>
            </w:hyperlink>
            <w:r>
              <w:t xml:space="preserve"> Налогового кодекса Российской Федерации (штрафы за непредставление налоговому органу сведений, необходимых для осуществления налогового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1 16 05160 01 0008 140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3" w:history="1">
              <w:r>
                <w:rPr>
                  <w:color w:val="0000FF"/>
                </w:rPr>
                <w:t>Главой 16</w:t>
              </w:r>
            </w:hyperlink>
            <w:r>
              <w:t xml:space="preserve"> Налогового кодекса Российской Федерации (штрафы за представление налоговым агентом налоговому органу документов, содержащих недостоверные сведения)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1 16 05160 01 0009 140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4" w:history="1">
              <w:r>
                <w:rPr>
                  <w:color w:val="0000FF"/>
                </w:rPr>
                <w:t>Главой 16</w:t>
              </w:r>
            </w:hyperlink>
            <w:r>
              <w:t xml:space="preserve"> Налогового кодекса Российской Федерации (штрафы за неявку либо уклонение от явки без уважительных причин лица, вызываемого по делу о налоговом правонарушении в качестве свидетеля, неправомерный отказ свидетеля от дачи показаний, а равно дача заведомо ложных показаний)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1 16 05160 01 0010 140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5" w:history="1">
              <w:r>
                <w:rPr>
                  <w:color w:val="0000FF"/>
                </w:rPr>
                <w:t>Главой 16</w:t>
              </w:r>
            </w:hyperlink>
            <w:r>
              <w:t xml:space="preserve"> Налогового кодекса Российской Федерации (штрафы за отказ 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1 16 05160 01 0011 140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6" w:history="1">
              <w:r>
                <w:rPr>
                  <w:color w:val="0000FF"/>
                </w:rPr>
                <w:t>Главой 16</w:t>
              </w:r>
            </w:hyperlink>
            <w:r>
              <w:t xml:space="preserve"> Налогового кодекса Российской Федерации (штрафы за неправомерное несообщение сведений налоговому органу)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1 16 05160 01 0012 140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7" w:history="1">
              <w:r>
                <w:rPr>
                  <w:color w:val="0000FF"/>
                </w:rPr>
                <w:t>Главой 16</w:t>
              </w:r>
            </w:hyperlink>
            <w:r>
              <w:t xml:space="preserve"> Налогового кодекса Российской Федерации (штрафы за нарушение порядка регистрации объектов </w:t>
            </w:r>
            <w:r>
              <w:lastRenderedPageBreak/>
              <w:t>игорного бизнеса)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1 16 05160 01 0013 140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8" w:history="1">
              <w:r>
                <w:rPr>
                  <w:color w:val="0000FF"/>
                </w:rPr>
                <w:t>Главой 16</w:t>
              </w:r>
            </w:hyperlink>
            <w:r>
              <w:t xml:space="preserve"> Налогового кодекса Российской Федерации (штрафы за неправомерное непредставление уведомления о контролируемых сделках, представление недостоверных сведений в уведомлении о контролируемых сделках)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1 16 05160 01 0014 140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29" w:history="1">
              <w:r>
                <w:rPr>
                  <w:color w:val="0000FF"/>
                </w:rPr>
                <w:t>Главой 16</w:t>
              </w:r>
            </w:hyperlink>
            <w:r>
              <w:t xml:space="preserve"> Налогового кодекса Российской Федерации (штрафы за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1 16 05160 01 0015 140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30" w:history="1">
              <w:r>
                <w:rPr>
                  <w:color w:val="0000FF"/>
                </w:rPr>
                <w:t>Главой 16</w:t>
              </w:r>
            </w:hyperlink>
            <w:r>
              <w:t xml:space="preserve"> Налогового кодекса Российской Федерации (штрафы за ненаправление (невключение) организацией финансового рынка финансовой информации о клиентах организации финансового рынка, выгодоприобретателях и (или) лицах, их контролирующих)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1 16 05160 01 0016 140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31" w:history="1">
              <w:r>
                <w:rPr>
                  <w:color w:val="0000FF"/>
                </w:rPr>
                <w:t>Главой 16</w:t>
              </w:r>
            </w:hyperlink>
            <w:r>
              <w:t xml:space="preserve"> Налогового кодекса Российской Федерации (штрафы за нарушение организацией финансового рынка порядка установления налогового резидентства клиентов организаций финансового рынка, выгодоприобретателей и лиц, прямо или косвенно их контролирующих)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1 16 05160 01 0017 140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32" w:history="1">
              <w:r>
                <w:rPr>
                  <w:color w:val="0000FF"/>
                </w:rPr>
                <w:t>Главой 16</w:t>
              </w:r>
            </w:hyperlink>
            <w:r>
              <w:t xml:space="preserve"> Налогового кодекса Российской Федерации (штрафы за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1 16 05160 01 0018 140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33" w:history="1">
              <w:r>
                <w:rPr>
                  <w:color w:val="0000FF"/>
                </w:rPr>
                <w:t>Главой 16</w:t>
              </w:r>
            </w:hyperlink>
            <w:r>
              <w:t xml:space="preserve"> Налогового кодекса Российской Федерации (штрафы за непредставление странового отчета, представление странового отчета, содержащего недостоверные сведения)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1 16 05160 01 0019 140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34" w:history="1">
              <w:r>
                <w:rPr>
                  <w:color w:val="0000FF"/>
                </w:rPr>
                <w:t>Главой 16</w:t>
              </w:r>
            </w:hyperlink>
            <w:r>
              <w:t xml:space="preserve"> Налогового кодекса Российской Федерации (штрафы за непредставление документации по международной группе компаний)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1 16 05160 01 9000 140</w:t>
            </w:r>
          </w:p>
        </w:tc>
        <w:tc>
          <w:tcPr>
            <w:tcW w:w="6009" w:type="dxa"/>
            <w:tcBorders>
              <w:top w:val="nil"/>
              <w:left w:val="nil"/>
              <w:bottom w:val="nil"/>
              <w:right w:val="nil"/>
            </w:tcBorders>
          </w:tcPr>
          <w:p w:rsidR="000E4064" w:rsidRDefault="000E4064">
            <w:pPr>
              <w:pStyle w:val="ConsPlusNormal"/>
              <w:jc w:val="both"/>
            </w:pPr>
            <w:r>
              <w:t xml:space="preserve">Штрафы за налоговые правонарушения, установленные </w:t>
            </w:r>
            <w:hyperlink r:id="rId1235" w:history="1">
              <w:r>
                <w:rPr>
                  <w:color w:val="0000FF"/>
                </w:rPr>
                <w:t>Главой 16</w:t>
              </w:r>
            </w:hyperlink>
            <w:r>
              <w:t xml:space="preserve"> Налогового кодекса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1 16 05180 01 0001 140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1236" w:history="1">
              <w:r>
                <w:rPr>
                  <w:color w:val="0000FF"/>
                </w:rPr>
                <w:t>Главой 18</w:t>
              </w:r>
            </w:hyperlink>
            <w:r>
              <w:t xml:space="preserve"> Налогового кодекса Российской Федерации </w:t>
            </w:r>
            <w:r>
              <w:lastRenderedPageBreak/>
              <w:t>(штрафы за нарушение банком порядка открытия счета)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182</w:t>
            </w:r>
          </w:p>
        </w:tc>
        <w:tc>
          <w:tcPr>
            <w:tcW w:w="2494" w:type="dxa"/>
            <w:tcBorders>
              <w:top w:val="nil"/>
              <w:left w:val="nil"/>
              <w:bottom w:val="nil"/>
              <w:right w:val="nil"/>
            </w:tcBorders>
          </w:tcPr>
          <w:p w:rsidR="000E4064" w:rsidRDefault="000E4064">
            <w:pPr>
              <w:pStyle w:val="ConsPlusNormal"/>
              <w:jc w:val="center"/>
            </w:pPr>
            <w:r>
              <w:t>1 16 05180 01 0002 140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1237" w:history="1">
              <w:r>
                <w:rPr>
                  <w:color w:val="0000FF"/>
                </w:rPr>
                <w:t>Главой 18</w:t>
              </w:r>
            </w:hyperlink>
            <w:r>
              <w:t xml:space="preserve"> Налогового кодекса Российской Федерации (штрафы за нарушение срока исполнения поручения о перечислении налога (сбора, страховых взносов), авансового платежа, единого налогового платежа физического лица, пеней, штрафа)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1 16 05180 01 0003 140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1238" w:history="1">
              <w:r>
                <w:rPr>
                  <w:color w:val="0000FF"/>
                </w:rPr>
                <w:t>Главой 18</w:t>
              </w:r>
            </w:hyperlink>
            <w:r>
              <w:t xml:space="preserve"> Налогового кодекса Российской Федерации (штрафы за неисполнение банком решения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1 16 05180 01 0004 140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1239" w:history="1">
              <w:r>
                <w:rPr>
                  <w:color w:val="0000FF"/>
                </w:rPr>
                <w:t>Главой 18</w:t>
              </w:r>
            </w:hyperlink>
            <w:r>
              <w:t xml:space="preserve"> Налогового кодекса Российской Федерации (штрафы за неисполнение банком поручения налогового органа о перечислении налога, авансового платежа, сбора, страховых взносов, пеней, штрафа)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1 16 05180 01 0005 140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1240" w:history="1">
              <w:r>
                <w:rPr>
                  <w:color w:val="0000FF"/>
                </w:rPr>
                <w:t>Главой 18</w:t>
              </w:r>
            </w:hyperlink>
            <w:r>
              <w:t xml:space="preserve"> Налогового кодекса Российской Федерации (штрафы за непредставление банком справок (выписок) по операциям и счетам (счету инвестиционного товарищества) в налоговый орган)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1 16 05180 01 0006 140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1241" w:history="1">
              <w:r>
                <w:rPr>
                  <w:color w:val="0000FF"/>
                </w:rPr>
                <w:t>Главой 18</w:t>
              </w:r>
            </w:hyperlink>
            <w:r>
              <w:t xml:space="preserve"> Налогового кодекса Российской Федерации (штрафы за нарушение банком обязанностей, связанных с электронными денежными средствами)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1 16 05180 01 9000 140</w:t>
            </w:r>
          </w:p>
        </w:tc>
        <w:tc>
          <w:tcPr>
            <w:tcW w:w="6009" w:type="dxa"/>
            <w:tcBorders>
              <w:top w:val="nil"/>
              <w:left w:val="nil"/>
              <w:bottom w:val="nil"/>
              <w:right w:val="nil"/>
            </w:tcBorders>
          </w:tcPr>
          <w:p w:rsidR="000E4064" w:rsidRDefault="000E4064">
            <w:pPr>
              <w:pStyle w:val="ConsPlusNormal"/>
              <w:jc w:val="both"/>
            </w:pPr>
            <w:r>
              <w:t xml:space="preserve">Штрафы за нарушения банком обязанностей, установленных </w:t>
            </w:r>
            <w:hyperlink r:id="rId1242" w:history="1">
              <w:r>
                <w:rPr>
                  <w:color w:val="0000FF"/>
                </w:rPr>
                <w:t>Главой 18</w:t>
              </w:r>
            </w:hyperlink>
            <w:r>
              <w:t xml:space="preserve"> Налогового кодекса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182</w:t>
            </w:r>
          </w:p>
        </w:tc>
        <w:tc>
          <w:tcPr>
            <w:tcW w:w="2494" w:type="dxa"/>
            <w:tcBorders>
              <w:top w:val="nil"/>
              <w:left w:val="nil"/>
              <w:bottom w:val="nil"/>
              <w:right w:val="nil"/>
            </w:tcBorders>
          </w:tcPr>
          <w:p w:rsidR="000E4064" w:rsidRDefault="000E4064">
            <w:pPr>
              <w:pStyle w:val="ConsPlusNormal"/>
              <w:jc w:val="center"/>
            </w:pPr>
            <w:r>
              <w:t>1 17 04100 01 0000 180</w:t>
            </w:r>
          </w:p>
        </w:tc>
        <w:tc>
          <w:tcPr>
            <w:tcW w:w="6009" w:type="dxa"/>
            <w:tcBorders>
              <w:top w:val="nil"/>
              <w:left w:val="nil"/>
              <w:bottom w:val="nil"/>
              <w:right w:val="nil"/>
            </w:tcBorders>
          </w:tcPr>
          <w:p w:rsidR="000E4064" w:rsidRDefault="000E4064">
            <w:pPr>
              <w:pStyle w:val="ConsPlusNormal"/>
              <w:jc w:val="both"/>
            </w:pPr>
            <w:r>
              <w:t xml:space="preserve">Поступления капитализированных платежей предприятий в соответствии с Федеральным </w:t>
            </w:r>
            <w:hyperlink r:id="rId1243" w:history="1">
              <w:r>
                <w:rPr>
                  <w:color w:val="0000FF"/>
                </w:rPr>
                <w:t>законом</w:t>
              </w:r>
            </w:hyperlink>
            <w:r>
              <w:t xml:space="preserve"> от 26 октября 2002 года N 127-ФЗ "О несостоятельности (банкротстве)"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44" w:history="1">
              <w:r>
                <w:rPr>
                  <w:color w:val="0000FF"/>
                </w:rPr>
                <w:t>Главой 6</w:t>
              </w:r>
            </w:hyperlink>
            <w:r>
              <w:t xml:space="preserve"> Кодекса </w:t>
            </w:r>
            <w:r>
              <w:lastRenderedPageBreak/>
              <w:t>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184</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4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1 16 01081 01 0032 140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4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пожарной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1 16 01081 01 0323 140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4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мероприятий, предусмотренных сводным планом тушения лесных пожаров на территории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48"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w:t>
            </w:r>
            <w:r>
              <w:lastRenderedPageBreak/>
              <w:t>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184</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49"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184</w:t>
            </w:r>
          </w:p>
        </w:tc>
        <w:tc>
          <w:tcPr>
            <w:tcW w:w="2494" w:type="dxa"/>
            <w:tcBorders>
              <w:top w:val="nil"/>
              <w:left w:val="nil"/>
              <w:bottom w:val="nil"/>
              <w:right w:val="nil"/>
            </w:tcBorders>
          </w:tcPr>
          <w:p w:rsidR="000E4064" w:rsidRDefault="000E4064">
            <w:pPr>
              <w:pStyle w:val="ConsPlusNormal"/>
              <w:jc w:val="center"/>
            </w:pPr>
            <w:r>
              <w:t>1 16 01191 01 0013 140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заведомо ложный вызов специализированных служб)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1 16 10011 01 0000 140</w:t>
            </w:r>
          </w:p>
        </w:tc>
        <w:tc>
          <w:tcPr>
            <w:tcW w:w="6009" w:type="dxa"/>
            <w:tcBorders>
              <w:top w:val="nil"/>
              <w:left w:val="nil"/>
              <w:bottom w:val="nil"/>
              <w:right w:val="nil"/>
            </w:tcBorders>
          </w:tcPr>
          <w:p w:rsidR="000E4064" w:rsidRDefault="000E4064">
            <w:pPr>
              <w:pStyle w:val="ConsPlusNormal"/>
              <w:jc w:val="both"/>
            </w:pPr>
            <w:r>
              <w:t>Возмещение причиненного военному имуществу ущерба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184</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w:t>
            </w:r>
            <w:r>
              <w:lastRenderedPageBreak/>
              <w:t>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1 08 07141 01 0000 110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1 11 02081 01 0000 120</w:t>
            </w:r>
          </w:p>
        </w:tc>
        <w:tc>
          <w:tcPr>
            <w:tcW w:w="6009" w:type="dxa"/>
            <w:tcBorders>
              <w:top w:val="nil"/>
              <w:left w:val="nil"/>
              <w:bottom w:val="nil"/>
              <w:right w:val="nil"/>
            </w:tcBorders>
          </w:tcPr>
          <w:p w:rsidR="000E4064" w:rsidRDefault="000E4064">
            <w:pPr>
              <w:pStyle w:val="ConsPlusNormal"/>
              <w:jc w:val="both"/>
            </w:pPr>
            <w:r>
              <w:t>Доходы от размещения сумм, аккумулируемых в ходе проведения аукционов по продаже акций, находящихся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1 11 09011 01 0000 120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1 11 09021 01 0000 120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1 11 09063 01 0000 120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фонде пространственных данных в области обороны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1 12 04021 01 0000 120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1 12 04022 01 0000 120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арендной платы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1 12 04070 01 0000 120</w:t>
            </w:r>
          </w:p>
        </w:tc>
        <w:tc>
          <w:tcPr>
            <w:tcW w:w="6009" w:type="dxa"/>
            <w:tcBorders>
              <w:top w:val="nil"/>
              <w:left w:val="nil"/>
              <w:bottom w:val="nil"/>
              <w:right w:val="nil"/>
            </w:tcBorders>
          </w:tcPr>
          <w:p w:rsidR="000E4064" w:rsidRDefault="000E4064">
            <w:pPr>
              <w:pStyle w:val="ConsPlusNormal"/>
              <w:jc w:val="both"/>
            </w:pPr>
            <w:r>
              <w:t>Плата за перевод лесных земель в нелесные и перевод земель лесного фонда в земли иных категорий (по обязательствам, возникшим до 1 января 2007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1 12 04080 02 0000 120</w:t>
            </w:r>
          </w:p>
        </w:tc>
        <w:tc>
          <w:tcPr>
            <w:tcW w:w="6009" w:type="dxa"/>
            <w:tcBorders>
              <w:top w:val="nil"/>
              <w:left w:val="nil"/>
              <w:bottom w:val="nil"/>
              <w:right w:val="nil"/>
            </w:tcBorders>
          </w:tcPr>
          <w:p w:rsidR="000E4064" w:rsidRDefault="000E4064">
            <w:pPr>
              <w:pStyle w:val="ConsPlusNormal"/>
              <w:jc w:val="both"/>
            </w:pPr>
            <w:r>
              <w:t xml:space="preserve">Прочие доходы от использования лесного фонда Российской Федерации и лесов иных категорий (по обязательствам, возникшим до 1 января 2007 года) </w:t>
            </w:r>
            <w:hyperlink w:anchor="P19980" w:history="1">
              <w:r>
                <w:rPr>
                  <w:color w:val="0000FF"/>
                </w:rPr>
                <w:t>&lt;2&gt;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1 12 04090 01 0000 120</w:t>
            </w:r>
          </w:p>
        </w:tc>
        <w:tc>
          <w:tcPr>
            <w:tcW w:w="6009" w:type="dxa"/>
            <w:tcBorders>
              <w:top w:val="nil"/>
              <w:left w:val="nil"/>
              <w:bottom w:val="nil"/>
              <w:right w:val="nil"/>
            </w:tcBorders>
          </w:tcPr>
          <w:p w:rsidR="000E4064" w:rsidRDefault="000E4064">
            <w:pPr>
              <w:pStyle w:val="ConsPlusNormal"/>
              <w:jc w:val="both"/>
            </w:pPr>
            <w:r>
              <w:t xml:space="preserve">Арендная плата за пользование участками лесного фонда в целях, не связанных с ведением лесного хозяйства и осуществлением лесопользования (по обязательствам, возникшим до 1 января 2007 года) </w:t>
            </w:r>
            <w:hyperlink w:anchor="P19980" w:history="1">
              <w:r>
                <w:rPr>
                  <w:color w:val="0000FF"/>
                </w:rPr>
                <w:t>&lt;2&gt;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1 13 01050 01 0000 130</w:t>
            </w:r>
          </w:p>
        </w:tc>
        <w:tc>
          <w:tcPr>
            <w:tcW w:w="6009" w:type="dxa"/>
            <w:tcBorders>
              <w:top w:val="nil"/>
              <w:left w:val="nil"/>
              <w:bottom w:val="nil"/>
              <w:right w:val="nil"/>
            </w:tcBorders>
          </w:tcPr>
          <w:p w:rsidR="000E4064" w:rsidRDefault="000E4064">
            <w:pPr>
              <w:pStyle w:val="ConsPlusNormal"/>
              <w:jc w:val="both"/>
            </w:pPr>
            <w:r>
              <w:t xml:space="preserve">Доходы от оказания платных услуг (работ) в соответствии с договорами по производству экспертиз и экспертных </w:t>
            </w:r>
            <w:r>
              <w:lastRenderedPageBreak/>
              <w:t>исследований и за выполнение научно-исследовательских, консультационных и других видов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1 13 01110 01 0000 130</w:t>
            </w:r>
          </w:p>
        </w:tc>
        <w:tc>
          <w:tcPr>
            <w:tcW w:w="6009" w:type="dxa"/>
            <w:tcBorders>
              <w:top w:val="nil"/>
              <w:left w:val="nil"/>
              <w:bottom w:val="nil"/>
              <w:right w:val="nil"/>
            </w:tcBorders>
          </w:tcPr>
          <w:p w:rsidR="000E4064" w:rsidRDefault="000E4064">
            <w:pPr>
              <w:pStyle w:val="ConsPlusNormal"/>
              <w:jc w:val="both"/>
            </w:pPr>
            <w:r>
              <w:t>Плата пользователей радиочастотным спектром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1 13 01150 01 0000 130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оказания услуг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1 13 01200 01 0000 130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рамках военно-технического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1 13 02090 01 0000 130</w:t>
            </w:r>
          </w:p>
        </w:tc>
        <w:tc>
          <w:tcPr>
            <w:tcW w:w="6009" w:type="dxa"/>
            <w:tcBorders>
              <w:top w:val="nil"/>
              <w:left w:val="nil"/>
              <w:bottom w:val="nil"/>
              <w:right w:val="nil"/>
            </w:tcBorders>
          </w:tcPr>
          <w:p w:rsidR="000E4064" w:rsidRDefault="000E4064">
            <w:pPr>
              <w:pStyle w:val="ConsPlusNormal"/>
              <w:jc w:val="both"/>
            </w:pPr>
            <w:r>
              <w:t>Поступление средств, удерживаемых из заработной платы осужденных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1 14 02015 01 0000 410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1 14 02015 01 0000 440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1 14 02016 01 0000 410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1 14 02016 01 0000 440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1 14 02017 01 0000 410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1 14 02017 01 0000 440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(2005 - 2010 годы)"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1 14 11000 01 0000 440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реализации готовой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1 15 05020 01 0000 140</w:t>
            </w:r>
          </w:p>
        </w:tc>
        <w:tc>
          <w:tcPr>
            <w:tcW w:w="6009" w:type="dxa"/>
            <w:tcBorders>
              <w:top w:val="nil"/>
              <w:left w:val="nil"/>
              <w:bottom w:val="nil"/>
              <w:right w:val="nil"/>
            </w:tcBorders>
          </w:tcPr>
          <w:p w:rsidR="000E4064" w:rsidRDefault="000E4064">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5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1 16 01061 01 0008 140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2" w:history="1">
              <w:r>
                <w:rPr>
                  <w:color w:val="0000FF"/>
                </w:rPr>
                <w:t>Главой 6</w:t>
              </w:r>
            </w:hyperlink>
            <w:r>
              <w:t xml:space="preserve"> Кодекса Российской Федерации об административных </w:t>
            </w:r>
            <w:r>
              <w:lastRenderedPageBreak/>
              <w:t xml:space="preserve">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1 16 01061 01 0009 140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потребление наркотических средств или психотропных веществ без назначения врача либо новых потенциально опасных психоактивных веществ)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1 16 01081 01 0022 140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выпуск в эксплуатацию механических транспортных средств с </w:t>
            </w:r>
            <w:r>
              <w:lastRenderedPageBreak/>
              <w:t>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1 16 01081 01 0023 140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1 16 01091 01 0001 140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6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1 16 01091 01 0004 140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обязательных требований в области строительства и применения строительных материалов (изделий)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строительства, реконструкции, капитального ремонта объекта капитального </w:t>
            </w:r>
            <w:r>
              <w:lastRenderedPageBreak/>
              <w:t>строительства, ввода его в эксплуатацию)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1 16 01091 01 0007 140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2"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электрических сетей)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1 16 01091 01 0009 140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3"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ввод в эксплуатацию топливо- и энергопотребляющих объектов без разрешения соответствующих органов)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1 16 01091 01 0011 140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4"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w:t>
            </w:r>
            <w:r>
              <w:lastRenderedPageBreak/>
              <w:t>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1 16 01111 01 0016 140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7"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8"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1 16 01121 01 0001 140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79"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1 16 01171 01 0007 140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1"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1 16 01171 01 9000 140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2"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w:t>
            </w:r>
            <w:r>
              <w:lastRenderedPageBreak/>
              <w:t>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1 16 01191 01 0022 140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государственной регистрации транспортных средств всех видов, механизмов и установок)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5"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1 16 01201 01 0021 140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появление в общественных местах в состоянии опьянения)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7"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1 16 01211 01 0000 140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88" w:history="1">
              <w:r>
                <w:rPr>
                  <w:color w:val="0000FF"/>
                </w:rPr>
                <w:t>Главой 21</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воинского учета, налагаемые судьями федеральных судов, должностными лицами федеральных государственных органов,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187</w:t>
            </w:r>
          </w:p>
        </w:tc>
        <w:tc>
          <w:tcPr>
            <w:tcW w:w="2494" w:type="dxa"/>
            <w:tcBorders>
              <w:top w:val="nil"/>
              <w:left w:val="nil"/>
              <w:bottom w:val="nil"/>
              <w:right w:val="nil"/>
            </w:tcBorders>
          </w:tcPr>
          <w:p w:rsidR="000E4064" w:rsidRDefault="000E4064">
            <w:pPr>
              <w:pStyle w:val="ConsPlusNormal"/>
              <w:jc w:val="center"/>
            </w:pPr>
            <w:r>
              <w:t>1 16 03121 01 0000 140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289" w:history="1">
              <w:r>
                <w:rPr>
                  <w:color w:val="0000FF"/>
                </w:rPr>
                <w:t>Главой 21</w:t>
              </w:r>
            </w:hyperlink>
            <w:r>
              <w:t xml:space="preserve"> Уголовного кодекса Российской Федерации, за преступления против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1 16 03123 01 0000 140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290" w:history="1">
              <w:r>
                <w:rPr>
                  <w:color w:val="0000FF"/>
                </w:rPr>
                <w:t>Главой 23</w:t>
              </w:r>
            </w:hyperlink>
            <w:r>
              <w:t xml:space="preserve"> Уголовного кодекса Российской Федерации, за преступления против интересов службы в коммерческих и иных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1 16 03130 01 0000 140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291" w:history="1">
              <w:r>
                <w:rPr>
                  <w:color w:val="0000FF"/>
                </w:rPr>
                <w:t>Главой 30</w:t>
              </w:r>
            </w:hyperlink>
            <w:r>
              <w:t xml:space="preserve"> Уголовного кодекса Российской Федерации, за преступления против интересов службы в коммерческих и иных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1 16 10011 01 0000 140</w:t>
            </w:r>
          </w:p>
        </w:tc>
        <w:tc>
          <w:tcPr>
            <w:tcW w:w="6009" w:type="dxa"/>
            <w:tcBorders>
              <w:top w:val="nil"/>
              <w:left w:val="nil"/>
              <w:bottom w:val="nil"/>
              <w:right w:val="nil"/>
            </w:tcBorders>
          </w:tcPr>
          <w:p w:rsidR="000E4064" w:rsidRDefault="000E4064">
            <w:pPr>
              <w:pStyle w:val="ConsPlusNormal"/>
              <w:jc w:val="both"/>
            </w:pPr>
            <w:r>
              <w:t>Возмещение причиненного военному имуществу ущерба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187</w:t>
            </w:r>
          </w:p>
        </w:tc>
        <w:tc>
          <w:tcPr>
            <w:tcW w:w="2494" w:type="dxa"/>
            <w:tcBorders>
              <w:top w:val="nil"/>
              <w:left w:val="nil"/>
              <w:bottom w:val="nil"/>
              <w:right w:val="nil"/>
            </w:tcBorders>
          </w:tcPr>
          <w:p w:rsidR="000E4064" w:rsidRDefault="000E4064">
            <w:pPr>
              <w:pStyle w:val="ConsPlusNormal"/>
              <w:jc w:val="center"/>
            </w:pPr>
            <w:r>
              <w:t>1 17 08000 01 0000 180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прочих поступлений)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1 08 06000 01 0000 110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1 08 07100 01 0000 110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выдачу и обмен паспорта гражданина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1 08 07141 01 0000 110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1 13 01050 01 0000 130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1 14 02016 01 0000 410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продукции военного назначения из </w:t>
            </w:r>
            <w:r>
              <w:lastRenderedPageBreak/>
              <w:t>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1 14 02016 01 0000 440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1 14 14012 01 0000 410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1 14 14012 01 0000 440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иного принудительно изъятого имущества, подлежащие зачислению в федеральный бюджет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1 14 14051 06 0000 410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1 14 14052 06 0000 410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1 14 14051 06 0000 440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1 14 14052 06 0000 440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1 15 05020 01 0000 140</w:t>
            </w:r>
          </w:p>
        </w:tc>
        <w:tc>
          <w:tcPr>
            <w:tcW w:w="6009" w:type="dxa"/>
            <w:tcBorders>
              <w:top w:val="nil"/>
              <w:left w:val="nil"/>
              <w:bottom w:val="nil"/>
              <w:right w:val="nil"/>
            </w:tcBorders>
          </w:tcPr>
          <w:p w:rsidR="000E4064" w:rsidRDefault="000E4064">
            <w:pPr>
              <w:pStyle w:val="ConsPlusNormal"/>
              <w:jc w:val="both"/>
            </w:pPr>
            <w:r>
              <w:t xml:space="preserve">Патентные и иные пошлины за совершение юридически значимых действий, связанных с патентом на изобретение, полезную модель, промышленный образец, с </w:t>
            </w:r>
            <w:r>
              <w:lastRenderedPageBreak/>
              <w:t>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1 16 01051 01 0351 140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92"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неуплату средств на содержание детей или нетрудоспособных родителей)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93"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9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9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9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w:t>
            </w:r>
            <w:r>
              <w:lastRenderedPageBreak/>
              <w:t>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1 16 01061 01 0008 140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9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1 16 01061 01 0009 140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9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потребление наркотических средств или психотропных веществ без назначения врача либо новых потенциально опасных психоактивных веществ)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29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w:t>
            </w:r>
            <w:r>
              <w:lastRenderedPageBreak/>
              <w:t>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1 16 01061 01 0091 140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1 16 01061 01 0101 140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побои)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1 16 01071 01 0017 140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5" w:history="1">
              <w:r>
                <w:rPr>
                  <w:color w:val="0000FF"/>
                </w:rPr>
                <w:t>Главой 7</w:t>
              </w:r>
            </w:hyperlink>
            <w:r>
              <w:t xml:space="preserve"> Кодекса Российской Федерации об административных </w:t>
            </w:r>
            <w:r>
              <w:lastRenderedPageBreak/>
              <w:t xml:space="preserve">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чужого имущества)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1 16 01071 01 0019 140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подключение и использование электрической, тепловой энергии, нефти или газа)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1 16 01071 01 0027 140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мелкое хищение)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1 16 01081 01 0022 140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0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1 16 01081 01 0023 140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1 16 01081 01 0028 140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рубку, повреждение лесных насаждений или самовольное выкапывание в лесах деревьев, кустарников, лиан)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1 16 01081 01 0037 140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охоты, правил, регламентирующих рыболовство и другие виды пользования объектами животного мира)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1 16 01081 01 0281 140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лесного законодательства об учете древесины и сделок с ней)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7"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1 16 01111 01 0017 140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8"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поведения граждан на железнодорожном, воздушном или водном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1 16 01111 01 0021 140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19"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использования полосы отвода и придорожных полос автомобильной дороги)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1 16 01111 01 0022 140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0"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землепользователями правил охраны автомобильных дорог или дорожных сооружений)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1"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1 16 01121 01 0001 140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2" w:history="1">
              <w:r>
                <w:rPr>
                  <w:color w:val="0000FF"/>
                </w:rPr>
                <w:t>Главой 12</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1 16 01121 01 0004 140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3"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перевозки опасных грузов)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4"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1 16 01141 01 0016 140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продажи этилового спирта, алкогольной и спиртосодержащей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1 16 01141 01 0017 140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w:t>
            </w:r>
            <w:r>
              <w:lastRenderedPageBreak/>
              <w:t xml:space="preserve">Российской Федерации (штрафы за нарушение требований к производству или обороту этилового спирта, алкогольной и спиртосодержащей продукции)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1 16 01141 01 0053 140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2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ограничений и нарушение запретов в сфере торговли табачной продукцией и табачными изделиями)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1 16 01141 01 0101 140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организацию и проведение азартных игр)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1 16 01141 01 0171 140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розничную продажу алкогольной и спиртосодержащей пищевой продукции физическими лицами)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1 16 01141 01 0401 140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 (штрафы за нарушение требований законодательства в области технического осмотра транспортных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335"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6"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7"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8"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3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1 16 01191 01 0012 140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1 16 01191 01 0013 140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заведомо ложный вызов специализированных служб)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1 16 01191 01 0016 140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умышленную порчу документа, удостоверяющего личность гражданина (паспорта), либо утрату документа, удостоверяющего личность гражданина (паспорта), по небрежности)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государственной регистрации транспортных средств всех видов, механизмов и установок)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1 16 01191 01 0152 140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регистрации гражданина Российской Федерации по месту пребывания или по месту жительства в жилом помещении)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1 16 01191 01 0401 140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1 16 01201 01 0001 140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49" w:history="1">
              <w:r>
                <w:rPr>
                  <w:color w:val="0000FF"/>
                </w:rPr>
                <w:t>Главой 20</w:t>
              </w:r>
            </w:hyperlink>
            <w:r>
              <w:t xml:space="preserve"> Кодекса Российской Федерации об административных </w:t>
            </w:r>
            <w:r>
              <w:lastRenderedPageBreak/>
              <w:t>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мелкое хулиганство)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50"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1 16 01201 01 0005 140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51"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режима чрезвычайного положения)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1 16 01201 01 0006 140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52"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требований норм и правил по предупреждению и ликвидации чрезвычайных ситуаций)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1 16 01201 01 0008 140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53"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w:t>
            </w:r>
            <w:r>
              <w:lastRenderedPageBreak/>
              <w:t xml:space="preserve">навыков безопасного обращения с оружием или медицинских заключений об отсутствии противопоказаний к владению оружием)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1 16 01201 01 0013 140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54"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стрельбу из оружия в отведенных для этого местах с нарушением установленных правил или в не отведенных для этого местах)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1 16 01201 01 0021 140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55"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появление в общественных местах в состоянии опьянения)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5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1 16 03116 01 0000 140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57" w:history="1">
              <w:r>
                <w:rPr>
                  <w:color w:val="0000FF"/>
                </w:rPr>
                <w:t>Главой 16</w:t>
              </w:r>
            </w:hyperlink>
            <w:r>
              <w:t xml:space="preserve"> Уголовного кодекса Российской Федерации, за преступления против жизни и здоровья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1 16 03117 01 0000 140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58" w:history="1">
              <w:r>
                <w:rPr>
                  <w:color w:val="0000FF"/>
                </w:rPr>
                <w:t>Главой 17</w:t>
              </w:r>
            </w:hyperlink>
            <w:r>
              <w:t xml:space="preserve"> Уголовного кодекса Российской Федерации, за преступления против свободы, чести и достоинства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1 16 03118 01 0000 140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59" w:history="1">
              <w:r>
                <w:rPr>
                  <w:color w:val="0000FF"/>
                </w:rPr>
                <w:t>Главой 18</w:t>
              </w:r>
            </w:hyperlink>
            <w:r>
              <w:t xml:space="preserve"> Уголовного кодекса Российской Федерации, за преступления против половой неприкосновенности и половой свободы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1 16 03119 01 0000 140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0" w:history="1">
              <w:r>
                <w:rPr>
                  <w:color w:val="0000FF"/>
                </w:rPr>
                <w:t>Главой 19</w:t>
              </w:r>
            </w:hyperlink>
            <w:r>
              <w:t xml:space="preserve"> Уголовного кодекса Российской Федерации, за преступления против конституционных прав и свобод человека и гражданина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1" w:history="1">
              <w:r>
                <w:rPr>
                  <w:color w:val="0000FF"/>
                </w:rPr>
                <w:t>Главой 20</w:t>
              </w:r>
            </w:hyperlink>
            <w:r>
              <w:t xml:space="preserve"> Уголовного кодекса Российской Федерации, за преступления против семьи и несовершеннолетних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2" w:history="1">
              <w:r>
                <w:rPr>
                  <w:color w:val="0000FF"/>
                </w:rPr>
                <w:t>Главой 21</w:t>
              </w:r>
            </w:hyperlink>
            <w:r>
              <w:t xml:space="preserve"> Уголовного кодекса </w:t>
            </w:r>
            <w:r>
              <w:lastRenderedPageBreak/>
              <w:t>Российской Федерации, за преступления против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188</w:t>
            </w:r>
          </w:p>
        </w:tc>
        <w:tc>
          <w:tcPr>
            <w:tcW w:w="2494" w:type="dxa"/>
            <w:tcBorders>
              <w:top w:val="nil"/>
              <w:left w:val="nil"/>
              <w:bottom w:val="nil"/>
              <w:right w:val="nil"/>
            </w:tcBorders>
          </w:tcPr>
          <w:p w:rsidR="000E4064" w:rsidRDefault="000E4064">
            <w:pPr>
              <w:pStyle w:val="ConsPlusNormal"/>
              <w:jc w:val="center"/>
            </w:pPr>
            <w:r>
              <w:t>1 16 03122 01 0000 140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3"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4" w:history="1">
              <w:r>
                <w:rPr>
                  <w:color w:val="0000FF"/>
                </w:rPr>
                <w:t>Главой 23</w:t>
              </w:r>
            </w:hyperlink>
            <w:r>
              <w:t xml:space="preserve"> Уголовного кодекса Российской Федерации, за преступления против интересов службы в коммерческих и иных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5" w:history="1">
              <w:r>
                <w:rPr>
                  <w:color w:val="0000FF"/>
                </w:rPr>
                <w:t>Главой 24</w:t>
              </w:r>
            </w:hyperlink>
            <w:r>
              <w:t xml:space="preserve"> Уголовного кодекса Российской Федерации, за преступления против общественной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1 16 03125 01 0000 140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6" w:history="1">
              <w:r>
                <w:rPr>
                  <w:color w:val="0000FF"/>
                </w:rPr>
                <w:t>Главой 25</w:t>
              </w:r>
            </w:hyperlink>
            <w:r>
              <w:t xml:space="preserve"> Уголовного кодекса Российской Федерации, за преступления против здоровья населения и общественной нравственности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7" w:history="1">
              <w:r>
                <w:rPr>
                  <w:color w:val="0000FF"/>
                </w:rPr>
                <w:t>Главой 26</w:t>
              </w:r>
            </w:hyperlink>
            <w:r>
              <w:t xml:space="preserve"> Уголовного кодекса Российской Федерации, за экологические преступления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8" w:history="1">
              <w:r>
                <w:rPr>
                  <w:color w:val="0000FF"/>
                </w:rPr>
                <w:t>Главой 27</w:t>
              </w:r>
            </w:hyperlink>
            <w:r>
              <w:t xml:space="preserve"> Уголовного кодекса Российской Федерации, за преступления против безопасности движения и эксплуатации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1 16 03128 01 0000 140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69" w:history="1">
              <w:r>
                <w:rPr>
                  <w:color w:val="0000FF"/>
                </w:rPr>
                <w:t>Главой 28</w:t>
              </w:r>
            </w:hyperlink>
            <w:r>
              <w:t xml:space="preserve"> Уголовного кодекса Российской Федерации, за преступления в сфере компьютерной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1 16 03129 01 0000 140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70" w:history="1">
              <w:r>
                <w:rPr>
                  <w:color w:val="0000FF"/>
                </w:rPr>
                <w:t>Главой 29</w:t>
              </w:r>
            </w:hyperlink>
            <w:r>
              <w:t xml:space="preserve"> Уголовного кодекса Российской Федерации, за преступления против основ конституционного строя и безопасности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1 16 03130 01 0000 140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71" w:history="1">
              <w:r>
                <w:rPr>
                  <w:color w:val="0000FF"/>
                </w:rPr>
                <w:t>Главой 30</w:t>
              </w:r>
            </w:hyperlink>
            <w:r>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1 16 03131 01 0000 140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72" w:history="1">
              <w:r>
                <w:rPr>
                  <w:color w:val="0000FF"/>
                </w:rPr>
                <w:t>Главой 31</w:t>
              </w:r>
            </w:hyperlink>
            <w:r>
              <w:t xml:space="preserve"> Уголовного кодекса Российской Федерации, за преступления против правосудия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1 16 03132 01 0000 140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73" w:history="1">
              <w:r>
                <w:rPr>
                  <w:color w:val="0000FF"/>
                </w:rPr>
                <w:t>Главой 32</w:t>
              </w:r>
            </w:hyperlink>
            <w:r>
              <w:t xml:space="preserve"> Уголовного кодекса Российской Федерации, за преступления против порядка 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1 16 03133 01 0000 140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74" w:history="1">
              <w:r>
                <w:rPr>
                  <w:color w:val="0000FF"/>
                </w:rPr>
                <w:t>Главой 33</w:t>
              </w:r>
            </w:hyperlink>
            <w:r>
              <w:t xml:space="preserve"> Уголовного кодекса Российской Федерации, за преступления против военной службы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1 16 03134 01 0000 140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375" w:history="1">
              <w:r>
                <w:rPr>
                  <w:color w:val="0000FF"/>
                </w:rPr>
                <w:t>Главой 34</w:t>
              </w:r>
            </w:hyperlink>
            <w:r>
              <w:t xml:space="preserve"> Уголовного кодекса Российской Федерации, за преступления против мира и безопасности человечества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188</w:t>
            </w:r>
          </w:p>
        </w:tc>
        <w:tc>
          <w:tcPr>
            <w:tcW w:w="2494" w:type="dxa"/>
            <w:tcBorders>
              <w:top w:val="nil"/>
              <w:left w:val="nil"/>
              <w:bottom w:val="nil"/>
              <w:right w:val="nil"/>
            </w:tcBorders>
          </w:tcPr>
          <w:p w:rsidR="000E4064" w:rsidRDefault="000E4064">
            <w:pPr>
              <w:pStyle w:val="ConsPlusNormal"/>
              <w:jc w:val="center"/>
            </w:pPr>
            <w:r>
              <w:t>2 02 25703 01 0000 150</w:t>
            </w:r>
          </w:p>
        </w:tc>
        <w:tc>
          <w:tcPr>
            <w:tcW w:w="6009" w:type="dxa"/>
            <w:tcBorders>
              <w:top w:val="nil"/>
              <w:left w:val="nil"/>
              <w:bottom w:val="nil"/>
              <w:right w:val="nil"/>
            </w:tcBorders>
          </w:tcPr>
          <w:p w:rsidR="000E4064" w:rsidRDefault="000E4064">
            <w:pPr>
              <w:pStyle w:val="ConsPlusNormal"/>
              <w:jc w:val="both"/>
            </w:pPr>
            <w:r>
              <w:t xml:space="preserve">Субсидии федеральному бюджету на реализацию возложенных на полицию обязанностей по охране </w:t>
            </w:r>
            <w:r>
              <w:lastRenderedPageBreak/>
              <w:t>общественного порядка и обеспечение общественной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1 08 06000 01 0000 110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1 13 01050 01 0000 130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1 14 02016 01 0000 410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1 14 02016 01 0000 440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1 14 14051 06 0000 410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1 14 14052 06 0000 410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1 14 14051 06 0000 440</w:t>
            </w:r>
          </w:p>
        </w:tc>
        <w:tc>
          <w:tcPr>
            <w:tcW w:w="6009" w:type="dxa"/>
            <w:tcBorders>
              <w:top w:val="nil"/>
              <w:left w:val="nil"/>
              <w:bottom w:val="nil"/>
              <w:right w:val="nil"/>
            </w:tcBorders>
          </w:tcPr>
          <w:p w:rsidR="000E4064" w:rsidRDefault="000E4064">
            <w:pPr>
              <w:pStyle w:val="ConsPlusNormal"/>
              <w:jc w:val="both"/>
            </w:pPr>
            <w:r>
              <w:t xml:space="preserve">Денежные средства от реализации конфискованного имущества, полученного в результате совершения коррупционных правонарушений, подлежащие зачислению в </w:t>
            </w:r>
            <w:r>
              <w:lastRenderedPageBreak/>
              <w:t>бюджет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1 14 14052 06 0000 440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1 15 05020 01 0000 140</w:t>
            </w:r>
          </w:p>
        </w:tc>
        <w:tc>
          <w:tcPr>
            <w:tcW w:w="6009" w:type="dxa"/>
            <w:tcBorders>
              <w:top w:val="nil"/>
              <w:left w:val="nil"/>
              <w:bottom w:val="nil"/>
              <w:right w:val="nil"/>
            </w:tcBorders>
          </w:tcPr>
          <w:p w:rsidR="000E4064" w:rsidRDefault="000E4064">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7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7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7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w:t>
            </w:r>
            <w:r>
              <w:lastRenderedPageBreak/>
              <w:t>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7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1 16 01071 01 0011 140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пользование объектами животного мира и водными биологическими ресурсами без разрешения)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1 16 01081 01 0037 140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охоты, правил, регламентирующих рыболовство и другие виды пользования объектами животного мира)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1 16 01081 01 0038 140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w:t>
            </w:r>
            <w:r>
              <w:lastRenderedPageBreak/>
              <w:t>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8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90"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1 16 01131 01 0005 140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91"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линий или сооружений связи)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92"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9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94" w:history="1">
              <w:r>
                <w:rPr>
                  <w:color w:val="0000FF"/>
                </w:rPr>
                <w:t>Главой 14</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9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1 16 01151 01 0012 140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9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39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39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39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00"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0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0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0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0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1 16 01201 01 0008 140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05"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w:t>
            </w:r>
            <w:r>
              <w:lastRenderedPageBreak/>
              <w:t xml:space="preserve">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0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1 16 03116 01 0000 140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07" w:history="1">
              <w:r>
                <w:rPr>
                  <w:color w:val="0000FF"/>
                </w:rPr>
                <w:t>Главой 16</w:t>
              </w:r>
            </w:hyperlink>
            <w:r>
              <w:t xml:space="preserve"> Уголовного кодекса Российской Федерации, за преступления против жизни и здоровья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1 16 03117 01 0000 140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08" w:history="1">
              <w:r>
                <w:rPr>
                  <w:color w:val="0000FF"/>
                </w:rPr>
                <w:t>Главой 17</w:t>
              </w:r>
            </w:hyperlink>
            <w:r>
              <w:t xml:space="preserve"> Уголовного кодекса Российской Федерации, за преступления против свободы, чести и достоинства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1 16 03118 01 0000 140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09" w:history="1">
              <w:r>
                <w:rPr>
                  <w:color w:val="0000FF"/>
                </w:rPr>
                <w:t>Главой 18</w:t>
              </w:r>
            </w:hyperlink>
            <w:r>
              <w:t xml:space="preserve"> Уголовного кодекса Российской Федерации, за преступления против половой неприкосновенности и половой свободы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1 16 03119 01 0000 140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0" w:history="1">
              <w:r>
                <w:rPr>
                  <w:color w:val="0000FF"/>
                </w:rPr>
                <w:t>Главой 19</w:t>
              </w:r>
            </w:hyperlink>
            <w:r>
              <w:t xml:space="preserve"> Уголовного кодекса Российской Федерации, за преступления против конституционных прав и свобод человека и гражданина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1" w:history="1">
              <w:r>
                <w:rPr>
                  <w:color w:val="0000FF"/>
                </w:rPr>
                <w:t>Главой 20</w:t>
              </w:r>
            </w:hyperlink>
            <w:r>
              <w:t xml:space="preserve"> Уголовного кодекса Российской Федерации, за преступления против семьи и несовершеннолетних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2" w:history="1">
              <w:r>
                <w:rPr>
                  <w:color w:val="0000FF"/>
                </w:rPr>
                <w:t>Главой 21</w:t>
              </w:r>
            </w:hyperlink>
            <w:r>
              <w:t xml:space="preserve"> Уголовного кодекса Российской Федерации, за преступления против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3"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4" w:history="1">
              <w:r>
                <w:rPr>
                  <w:color w:val="0000FF"/>
                </w:rPr>
                <w:t>Главой 23</w:t>
              </w:r>
            </w:hyperlink>
            <w:r>
              <w:t xml:space="preserve"> Уголовного кодекса Российской Федерации, за преступления против интересов службы в коммерческих и иных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5" w:history="1">
              <w:r>
                <w:rPr>
                  <w:color w:val="0000FF"/>
                </w:rPr>
                <w:t>Главой 24</w:t>
              </w:r>
            </w:hyperlink>
            <w:r>
              <w:t xml:space="preserve"> Уголовного кодекса Российской Федерации, за преступления против общественной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1 16 03125 01 0000 140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6" w:history="1">
              <w:r>
                <w:rPr>
                  <w:color w:val="0000FF"/>
                </w:rPr>
                <w:t>Главой 25</w:t>
              </w:r>
            </w:hyperlink>
            <w:r>
              <w:t xml:space="preserve"> Уголовного кодекса Российской Федерации, за преступления против здоровья населения и общественной нравственности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189</w:t>
            </w:r>
          </w:p>
        </w:tc>
        <w:tc>
          <w:tcPr>
            <w:tcW w:w="2494" w:type="dxa"/>
            <w:tcBorders>
              <w:top w:val="nil"/>
              <w:left w:val="nil"/>
              <w:bottom w:val="nil"/>
              <w:right w:val="nil"/>
            </w:tcBorders>
          </w:tcPr>
          <w:p w:rsidR="000E4064" w:rsidRDefault="000E4064">
            <w:pPr>
              <w:pStyle w:val="ConsPlusNormal"/>
              <w:jc w:val="center"/>
            </w:pPr>
            <w:r>
              <w:t>1 16 03126 01 0000 140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7" w:history="1">
              <w:r>
                <w:rPr>
                  <w:color w:val="0000FF"/>
                </w:rPr>
                <w:t>Главой 26</w:t>
              </w:r>
            </w:hyperlink>
            <w:r>
              <w:t xml:space="preserve"> Уголовного кодекса Российской Федерации, за экологические преступления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8" w:history="1">
              <w:r>
                <w:rPr>
                  <w:color w:val="0000FF"/>
                </w:rPr>
                <w:t>Главой 27</w:t>
              </w:r>
            </w:hyperlink>
            <w:r>
              <w:t xml:space="preserve"> Уголовного кодекса Российской Федерации, за преступления против безопасности движения и эксплуатации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1 16 03128 01 0000 140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19" w:history="1">
              <w:r>
                <w:rPr>
                  <w:color w:val="0000FF"/>
                </w:rPr>
                <w:t>Главой 28</w:t>
              </w:r>
            </w:hyperlink>
            <w:r>
              <w:t xml:space="preserve"> Уголовного кодекса Российской Федерации, за преступления в сфере компьютерной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1 16 03129 01 0000 140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20" w:history="1">
              <w:r>
                <w:rPr>
                  <w:color w:val="0000FF"/>
                </w:rPr>
                <w:t>Главой 29</w:t>
              </w:r>
            </w:hyperlink>
            <w:r>
              <w:t xml:space="preserve"> Уголовного кодекса Российской Федерации, за преступления против основ конституционного строя и безопасности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1 16 03130 01 0000 140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21" w:history="1">
              <w:r>
                <w:rPr>
                  <w:color w:val="0000FF"/>
                </w:rPr>
                <w:t>Главой 30</w:t>
              </w:r>
            </w:hyperlink>
            <w:r>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1 16 03131 01 0000 140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22" w:history="1">
              <w:r>
                <w:rPr>
                  <w:color w:val="0000FF"/>
                </w:rPr>
                <w:t>Главой 31</w:t>
              </w:r>
            </w:hyperlink>
            <w:r>
              <w:t xml:space="preserve"> Уголовного кодекса Российской Федерации, за преступления против правосудия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1 16 03132 01 0000 140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23" w:history="1">
              <w:r>
                <w:rPr>
                  <w:color w:val="0000FF"/>
                </w:rPr>
                <w:t>Главой 32</w:t>
              </w:r>
            </w:hyperlink>
            <w:r>
              <w:t xml:space="preserve"> Уголовного кодекса Российской Федерации, за преступления против порядка 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1 16 03133 01 0000 140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24" w:history="1">
              <w:r>
                <w:rPr>
                  <w:color w:val="0000FF"/>
                </w:rPr>
                <w:t>Главой 33</w:t>
              </w:r>
            </w:hyperlink>
            <w:r>
              <w:t xml:space="preserve"> Уголовного кодекса Российской Федерации, за преступления против военной службы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1 16 03134 01 0000 140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425" w:history="1">
              <w:r>
                <w:rPr>
                  <w:color w:val="0000FF"/>
                </w:rPr>
                <w:t>Главой 34</w:t>
              </w:r>
            </w:hyperlink>
            <w:r>
              <w:t xml:space="preserve"> Уголовного кодекса Российской Федерации, за преступления против мира и безопасности человечества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189</w:t>
            </w:r>
          </w:p>
        </w:tc>
        <w:tc>
          <w:tcPr>
            <w:tcW w:w="2494" w:type="dxa"/>
            <w:tcBorders>
              <w:top w:val="nil"/>
              <w:left w:val="nil"/>
              <w:bottom w:val="nil"/>
              <w:right w:val="nil"/>
            </w:tcBorders>
          </w:tcPr>
          <w:p w:rsidR="000E4064" w:rsidRDefault="000E4064">
            <w:pPr>
              <w:pStyle w:val="ConsPlusNormal"/>
              <w:jc w:val="center"/>
            </w:pPr>
            <w:r>
              <w:t>1 16 10011 01 0000 140</w:t>
            </w:r>
          </w:p>
        </w:tc>
        <w:tc>
          <w:tcPr>
            <w:tcW w:w="6009" w:type="dxa"/>
            <w:tcBorders>
              <w:top w:val="nil"/>
              <w:left w:val="nil"/>
              <w:bottom w:val="nil"/>
              <w:right w:val="nil"/>
            </w:tcBorders>
          </w:tcPr>
          <w:p w:rsidR="000E4064" w:rsidRDefault="000E4064">
            <w:pPr>
              <w:pStyle w:val="ConsPlusNormal"/>
              <w:jc w:val="both"/>
            </w:pPr>
            <w:r>
              <w:t>Возмещение причиненного военному имуществу ущерба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1 11 09011 01 0000 120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1 12 04021 01 0000 120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1 13 01050 01 0000 130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w:t>
            </w:r>
            <w:r>
              <w:lastRenderedPageBreak/>
              <w:t>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202</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2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2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2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2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202</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1 16 01071 01 0019 140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подключение и использование электрической, тепловой энергии, нефти или газа)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1 16 01081 01 0001 140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экологических требований при осуществлении градостроительной деятельности и эксплуатации предприятий, сооружений или иных объектов)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202</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1 16 01081 01 0032 140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пожарной безопасности в лесах)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1 16 01081 01 0323 140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мероприятий, предусмотренных сводным планом тушения лесных пожаров на территории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3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w:t>
            </w:r>
            <w:r>
              <w:lastRenderedPageBreak/>
              <w:t>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электрических сетей)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202</w:t>
            </w:r>
          </w:p>
        </w:tc>
        <w:tc>
          <w:tcPr>
            <w:tcW w:w="2494" w:type="dxa"/>
            <w:tcBorders>
              <w:top w:val="nil"/>
              <w:left w:val="nil"/>
              <w:bottom w:val="nil"/>
              <w:right w:val="nil"/>
            </w:tcBorders>
          </w:tcPr>
          <w:p w:rsidR="000E4064" w:rsidRDefault="000E4064">
            <w:pPr>
              <w:pStyle w:val="ConsPlusNormal"/>
              <w:jc w:val="center"/>
            </w:pPr>
            <w:r>
              <w:t>1 16 01091 01 0009 140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ввод в эксплуатацию топливо- и энергопотребляющих объектов без разрешения соответствующих органов)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1 16 01091 01 0011 140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2"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1 16 01091 01 0016 140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3"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энергосбережении и о повышении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4"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5" w:history="1">
              <w:r>
                <w:rPr>
                  <w:color w:val="0000FF"/>
                </w:rPr>
                <w:t>Главой 9</w:t>
              </w:r>
            </w:hyperlink>
            <w:r>
              <w:t xml:space="preserve"> Кодекса </w:t>
            </w:r>
            <w:r>
              <w:lastRenderedPageBreak/>
              <w:t>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202</w:t>
            </w:r>
          </w:p>
        </w:tc>
        <w:tc>
          <w:tcPr>
            <w:tcW w:w="2494" w:type="dxa"/>
            <w:tcBorders>
              <w:top w:val="nil"/>
              <w:left w:val="nil"/>
              <w:bottom w:val="nil"/>
              <w:right w:val="nil"/>
            </w:tcBorders>
          </w:tcPr>
          <w:p w:rsidR="000E4064" w:rsidRDefault="000E4064">
            <w:pPr>
              <w:pStyle w:val="ConsPlusNormal"/>
              <w:jc w:val="center"/>
            </w:pPr>
            <w:r>
              <w:t>1 16 01101 01 0006 140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6"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карантина животных или других ветеринарно-санитарных правил)</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1 16 01101 01 0008 140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7"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8"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49"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1 16 01131 01 0005 140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0"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w:t>
            </w:r>
            <w:r>
              <w:lastRenderedPageBreak/>
              <w:t>охраны линий или сооружений связи)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202</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1"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202</w:t>
            </w:r>
          </w:p>
        </w:tc>
        <w:tc>
          <w:tcPr>
            <w:tcW w:w="2494" w:type="dxa"/>
            <w:tcBorders>
              <w:top w:val="nil"/>
              <w:left w:val="nil"/>
              <w:bottom w:val="nil"/>
              <w:right w:val="nil"/>
            </w:tcBorders>
          </w:tcPr>
          <w:p w:rsidR="000E4064" w:rsidRDefault="000E4064">
            <w:pPr>
              <w:pStyle w:val="ConsPlusNormal"/>
              <w:jc w:val="center"/>
            </w:pPr>
            <w:r>
              <w:t>1 16 01191 01 0013 140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заведомо ложный вызов специализированных служб)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8"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59"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1 16 10011 01 0000 140</w:t>
            </w:r>
          </w:p>
        </w:tc>
        <w:tc>
          <w:tcPr>
            <w:tcW w:w="6009" w:type="dxa"/>
            <w:tcBorders>
              <w:top w:val="nil"/>
              <w:left w:val="nil"/>
              <w:bottom w:val="nil"/>
              <w:right w:val="nil"/>
            </w:tcBorders>
          </w:tcPr>
          <w:p w:rsidR="000E4064" w:rsidRDefault="000E4064">
            <w:pPr>
              <w:pStyle w:val="ConsPlusNormal"/>
              <w:jc w:val="both"/>
            </w:pPr>
            <w:r>
              <w:t>Возмещение причиненного военному имуществу ущерба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202</w:t>
            </w:r>
          </w:p>
        </w:tc>
        <w:tc>
          <w:tcPr>
            <w:tcW w:w="2494" w:type="dxa"/>
            <w:tcBorders>
              <w:top w:val="nil"/>
              <w:left w:val="nil"/>
              <w:bottom w:val="nil"/>
              <w:right w:val="nil"/>
            </w:tcBorders>
          </w:tcPr>
          <w:p w:rsidR="000E4064" w:rsidRDefault="000E4064">
            <w:pPr>
              <w:pStyle w:val="ConsPlusNormal"/>
              <w:jc w:val="center"/>
            </w:pPr>
            <w:r>
              <w:t>1 16 11010 01 0000 140</w:t>
            </w:r>
          </w:p>
        </w:tc>
        <w:tc>
          <w:tcPr>
            <w:tcW w:w="6009" w:type="dxa"/>
            <w:tcBorders>
              <w:top w:val="nil"/>
              <w:left w:val="nil"/>
              <w:bottom w:val="nil"/>
              <w:right w:val="nil"/>
            </w:tcBorders>
          </w:tcPr>
          <w:p w:rsidR="000E4064" w:rsidRDefault="000E4064">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1 11 02081 01 0000 120</w:t>
            </w:r>
          </w:p>
        </w:tc>
        <w:tc>
          <w:tcPr>
            <w:tcW w:w="6009" w:type="dxa"/>
            <w:tcBorders>
              <w:top w:val="nil"/>
              <w:left w:val="nil"/>
              <w:bottom w:val="nil"/>
              <w:right w:val="nil"/>
            </w:tcBorders>
          </w:tcPr>
          <w:p w:rsidR="000E4064" w:rsidRDefault="000E4064">
            <w:pPr>
              <w:pStyle w:val="ConsPlusNormal"/>
              <w:jc w:val="both"/>
            </w:pPr>
            <w:r>
              <w:t>Доходы от размещения сумм, аккумулируемых в ходе проведения аукционов по продаже акций, находящихся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1 11 05071 01 0000 120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составляющего казну Российской Федерации (за исключением земельных участков)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303</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w:t>
            </w:r>
            <w:r>
              <w:lastRenderedPageBreak/>
              <w:t>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303</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6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w:t>
            </w:r>
            <w:r>
              <w:lastRenderedPageBreak/>
              <w:t>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303</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303</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w:t>
            </w:r>
            <w:r>
              <w:lastRenderedPageBreak/>
              <w:t>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304</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304</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1 16 01081 01 0001 140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7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экологических требований при осуществлении градостроительной деятельности и эксплуатации предприятий, сооружений или иных объектов)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2"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304</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1 16 01151 01 0012 140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486"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w:t>
            </w:r>
            <w:r>
              <w:lastRenderedPageBreak/>
              <w:t xml:space="preserve">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304</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8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0"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304</w:t>
            </w:r>
          </w:p>
        </w:tc>
        <w:tc>
          <w:tcPr>
            <w:tcW w:w="2494" w:type="dxa"/>
            <w:tcBorders>
              <w:top w:val="nil"/>
              <w:left w:val="nil"/>
              <w:bottom w:val="nil"/>
              <w:right w:val="nil"/>
            </w:tcBorders>
          </w:tcPr>
          <w:p w:rsidR="000E4064" w:rsidRDefault="000E4064">
            <w:pPr>
              <w:pStyle w:val="ConsPlusNormal"/>
              <w:jc w:val="center"/>
            </w:pPr>
            <w:r>
              <w:t>1 16 10011 01 0000 140</w:t>
            </w:r>
          </w:p>
        </w:tc>
        <w:tc>
          <w:tcPr>
            <w:tcW w:w="6009" w:type="dxa"/>
            <w:tcBorders>
              <w:top w:val="nil"/>
              <w:left w:val="nil"/>
              <w:bottom w:val="nil"/>
              <w:right w:val="nil"/>
            </w:tcBorders>
          </w:tcPr>
          <w:p w:rsidR="000E4064" w:rsidRDefault="000E4064">
            <w:pPr>
              <w:pStyle w:val="ConsPlusNormal"/>
              <w:jc w:val="both"/>
            </w:pPr>
            <w:r>
              <w:t>Возмещение причиненного военному имуществу ущерба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305</w:t>
            </w:r>
          </w:p>
        </w:tc>
        <w:tc>
          <w:tcPr>
            <w:tcW w:w="2494" w:type="dxa"/>
            <w:tcBorders>
              <w:top w:val="nil"/>
              <w:left w:val="nil"/>
              <w:bottom w:val="nil"/>
              <w:right w:val="nil"/>
            </w:tcBorders>
          </w:tcPr>
          <w:p w:rsidR="000E4064" w:rsidRDefault="000E4064">
            <w:pPr>
              <w:pStyle w:val="ConsPlusNormal"/>
              <w:jc w:val="center"/>
            </w:pPr>
            <w:r>
              <w:t>1 16 01051 01 9000 140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1"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305</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493"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305</w:t>
            </w:r>
          </w:p>
        </w:tc>
        <w:tc>
          <w:tcPr>
            <w:tcW w:w="2494" w:type="dxa"/>
            <w:tcBorders>
              <w:top w:val="nil"/>
              <w:left w:val="nil"/>
              <w:bottom w:val="nil"/>
              <w:right w:val="nil"/>
            </w:tcBorders>
          </w:tcPr>
          <w:p w:rsidR="000E4064" w:rsidRDefault="000E4064">
            <w:pPr>
              <w:pStyle w:val="ConsPlusNormal"/>
              <w:jc w:val="center"/>
            </w:pPr>
            <w:r>
              <w:t>1 16 01155 01 0000 140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w:t>
            </w:r>
            <w:r>
              <w:lastRenderedPageBreak/>
              <w:t xml:space="preserve">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305</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305</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305</w:t>
            </w:r>
          </w:p>
        </w:tc>
        <w:tc>
          <w:tcPr>
            <w:tcW w:w="2494" w:type="dxa"/>
            <w:tcBorders>
              <w:top w:val="nil"/>
              <w:left w:val="nil"/>
              <w:bottom w:val="nil"/>
              <w:right w:val="nil"/>
            </w:tcBorders>
          </w:tcPr>
          <w:p w:rsidR="000E4064" w:rsidRDefault="000E4064">
            <w:pPr>
              <w:pStyle w:val="ConsPlusNormal"/>
              <w:jc w:val="center"/>
            </w:pPr>
            <w:r>
              <w:t>1 16 01191 01 0401 140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305</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310</w:t>
            </w:r>
          </w:p>
        </w:tc>
        <w:tc>
          <w:tcPr>
            <w:tcW w:w="2494" w:type="dxa"/>
            <w:tcBorders>
              <w:top w:val="nil"/>
              <w:left w:val="nil"/>
              <w:bottom w:val="nil"/>
              <w:right w:val="nil"/>
            </w:tcBorders>
          </w:tcPr>
          <w:p w:rsidR="000E4064" w:rsidRDefault="000E4064">
            <w:pPr>
              <w:pStyle w:val="ConsPlusNormal"/>
              <w:jc w:val="center"/>
            </w:pPr>
            <w:r>
              <w:t>1 08 06000 01 0000 110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w:t>
            </w:r>
            <w:r>
              <w:lastRenderedPageBreak/>
              <w:t>Федерации, а также с въездом в Российскую Федерацию или выездом из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310</w:t>
            </w:r>
          </w:p>
        </w:tc>
        <w:tc>
          <w:tcPr>
            <w:tcW w:w="2494" w:type="dxa"/>
            <w:tcBorders>
              <w:top w:val="nil"/>
              <w:left w:val="nil"/>
              <w:bottom w:val="nil"/>
              <w:right w:val="nil"/>
            </w:tcBorders>
          </w:tcPr>
          <w:p w:rsidR="000E4064" w:rsidRDefault="000E4064">
            <w:pPr>
              <w:pStyle w:val="ConsPlusNormal"/>
              <w:jc w:val="center"/>
            </w:pPr>
            <w:r>
              <w:t>1 13 02020 01 0000 130</w:t>
            </w:r>
          </w:p>
        </w:tc>
        <w:tc>
          <w:tcPr>
            <w:tcW w:w="6009" w:type="dxa"/>
            <w:tcBorders>
              <w:top w:val="nil"/>
              <w:left w:val="nil"/>
              <w:bottom w:val="nil"/>
              <w:right w:val="nil"/>
            </w:tcBorders>
          </w:tcPr>
          <w:p w:rsidR="000E4064" w:rsidRDefault="000E4064">
            <w:pPr>
              <w:pStyle w:val="ConsPlusNormal"/>
              <w:jc w:val="both"/>
            </w:pPr>
            <w:r>
              <w:t>Доходы, взимаемые в возмещение фактических расходов, связанных с консульскими действиями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310</w:t>
            </w:r>
          </w:p>
        </w:tc>
        <w:tc>
          <w:tcPr>
            <w:tcW w:w="2494" w:type="dxa"/>
            <w:tcBorders>
              <w:top w:val="nil"/>
              <w:left w:val="nil"/>
              <w:bottom w:val="nil"/>
              <w:right w:val="nil"/>
            </w:tcBorders>
          </w:tcPr>
          <w:p w:rsidR="000E4064" w:rsidRDefault="000E4064">
            <w:pPr>
              <w:pStyle w:val="ConsPlusNormal"/>
              <w:jc w:val="center"/>
            </w:pPr>
            <w:r>
              <w:t>1 13 02050 01 0000 130</w:t>
            </w:r>
          </w:p>
        </w:tc>
        <w:tc>
          <w:tcPr>
            <w:tcW w:w="6009" w:type="dxa"/>
            <w:tcBorders>
              <w:top w:val="nil"/>
              <w:left w:val="nil"/>
              <w:bottom w:val="nil"/>
              <w:right w:val="nil"/>
            </w:tcBorders>
          </w:tcPr>
          <w:p w:rsidR="000E4064" w:rsidRDefault="000E4064">
            <w:pPr>
              <w:pStyle w:val="ConsPlusNormal"/>
              <w:jc w:val="both"/>
            </w:pPr>
            <w:r>
              <w:t>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310</w:t>
            </w:r>
          </w:p>
        </w:tc>
        <w:tc>
          <w:tcPr>
            <w:tcW w:w="2494" w:type="dxa"/>
            <w:tcBorders>
              <w:top w:val="nil"/>
              <w:left w:val="nil"/>
              <w:bottom w:val="nil"/>
              <w:right w:val="nil"/>
            </w:tcBorders>
          </w:tcPr>
          <w:p w:rsidR="000E4064" w:rsidRDefault="000E4064">
            <w:pPr>
              <w:pStyle w:val="ConsPlusNormal"/>
              <w:jc w:val="center"/>
            </w:pPr>
            <w:r>
              <w:t>1 15 04000 01 0000 140</w:t>
            </w:r>
          </w:p>
        </w:tc>
        <w:tc>
          <w:tcPr>
            <w:tcW w:w="6009" w:type="dxa"/>
            <w:tcBorders>
              <w:top w:val="nil"/>
              <w:left w:val="nil"/>
              <w:bottom w:val="nil"/>
              <w:right w:val="nil"/>
            </w:tcBorders>
          </w:tcPr>
          <w:p w:rsidR="000E4064" w:rsidRDefault="000E4064">
            <w:pPr>
              <w:pStyle w:val="ConsPlusNormal"/>
              <w:jc w:val="both"/>
            </w:pPr>
            <w:r>
              <w:t>Консульские сборы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318</w:t>
            </w:r>
          </w:p>
        </w:tc>
        <w:tc>
          <w:tcPr>
            <w:tcW w:w="2494" w:type="dxa"/>
            <w:tcBorders>
              <w:top w:val="nil"/>
              <w:left w:val="nil"/>
              <w:bottom w:val="nil"/>
              <w:right w:val="nil"/>
            </w:tcBorders>
          </w:tcPr>
          <w:p w:rsidR="000E4064" w:rsidRDefault="000E4064">
            <w:pPr>
              <w:pStyle w:val="ConsPlusNormal"/>
              <w:jc w:val="center"/>
            </w:pPr>
            <w:r>
              <w:t>1 08 05000 01 0000 110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318</w:t>
            </w:r>
          </w:p>
        </w:tc>
        <w:tc>
          <w:tcPr>
            <w:tcW w:w="2494" w:type="dxa"/>
            <w:tcBorders>
              <w:top w:val="nil"/>
              <w:left w:val="nil"/>
              <w:bottom w:val="nil"/>
              <w:right w:val="nil"/>
            </w:tcBorders>
          </w:tcPr>
          <w:p w:rsidR="000E4064" w:rsidRDefault="000E4064">
            <w:pPr>
              <w:pStyle w:val="ConsPlusNormal"/>
              <w:jc w:val="center"/>
            </w:pPr>
            <w:r>
              <w:t>1 08 07010 01 0000 110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318</w:t>
            </w:r>
          </w:p>
        </w:tc>
        <w:tc>
          <w:tcPr>
            <w:tcW w:w="2494" w:type="dxa"/>
            <w:tcBorders>
              <w:top w:val="nil"/>
              <w:left w:val="nil"/>
              <w:bottom w:val="nil"/>
              <w:right w:val="nil"/>
            </w:tcBorders>
          </w:tcPr>
          <w:p w:rsidR="000E4064" w:rsidRDefault="000E4064">
            <w:pPr>
              <w:pStyle w:val="ConsPlusNormal"/>
              <w:jc w:val="center"/>
            </w:pPr>
            <w:r>
              <w:t>1 08 07110 01 0000 110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318</w:t>
            </w:r>
          </w:p>
        </w:tc>
        <w:tc>
          <w:tcPr>
            <w:tcW w:w="2494" w:type="dxa"/>
            <w:tcBorders>
              <w:top w:val="nil"/>
              <w:left w:val="nil"/>
              <w:bottom w:val="nil"/>
              <w:right w:val="nil"/>
            </w:tcBorders>
          </w:tcPr>
          <w:p w:rsidR="000E4064" w:rsidRDefault="000E4064">
            <w:pPr>
              <w:pStyle w:val="ConsPlusNormal"/>
              <w:jc w:val="center"/>
            </w:pPr>
            <w:r>
              <w:t>1 08 07120 01 0000 110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политических партий и региональных отделений политических партий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318</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49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318</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318</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1" w:history="1">
              <w:r>
                <w:rPr>
                  <w:color w:val="0000FF"/>
                </w:rPr>
                <w:t>Главой 20</w:t>
              </w:r>
            </w:hyperlink>
            <w:r>
              <w:t xml:space="preserve"> Кодекса Российской Федерации об административных </w:t>
            </w:r>
            <w:r>
              <w:lastRenderedPageBreak/>
              <w:t>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320</w:t>
            </w:r>
          </w:p>
        </w:tc>
        <w:tc>
          <w:tcPr>
            <w:tcW w:w="2494" w:type="dxa"/>
            <w:tcBorders>
              <w:top w:val="nil"/>
              <w:left w:val="nil"/>
              <w:bottom w:val="nil"/>
              <w:right w:val="nil"/>
            </w:tcBorders>
          </w:tcPr>
          <w:p w:rsidR="000E4064" w:rsidRDefault="000E4064">
            <w:pPr>
              <w:pStyle w:val="ConsPlusNormal"/>
              <w:jc w:val="center"/>
            </w:pPr>
            <w:r>
              <w:t>1 13 01050 01 0000 130</w:t>
            </w:r>
          </w:p>
        </w:tc>
        <w:tc>
          <w:tcPr>
            <w:tcW w:w="6009" w:type="dxa"/>
            <w:tcBorders>
              <w:top w:val="nil"/>
              <w:left w:val="nil"/>
              <w:bottom w:val="nil"/>
              <w:right w:val="nil"/>
            </w:tcBorders>
          </w:tcPr>
          <w:p w:rsidR="000E4064" w:rsidRDefault="000E4064">
            <w:pPr>
              <w:pStyle w:val="ConsPlusNormal"/>
              <w:jc w:val="both"/>
            </w:pPr>
            <w:r>
              <w:t>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1 13 01150 01 0000 130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оказания услуг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1 13 02030 01 0000 130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федеральному бюджету расходов, направленных на покрытие процессуальных издержек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1 13 02090 01 0000 130</w:t>
            </w:r>
          </w:p>
        </w:tc>
        <w:tc>
          <w:tcPr>
            <w:tcW w:w="6009" w:type="dxa"/>
            <w:tcBorders>
              <w:top w:val="nil"/>
              <w:left w:val="nil"/>
              <w:bottom w:val="nil"/>
              <w:right w:val="nil"/>
            </w:tcBorders>
          </w:tcPr>
          <w:p w:rsidR="000E4064" w:rsidRDefault="000E4064">
            <w:pPr>
              <w:pStyle w:val="ConsPlusNormal"/>
              <w:jc w:val="both"/>
            </w:pPr>
            <w:r>
              <w:t>Поступление средств, удерживаемых из заработной платы осужденных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1 14 02014 01 0000 410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1 14 02014 01 0000 440</w:t>
            </w:r>
          </w:p>
        </w:tc>
        <w:tc>
          <w:tcPr>
            <w:tcW w:w="6009" w:type="dxa"/>
            <w:tcBorders>
              <w:top w:val="nil"/>
              <w:left w:val="nil"/>
              <w:bottom w:val="nil"/>
              <w:right w:val="nil"/>
            </w:tcBorders>
          </w:tcPr>
          <w:p w:rsidR="000E4064" w:rsidRDefault="000E4064">
            <w:pPr>
              <w:pStyle w:val="ConsPlusNormal"/>
              <w:jc w:val="both"/>
            </w:pPr>
            <w:r>
              <w:t>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1 14 11000 01 0000 440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реализации готовой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w:t>
            </w:r>
            <w:r>
              <w:lastRenderedPageBreak/>
              <w:t>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320</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8" w:history="1">
              <w:r>
                <w:rPr>
                  <w:color w:val="0000FF"/>
                </w:rPr>
                <w:t>Главой 7</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320</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0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3" w:history="1">
              <w:r>
                <w:rPr>
                  <w:color w:val="0000FF"/>
                </w:rPr>
                <w:t>Главой 14</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320</w:t>
            </w:r>
          </w:p>
        </w:tc>
        <w:tc>
          <w:tcPr>
            <w:tcW w:w="2494" w:type="dxa"/>
            <w:tcBorders>
              <w:top w:val="nil"/>
              <w:left w:val="nil"/>
              <w:bottom w:val="nil"/>
              <w:right w:val="nil"/>
            </w:tcBorders>
          </w:tcPr>
          <w:p w:rsidR="000E4064" w:rsidRDefault="000E4064">
            <w:pPr>
              <w:pStyle w:val="ConsPlusNormal"/>
              <w:jc w:val="center"/>
            </w:pPr>
            <w:r>
              <w:t>1 16 01191 01 0012 140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320</w:t>
            </w:r>
          </w:p>
        </w:tc>
        <w:tc>
          <w:tcPr>
            <w:tcW w:w="2494" w:type="dxa"/>
            <w:tcBorders>
              <w:top w:val="nil"/>
              <w:left w:val="nil"/>
              <w:bottom w:val="nil"/>
              <w:right w:val="nil"/>
            </w:tcBorders>
          </w:tcPr>
          <w:p w:rsidR="000E4064" w:rsidRDefault="000E4064">
            <w:pPr>
              <w:pStyle w:val="ConsPlusNormal"/>
              <w:jc w:val="center"/>
            </w:pPr>
            <w:r>
              <w:t>1 17 08000 01 0000 180</w:t>
            </w:r>
          </w:p>
        </w:tc>
        <w:tc>
          <w:tcPr>
            <w:tcW w:w="6009" w:type="dxa"/>
            <w:tcBorders>
              <w:top w:val="nil"/>
              <w:left w:val="nil"/>
              <w:bottom w:val="nil"/>
              <w:right w:val="nil"/>
            </w:tcBorders>
          </w:tcPr>
          <w:p w:rsidR="000E4064" w:rsidRDefault="000E4064">
            <w:pPr>
              <w:pStyle w:val="ConsPlusNormal"/>
              <w:jc w:val="both"/>
            </w:pPr>
            <w:r>
              <w:t>Доходы от привлечения осужденных к оплачиваемому труду (в части прочих поступлений)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1 08 07020 01 0000 110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прав, ограничений (обременений) прав на недвижимое имущество и сделок с ним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1 11 09050 01 0000 120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исключительным правом Российской Федерации на результаты интеллектуальной деятельности в области геодезии и картографии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1 11 09061 01 0000 120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федеральном фонде пространственных данных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1 13 01031 01 0000 130</w:t>
            </w:r>
          </w:p>
        </w:tc>
        <w:tc>
          <w:tcPr>
            <w:tcW w:w="6009" w:type="dxa"/>
            <w:tcBorders>
              <w:top w:val="nil"/>
              <w:left w:val="nil"/>
              <w:bottom w:val="nil"/>
              <w:right w:val="nil"/>
            </w:tcBorders>
          </w:tcPr>
          <w:p w:rsidR="000E4064" w:rsidRDefault="000E4064">
            <w:pPr>
              <w:pStyle w:val="ConsPlusNormal"/>
              <w:jc w:val="both"/>
            </w:pPr>
            <w:r>
              <w:t>Плата за предоставление сведений из Единого государственного реестра недвижимости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1 16 01071 01 0001 140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земельного участка)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321</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1 16 01081 01 0008 140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1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1 16 01141 01 0012 140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фиктивное или преднамеренное банкротство)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321</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1 16 01191 01 0021 140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порядка государственной регистрации прав на недвижимое имущество или сделок с ним)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321</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322</w:t>
            </w:r>
          </w:p>
        </w:tc>
        <w:tc>
          <w:tcPr>
            <w:tcW w:w="2494" w:type="dxa"/>
            <w:tcBorders>
              <w:top w:val="nil"/>
              <w:left w:val="nil"/>
              <w:bottom w:val="nil"/>
              <w:right w:val="nil"/>
            </w:tcBorders>
          </w:tcPr>
          <w:p w:rsidR="000E4064" w:rsidRDefault="000E4064">
            <w:pPr>
              <w:pStyle w:val="ConsPlusNormal"/>
              <w:jc w:val="center"/>
            </w:pPr>
            <w:r>
              <w:t>1 08 07430 01 0000 110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1 13 02030 01 0000 130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федеральному бюджету расходов, направленных на покрытие процессуальных издержек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1 15 01010 01 0000 140</w:t>
            </w:r>
          </w:p>
        </w:tc>
        <w:tc>
          <w:tcPr>
            <w:tcW w:w="6009" w:type="dxa"/>
            <w:tcBorders>
              <w:top w:val="nil"/>
              <w:left w:val="nil"/>
              <w:bottom w:val="nil"/>
              <w:right w:val="nil"/>
            </w:tcBorders>
          </w:tcPr>
          <w:p w:rsidR="000E4064" w:rsidRDefault="000E4064">
            <w:pPr>
              <w:pStyle w:val="ConsPlusNormal"/>
              <w:jc w:val="both"/>
            </w:pPr>
            <w:r>
              <w:t>Исполнительский сбор</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8"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2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1 16 01171 01 9000 140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30"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31"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1 16 03116 01 0000 140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32" w:history="1">
              <w:r>
                <w:rPr>
                  <w:color w:val="0000FF"/>
                </w:rPr>
                <w:t>Главой 16</w:t>
              </w:r>
            </w:hyperlink>
            <w:r>
              <w:t xml:space="preserve"> Уголовного кодекса Российской Федерации, за преступления против жизни и здоровья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1 16 03117 01 0000 140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33" w:history="1">
              <w:r>
                <w:rPr>
                  <w:color w:val="0000FF"/>
                </w:rPr>
                <w:t>Главой 17</w:t>
              </w:r>
            </w:hyperlink>
            <w:r>
              <w:t xml:space="preserve"> Уголовного кодекса </w:t>
            </w:r>
            <w:r>
              <w:lastRenderedPageBreak/>
              <w:t>Российской Федерации, за преступления против свободы, чести и достоинства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322</w:t>
            </w:r>
          </w:p>
        </w:tc>
        <w:tc>
          <w:tcPr>
            <w:tcW w:w="2494" w:type="dxa"/>
            <w:tcBorders>
              <w:top w:val="nil"/>
              <w:left w:val="nil"/>
              <w:bottom w:val="nil"/>
              <w:right w:val="nil"/>
            </w:tcBorders>
          </w:tcPr>
          <w:p w:rsidR="000E4064" w:rsidRDefault="000E4064">
            <w:pPr>
              <w:pStyle w:val="ConsPlusNormal"/>
              <w:jc w:val="center"/>
            </w:pPr>
            <w:r>
              <w:t>1 16 03120 01 0000 140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34" w:history="1">
              <w:r>
                <w:rPr>
                  <w:color w:val="0000FF"/>
                </w:rPr>
                <w:t>Главой 20</w:t>
              </w:r>
            </w:hyperlink>
            <w:r>
              <w:t xml:space="preserve"> Уголовного кодекса Российской Федерации, за преступления против семьи и несовершеннолетних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1 16 03121 01 0000 140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35" w:history="1">
              <w:r>
                <w:rPr>
                  <w:color w:val="0000FF"/>
                </w:rPr>
                <w:t>Главой 21</w:t>
              </w:r>
            </w:hyperlink>
            <w:r>
              <w:t xml:space="preserve"> Уголовного кодекса Российской Федерации, за преступления против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1 16 03131 01 0000 140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36" w:history="1">
              <w:r>
                <w:rPr>
                  <w:color w:val="0000FF"/>
                </w:rPr>
                <w:t>Главой 31</w:t>
              </w:r>
            </w:hyperlink>
            <w:r>
              <w:t xml:space="preserve"> Уголовного кодекса Российской Федерации, за преступления против правосудия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1 16 03200 01 0000 140</w:t>
            </w:r>
          </w:p>
        </w:tc>
        <w:tc>
          <w:tcPr>
            <w:tcW w:w="6009" w:type="dxa"/>
            <w:tcBorders>
              <w:top w:val="nil"/>
              <w:left w:val="nil"/>
              <w:bottom w:val="nil"/>
              <w:right w:val="nil"/>
            </w:tcBorders>
          </w:tcPr>
          <w:p w:rsidR="000E4064" w:rsidRDefault="000E4064">
            <w:pPr>
              <w:pStyle w:val="ConsPlusNormal"/>
              <w:jc w:val="both"/>
            </w:pPr>
            <w:r>
              <w:t xml:space="preserve">Судебные штрафы (денежные взыскания), налагаемые судами в случаях, предусмотренных Уголовным </w:t>
            </w:r>
            <w:hyperlink r:id="rId1537" w:history="1">
              <w:r>
                <w:rPr>
                  <w:color w:val="0000FF"/>
                </w:rPr>
                <w:t>кодексом</w:t>
              </w:r>
            </w:hyperlink>
            <w:r>
              <w:t xml:space="preserve">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1 16 04010 01 0000 140</w:t>
            </w:r>
          </w:p>
        </w:tc>
        <w:tc>
          <w:tcPr>
            <w:tcW w:w="6009" w:type="dxa"/>
            <w:tcBorders>
              <w:top w:val="nil"/>
              <w:left w:val="nil"/>
              <w:bottom w:val="nil"/>
              <w:right w:val="nil"/>
            </w:tcBorders>
          </w:tcPr>
          <w:p w:rsidR="000E4064" w:rsidRDefault="000E4064">
            <w:pPr>
              <w:pStyle w:val="ConsPlusNormal"/>
              <w:jc w:val="both"/>
            </w:pPr>
            <w:r>
              <w:t xml:space="preserve">Судебные штрафы, налагаемые судами в случаях, предусмотренных Арбитражным процессуальным </w:t>
            </w:r>
            <w:hyperlink r:id="rId1538" w:history="1">
              <w:r>
                <w:rPr>
                  <w:color w:val="0000FF"/>
                </w:rPr>
                <w:t>кодексом</w:t>
              </w:r>
            </w:hyperlink>
            <w:r>
              <w:t xml:space="preserve">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1 16 04020 01 0000 140</w:t>
            </w:r>
          </w:p>
        </w:tc>
        <w:tc>
          <w:tcPr>
            <w:tcW w:w="6009" w:type="dxa"/>
            <w:tcBorders>
              <w:top w:val="nil"/>
              <w:left w:val="nil"/>
              <w:bottom w:val="nil"/>
              <w:right w:val="nil"/>
            </w:tcBorders>
          </w:tcPr>
          <w:p w:rsidR="000E4064" w:rsidRDefault="000E4064">
            <w:pPr>
              <w:pStyle w:val="ConsPlusNormal"/>
              <w:jc w:val="both"/>
            </w:pPr>
            <w:r>
              <w:t xml:space="preserve">Судебные штрафы, налагаемые судами в случаях, предусмотренных Гражданским процессуальным </w:t>
            </w:r>
            <w:hyperlink r:id="rId1539" w:history="1">
              <w:r>
                <w:rPr>
                  <w:color w:val="0000FF"/>
                </w:rPr>
                <w:t>кодексом</w:t>
              </w:r>
            </w:hyperlink>
            <w:r>
              <w:t xml:space="preserve">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1 16 04030 01 0000 140</w:t>
            </w:r>
          </w:p>
        </w:tc>
        <w:tc>
          <w:tcPr>
            <w:tcW w:w="6009" w:type="dxa"/>
            <w:tcBorders>
              <w:top w:val="nil"/>
              <w:left w:val="nil"/>
              <w:bottom w:val="nil"/>
              <w:right w:val="nil"/>
            </w:tcBorders>
          </w:tcPr>
          <w:p w:rsidR="000E4064" w:rsidRDefault="000E4064">
            <w:pPr>
              <w:pStyle w:val="ConsPlusNormal"/>
              <w:jc w:val="both"/>
            </w:pPr>
            <w:r>
              <w:t xml:space="preserve">Судебные штрафы (денежные взыскания), налагаемые судами в случаях, предусмотренных </w:t>
            </w:r>
            <w:hyperlink r:id="rId1540" w:history="1">
              <w:r>
                <w:rPr>
                  <w:color w:val="0000FF"/>
                </w:rPr>
                <w:t>Кодексом</w:t>
              </w:r>
            </w:hyperlink>
            <w:r>
              <w:t xml:space="preserve"> административного судопроизводства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322</w:t>
            </w:r>
          </w:p>
        </w:tc>
        <w:tc>
          <w:tcPr>
            <w:tcW w:w="2494" w:type="dxa"/>
            <w:tcBorders>
              <w:top w:val="nil"/>
              <w:left w:val="nil"/>
              <w:bottom w:val="nil"/>
              <w:right w:val="nil"/>
            </w:tcBorders>
          </w:tcPr>
          <w:p w:rsidR="000E4064" w:rsidRDefault="000E4064">
            <w:pPr>
              <w:pStyle w:val="ConsPlusNormal"/>
              <w:jc w:val="center"/>
            </w:pPr>
            <w:r>
              <w:t>1 16 04040 01 0000 140</w:t>
            </w:r>
          </w:p>
        </w:tc>
        <w:tc>
          <w:tcPr>
            <w:tcW w:w="6009" w:type="dxa"/>
            <w:tcBorders>
              <w:top w:val="nil"/>
              <w:left w:val="nil"/>
              <w:bottom w:val="nil"/>
              <w:right w:val="nil"/>
            </w:tcBorders>
          </w:tcPr>
          <w:p w:rsidR="000E4064" w:rsidRDefault="000E4064">
            <w:pPr>
              <w:pStyle w:val="ConsPlusNormal"/>
              <w:jc w:val="both"/>
            </w:pPr>
            <w:r>
              <w:t xml:space="preserve">Судебные штрафы (денежные взыскания), налагаемые судами в случаях, предусмотренных Уголовно-процессуальным </w:t>
            </w:r>
            <w:hyperlink r:id="rId1541" w:history="1">
              <w:r>
                <w:rPr>
                  <w:color w:val="0000FF"/>
                </w:rPr>
                <w:t>кодексом</w:t>
              </w:r>
            </w:hyperlink>
            <w:r>
              <w:t xml:space="preserve">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350</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370</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4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388</w:t>
            </w:r>
          </w:p>
        </w:tc>
        <w:tc>
          <w:tcPr>
            <w:tcW w:w="2494" w:type="dxa"/>
            <w:tcBorders>
              <w:top w:val="nil"/>
              <w:left w:val="nil"/>
              <w:bottom w:val="nil"/>
              <w:right w:val="nil"/>
            </w:tcBorders>
          </w:tcPr>
          <w:p w:rsidR="000E4064" w:rsidRDefault="000E4064">
            <w:pPr>
              <w:pStyle w:val="ConsPlusNormal"/>
              <w:jc w:val="center"/>
            </w:pPr>
            <w:r>
              <w:t>1 16 01061 01 0004 140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4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1 16 01061 01 0007 140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4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1 16 01061 01 0024 140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4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1 16 01061 01 0025 140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4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4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w:t>
            </w:r>
            <w:r>
              <w:lastRenderedPageBreak/>
              <w:t>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388</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4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1 16 01081 01 0002 140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4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в области охраны окружающей среды при обращении с отходами производства и потребления)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5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5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5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388</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5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5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5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388</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5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1 02 02041 06 0000 160</w:t>
            </w:r>
          </w:p>
        </w:tc>
        <w:tc>
          <w:tcPr>
            <w:tcW w:w="6009" w:type="dxa"/>
            <w:tcBorders>
              <w:top w:val="nil"/>
              <w:left w:val="nil"/>
              <w:bottom w:val="nil"/>
              <w:right w:val="nil"/>
            </w:tcBorders>
          </w:tcPr>
          <w:p w:rsidR="000E4064" w:rsidRDefault="000E4064">
            <w:pPr>
              <w:pStyle w:val="ConsPlusNormal"/>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1 02 02042 06 0000 160</w:t>
            </w:r>
          </w:p>
        </w:tc>
        <w:tc>
          <w:tcPr>
            <w:tcW w:w="6009" w:type="dxa"/>
            <w:tcBorders>
              <w:top w:val="nil"/>
              <w:left w:val="nil"/>
              <w:bottom w:val="nil"/>
              <w:right w:val="nil"/>
            </w:tcBorders>
          </w:tcPr>
          <w:p w:rsidR="000E4064" w:rsidRDefault="000E4064">
            <w:pPr>
              <w:pStyle w:val="ConsPlusNormal"/>
              <w:jc w:val="both"/>
            </w:pPr>
            <w:r>
              <w:t xml:space="preserve">Страховые взносы, уплачиваемые лицами, добровольно </w:t>
            </w:r>
            <w:r>
              <w:lastRenderedPageBreak/>
              <w:t>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1 09 12000 06 0000 140</w:t>
            </w:r>
          </w:p>
        </w:tc>
        <w:tc>
          <w:tcPr>
            <w:tcW w:w="6009" w:type="dxa"/>
            <w:tcBorders>
              <w:top w:val="nil"/>
              <w:left w:val="nil"/>
              <w:bottom w:val="nil"/>
              <w:right w:val="nil"/>
            </w:tcBorders>
          </w:tcPr>
          <w:p w:rsidR="000E4064" w:rsidRDefault="000E4064">
            <w:pPr>
              <w:pStyle w:val="ConsPlusNormal"/>
              <w:jc w:val="both"/>
            </w:pPr>
            <w:r>
              <w:t xml:space="preserve">Денежные взыскания (штрафы), налагаемые Пенсионным фондом Российской Федерации и его территориальными органами в соответствии со </w:t>
            </w:r>
            <w:hyperlink r:id="rId1557" w:history="1">
              <w:r>
                <w:rPr>
                  <w:color w:val="0000FF"/>
                </w:rPr>
                <w:t>статьями 48</w:t>
              </w:r>
            </w:hyperlink>
            <w:r>
              <w:t xml:space="preserve"> - </w:t>
            </w:r>
            <w:hyperlink r:id="rId1558" w:history="1">
              <w:r>
                <w:rPr>
                  <w:color w:val="0000FF"/>
                </w:rPr>
                <w:t>51</w:t>
              </w:r>
            </w:hyperlink>
            <w: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1 11 02040 06 0000 120</w:t>
            </w:r>
          </w:p>
        </w:tc>
        <w:tc>
          <w:tcPr>
            <w:tcW w:w="6009" w:type="dxa"/>
            <w:tcBorders>
              <w:top w:val="nil"/>
              <w:left w:val="nil"/>
              <w:bottom w:val="nil"/>
              <w:right w:val="nil"/>
            </w:tcBorders>
          </w:tcPr>
          <w:p w:rsidR="000E4064" w:rsidRDefault="000E4064">
            <w:pPr>
              <w:pStyle w:val="ConsPlusNormal"/>
              <w:jc w:val="both"/>
            </w:pPr>
            <w:r>
              <w:t>Доходы от размещения временно свободных средств Пенсионного фонда Российской Федерации, сформированных за счет сумм страховых взносов на страховую пенсию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1 11 02051 06 0000 120</w:t>
            </w:r>
          </w:p>
        </w:tc>
        <w:tc>
          <w:tcPr>
            <w:tcW w:w="6009" w:type="dxa"/>
            <w:tcBorders>
              <w:top w:val="nil"/>
              <w:left w:val="nil"/>
              <w:bottom w:val="nil"/>
              <w:right w:val="nil"/>
            </w:tcBorders>
          </w:tcPr>
          <w:p w:rsidR="000E4064" w:rsidRDefault="000E4064">
            <w:pPr>
              <w:pStyle w:val="ConsPlusNormal"/>
              <w:jc w:val="both"/>
            </w:pPr>
            <w:r>
              <w:t>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1 11 02052 06 0000 120</w:t>
            </w:r>
          </w:p>
        </w:tc>
        <w:tc>
          <w:tcPr>
            <w:tcW w:w="6009" w:type="dxa"/>
            <w:tcBorders>
              <w:top w:val="nil"/>
              <w:left w:val="nil"/>
              <w:bottom w:val="nil"/>
              <w:right w:val="nil"/>
            </w:tcBorders>
          </w:tcPr>
          <w:p w:rsidR="000E4064" w:rsidRDefault="000E4064">
            <w:pPr>
              <w:pStyle w:val="ConsPlusNormal"/>
              <w:jc w:val="both"/>
            </w:pPr>
            <w:r>
              <w:t>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1 11 02053 06 0000 120</w:t>
            </w:r>
          </w:p>
        </w:tc>
        <w:tc>
          <w:tcPr>
            <w:tcW w:w="6009" w:type="dxa"/>
            <w:tcBorders>
              <w:top w:val="nil"/>
              <w:left w:val="nil"/>
              <w:bottom w:val="nil"/>
              <w:right w:val="nil"/>
            </w:tcBorders>
          </w:tcPr>
          <w:p w:rsidR="000E4064" w:rsidRDefault="000E4064">
            <w:pPr>
              <w:pStyle w:val="ConsPlusNormal"/>
              <w:jc w:val="both"/>
            </w:pPr>
            <w:r>
              <w:t>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1 11 02210 06 0000 120</w:t>
            </w:r>
          </w:p>
        </w:tc>
        <w:tc>
          <w:tcPr>
            <w:tcW w:w="6009" w:type="dxa"/>
            <w:tcBorders>
              <w:top w:val="nil"/>
              <w:left w:val="nil"/>
              <w:bottom w:val="nil"/>
              <w:right w:val="nil"/>
            </w:tcBorders>
          </w:tcPr>
          <w:p w:rsidR="000E4064" w:rsidRDefault="000E4064">
            <w:pPr>
              <w:pStyle w:val="ConsPlusNormal"/>
              <w:jc w:val="both"/>
            </w:pPr>
            <w:r>
              <w:t>Доходы от инвестирования средств резерва Пенсионного фонда Российской Федерации по обязательному пенсионному страхованию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1 11 05036 06 0000 120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1 11 09046 06 0000 120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оперативном управлении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1 13 01996 06 0000 130</w:t>
            </w:r>
          </w:p>
        </w:tc>
        <w:tc>
          <w:tcPr>
            <w:tcW w:w="6009" w:type="dxa"/>
            <w:tcBorders>
              <w:top w:val="nil"/>
              <w:left w:val="nil"/>
              <w:bottom w:val="nil"/>
              <w:right w:val="nil"/>
            </w:tcBorders>
          </w:tcPr>
          <w:p w:rsidR="000E4064" w:rsidRDefault="000E4064">
            <w:pPr>
              <w:pStyle w:val="ConsPlusNormal"/>
              <w:jc w:val="both"/>
            </w:pPr>
            <w:r>
              <w:t>Прочие доходы бюджета Пенсионного фонда Российской Федерации от оказания платных услуг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1 13 02066 06 0000 130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1 13 02996 06 0000 130</w:t>
            </w:r>
          </w:p>
        </w:tc>
        <w:tc>
          <w:tcPr>
            <w:tcW w:w="6009" w:type="dxa"/>
            <w:tcBorders>
              <w:top w:val="nil"/>
              <w:left w:val="nil"/>
              <w:bottom w:val="nil"/>
              <w:right w:val="nil"/>
            </w:tcBorders>
          </w:tcPr>
          <w:p w:rsidR="000E4064" w:rsidRDefault="000E4064">
            <w:pPr>
              <w:pStyle w:val="ConsPlusNormal"/>
              <w:jc w:val="both"/>
            </w:pPr>
            <w:r>
              <w:t xml:space="preserve">Прочие доходы от компенсации затрат бюджета Пенсионного </w:t>
            </w:r>
            <w:r>
              <w:lastRenderedPageBreak/>
              <w:t>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1 14 02060 06 0000 410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1 14 02060 06 0000 440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59"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560"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1 16 07010 06 0000 140</w:t>
            </w:r>
          </w:p>
        </w:tc>
        <w:tc>
          <w:tcPr>
            <w:tcW w:w="6009" w:type="dxa"/>
            <w:tcBorders>
              <w:top w:val="nil"/>
              <w:left w:val="nil"/>
              <w:bottom w:val="nil"/>
              <w:right w:val="nil"/>
            </w:tcBorders>
          </w:tcPr>
          <w:p w:rsidR="000E4064" w:rsidRDefault="000E4064">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Пенсионным фондом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1 16 07090 06 0000 140</w:t>
            </w:r>
          </w:p>
        </w:tc>
        <w:tc>
          <w:tcPr>
            <w:tcW w:w="6009" w:type="dxa"/>
            <w:tcBorders>
              <w:top w:val="nil"/>
              <w:left w:val="nil"/>
              <w:bottom w:val="nil"/>
              <w:right w:val="nil"/>
            </w:tcBorders>
          </w:tcPr>
          <w:p w:rsidR="000E4064" w:rsidRDefault="000E4064">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Пенсионным фондом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1 16 08020 06 0000 140</w:t>
            </w:r>
          </w:p>
        </w:tc>
        <w:tc>
          <w:tcPr>
            <w:tcW w:w="6009" w:type="dxa"/>
            <w:tcBorders>
              <w:top w:val="nil"/>
              <w:left w:val="nil"/>
              <w:bottom w:val="nil"/>
              <w:right w:val="nil"/>
            </w:tcBorders>
          </w:tcPr>
          <w:p w:rsidR="000E4064" w:rsidRDefault="000E4064">
            <w:pPr>
              <w:pStyle w:val="ConsPlusNormal"/>
              <w:jc w:val="both"/>
            </w:pPr>
            <w:r>
              <w:t>Денежные средства, обращенные в собственность государства на основании обвинительных приговоров судов по делам о преступлениях коррупционной направленности, подлежащие зачислению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1 16 09020 06 0000 140</w:t>
            </w:r>
          </w:p>
        </w:tc>
        <w:tc>
          <w:tcPr>
            <w:tcW w:w="6009" w:type="dxa"/>
            <w:tcBorders>
              <w:top w:val="nil"/>
              <w:left w:val="nil"/>
              <w:bottom w:val="nil"/>
              <w:right w:val="nil"/>
            </w:tcBorders>
          </w:tcPr>
          <w:p w:rsidR="000E4064" w:rsidRDefault="000E4064">
            <w:pPr>
              <w:pStyle w:val="ConsPlusNormal"/>
              <w:jc w:val="both"/>
            </w:pPr>
            <w:r>
              <w:t>Денежные средства, изымаемые в собственность Российской Федерации в соответствии с решениями судов (за исключением обвинительных приговоров судов), в отношении которых не представлены в соответствии с законодательством Российской Федерации о противодействии коррупции доказательства их законного получения, подлежащие зачислению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1 16 10053 06 0000 140</w:t>
            </w:r>
          </w:p>
        </w:tc>
        <w:tc>
          <w:tcPr>
            <w:tcW w:w="6009" w:type="dxa"/>
            <w:tcBorders>
              <w:top w:val="nil"/>
              <w:left w:val="nil"/>
              <w:bottom w:val="nil"/>
              <w:right w:val="nil"/>
            </w:tcBorders>
          </w:tcPr>
          <w:p w:rsidR="000E4064" w:rsidRDefault="000E4064">
            <w:pPr>
              <w:pStyle w:val="ConsPlusNormal"/>
              <w:jc w:val="both"/>
            </w:pPr>
            <w:r>
              <w:t xml:space="preserve">Платежи в целях возмещения убытков, причиненных уклонением от заключения с Пенсионным фондом Российской Федерации государственного контракта, а также иные денежные средства, подлежащие зачислению в бюджет Пенсионного фонда Российской Федерации за нарушение законодательства Российской Федерации о контрактной системе в сфере закупок товаров, работ, услуг для </w:t>
            </w:r>
            <w:r>
              <w:lastRenderedPageBreak/>
              <w:t>обеспечения государственных и муниципальных нужд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1 16 10073 06 0000 140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ущерба при расторжении государственного контракта, заключенного с Пенсионным фондом Российской Федерации, в связи с односторонним отказом исполнителя (подрядчика) от его исполнения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1 16 10100 06 0000 140</w:t>
            </w:r>
          </w:p>
        </w:tc>
        <w:tc>
          <w:tcPr>
            <w:tcW w:w="6009" w:type="dxa"/>
            <w:tcBorders>
              <w:top w:val="nil"/>
              <w:left w:val="nil"/>
              <w:bottom w:val="nil"/>
              <w:right w:val="nil"/>
            </w:tcBorders>
          </w:tcPr>
          <w:p w:rsidR="000E4064" w:rsidRDefault="000E4064">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1 16 10111 06 0000 140</w:t>
            </w:r>
          </w:p>
        </w:tc>
        <w:tc>
          <w:tcPr>
            <w:tcW w:w="6009" w:type="dxa"/>
            <w:tcBorders>
              <w:top w:val="nil"/>
              <w:left w:val="nil"/>
              <w:bottom w:val="nil"/>
              <w:right w:val="nil"/>
            </w:tcBorders>
          </w:tcPr>
          <w:p w:rsidR="000E4064" w:rsidRDefault="000E4064">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1 16 10112 06 0000 140</w:t>
            </w:r>
          </w:p>
        </w:tc>
        <w:tc>
          <w:tcPr>
            <w:tcW w:w="6009" w:type="dxa"/>
            <w:tcBorders>
              <w:top w:val="nil"/>
              <w:left w:val="nil"/>
              <w:bottom w:val="nil"/>
              <w:right w:val="nil"/>
            </w:tcBorders>
          </w:tcPr>
          <w:p w:rsidR="000E4064" w:rsidRDefault="000E4064">
            <w:pPr>
              <w:pStyle w:val="ConsPlusNormal"/>
              <w:jc w:val="both"/>
            </w:pPr>
            <w:r>
              <w:t>Прочее возмещение ущерба, причиненного федеральному имуществу, находящемуся во владении и пользовании Пенсионного фонда Российской Федерации, зачисляемое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1 16 12010 06 0000 140</w:t>
            </w:r>
          </w:p>
        </w:tc>
        <w:tc>
          <w:tcPr>
            <w:tcW w:w="6009" w:type="dxa"/>
            <w:tcBorders>
              <w:top w:val="nil"/>
              <w:left w:val="nil"/>
              <w:bottom w:val="nil"/>
              <w:right w:val="nil"/>
            </w:tcBorders>
          </w:tcPr>
          <w:p w:rsidR="000E4064" w:rsidRDefault="000E4064">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w:t>
            </w:r>
            <w:hyperlink r:id="rId1561" w:history="1">
              <w:r>
                <w:rPr>
                  <w:color w:val="0000FF"/>
                </w:rPr>
                <w:t>частью 8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1 16 12020 06 0000 140</w:t>
            </w:r>
          </w:p>
        </w:tc>
        <w:tc>
          <w:tcPr>
            <w:tcW w:w="6009" w:type="dxa"/>
            <w:tcBorders>
              <w:top w:val="nil"/>
              <w:left w:val="nil"/>
              <w:bottom w:val="nil"/>
              <w:right w:val="nil"/>
            </w:tcBorders>
          </w:tcPr>
          <w:p w:rsidR="000E4064" w:rsidRDefault="000E4064">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w:t>
            </w:r>
            <w:hyperlink r:id="rId1562" w:history="1">
              <w:r>
                <w:rPr>
                  <w:color w:val="0000FF"/>
                </w:rPr>
                <w:t>частью 10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1 16 12030 06 0000 140</w:t>
            </w:r>
          </w:p>
        </w:tc>
        <w:tc>
          <w:tcPr>
            <w:tcW w:w="6009" w:type="dxa"/>
            <w:tcBorders>
              <w:top w:val="nil"/>
              <w:left w:val="nil"/>
              <w:bottom w:val="nil"/>
              <w:right w:val="nil"/>
            </w:tcBorders>
          </w:tcPr>
          <w:p w:rsidR="000E4064" w:rsidRDefault="000E4064">
            <w:pPr>
              <w:pStyle w:val="ConsPlusNormal"/>
              <w:jc w:val="both"/>
            </w:pPr>
            <w:r>
              <w:t xml:space="preserve">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w:t>
            </w:r>
            <w:hyperlink r:id="rId1563" w:history="1">
              <w:r>
                <w:rPr>
                  <w:color w:val="0000FF"/>
                </w:rPr>
                <w:t>частью 7 статьи 21</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w:t>
            </w:r>
            <w:r>
              <w:lastRenderedPageBreak/>
              <w:t>установлении и осуществлении выплат за счет средств пенсионных накоплений"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1 17 01060 06 0000 180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1 17 06011 06 0000 180</w:t>
            </w:r>
          </w:p>
        </w:tc>
        <w:tc>
          <w:tcPr>
            <w:tcW w:w="6009" w:type="dxa"/>
            <w:tcBorders>
              <w:top w:val="nil"/>
              <w:left w:val="nil"/>
              <w:bottom w:val="nil"/>
              <w:right w:val="nil"/>
            </w:tcBorders>
          </w:tcPr>
          <w:p w:rsidR="000E4064" w:rsidRDefault="000E4064">
            <w:pPr>
              <w:pStyle w:val="ConsPlusNormal"/>
              <w:jc w:val="both"/>
            </w:pPr>
            <w:r>
              <w:t>Прочие неналоговые поступления по накопительной составляющей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1 17 06012 06 0000 180</w:t>
            </w:r>
          </w:p>
        </w:tc>
        <w:tc>
          <w:tcPr>
            <w:tcW w:w="6009" w:type="dxa"/>
            <w:tcBorders>
              <w:top w:val="nil"/>
              <w:left w:val="nil"/>
              <w:bottom w:val="nil"/>
              <w:right w:val="nil"/>
            </w:tcBorders>
          </w:tcPr>
          <w:p w:rsidR="000E4064" w:rsidRDefault="000E4064">
            <w:pPr>
              <w:pStyle w:val="ConsPlusNormal"/>
              <w:jc w:val="both"/>
            </w:pPr>
            <w:r>
              <w:t>Прочие неналоговые поступления по распределительной составляющей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1 18 02600 06 0000 150</w:t>
            </w:r>
          </w:p>
        </w:tc>
        <w:tc>
          <w:tcPr>
            <w:tcW w:w="6009" w:type="dxa"/>
            <w:tcBorders>
              <w:top w:val="nil"/>
              <w:left w:val="nil"/>
              <w:bottom w:val="nil"/>
              <w:right w:val="nil"/>
            </w:tcBorders>
          </w:tcPr>
          <w:p w:rsidR="000E4064" w:rsidRDefault="000E4064">
            <w:pPr>
              <w:pStyle w:val="ConsPlusNormal"/>
              <w:jc w:val="both"/>
            </w:pPr>
            <w:r>
              <w:t>Поступления в бюджет Пенсионного фонда Российской Федерации (перечисления из бюджета Пенсионного фонда Российской Федерации) по урегулированию расчетов между бюджетами бюджетной системы Российской Федерации по распределенным доходам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2 01 06030 06 0000 150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Эстонской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2 01 06040 06 0000 150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Латвийской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2 01 06050 06 0000 150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Республики Беларусь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2 01 06060 06 0000 150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Республики Болгария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2 01 06070 06 0000 150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Литовской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2 01 06080 06 0000 150</w:t>
            </w:r>
          </w:p>
        </w:tc>
        <w:tc>
          <w:tcPr>
            <w:tcW w:w="6009" w:type="dxa"/>
            <w:tcBorders>
              <w:top w:val="nil"/>
              <w:left w:val="nil"/>
              <w:bottom w:val="nil"/>
              <w:right w:val="nil"/>
            </w:tcBorders>
          </w:tcPr>
          <w:p w:rsidR="000E4064" w:rsidRDefault="000E4064">
            <w:pPr>
              <w:pStyle w:val="ConsPlusNormal"/>
              <w:jc w:val="both"/>
            </w:pPr>
            <w:r>
              <w:t>Безвозмездные поступления в бюджет Пенсионного фонда Российской Федерации от Государства Израиль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2 02 53019 06 0000 150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2 02 53035 06 0000 150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2 02 53036 06 0000 150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w:t>
            </w:r>
            <w:hyperlink r:id="rId1564" w:history="1">
              <w:r>
                <w:rPr>
                  <w:color w:val="0000FF"/>
                </w:rPr>
                <w:t>Указом</w:t>
              </w:r>
            </w:hyperlink>
            <w:r>
              <w:t xml:space="preserve"> Президента Российской Федерации от 1 августа 2005 года N 887 "О мерах по улучшению материального </w:t>
            </w:r>
            <w:r>
              <w:lastRenderedPageBreak/>
              <w:t>положения инвалидов вследствие военной травмы"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2 02 53039 06 0000 150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2 02 53056 06 0000 150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2 02 53057 06 0000 150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выплаты федеральной социальной доплаты к пенсии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2 02 53060 06 0000 150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2 02 53061 06 0000 150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выплату доплат к пенсиям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2 02 53065 06 0000 150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2 02 53067 06 0000 150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1565"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2 02 53068 06 0000 150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ежемесячной денежной выплаты инвалидам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2 02 53069 06 0000 150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ежемесячной денежной выплаты ветеранам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2 02 53070 06 0000 150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1566" w:history="1">
              <w:r>
                <w:rPr>
                  <w:color w:val="0000FF"/>
                </w:rPr>
                <w:t>законом</w:t>
              </w:r>
            </w:hyperlink>
            <w:r>
              <w:t xml:space="preserve"> от 10 января 2002 года N 2-ФЗ "О </w:t>
            </w:r>
            <w:r>
              <w:lastRenderedPageBreak/>
              <w:t>социальных гарантиях гражданам, подвергшимся радиационному воздействию вследствие ядерных испытаний на Семипалатинском полигоне"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2 02 53071 06 0000 150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1567"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2 02 53072 06 0000 150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2 02 53073 06 0000 150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2 02 53074 06 0000 150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2 02 53076 06 0000 150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2 02 53079 06 0000 150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предоставление материнского (семейного) капитала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2 02 53103 06 0000 150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2 02 53107 06 0000 150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w:t>
            </w:r>
            <w:r>
              <w:lastRenderedPageBreak/>
              <w:t>Пенсионного фонда Российской Федерации на осуществление выплаты пенсии некоторым категориям граждан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2 02 53115 06 0000 150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2 02 53118 06 0000 150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2 02 53120 06 0000 150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единовременной выплаты пенсионерам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2 02 53121 06 0000 150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2 02 53122 06 0000 150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73-й годовщиной Победы в Великой Отечественной войне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2 02 55183 06 0000 150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валоризацию величины расчетного пенсионного капитала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2 02 55184 06 0000 150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2 02 55185 06 0000 150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2 02 55186 06 0000 150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2 02 55198 06 0000 150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2 02 55199 06 0000 150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w:t>
            </w:r>
            <w:hyperlink r:id="rId1568" w:history="1">
              <w:r>
                <w:rPr>
                  <w:color w:val="0000FF"/>
                </w:rPr>
                <w:t>Законом</w:t>
              </w:r>
            </w:hyperlink>
            <w:r>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2 02 55206 06 0000 150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обязательное пенсионное страхование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2 02 55209 06 0000 150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2 02 55252 06 0000 150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2 04 06030 06 0000 150</w:t>
            </w:r>
          </w:p>
        </w:tc>
        <w:tc>
          <w:tcPr>
            <w:tcW w:w="6009" w:type="dxa"/>
            <w:tcBorders>
              <w:top w:val="nil"/>
              <w:left w:val="nil"/>
              <w:bottom w:val="nil"/>
              <w:right w:val="nil"/>
            </w:tcBorders>
          </w:tcPr>
          <w:p w:rsidR="000E4064" w:rsidRDefault="000E4064">
            <w:pPr>
              <w:pStyle w:val="ConsPlusNormal"/>
              <w:jc w:val="both"/>
            </w:pPr>
            <w:r>
              <w:t>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2 04 06040 06 0000 150</w:t>
            </w:r>
          </w:p>
        </w:tc>
        <w:tc>
          <w:tcPr>
            <w:tcW w:w="6009" w:type="dxa"/>
            <w:tcBorders>
              <w:top w:val="nil"/>
              <w:left w:val="nil"/>
              <w:bottom w:val="nil"/>
              <w:right w:val="nil"/>
            </w:tcBorders>
          </w:tcPr>
          <w:p w:rsidR="000E4064" w:rsidRDefault="000E4064">
            <w:pPr>
              <w:pStyle w:val="ConsPlusNormal"/>
              <w:jc w:val="both"/>
            </w:pPr>
            <w:r>
              <w:t xml:space="preserve">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w:t>
            </w:r>
            <w:r>
              <w:lastRenderedPageBreak/>
              <w:t>неправомерно полученных средств пенсионных накоплений застрахованных лиц</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2 04 06050 06 0000 150</w:t>
            </w:r>
          </w:p>
        </w:tc>
        <w:tc>
          <w:tcPr>
            <w:tcW w:w="6009" w:type="dxa"/>
            <w:tcBorders>
              <w:top w:val="nil"/>
              <w:left w:val="nil"/>
              <w:bottom w:val="nil"/>
              <w:right w:val="nil"/>
            </w:tcBorders>
          </w:tcPr>
          <w:p w:rsidR="000E4064" w:rsidRDefault="000E4064">
            <w:pPr>
              <w:pStyle w:val="ConsPlusNormal"/>
              <w:jc w:val="both"/>
            </w:pPr>
            <w:r>
              <w:t>Средства пенсионных накоплений, сформированные за счет средств материнского (семейного) капитала, поступившие в бюджет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2 04 06060 06 0000 150</w:t>
            </w:r>
          </w:p>
        </w:tc>
        <w:tc>
          <w:tcPr>
            <w:tcW w:w="6009" w:type="dxa"/>
            <w:tcBorders>
              <w:top w:val="nil"/>
              <w:left w:val="nil"/>
              <w:bottom w:val="nil"/>
              <w:right w:val="nil"/>
            </w:tcBorders>
          </w:tcPr>
          <w:p w:rsidR="000E4064" w:rsidRDefault="000E4064">
            <w:pPr>
              <w:pStyle w:val="ConsPlusNormal"/>
              <w:jc w:val="both"/>
            </w:pPr>
            <w:r>
              <w:t>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2 08 06000 06 0000 150</w:t>
            </w:r>
          </w:p>
        </w:tc>
        <w:tc>
          <w:tcPr>
            <w:tcW w:w="6009" w:type="dxa"/>
            <w:tcBorders>
              <w:top w:val="nil"/>
              <w:left w:val="nil"/>
              <w:bottom w:val="nil"/>
              <w:right w:val="nil"/>
            </w:tcBorders>
          </w:tcPr>
          <w:p w:rsidR="000E4064" w:rsidRDefault="000E4064">
            <w:pPr>
              <w:pStyle w:val="ConsPlusNormal"/>
              <w:jc w:val="both"/>
            </w:pPr>
            <w:r>
              <w:t>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2 18 25209 06 0000 150</w:t>
            </w:r>
          </w:p>
        </w:tc>
        <w:tc>
          <w:tcPr>
            <w:tcW w:w="6009" w:type="dxa"/>
            <w:tcBorders>
              <w:top w:val="nil"/>
              <w:left w:val="nil"/>
              <w:bottom w:val="nil"/>
              <w:right w:val="nil"/>
            </w:tcBorders>
          </w:tcPr>
          <w:p w:rsidR="000E4064" w:rsidRDefault="000E4064">
            <w:pPr>
              <w:pStyle w:val="ConsPlusNormal"/>
              <w:jc w:val="both"/>
            </w:pPr>
            <w:r>
              <w:t>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2 18 30090 06 0000 150</w:t>
            </w:r>
          </w:p>
        </w:tc>
        <w:tc>
          <w:tcPr>
            <w:tcW w:w="6009" w:type="dxa"/>
            <w:tcBorders>
              <w:top w:val="nil"/>
              <w:left w:val="nil"/>
              <w:bottom w:val="nil"/>
              <w:right w:val="nil"/>
            </w:tcBorders>
          </w:tcPr>
          <w:p w:rsidR="000E4064" w:rsidRDefault="000E4064">
            <w:pPr>
              <w:pStyle w:val="ConsPlusNormal"/>
              <w:jc w:val="both"/>
            </w:pPr>
            <w:r>
              <w:t>Доходы бюджета Пенсионного фонда Российской Федерации от возврата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2 18 51980 06 0000 150</w:t>
            </w:r>
          </w:p>
        </w:tc>
        <w:tc>
          <w:tcPr>
            <w:tcW w:w="6009" w:type="dxa"/>
            <w:tcBorders>
              <w:top w:val="nil"/>
              <w:left w:val="nil"/>
              <w:bottom w:val="nil"/>
              <w:right w:val="nil"/>
            </w:tcBorders>
          </w:tcPr>
          <w:p w:rsidR="000E4064" w:rsidRDefault="000E4064">
            <w:pPr>
              <w:pStyle w:val="ConsPlusNormal"/>
              <w:jc w:val="both"/>
            </w:pPr>
            <w:r>
              <w:t>Доходы бюджета Пенсионного фонда Российской Федерации от возврата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2 18 71000 06 0000 150</w:t>
            </w:r>
          </w:p>
        </w:tc>
        <w:tc>
          <w:tcPr>
            <w:tcW w:w="6009" w:type="dxa"/>
            <w:tcBorders>
              <w:top w:val="nil"/>
              <w:left w:val="nil"/>
              <w:bottom w:val="nil"/>
              <w:right w:val="nil"/>
            </w:tcBorders>
          </w:tcPr>
          <w:p w:rsidR="000E4064" w:rsidRDefault="000E4064">
            <w:pPr>
              <w:pStyle w:val="ConsPlusNormal"/>
              <w:jc w:val="both"/>
            </w:pPr>
            <w:r>
              <w:t>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2 19 52900 06 0000 150</w:t>
            </w:r>
          </w:p>
        </w:tc>
        <w:tc>
          <w:tcPr>
            <w:tcW w:w="6009" w:type="dxa"/>
            <w:tcBorders>
              <w:top w:val="nil"/>
              <w:left w:val="nil"/>
              <w:bottom w:val="nil"/>
              <w:right w:val="nil"/>
            </w:tcBorders>
          </w:tcPr>
          <w:p w:rsidR="000E4064" w:rsidRDefault="000E4064">
            <w:pPr>
              <w:pStyle w:val="ConsPlusNormal"/>
              <w:jc w:val="both"/>
            </w:pPr>
            <w:r>
              <w:t xml:space="preserve">Возврат остатков межбюджетных трансфертов прошлых лет </w:t>
            </w:r>
            <w:r>
              <w:lastRenderedPageBreak/>
              <w:t xml:space="preserve">на социальные выплаты безработным гражданам в соответствии с </w:t>
            </w:r>
            <w:hyperlink r:id="rId1569" w:history="1">
              <w:r>
                <w:rPr>
                  <w:color w:val="0000FF"/>
                </w:rPr>
                <w:t>Законом</w:t>
              </w:r>
            </w:hyperlink>
            <w:r>
              <w:t xml:space="preserve"> Российской Федерации от 19 апреля 1991 года N 1032-1 "О занятости населения в Российской Федерации" из бюджета Пенсионного фонда Российской Федерации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392</w:t>
            </w:r>
          </w:p>
        </w:tc>
        <w:tc>
          <w:tcPr>
            <w:tcW w:w="2494" w:type="dxa"/>
            <w:tcBorders>
              <w:top w:val="nil"/>
              <w:left w:val="nil"/>
              <w:bottom w:val="nil"/>
              <w:right w:val="nil"/>
            </w:tcBorders>
          </w:tcPr>
          <w:p w:rsidR="000E4064" w:rsidRDefault="000E4064">
            <w:pPr>
              <w:pStyle w:val="ConsPlusNormal"/>
              <w:jc w:val="center"/>
            </w:pPr>
            <w:r>
              <w:t>2 19 55209 06 0000 150</w:t>
            </w:r>
          </w:p>
        </w:tc>
        <w:tc>
          <w:tcPr>
            <w:tcW w:w="6009" w:type="dxa"/>
            <w:tcBorders>
              <w:top w:val="nil"/>
              <w:left w:val="nil"/>
              <w:bottom w:val="nil"/>
              <w:right w:val="nil"/>
            </w:tcBorders>
          </w:tcPr>
          <w:p w:rsidR="000E4064" w:rsidRDefault="000E4064">
            <w:pPr>
              <w:pStyle w:val="ConsPlusNormal"/>
              <w:jc w:val="both"/>
            </w:pPr>
            <w:r>
              <w:t>Возврат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2 19 71010 06 0000 150</w:t>
            </w:r>
          </w:p>
        </w:tc>
        <w:tc>
          <w:tcPr>
            <w:tcW w:w="6009" w:type="dxa"/>
            <w:tcBorders>
              <w:top w:val="nil"/>
              <w:left w:val="nil"/>
              <w:bottom w:val="nil"/>
              <w:right w:val="nil"/>
            </w:tcBorders>
          </w:tcPr>
          <w:p w:rsidR="000E4064" w:rsidRDefault="000E4064">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392</w:t>
            </w:r>
          </w:p>
        </w:tc>
        <w:tc>
          <w:tcPr>
            <w:tcW w:w="2494" w:type="dxa"/>
            <w:tcBorders>
              <w:top w:val="nil"/>
              <w:left w:val="nil"/>
              <w:bottom w:val="nil"/>
              <w:right w:val="nil"/>
            </w:tcBorders>
          </w:tcPr>
          <w:p w:rsidR="000E4064" w:rsidRDefault="000E4064">
            <w:pPr>
              <w:pStyle w:val="ConsPlusNormal"/>
              <w:jc w:val="center"/>
            </w:pPr>
            <w:r>
              <w:t>2 19 71020 06 0000 150</w:t>
            </w:r>
          </w:p>
        </w:tc>
        <w:tc>
          <w:tcPr>
            <w:tcW w:w="6009" w:type="dxa"/>
            <w:tcBorders>
              <w:top w:val="nil"/>
              <w:left w:val="nil"/>
              <w:bottom w:val="nil"/>
              <w:right w:val="nil"/>
            </w:tcBorders>
          </w:tcPr>
          <w:p w:rsidR="000E4064" w:rsidRDefault="000E4064">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1 02 02050 07 0000 160</w:t>
            </w:r>
          </w:p>
        </w:tc>
        <w:tc>
          <w:tcPr>
            <w:tcW w:w="6009" w:type="dxa"/>
            <w:tcBorders>
              <w:top w:val="nil"/>
              <w:left w:val="nil"/>
              <w:bottom w:val="nil"/>
              <w:right w:val="nil"/>
            </w:tcBorders>
          </w:tcPr>
          <w:p w:rsidR="000E4064" w:rsidRDefault="000E4064">
            <w:pPr>
              <w:pStyle w:val="ConsPlusNormal"/>
              <w:jc w:val="both"/>
            </w:pPr>
            <w:r>
              <w:t>Страховые взносы на обязательное социальное страхование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1 11 02061 07 0000 120</w:t>
            </w:r>
          </w:p>
        </w:tc>
        <w:tc>
          <w:tcPr>
            <w:tcW w:w="6009" w:type="dxa"/>
            <w:tcBorders>
              <w:top w:val="nil"/>
              <w:left w:val="nil"/>
              <w:bottom w:val="nil"/>
              <w:right w:val="nil"/>
            </w:tcBorders>
          </w:tcPr>
          <w:p w:rsidR="000E4064" w:rsidRDefault="000E4064">
            <w:pPr>
              <w:pStyle w:val="ConsPlusNormal"/>
              <w:jc w:val="both"/>
            </w:pPr>
            <w:r>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1 11 02062 07 0000 120</w:t>
            </w:r>
          </w:p>
        </w:tc>
        <w:tc>
          <w:tcPr>
            <w:tcW w:w="6009" w:type="dxa"/>
            <w:tcBorders>
              <w:top w:val="nil"/>
              <w:left w:val="nil"/>
              <w:bottom w:val="nil"/>
              <w:right w:val="nil"/>
            </w:tcBorders>
          </w:tcPr>
          <w:p w:rsidR="000E4064" w:rsidRDefault="000E4064">
            <w:pPr>
              <w:pStyle w:val="ConsPlusNormal"/>
              <w:jc w:val="both"/>
            </w:pPr>
            <w:r>
              <w:t>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1 11 05037 07 0000 120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1 11 09047 07 0000 120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оперативном управлении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1 13 01997 07 0000 130</w:t>
            </w:r>
          </w:p>
        </w:tc>
        <w:tc>
          <w:tcPr>
            <w:tcW w:w="6009" w:type="dxa"/>
            <w:tcBorders>
              <w:top w:val="nil"/>
              <w:left w:val="nil"/>
              <w:bottom w:val="nil"/>
              <w:right w:val="nil"/>
            </w:tcBorders>
          </w:tcPr>
          <w:p w:rsidR="000E4064" w:rsidRDefault="000E4064">
            <w:pPr>
              <w:pStyle w:val="ConsPlusNormal"/>
              <w:jc w:val="both"/>
            </w:pPr>
            <w:r>
              <w:t>Прочие доходы бюджета Фонда социального страхования Российской Федерации от оказания платных услуг (работ)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1 13 02067 07 0000 130</w:t>
            </w:r>
          </w:p>
        </w:tc>
        <w:tc>
          <w:tcPr>
            <w:tcW w:w="6009" w:type="dxa"/>
            <w:tcBorders>
              <w:top w:val="nil"/>
              <w:left w:val="nil"/>
              <w:bottom w:val="nil"/>
              <w:right w:val="nil"/>
            </w:tcBorders>
          </w:tcPr>
          <w:p w:rsidR="000E4064" w:rsidRDefault="000E4064">
            <w:pPr>
              <w:pStyle w:val="ConsPlusNormal"/>
              <w:jc w:val="both"/>
            </w:pPr>
            <w:r>
              <w:t xml:space="preserve">Доходы, поступающие в порядке возмещения расходов, понесенных в связи с эксплуатацией федерального имущества, закрепленного на праве оперативного </w:t>
            </w:r>
            <w:r>
              <w:lastRenderedPageBreak/>
              <w:t>управления за Фондом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393</w:t>
            </w:r>
          </w:p>
        </w:tc>
        <w:tc>
          <w:tcPr>
            <w:tcW w:w="2494" w:type="dxa"/>
            <w:tcBorders>
              <w:top w:val="nil"/>
              <w:left w:val="nil"/>
              <w:bottom w:val="nil"/>
              <w:right w:val="nil"/>
            </w:tcBorders>
          </w:tcPr>
          <w:p w:rsidR="000E4064" w:rsidRDefault="000E4064">
            <w:pPr>
              <w:pStyle w:val="ConsPlusNormal"/>
              <w:jc w:val="center"/>
            </w:pPr>
            <w:r>
              <w:t>1 13 02997 07 0000 130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1 14 02070 07 0000 410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1 14 02070 07 0000 440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Фонда социального страхования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1 14 04070 07 0000 420</w:t>
            </w:r>
          </w:p>
        </w:tc>
        <w:tc>
          <w:tcPr>
            <w:tcW w:w="6009" w:type="dxa"/>
            <w:tcBorders>
              <w:top w:val="nil"/>
              <w:left w:val="nil"/>
              <w:bottom w:val="nil"/>
              <w:right w:val="nil"/>
            </w:tcBorders>
          </w:tcPr>
          <w:p w:rsidR="000E4064" w:rsidRDefault="000E4064">
            <w:pPr>
              <w:pStyle w:val="ConsPlusNormal"/>
              <w:jc w:val="both"/>
            </w:pPr>
            <w:r>
              <w:t>Доходы от продажи нематериальных активов, находящихся в федеральной собственности, закрепленных за Фондом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1 16 07010 07 0000 140</w:t>
            </w:r>
          </w:p>
        </w:tc>
        <w:tc>
          <w:tcPr>
            <w:tcW w:w="6009" w:type="dxa"/>
            <w:tcBorders>
              <w:top w:val="nil"/>
              <w:left w:val="nil"/>
              <w:bottom w:val="nil"/>
              <w:right w:val="nil"/>
            </w:tcBorders>
          </w:tcPr>
          <w:p w:rsidR="000E4064" w:rsidRDefault="000E4064">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Фондом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1 16 07090 07 0000 140</w:t>
            </w:r>
          </w:p>
        </w:tc>
        <w:tc>
          <w:tcPr>
            <w:tcW w:w="6009" w:type="dxa"/>
            <w:tcBorders>
              <w:top w:val="nil"/>
              <w:left w:val="nil"/>
              <w:bottom w:val="nil"/>
              <w:right w:val="nil"/>
            </w:tcBorders>
          </w:tcPr>
          <w:p w:rsidR="000E4064" w:rsidRDefault="000E4064">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1 16 10040 07 0000 140</w:t>
            </w:r>
          </w:p>
        </w:tc>
        <w:tc>
          <w:tcPr>
            <w:tcW w:w="6009" w:type="dxa"/>
            <w:tcBorders>
              <w:top w:val="nil"/>
              <w:left w:val="nil"/>
              <w:bottom w:val="nil"/>
              <w:right w:val="nil"/>
            </w:tcBorders>
          </w:tcPr>
          <w:p w:rsidR="000E4064" w:rsidRDefault="000E4064">
            <w:pPr>
              <w:pStyle w:val="ConsPlusNormal"/>
              <w:jc w:val="both"/>
            </w:pPr>
            <w:r>
              <w:t>Платежи, уплачиваемые в целях возмещения Фонду социального страхования Российской Федерации ущерба, причиненного в результате предоставления работодателями недостоверных сведений, содержащихся в документах, выдаваемых ими застрахованным лицам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1 16 10054 07 0000 140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убытков, причиненных уклонением от заключения с Фондом социального страхования Российской Федерации государственного контракта, а также иные денежные средства, подлежащие зачислению в бюджет Фонда социального страхования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1 16 10074 07 0000 140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ущерба при расторжении государственного контракта, заключенного с Фондом социального страхования Российской Федерации, в связи с односторонним отказом исполнителя (подрядчика) от его исполнения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393</w:t>
            </w:r>
          </w:p>
        </w:tc>
        <w:tc>
          <w:tcPr>
            <w:tcW w:w="2494" w:type="dxa"/>
            <w:tcBorders>
              <w:top w:val="nil"/>
              <w:left w:val="nil"/>
              <w:bottom w:val="nil"/>
              <w:right w:val="nil"/>
            </w:tcBorders>
          </w:tcPr>
          <w:p w:rsidR="000E4064" w:rsidRDefault="000E4064">
            <w:pPr>
              <w:pStyle w:val="ConsPlusNormal"/>
              <w:jc w:val="center"/>
            </w:pPr>
            <w:r>
              <w:t>1 16 10100 07 0000 140</w:t>
            </w:r>
          </w:p>
        </w:tc>
        <w:tc>
          <w:tcPr>
            <w:tcW w:w="6009" w:type="dxa"/>
            <w:tcBorders>
              <w:top w:val="nil"/>
              <w:left w:val="nil"/>
              <w:bottom w:val="nil"/>
              <w:right w:val="nil"/>
            </w:tcBorders>
          </w:tcPr>
          <w:p w:rsidR="000E4064" w:rsidRDefault="000E4064">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1 16 10113 07 0000 140</w:t>
            </w:r>
          </w:p>
        </w:tc>
        <w:tc>
          <w:tcPr>
            <w:tcW w:w="6009" w:type="dxa"/>
            <w:tcBorders>
              <w:top w:val="nil"/>
              <w:left w:val="nil"/>
              <w:bottom w:val="nil"/>
              <w:right w:val="nil"/>
            </w:tcBorders>
          </w:tcPr>
          <w:p w:rsidR="000E4064" w:rsidRDefault="000E4064">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1 16 10114 07 0000 140</w:t>
            </w:r>
          </w:p>
        </w:tc>
        <w:tc>
          <w:tcPr>
            <w:tcW w:w="6009" w:type="dxa"/>
            <w:tcBorders>
              <w:top w:val="nil"/>
              <w:left w:val="nil"/>
              <w:bottom w:val="nil"/>
              <w:right w:val="nil"/>
            </w:tcBorders>
          </w:tcPr>
          <w:p w:rsidR="000E4064" w:rsidRDefault="000E4064">
            <w:pPr>
              <w:pStyle w:val="ConsPlusNormal"/>
              <w:jc w:val="both"/>
            </w:pPr>
            <w:r>
              <w:t>Прочее возмещение ущерба, причиненного федеральному имуществу, находящемуся во владении и пользовании Фонда социального страхования Российской Федерации, зачисляемое в бюджет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1 17 01070 07 0000 180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бюджет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1 17 04000 01 0000 180</w:t>
            </w:r>
          </w:p>
        </w:tc>
        <w:tc>
          <w:tcPr>
            <w:tcW w:w="6009" w:type="dxa"/>
            <w:tcBorders>
              <w:top w:val="nil"/>
              <w:left w:val="nil"/>
              <w:bottom w:val="nil"/>
              <w:right w:val="nil"/>
            </w:tcBorders>
          </w:tcPr>
          <w:p w:rsidR="000E4064" w:rsidRDefault="000E4064">
            <w:pPr>
              <w:pStyle w:val="ConsPlusNormal"/>
              <w:jc w:val="both"/>
            </w:pPr>
            <w:r>
              <w:t xml:space="preserve">Поступления капитализированных платежей предприятий в соответствии с Федеральным </w:t>
            </w:r>
            <w:hyperlink r:id="rId1570"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1 17 06020 07 0000 180</w:t>
            </w:r>
          </w:p>
        </w:tc>
        <w:tc>
          <w:tcPr>
            <w:tcW w:w="6009" w:type="dxa"/>
            <w:tcBorders>
              <w:top w:val="nil"/>
              <w:left w:val="nil"/>
              <w:bottom w:val="nil"/>
              <w:right w:val="nil"/>
            </w:tcBorders>
          </w:tcPr>
          <w:p w:rsidR="000E4064" w:rsidRDefault="000E4064">
            <w:pPr>
              <w:pStyle w:val="ConsPlusNormal"/>
              <w:jc w:val="both"/>
            </w:pPr>
            <w:r>
              <w:t>Прочие неналоговые поступления в Фонд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1 18 02700 07 0000 150</w:t>
            </w:r>
          </w:p>
        </w:tc>
        <w:tc>
          <w:tcPr>
            <w:tcW w:w="6009" w:type="dxa"/>
            <w:tcBorders>
              <w:top w:val="nil"/>
              <w:left w:val="nil"/>
              <w:bottom w:val="nil"/>
              <w:right w:val="nil"/>
            </w:tcBorders>
          </w:tcPr>
          <w:p w:rsidR="000E4064" w:rsidRDefault="000E4064">
            <w:pPr>
              <w:pStyle w:val="ConsPlusNormal"/>
              <w:jc w:val="both"/>
            </w:pPr>
            <w:r>
              <w:t>Поступления в бюджет Фонда социального страхования Российской Федерации (перечисления из бюджета Фонда социального страхования Российской Федерации) по урегулированию расчетов между бюджетами бюджетной системы Российской Федерации по распределенным доходам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2 02 53003 07 0000 150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 в соответствии с </w:t>
            </w:r>
            <w:hyperlink r:id="rId1571"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2 02 53007 07 0000 150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 в соответствии с Федеральным </w:t>
            </w:r>
            <w:hyperlink r:id="rId1572"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393</w:t>
            </w:r>
          </w:p>
        </w:tc>
        <w:tc>
          <w:tcPr>
            <w:tcW w:w="2494" w:type="dxa"/>
            <w:tcBorders>
              <w:top w:val="nil"/>
              <w:left w:val="nil"/>
              <w:bottom w:val="nil"/>
              <w:right w:val="nil"/>
            </w:tcBorders>
          </w:tcPr>
          <w:p w:rsidR="000E4064" w:rsidRDefault="000E4064">
            <w:pPr>
              <w:pStyle w:val="ConsPlusNormal"/>
              <w:jc w:val="center"/>
            </w:pPr>
            <w:r>
              <w:t>2 02 53080 07 0000 150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w:t>
            </w:r>
            <w:hyperlink r:id="rId1573"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2 02 53088 07 0000 150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1574"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2 02 53089 07 0000 150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1575"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2 02 53094 07 0000 150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2 02 53098 07 0000 150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2 02 53104 07 0000 150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2 02 53957 07 0000 150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2 02 53964 07 0000 150</w:t>
            </w:r>
          </w:p>
        </w:tc>
        <w:tc>
          <w:tcPr>
            <w:tcW w:w="6009" w:type="dxa"/>
            <w:tcBorders>
              <w:top w:val="nil"/>
              <w:left w:val="nil"/>
              <w:bottom w:val="nil"/>
              <w:right w:val="nil"/>
            </w:tcBorders>
          </w:tcPr>
          <w:p w:rsidR="000E4064" w:rsidRDefault="000E4064">
            <w:pPr>
              <w:pStyle w:val="ConsPlusNormal"/>
              <w:jc w:val="both"/>
            </w:pPr>
            <w:r>
              <w:t xml:space="preserve">Средства Федерального фонда обязательного медицинского страхования, передаваемые бюджету Фонда социального </w:t>
            </w:r>
            <w:r>
              <w:lastRenderedPageBreak/>
              <w:t>страхования Российской Федерации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393</w:t>
            </w:r>
          </w:p>
        </w:tc>
        <w:tc>
          <w:tcPr>
            <w:tcW w:w="2494" w:type="dxa"/>
            <w:tcBorders>
              <w:top w:val="nil"/>
              <w:left w:val="nil"/>
              <w:bottom w:val="nil"/>
              <w:right w:val="nil"/>
            </w:tcBorders>
          </w:tcPr>
          <w:p w:rsidR="000E4064" w:rsidRDefault="000E4064">
            <w:pPr>
              <w:pStyle w:val="ConsPlusNormal"/>
              <w:jc w:val="center"/>
            </w:pPr>
            <w:r>
              <w:t>2 02 55167 07 0000 150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Фонда социального страхования Российской Федерации на компенсацию выпадающих доходов бюджета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2 02 55181 07 0000 150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Фонда социального страхования Российской Федерации на обеспечение сбалансированности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2 02 55193 07 0000 150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Фонда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2 02 55204 07 0000 150</w:t>
            </w:r>
          </w:p>
        </w:tc>
        <w:tc>
          <w:tcPr>
            <w:tcW w:w="6009" w:type="dxa"/>
            <w:tcBorders>
              <w:top w:val="nil"/>
              <w:left w:val="nil"/>
              <w:bottom w:val="nil"/>
              <w:right w:val="nil"/>
            </w:tcBorders>
          </w:tcPr>
          <w:p w:rsidR="000E4064" w:rsidRDefault="000E4064">
            <w:pPr>
              <w:pStyle w:val="ConsPlusNormal"/>
              <w:jc w:val="both"/>
            </w:pPr>
            <w:r>
              <w:t>Средства федерального бюджета, передаваемые бюджету Фонда социального страхования Российской Федерации на осуществление компенсационных выплат некоторым категориям граждан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2 08 07000 07 0000 150</w:t>
            </w:r>
          </w:p>
        </w:tc>
        <w:tc>
          <w:tcPr>
            <w:tcW w:w="6009" w:type="dxa"/>
            <w:tcBorders>
              <w:top w:val="nil"/>
              <w:left w:val="nil"/>
              <w:bottom w:val="nil"/>
              <w:right w:val="nil"/>
            </w:tcBorders>
          </w:tcPr>
          <w:p w:rsidR="000E4064" w:rsidRDefault="000E4064">
            <w:pPr>
              <w:pStyle w:val="ConsPlusNormal"/>
              <w:jc w:val="both"/>
            </w:pPr>
            <w:r>
              <w:t>Перечисления из бюджета Фонда социального страхования Российской Федерации (в бюджет Фонда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2 18 07010 07 0000 150</w:t>
            </w:r>
          </w:p>
        </w:tc>
        <w:tc>
          <w:tcPr>
            <w:tcW w:w="6009" w:type="dxa"/>
            <w:tcBorders>
              <w:top w:val="nil"/>
              <w:left w:val="nil"/>
              <w:bottom w:val="nil"/>
              <w:right w:val="nil"/>
            </w:tcBorders>
          </w:tcPr>
          <w:p w:rsidR="000E4064" w:rsidRDefault="000E4064">
            <w:pPr>
              <w:pStyle w:val="ConsPlusNormal"/>
              <w:jc w:val="both"/>
            </w:pPr>
            <w:r>
              <w:t>Доходы бюджета Фонда социального страхования Российской Федерации от возврата бюджетными учреждениями остатков субсидий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2 18 72000 07 0000 150</w:t>
            </w:r>
          </w:p>
        </w:tc>
        <w:tc>
          <w:tcPr>
            <w:tcW w:w="6009" w:type="dxa"/>
            <w:tcBorders>
              <w:top w:val="nil"/>
              <w:left w:val="nil"/>
              <w:bottom w:val="nil"/>
              <w:right w:val="nil"/>
            </w:tcBorders>
          </w:tcPr>
          <w:p w:rsidR="000E4064" w:rsidRDefault="000E4064">
            <w:pPr>
              <w:pStyle w:val="ConsPlusNormal"/>
              <w:jc w:val="both"/>
            </w:pPr>
            <w:r>
              <w:t>Доходы бюджета Фонда социального страхования Российской Федерации от возврата остатков субсидий, субвенций и иных межбюджетных трансфертов, имеющих целевое назначение,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393</w:t>
            </w:r>
          </w:p>
        </w:tc>
        <w:tc>
          <w:tcPr>
            <w:tcW w:w="2494" w:type="dxa"/>
            <w:tcBorders>
              <w:top w:val="nil"/>
              <w:left w:val="nil"/>
              <w:bottom w:val="nil"/>
              <w:right w:val="nil"/>
            </w:tcBorders>
          </w:tcPr>
          <w:p w:rsidR="000E4064" w:rsidRDefault="000E4064">
            <w:pPr>
              <w:pStyle w:val="ConsPlusNormal"/>
              <w:jc w:val="center"/>
            </w:pPr>
            <w:r>
              <w:t>2 19 39640 07 0000 150</w:t>
            </w:r>
          </w:p>
        </w:tc>
        <w:tc>
          <w:tcPr>
            <w:tcW w:w="6009" w:type="dxa"/>
            <w:tcBorders>
              <w:top w:val="nil"/>
              <w:left w:val="nil"/>
              <w:bottom w:val="nil"/>
              <w:right w:val="nil"/>
            </w:tcBorders>
          </w:tcPr>
          <w:p w:rsidR="000E4064" w:rsidRDefault="000E4064">
            <w:pPr>
              <w:pStyle w:val="ConsPlusNormal"/>
              <w:jc w:val="both"/>
            </w:pPr>
            <w:r>
              <w:t>Возврат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из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393</w:t>
            </w:r>
          </w:p>
        </w:tc>
        <w:tc>
          <w:tcPr>
            <w:tcW w:w="2494" w:type="dxa"/>
            <w:tcBorders>
              <w:top w:val="nil"/>
              <w:left w:val="nil"/>
              <w:bottom w:val="nil"/>
              <w:right w:val="nil"/>
            </w:tcBorders>
          </w:tcPr>
          <w:p w:rsidR="000E4064" w:rsidRDefault="000E4064">
            <w:pPr>
              <w:pStyle w:val="ConsPlusNormal"/>
              <w:jc w:val="center"/>
            </w:pPr>
            <w:r>
              <w:t>2 19 71010 07 0000 150</w:t>
            </w:r>
          </w:p>
        </w:tc>
        <w:tc>
          <w:tcPr>
            <w:tcW w:w="6009" w:type="dxa"/>
            <w:tcBorders>
              <w:top w:val="nil"/>
              <w:left w:val="nil"/>
              <w:bottom w:val="nil"/>
              <w:right w:val="nil"/>
            </w:tcBorders>
          </w:tcPr>
          <w:p w:rsidR="000E4064" w:rsidRDefault="000E4064">
            <w:pPr>
              <w:pStyle w:val="ConsPlusNormal"/>
              <w:jc w:val="both"/>
            </w:pPr>
            <w:r>
              <w:t>Возврат остатков прочих субсидий, субвенций и иных межбюджетных трансфертов, имеющих целевое назначение, прошлых лет из бюджета Фонда социального страхования Российской Федерации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1 11 02071 08 0000 120</w:t>
            </w:r>
          </w:p>
        </w:tc>
        <w:tc>
          <w:tcPr>
            <w:tcW w:w="6009" w:type="dxa"/>
            <w:tcBorders>
              <w:top w:val="nil"/>
              <w:left w:val="nil"/>
              <w:bottom w:val="nil"/>
              <w:right w:val="nil"/>
            </w:tcBorders>
          </w:tcPr>
          <w:p w:rsidR="000E4064" w:rsidRDefault="000E4064">
            <w:pPr>
              <w:pStyle w:val="ConsPlusNormal"/>
              <w:jc w:val="both"/>
            </w:pPr>
            <w:r>
              <w:t>Доходы от размещения временно свободных средств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1 11 05038 08 0000 120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1 11 09048 08 0000 120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оперативном управлении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1 13 02068 08 0000 130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Федеральным фондом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1 13 02998 08 0000 130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1 14 02080 08 0000 410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1 14 02080 08 0000 440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Федерального фонда обязательного медицинского страхования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1 14 04080 08 0000 420</w:t>
            </w:r>
          </w:p>
        </w:tc>
        <w:tc>
          <w:tcPr>
            <w:tcW w:w="6009" w:type="dxa"/>
            <w:tcBorders>
              <w:top w:val="nil"/>
              <w:left w:val="nil"/>
              <w:bottom w:val="nil"/>
              <w:right w:val="nil"/>
            </w:tcBorders>
          </w:tcPr>
          <w:p w:rsidR="000E4064" w:rsidRDefault="000E4064">
            <w:pPr>
              <w:pStyle w:val="ConsPlusNormal"/>
              <w:jc w:val="both"/>
            </w:pPr>
            <w:r>
              <w:t>Доходы от продажи нематериальных активов, находящихся в федеральной собственности, закрепленных за Федеральным фондом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1 16 07010 08 0000 140</w:t>
            </w:r>
          </w:p>
        </w:tc>
        <w:tc>
          <w:tcPr>
            <w:tcW w:w="6009" w:type="dxa"/>
            <w:tcBorders>
              <w:top w:val="nil"/>
              <w:left w:val="nil"/>
              <w:bottom w:val="nil"/>
              <w:right w:val="nil"/>
            </w:tcBorders>
          </w:tcPr>
          <w:p w:rsidR="000E4064" w:rsidRDefault="000E4064">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фондом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1 16 07090 08 0000 140</w:t>
            </w:r>
          </w:p>
        </w:tc>
        <w:tc>
          <w:tcPr>
            <w:tcW w:w="6009" w:type="dxa"/>
            <w:tcBorders>
              <w:top w:val="nil"/>
              <w:left w:val="nil"/>
              <w:bottom w:val="nil"/>
              <w:right w:val="nil"/>
            </w:tcBorders>
          </w:tcPr>
          <w:p w:rsidR="000E4064" w:rsidRDefault="000E4064">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фондом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1 16 10055 08 0000 140</w:t>
            </w:r>
          </w:p>
        </w:tc>
        <w:tc>
          <w:tcPr>
            <w:tcW w:w="6009" w:type="dxa"/>
            <w:tcBorders>
              <w:top w:val="nil"/>
              <w:left w:val="nil"/>
              <w:bottom w:val="nil"/>
              <w:right w:val="nil"/>
            </w:tcBorders>
          </w:tcPr>
          <w:p w:rsidR="000E4064" w:rsidRDefault="000E4064">
            <w:pPr>
              <w:pStyle w:val="ConsPlusNormal"/>
              <w:jc w:val="both"/>
            </w:pPr>
            <w:r>
              <w:t xml:space="preserve">Платежи в целях возмещения убытков, причиненных уклонением от заключения с Федеральным фондом </w:t>
            </w:r>
            <w:r>
              <w:lastRenderedPageBreak/>
              <w:t>обязательного медицинского страхования государственного контракта, а также иные денежные средства, подлежащие зачислению в бюджет Федерального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394</w:t>
            </w:r>
          </w:p>
        </w:tc>
        <w:tc>
          <w:tcPr>
            <w:tcW w:w="2494" w:type="dxa"/>
            <w:tcBorders>
              <w:top w:val="nil"/>
              <w:left w:val="nil"/>
              <w:bottom w:val="nil"/>
              <w:right w:val="nil"/>
            </w:tcBorders>
          </w:tcPr>
          <w:p w:rsidR="000E4064" w:rsidRDefault="000E4064">
            <w:pPr>
              <w:pStyle w:val="ConsPlusNormal"/>
              <w:jc w:val="center"/>
            </w:pPr>
            <w:r>
              <w:t>1 16 10075 08 0000 140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ущерба при расторжении государственного контракта, заключенного с Федеральным фондом обязательного медицинского страхования, в связи с односторонним отказом исполнителя (подрядчика) от его исполнения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1 16 10100 08 0000 140</w:t>
            </w:r>
          </w:p>
        </w:tc>
        <w:tc>
          <w:tcPr>
            <w:tcW w:w="6009" w:type="dxa"/>
            <w:tcBorders>
              <w:top w:val="nil"/>
              <w:left w:val="nil"/>
              <w:bottom w:val="nil"/>
              <w:right w:val="nil"/>
            </w:tcBorders>
          </w:tcPr>
          <w:p w:rsidR="000E4064" w:rsidRDefault="000E4064">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1 16 10115 08 0000 140</w:t>
            </w:r>
          </w:p>
        </w:tc>
        <w:tc>
          <w:tcPr>
            <w:tcW w:w="6009" w:type="dxa"/>
            <w:tcBorders>
              <w:top w:val="nil"/>
              <w:left w:val="nil"/>
              <w:bottom w:val="nil"/>
              <w:right w:val="nil"/>
            </w:tcBorders>
          </w:tcPr>
          <w:p w:rsidR="000E4064" w:rsidRDefault="000E4064">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1 16 10116 08 0000 140</w:t>
            </w:r>
          </w:p>
        </w:tc>
        <w:tc>
          <w:tcPr>
            <w:tcW w:w="6009" w:type="dxa"/>
            <w:tcBorders>
              <w:top w:val="nil"/>
              <w:left w:val="nil"/>
              <w:bottom w:val="nil"/>
              <w:right w:val="nil"/>
            </w:tcBorders>
          </w:tcPr>
          <w:p w:rsidR="000E4064" w:rsidRDefault="000E4064">
            <w:pPr>
              <w:pStyle w:val="ConsPlusNormal"/>
              <w:jc w:val="both"/>
            </w:pPr>
            <w:r>
              <w:t>Прочее возмещение ущерба, причиненного федеральному имуществу, находящемуся во владении и пользовании Федерального фонда обязательного медицинского страхования, зачисляемое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1 17 01080 08 0000 180</w:t>
            </w:r>
          </w:p>
        </w:tc>
        <w:tc>
          <w:tcPr>
            <w:tcW w:w="6009" w:type="dxa"/>
            <w:tcBorders>
              <w:top w:val="nil"/>
              <w:left w:val="nil"/>
              <w:bottom w:val="nil"/>
              <w:right w:val="nil"/>
            </w:tcBorders>
          </w:tcPr>
          <w:p w:rsidR="000E4064" w:rsidRDefault="000E4064">
            <w:pPr>
              <w:pStyle w:val="ConsPlusNormal"/>
              <w:jc w:val="both"/>
            </w:pPr>
            <w:r>
              <w:t>Невыясненные поступления, зачисляемые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1 17 06030 08 0000 180</w:t>
            </w:r>
          </w:p>
        </w:tc>
        <w:tc>
          <w:tcPr>
            <w:tcW w:w="6009" w:type="dxa"/>
            <w:tcBorders>
              <w:top w:val="nil"/>
              <w:left w:val="nil"/>
              <w:bottom w:val="nil"/>
              <w:right w:val="nil"/>
            </w:tcBorders>
          </w:tcPr>
          <w:p w:rsidR="000E4064" w:rsidRDefault="000E4064">
            <w:pPr>
              <w:pStyle w:val="ConsPlusNormal"/>
              <w:jc w:val="both"/>
            </w:pPr>
            <w:r>
              <w:t>Прочие неналоговые поступления в Федеральный фонд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1 18 02800 08 0000 150</w:t>
            </w:r>
          </w:p>
        </w:tc>
        <w:tc>
          <w:tcPr>
            <w:tcW w:w="6009" w:type="dxa"/>
            <w:tcBorders>
              <w:top w:val="nil"/>
              <w:left w:val="nil"/>
              <w:bottom w:val="nil"/>
              <w:right w:val="nil"/>
            </w:tcBorders>
          </w:tcPr>
          <w:p w:rsidR="000E4064" w:rsidRDefault="000E4064">
            <w:pPr>
              <w:pStyle w:val="ConsPlusNormal"/>
              <w:jc w:val="both"/>
            </w:pPr>
            <w:r>
              <w:t>Поступления в бюджет Федерального фонда обязательного медицинского страхования (перечисления из бюджета Федерального фонда обязательного медицинского страхования) по урегулированию расчетов между бюджетами бюджетной системы Российской Федерации по распределенным доходам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2 02 55182 08 0000 150</w:t>
            </w:r>
          </w:p>
        </w:tc>
        <w:tc>
          <w:tcPr>
            <w:tcW w:w="6009" w:type="dxa"/>
            <w:tcBorders>
              <w:top w:val="nil"/>
              <w:left w:val="nil"/>
              <w:bottom w:val="nil"/>
              <w:right w:val="nil"/>
            </w:tcBorders>
          </w:tcPr>
          <w:p w:rsidR="000E4064" w:rsidRDefault="000E4064">
            <w:pPr>
              <w:pStyle w:val="ConsPlusNormal"/>
              <w:jc w:val="both"/>
            </w:pPr>
            <w:r>
              <w:t>Межбюджетный трансферт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2 02 55203 08 0000 150</w:t>
            </w:r>
          </w:p>
        </w:tc>
        <w:tc>
          <w:tcPr>
            <w:tcW w:w="6009" w:type="dxa"/>
            <w:tcBorders>
              <w:top w:val="nil"/>
              <w:left w:val="nil"/>
              <w:bottom w:val="nil"/>
              <w:right w:val="nil"/>
            </w:tcBorders>
          </w:tcPr>
          <w:p w:rsidR="000E4064" w:rsidRDefault="000E4064">
            <w:pPr>
              <w:pStyle w:val="ConsPlusNormal"/>
              <w:jc w:val="both"/>
            </w:pPr>
            <w:r>
              <w:t xml:space="preserve">Межбюджетные трансферты, передаваемые бюджету Федерального фонда обязательного медицинского страхования на обеспечение сбалансированности бюджета </w:t>
            </w:r>
            <w:r>
              <w:lastRenderedPageBreak/>
              <w:t>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394</w:t>
            </w:r>
          </w:p>
        </w:tc>
        <w:tc>
          <w:tcPr>
            <w:tcW w:w="2494" w:type="dxa"/>
            <w:tcBorders>
              <w:top w:val="nil"/>
              <w:left w:val="nil"/>
              <w:bottom w:val="nil"/>
              <w:right w:val="nil"/>
            </w:tcBorders>
          </w:tcPr>
          <w:p w:rsidR="000E4064" w:rsidRDefault="000E4064">
            <w:pPr>
              <w:pStyle w:val="ConsPlusNormal"/>
              <w:jc w:val="center"/>
            </w:pPr>
            <w:r>
              <w:t>2 02 55212 08 0000 150</w:t>
            </w:r>
          </w:p>
        </w:tc>
        <w:tc>
          <w:tcPr>
            <w:tcW w:w="6009" w:type="dxa"/>
            <w:tcBorders>
              <w:top w:val="nil"/>
              <w:left w:val="nil"/>
              <w:bottom w:val="nil"/>
              <w:right w:val="nil"/>
            </w:tcBorders>
          </w:tcPr>
          <w:p w:rsidR="000E4064" w:rsidRDefault="000E4064">
            <w:pPr>
              <w:pStyle w:val="ConsPlusNormal"/>
              <w:jc w:val="both"/>
            </w:pPr>
            <w:r>
              <w:t>Межбюджетные трансферты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2 02 55225 08 0000 150</w:t>
            </w:r>
          </w:p>
        </w:tc>
        <w:tc>
          <w:tcPr>
            <w:tcW w:w="6009" w:type="dxa"/>
            <w:tcBorders>
              <w:top w:val="nil"/>
              <w:left w:val="nil"/>
              <w:bottom w:val="nil"/>
              <w:right w:val="nil"/>
            </w:tcBorders>
          </w:tcPr>
          <w:p w:rsidR="000E4064" w:rsidRDefault="000E4064">
            <w:pPr>
              <w:pStyle w:val="ConsPlusNormal"/>
              <w:jc w:val="both"/>
            </w:pPr>
            <w:r>
              <w:t>Межбюджетный трансферт бюджету Федерального фонда обязательного медицинского страхования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2 02 55226 08 0000 150</w:t>
            </w:r>
          </w:p>
        </w:tc>
        <w:tc>
          <w:tcPr>
            <w:tcW w:w="6009" w:type="dxa"/>
            <w:tcBorders>
              <w:top w:val="nil"/>
              <w:left w:val="nil"/>
              <w:bottom w:val="nil"/>
              <w:right w:val="nil"/>
            </w:tcBorders>
          </w:tcPr>
          <w:p w:rsidR="000E4064" w:rsidRDefault="000E4064">
            <w:pPr>
              <w:pStyle w:val="ConsPlusNormal"/>
              <w:jc w:val="both"/>
            </w:pPr>
            <w:r>
              <w:t>Межбюджетный трансферт бюджету Федерального фонда обязательного медицинского страхования на финансовое обеспечение отдельных нестраховых расходов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2 02 55401 08 0000 150</w:t>
            </w:r>
          </w:p>
        </w:tc>
        <w:tc>
          <w:tcPr>
            <w:tcW w:w="6009" w:type="dxa"/>
            <w:tcBorders>
              <w:top w:val="nil"/>
              <w:left w:val="nil"/>
              <w:bottom w:val="nil"/>
              <w:right w:val="nil"/>
            </w:tcBorders>
          </w:tcPr>
          <w:p w:rsidR="000E4064" w:rsidRDefault="000E4064">
            <w:pPr>
              <w:pStyle w:val="ConsPlusNormal"/>
              <w:jc w:val="both"/>
            </w:pPr>
            <w:r>
              <w:t>Межбюджетные трансферты, передаваемые бюджету Федерального фонда обязательного медицинского страхования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2 08 08000 08 0000 150</w:t>
            </w:r>
          </w:p>
        </w:tc>
        <w:tc>
          <w:tcPr>
            <w:tcW w:w="6009" w:type="dxa"/>
            <w:tcBorders>
              <w:top w:val="nil"/>
              <w:left w:val="nil"/>
              <w:bottom w:val="nil"/>
              <w:right w:val="nil"/>
            </w:tcBorders>
          </w:tcPr>
          <w:p w:rsidR="000E4064" w:rsidRDefault="000E4064">
            <w:pPr>
              <w:pStyle w:val="ConsPlusNormal"/>
              <w:jc w:val="both"/>
            </w:pPr>
            <w:r>
              <w:t>Перечисления из бюджета Федерального фонда обязательного медицинского страхования (в бюджет Федерального фонда обязательного медицинского страхования)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2 18 39640 08 0000 150</w:t>
            </w:r>
          </w:p>
        </w:tc>
        <w:tc>
          <w:tcPr>
            <w:tcW w:w="6009" w:type="dxa"/>
            <w:tcBorders>
              <w:top w:val="nil"/>
              <w:left w:val="nil"/>
              <w:bottom w:val="nil"/>
              <w:right w:val="nil"/>
            </w:tcBorders>
          </w:tcPr>
          <w:p w:rsidR="000E4064" w:rsidRDefault="000E4064">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2 18 50930 08 0000 150</w:t>
            </w:r>
          </w:p>
        </w:tc>
        <w:tc>
          <w:tcPr>
            <w:tcW w:w="6009" w:type="dxa"/>
            <w:tcBorders>
              <w:top w:val="nil"/>
              <w:left w:val="nil"/>
              <w:bottom w:val="nil"/>
              <w:right w:val="nil"/>
            </w:tcBorders>
          </w:tcPr>
          <w:p w:rsidR="000E4064" w:rsidRDefault="000E4064">
            <w:pPr>
              <w:pStyle w:val="ConsPlusNormal"/>
              <w:jc w:val="both"/>
            </w:pPr>
            <w:r>
              <w:t>Доходы бюджета Федерального фонда обязательного медицинского страхования от возврата остатков субвенций бюджетам территориальных фондов обязательного медицинского страхования прошлых лет на финансовое обеспечение организации обязательного медицинского страхования на территориях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394</w:t>
            </w:r>
          </w:p>
        </w:tc>
        <w:tc>
          <w:tcPr>
            <w:tcW w:w="2494" w:type="dxa"/>
            <w:tcBorders>
              <w:top w:val="nil"/>
              <w:left w:val="nil"/>
              <w:bottom w:val="nil"/>
              <w:right w:val="nil"/>
            </w:tcBorders>
          </w:tcPr>
          <w:p w:rsidR="000E4064" w:rsidRDefault="000E4064">
            <w:pPr>
              <w:pStyle w:val="ConsPlusNormal"/>
              <w:jc w:val="center"/>
            </w:pPr>
            <w:r>
              <w:t>2 18 51360 08 0000 150</w:t>
            </w:r>
          </w:p>
        </w:tc>
        <w:tc>
          <w:tcPr>
            <w:tcW w:w="6009" w:type="dxa"/>
            <w:tcBorders>
              <w:top w:val="nil"/>
              <w:left w:val="nil"/>
              <w:bottom w:val="nil"/>
              <w:right w:val="nil"/>
            </w:tcBorders>
          </w:tcPr>
          <w:p w:rsidR="000E4064" w:rsidRDefault="000E4064">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2 18 54010 08 0000 150</w:t>
            </w:r>
          </w:p>
        </w:tc>
        <w:tc>
          <w:tcPr>
            <w:tcW w:w="6009" w:type="dxa"/>
            <w:tcBorders>
              <w:top w:val="nil"/>
              <w:left w:val="nil"/>
              <w:bottom w:val="nil"/>
              <w:right w:val="nil"/>
            </w:tcBorders>
          </w:tcPr>
          <w:p w:rsidR="000E4064" w:rsidRDefault="000E4064">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2 18 54020 08 0000 150</w:t>
            </w:r>
          </w:p>
        </w:tc>
        <w:tc>
          <w:tcPr>
            <w:tcW w:w="6009" w:type="dxa"/>
            <w:tcBorders>
              <w:top w:val="nil"/>
              <w:left w:val="nil"/>
              <w:bottom w:val="nil"/>
              <w:right w:val="nil"/>
            </w:tcBorders>
          </w:tcPr>
          <w:p w:rsidR="000E4064" w:rsidRDefault="000E4064">
            <w:pPr>
              <w:pStyle w:val="ConsPlusNormal"/>
              <w:jc w:val="both"/>
            </w:pPr>
            <w:r>
              <w:t>Доходы бюджета Федерального фонда обязательного медицинского страхования от возврата остатков межбюджетных трансфертов прошлых лет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2 18 55060 08 0000 150</w:t>
            </w:r>
          </w:p>
        </w:tc>
        <w:tc>
          <w:tcPr>
            <w:tcW w:w="6009" w:type="dxa"/>
            <w:tcBorders>
              <w:top w:val="nil"/>
              <w:left w:val="nil"/>
              <w:bottom w:val="nil"/>
              <w:right w:val="nil"/>
            </w:tcBorders>
          </w:tcPr>
          <w:p w:rsidR="000E4064" w:rsidRDefault="000E4064">
            <w:pPr>
              <w:pStyle w:val="ConsPlusNormal"/>
              <w:jc w:val="both"/>
            </w:pPr>
            <w:r>
              <w:t>Доходы бюджета Федерального фонда обязательного медицинского страхования от возврата остатков иных межбюджетных трансфертов прошлых лет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2 18 70000 08 0000 150</w:t>
            </w:r>
          </w:p>
        </w:tc>
        <w:tc>
          <w:tcPr>
            <w:tcW w:w="6009" w:type="dxa"/>
            <w:tcBorders>
              <w:top w:val="nil"/>
              <w:left w:val="nil"/>
              <w:bottom w:val="nil"/>
              <w:right w:val="nil"/>
            </w:tcBorders>
          </w:tcPr>
          <w:p w:rsidR="000E4064" w:rsidRDefault="000E4064">
            <w:pPr>
              <w:pStyle w:val="ConsPlusNormal"/>
              <w:jc w:val="both"/>
            </w:pPr>
            <w:r>
              <w:t>Доходы бюджета Федерального фонда обязательного медицинского страхования от возврата прочих остатков субсидий, субвенций и иных межбюджетных трансфертов, имеющих целевое назначение прошлых лет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394</w:t>
            </w:r>
          </w:p>
        </w:tc>
        <w:tc>
          <w:tcPr>
            <w:tcW w:w="2494" w:type="dxa"/>
            <w:tcBorders>
              <w:top w:val="nil"/>
              <w:left w:val="nil"/>
              <w:bottom w:val="nil"/>
              <w:right w:val="nil"/>
            </w:tcBorders>
          </w:tcPr>
          <w:p w:rsidR="000E4064" w:rsidRDefault="000E4064">
            <w:pPr>
              <w:pStyle w:val="ConsPlusNormal"/>
              <w:jc w:val="center"/>
            </w:pPr>
            <w:r>
              <w:t>2 19 70000 08 0000 150</w:t>
            </w:r>
          </w:p>
        </w:tc>
        <w:tc>
          <w:tcPr>
            <w:tcW w:w="6009" w:type="dxa"/>
            <w:tcBorders>
              <w:top w:val="nil"/>
              <w:left w:val="nil"/>
              <w:bottom w:val="nil"/>
              <w:right w:val="nil"/>
            </w:tcBorders>
          </w:tcPr>
          <w:p w:rsidR="000E4064" w:rsidRDefault="000E4064">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бюджета Федерального фонда обязательного медицинского страхования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1 11 02012 01 0000 120</w:t>
            </w:r>
          </w:p>
        </w:tc>
        <w:tc>
          <w:tcPr>
            <w:tcW w:w="6009" w:type="dxa"/>
            <w:tcBorders>
              <w:top w:val="nil"/>
              <w:left w:val="nil"/>
              <w:bottom w:val="nil"/>
              <w:right w:val="nil"/>
            </w:tcBorders>
          </w:tcPr>
          <w:p w:rsidR="000E4064" w:rsidRDefault="000E4064">
            <w:pPr>
              <w:pStyle w:val="ConsPlusNormal"/>
              <w:jc w:val="both"/>
            </w:pPr>
            <w:r>
              <w:t>Доходы по остаткам средств на счетах федерального бюджета и от их размещения, кроме средств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1 11 05031 01 0000 120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1 13 01991 01 0000 130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1 13 02061 01 0000 130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415</w:t>
            </w:r>
          </w:p>
        </w:tc>
        <w:tc>
          <w:tcPr>
            <w:tcW w:w="2494" w:type="dxa"/>
            <w:tcBorders>
              <w:top w:val="nil"/>
              <w:left w:val="nil"/>
              <w:bottom w:val="nil"/>
              <w:right w:val="nil"/>
            </w:tcBorders>
          </w:tcPr>
          <w:p w:rsidR="000E4064" w:rsidRDefault="000E4064">
            <w:pPr>
              <w:pStyle w:val="ConsPlusNormal"/>
              <w:jc w:val="center"/>
            </w:pPr>
            <w:r>
              <w:t>1 13 02991 01 0000 130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1 14 02013 01 0000 410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1 14 02013 01 0000 440</w:t>
            </w:r>
          </w:p>
        </w:tc>
        <w:tc>
          <w:tcPr>
            <w:tcW w:w="6009" w:type="dxa"/>
            <w:tcBorders>
              <w:top w:val="nil"/>
              <w:left w:val="nil"/>
              <w:bottom w:val="nil"/>
              <w:right w:val="nil"/>
            </w:tcBorders>
          </w:tcPr>
          <w:p w:rsidR="000E4064" w:rsidRDefault="000E4064">
            <w:pPr>
              <w:pStyle w:val="ConsPlusNormal"/>
              <w:jc w:val="both"/>
            </w:pPr>
            <w: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1 16 01051 01 0059 140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76"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рассмотрения обращений граждан)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1 16 01051 01 0063 140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77"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организации предоставления государственных и муниципальных услуг)</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1 16 01051 01 9000 140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78"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7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415</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1 16 01121 01 0002 140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2"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незаконное ограничение прав на управление транспортным средством и его эксплуатацию)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1 16 01131 01 0028 140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3"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предоставления информации о деятельности государственных органов и органов местного самоуправления)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4"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1 16 01141 01 0028 140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об участии в долевом строительстве многоквартирных домов и (или) иных объектов недвижимости)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6" w:history="1">
              <w:r>
                <w:rPr>
                  <w:color w:val="0000FF"/>
                </w:rPr>
                <w:t>Главой 14</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415</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588"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1 16 01191 01 0009 140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8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предоставления земельных или лесных участков либо водных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1 16 01191 01 0028 140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9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вознаграждение от имени юридического лица)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1 16 01191 01 0029 140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9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9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w:t>
            </w:r>
            <w:r>
              <w:lastRenderedPageBreak/>
              <w:t>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415</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593"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1 16 03116 01 0000 140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94" w:history="1">
              <w:r>
                <w:rPr>
                  <w:color w:val="0000FF"/>
                </w:rPr>
                <w:t>Главой 16</w:t>
              </w:r>
            </w:hyperlink>
            <w:r>
              <w:t xml:space="preserve"> Уголовного кодекса Российской Федерации, за преступления против жизни и здоровья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1 16 03117 01 0000 140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95" w:history="1">
              <w:r>
                <w:rPr>
                  <w:color w:val="0000FF"/>
                </w:rPr>
                <w:t>Главой 17</w:t>
              </w:r>
            </w:hyperlink>
            <w:r>
              <w:t xml:space="preserve"> Уголовного кодекса Российской Федерации, за преступления против свободы, чести и достоинства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1 16 03118 01 0000 140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96" w:history="1">
              <w:r>
                <w:rPr>
                  <w:color w:val="0000FF"/>
                </w:rPr>
                <w:t>Главой 18</w:t>
              </w:r>
            </w:hyperlink>
            <w:r>
              <w:t xml:space="preserve"> Уголовного кодекса Российской Федерации, за преступления против половой неприкосновенности и половой свободы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1 16 03119 01 0000 140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97" w:history="1">
              <w:r>
                <w:rPr>
                  <w:color w:val="0000FF"/>
                </w:rPr>
                <w:t>Главой 19</w:t>
              </w:r>
            </w:hyperlink>
            <w:r>
              <w:t xml:space="preserve"> Уголовного кодекса Российской Федерации, за преступления против конституционных прав и свобод человека и гражданина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98" w:history="1">
              <w:r>
                <w:rPr>
                  <w:color w:val="0000FF"/>
                </w:rPr>
                <w:t>Главой 20</w:t>
              </w:r>
            </w:hyperlink>
            <w:r>
              <w:t xml:space="preserve"> Уголовного кодекса Российской Федерации, за преступления против семьи и несовершеннолетних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599" w:history="1">
              <w:r>
                <w:rPr>
                  <w:color w:val="0000FF"/>
                </w:rPr>
                <w:t>Главой 21</w:t>
              </w:r>
            </w:hyperlink>
            <w:r>
              <w:t xml:space="preserve"> Уголовного кодекса Российской Федерации, за преступления против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0"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1" w:history="1">
              <w:r>
                <w:rPr>
                  <w:color w:val="0000FF"/>
                </w:rPr>
                <w:t>Главой 23</w:t>
              </w:r>
            </w:hyperlink>
            <w:r>
              <w:t xml:space="preserve"> Уголовного кодекса Российской Федерации, за преступления против интересов службы в коммерческих и иных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2" w:history="1">
              <w:r>
                <w:rPr>
                  <w:color w:val="0000FF"/>
                </w:rPr>
                <w:t>Главой 24</w:t>
              </w:r>
            </w:hyperlink>
            <w:r>
              <w:t xml:space="preserve"> Уголовного кодекса Российской Федерации, за преступления против общественной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1 16 03125 01 0000 140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3" w:history="1">
              <w:r>
                <w:rPr>
                  <w:color w:val="0000FF"/>
                </w:rPr>
                <w:t>Главой 25</w:t>
              </w:r>
            </w:hyperlink>
            <w:r>
              <w:t xml:space="preserve"> Уголовного кодекса Российской Федерации, за преступления против здоровья населения и общественной нравственности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4" w:history="1">
              <w:r>
                <w:rPr>
                  <w:color w:val="0000FF"/>
                </w:rPr>
                <w:t>Главой 26</w:t>
              </w:r>
            </w:hyperlink>
            <w:r>
              <w:t xml:space="preserve"> Уголовного кодекса Российской Федерации, за экологические преступления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5" w:history="1">
              <w:r>
                <w:rPr>
                  <w:color w:val="0000FF"/>
                </w:rPr>
                <w:t>Главой 27</w:t>
              </w:r>
            </w:hyperlink>
            <w:r>
              <w:t xml:space="preserve"> Уголовного кодекса Российской Федерации, за преступления против </w:t>
            </w:r>
            <w:r>
              <w:lastRenderedPageBreak/>
              <w:t>безопасности движения и эксплуатации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415</w:t>
            </w:r>
          </w:p>
        </w:tc>
        <w:tc>
          <w:tcPr>
            <w:tcW w:w="2494" w:type="dxa"/>
            <w:tcBorders>
              <w:top w:val="nil"/>
              <w:left w:val="nil"/>
              <w:bottom w:val="nil"/>
              <w:right w:val="nil"/>
            </w:tcBorders>
          </w:tcPr>
          <w:p w:rsidR="000E4064" w:rsidRDefault="000E4064">
            <w:pPr>
              <w:pStyle w:val="ConsPlusNormal"/>
              <w:jc w:val="center"/>
            </w:pPr>
            <w:r>
              <w:t>1 16 03128 01 0000 140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6" w:history="1">
              <w:r>
                <w:rPr>
                  <w:color w:val="0000FF"/>
                </w:rPr>
                <w:t>Главой 28</w:t>
              </w:r>
            </w:hyperlink>
            <w:r>
              <w:t xml:space="preserve"> Уголовного кодекса Российской Федерации, за преступления в сфере компьютерной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1 16 03129 01 0000 140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7" w:history="1">
              <w:r>
                <w:rPr>
                  <w:color w:val="0000FF"/>
                </w:rPr>
                <w:t>Главой 29</w:t>
              </w:r>
            </w:hyperlink>
            <w:r>
              <w:t xml:space="preserve"> Уголовного кодекса Российской Федерации, за преступления против основ конституционного строя и безопасности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1 16 03130 01 0000 140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8" w:history="1">
              <w:r>
                <w:rPr>
                  <w:color w:val="0000FF"/>
                </w:rPr>
                <w:t>Главой 30</w:t>
              </w:r>
            </w:hyperlink>
            <w:r>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1 16 03131 01 0000 140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09" w:history="1">
              <w:r>
                <w:rPr>
                  <w:color w:val="0000FF"/>
                </w:rPr>
                <w:t>Главой 31</w:t>
              </w:r>
            </w:hyperlink>
            <w:r>
              <w:t xml:space="preserve"> Уголовного кодекса Российской Федерации, за преступления против правосудия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1 16 03132 01 0000 140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0" w:history="1">
              <w:r>
                <w:rPr>
                  <w:color w:val="0000FF"/>
                </w:rPr>
                <w:t>Главой 32</w:t>
              </w:r>
            </w:hyperlink>
            <w:r>
              <w:t xml:space="preserve"> Уголовного кодекса Российской Федерации, за преступления против порядка 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1 16 03133 01 0000 140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1" w:history="1">
              <w:r>
                <w:rPr>
                  <w:color w:val="0000FF"/>
                </w:rPr>
                <w:t>Главой 33</w:t>
              </w:r>
            </w:hyperlink>
            <w:r>
              <w:t xml:space="preserve"> Уголовного кодекса Российской Федерации, за преступления против военной службы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1 16 03134 01 0000 140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2" w:history="1">
              <w:r>
                <w:rPr>
                  <w:color w:val="0000FF"/>
                </w:rPr>
                <w:t>Главой 34</w:t>
              </w:r>
            </w:hyperlink>
            <w:r>
              <w:t xml:space="preserve"> Уголовного кодекса Российской Федерации, за преступления против мира и безопасности человечества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415</w:t>
            </w:r>
          </w:p>
        </w:tc>
        <w:tc>
          <w:tcPr>
            <w:tcW w:w="2494" w:type="dxa"/>
            <w:tcBorders>
              <w:top w:val="nil"/>
              <w:left w:val="nil"/>
              <w:bottom w:val="nil"/>
              <w:right w:val="nil"/>
            </w:tcBorders>
          </w:tcPr>
          <w:p w:rsidR="000E4064" w:rsidRDefault="000E4064">
            <w:pPr>
              <w:pStyle w:val="ConsPlusNormal"/>
              <w:jc w:val="center"/>
            </w:pPr>
            <w:r>
              <w:t>1 17 05010 01 0000 180</w:t>
            </w:r>
          </w:p>
        </w:tc>
        <w:tc>
          <w:tcPr>
            <w:tcW w:w="6009" w:type="dxa"/>
            <w:tcBorders>
              <w:top w:val="nil"/>
              <w:left w:val="nil"/>
              <w:bottom w:val="nil"/>
              <w:right w:val="nil"/>
            </w:tcBorders>
          </w:tcPr>
          <w:p w:rsidR="000E4064" w:rsidRDefault="000E4064">
            <w:pPr>
              <w:pStyle w:val="ConsPlusNormal"/>
              <w:jc w:val="both"/>
            </w:pPr>
            <w:r>
              <w:t>Прочие неналоговые доходы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1 14 14051 06 0000 410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1 14 14052 06 0000 410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1 14 14051 06 0000 440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1 14 14052 06 0000 440</w:t>
            </w:r>
          </w:p>
        </w:tc>
        <w:tc>
          <w:tcPr>
            <w:tcW w:w="6009" w:type="dxa"/>
            <w:tcBorders>
              <w:top w:val="nil"/>
              <w:left w:val="nil"/>
              <w:bottom w:val="nil"/>
              <w:right w:val="nil"/>
            </w:tcBorders>
          </w:tcPr>
          <w:p w:rsidR="000E4064" w:rsidRDefault="000E4064">
            <w:pPr>
              <w:pStyle w:val="ConsPlusNormal"/>
              <w:jc w:val="both"/>
            </w:pPr>
            <w:r>
              <w:t xml:space="preserve">Денежные средства, полученные от реализации обращенного по решению суда в доход Российской Федерации имущества, </w:t>
            </w:r>
            <w:r>
              <w:lastRenderedPageBreak/>
              <w:t>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417</w:t>
            </w:r>
          </w:p>
        </w:tc>
        <w:tc>
          <w:tcPr>
            <w:tcW w:w="2494" w:type="dxa"/>
            <w:tcBorders>
              <w:top w:val="nil"/>
              <w:left w:val="nil"/>
              <w:bottom w:val="nil"/>
              <w:right w:val="nil"/>
            </w:tcBorders>
          </w:tcPr>
          <w:p w:rsidR="000E4064" w:rsidRDefault="000E4064">
            <w:pPr>
              <w:pStyle w:val="ConsPlusNormal"/>
              <w:jc w:val="center"/>
            </w:pPr>
            <w:r>
              <w:t>1 16 03116 01 0000 140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3" w:history="1">
              <w:r>
                <w:rPr>
                  <w:color w:val="0000FF"/>
                </w:rPr>
                <w:t>Главой 16</w:t>
              </w:r>
            </w:hyperlink>
            <w:r>
              <w:t xml:space="preserve"> Уголовного кодекса Российской Федерации, за преступления против жизни и здоровья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1 16 03117 01 0000 140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4" w:history="1">
              <w:r>
                <w:rPr>
                  <w:color w:val="0000FF"/>
                </w:rPr>
                <w:t>Главой 17</w:t>
              </w:r>
            </w:hyperlink>
            <w:r>
              <w:t xml:space="preserve"> Уголовного кодекса Российской Федерации, за преступления против свободы, чести и достоинства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1 16 03118 01 0000 140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5" w:history="1">
              <w:r>
                <w:rPr>
                  <w:color w:val="0000FF"/>
                </w:rPr>
                <w:t>Главой 18</w:t>
              </w:r>
            </w:hyperlink>
            <w:r>
              <w:t xml:space="preserve"> Уголовного кодекса Российской Федерации, за преступления против половой неприкосновенности и половой свободы личности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1 16 03119 01 0000 140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6" w:history="1">
              <w:r>
                <w:rPr>
                  <w:color w:val="0000FF"/>
                </w:rPr>
                <w:t>Главой 19</w:t>
              </w:r>
            </w:hyperlink>
            <w:r>
              <w:t xml:space="preserve"> Уголовного кодекса Российской Федерации, за преступления против конституционных прав и свобод человека и гражданина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7" w:history="1">
              <w:r>
                <w:rPr>
                  <w:color w:val="0000FF"/>
                </w:rPr>
                <w:t>Главой 20</w:t>
              </w:r>
            </w:hyperlink>
            <w:r>
              <w:t xml:space="preserve"> Уголовного кодекса Российской Федерации, за преступления против семьи и несовершеннолетних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8" w:history="1">
              <w:r>
                <w:rPr>
                  <w:color w:val="0000FF"/>
                </w:rPr>
                <w:t>Главой 21</w:t>
              </w:r>
            </w:hyperlink>
            <w:r>
              <w:t xml:space="preserve"> Уголовного кодекса Российской Федерации, за преступления против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19"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0" w:history="1">
              <w:r>
                <w:rPr>
                  <w:color w:val="0000FF"/>
                </w:rPr>
                <w:t>Главой 23</w:t>
              </w:r>
            </w:hyperlink>
            <w:r>
              <w:t xml:space="preserve"> Уголовного кодекса Российской Федерации, за преступления против интересов службы в коммерческих и иных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1" w:history="1">
              <w:r>
                <w:rPr>
                  <w:color w:val="0000FF"/>
                </w:rPr>
                <w:t>Главой 24</w:t>
              </w:r>
            </w:hyperlink>
            <w:r>
              <w:t xml:space="preserve"> Уголовного кодекса Российской Федерации, за преступления против общественной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1 16 03125 01 0000 140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2" w:history="1">
              <w:r>
                <w:rPr>
                  <w:color w:val="0000FF"/>
                </w:rPr>
                <w:t>Главой 25</w:t>
              </w:r>
            </w:hyperlink>
            <w:r>
              <w:t xml:space="preserve"> Уголовного кодекса Российской Федерации, за преступления против здоровья населения и общественной нравственности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1 16 03126 01 0000 140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3" w:history="1">
              <w:r>
                <w:rPr>
                  <w:color w:val="0000FF"/>
                </w:rPr>
                <w:t>Главой 26</w:t>
              </w:r>
            </w:hyperlink>
            <w:r>
              <w:t xml:space="preserve"> Уголовного кодекса Российской Федерации, за экологические преступления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1 16 03127 01 0000 140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4" w:history="1">
              <w:r>
                <w:rPr>
                  <w:color w:val="0000FF"/>
                </w:rPr>
                <w:t>Главой 27</w:t>
              </w:r>
            </w:hyperlink>
            <w:r>
              <w:t xml:space="preserve"> Уголовного кодекса Российской Федерации, за преступления против безопасности движения и эксплуатации транспорта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1 16 03128 01 0000 140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5" w:history="1">
              <w:r>
                <w:rPr>
                  <w:color w:val="0000FF"/>
                </w:rPr>
                <w:t>Главой 28</w:t>
              </w:r>
            </w:hyperlink>
            <w:r>
              <w:t xml:space="preserve"> Уголовного кодекса </w:t>
            </w:r>
            <w:r>
              <w:lastRenderedPageBreak/>
              <w:t>Российской Федерации, за преступления в сфере компьютерной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417</w:t>
            </w:r>
          </w:p>
        </w:tc>
        <w:tc>
          <w:tcPr>
            <w:tcW w:w="2494" w:type="dxa"/>
            <w:tcBorders>
              <w:top w:val="nil"/>
              <w:left w:val="nil"/>
              <w:bottom w:val="nil"/>
              <w:right w:val="nil"/>
            </w:tcBorders>
          </w:tcPr>
          <w:p w:rsidR="000E4064" w:rsidRDefault="000E4064">
            <w:pPr>
              <w:pStyle w:val="ConsPlusNormal"/>
              <w:jc w:val="center"/>
            </w:pPr>
            <w:r>
              <w:t>1 16 03129 01 0000 140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6" w:history="1">
              <w:r>
                <w:rPr>
                  <w:color w:val="0000FF"/>
                </w:rPr>
                <w:t>Главой 29</w:t>
              </w:r>
            </w:hyperlink>
            <w:r>
              <w:t xml:space="preserve"> Уголовного кодекса Российской Федерации, за преступления против основ конституционного строя и безопасности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1 16 03130 01 0000 140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7" w:history="1">
              <w:r>
                <w:rPr>
                  <w:color w:val="0000FF"/>
                </w:rPr>
                <w:t>Главой 30</w:t>
              </w:r>
            </w:hyperlink>
            <w:r>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1 16 03131 01 0000 140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8" w:history="1">
              <w:r>
                <w:rPr>
                  <w:color w:val="0000FF"/>
                </w:rPr>
                <w:t>Главой 31</w:t>
              </w:r>
            </w:hyperlink>
            <w:r>
              <w:t xml:space="preserve"> Уголовного кодекса Российской Федерации, за преступления против правосудия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1 16 03132 01 0000 140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29" w:history="1">
              <w:r>
                <w:rPr>
                  <w:color w:val="0000FF"/>
                </w:rPr>
                <w:t>Главой 32</w:t>
              </w:r>
            </w:hyperlink>
            <w:r>
              <w:t xml:space="preserve"> Уголовного кодекса Российской Федерации, за преступления против порядка управления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1 16 03133 01 0000 140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30" w:history="1">
              <w:r>
                <w:rPr>
                  <w:color w:val="0000FF"/>
                </w:rPr>
                <w:t>Главой 33</w:t>
              </w:r>
            </w:hyperlink>
            <w:r>
              <w:t xml:space="preserve"> Уголовного кодекса Российской Федерации, за преступления против военной службы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417</w:t>
            </w:r>
          </w:p>
        </w:tc>
        <w:tc>
          <w:tcPr>
            <w:tcW w:w="2494" w:type="dxa"/>
            <w:tcBorders>
              <w:top w:val="nil"/>
              <w:left w:val="nil"/>
              <w:bottom w:val="nil"/>
              <w:right w:val="nil"/>
            </w:tcBorders>
          </w:tcPr>
          <w:p w:rsidR="000E4064" w:rsidRDefault="000E4064">
            <w:pPr>
              <w:pStyle w:val="ConsPlusNormal"/>
              <w:jc w:val="center"/>
            </w:pPr>
            <w:r>
              <w:t>1 16 03134 01 0000 140</w:t>
            </w:r>
          </w:p>
        </w:tc>
        <w:tc>
          <w:tcPr>
            <w:tcW w:w="6009" w:type="dxa"/>
            <w:tcBorders>
              <w:top w:val="nil"/>
              <w:left w:val="nil"/>
              <w:bottom w:val="nil"/>
              <w:right w:val="nil"/>
            </w:tcBorders>
          </w:tcPr>
          <w:p w:rsidR="000E4064" w:rsidRDefault="000E4064">
            <w:pPr>
              <w:pStyle w:val="ConsPlusNormal"/>
              <w:jc w:val="both"/>
            </w:pPr>
            <w:r>
              <w:t xml:space="preserve">Штрафы, установленные </w:t>
            </w:r>
            <w:hyperlink r:id="rId1631" w:history="1">
              <w:r>
                <w:rPr>
                  <w:color w:val="0000FF"/>
                </w:rPr>
                <w:t>Главой 34</w:t>
              </w:r>
            </w:hyperlink>
            <w:r>
              <w:t xml:space="preserve"> Уголовного кодекса Российской Федерации, за преступления против мира и безопасности человечества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3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1 16 01071 01 0002 140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3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1 16 01071 01 0004 140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3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w:t>
            </w:r>
            <w:r>
              <w:lastRenderedPageBreak/>
              <w:t>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самовольную застройку площадей залегания полезных ископаемых)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498</w:t>
            </w:r>
          </w:p>
        </w:tc>
        <w:tc>
          <w:tcPr>
            <w:tcW w:w="2494" w:type="dxa"/>
            <w:tcBorders>
              <w:top w:val="nil"/>
              <w:left w:val="nil"/>
              <w:bottom w:val="nil"/>
              <w:right w:val="nil"/>
            </w:tcBorders>
          </w:tcPr>
          <w:p w:rsidR="000E4064" w:rsidRDefault="000E4064">
            <w:pPr>
              <w:pStyle w:val="ConsPlusNormal"/>
              <w:jc w:val="center"/>
            </w:pPr>
            <w:r>
              <w:t>1 16 01071 01 0007 140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3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1 16 01071 01 0019 140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3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подключение и использование электрической, тепловой энергии, нефти или газа)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3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1 16 01081 01 0007 140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3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обязанностей по рекультивации земель, обязательных мероприятий по улучшению земель и охране почв)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1 16 01081 01 0039 140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3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и использования природных </w:t>
            </w:r>
            <w:r>
              <w:lastRenderedPageBreak/>
              <w:t>ресурсов на особо охраняемых природных территориях)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498</w:t>
            </w: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1 16 01091 01 0001 140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1 16 01091 01 0002 140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2"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обеспечению безопасности гидротехнических сооружений, установленных законодательством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1 16 01091 01 0004 140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3"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обязательных требований в области строительства и применения строительных материалов (изделий)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4"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498</w:t>
            </w:r>
          </w:p>
        </w:tc>
        <w:tc>
          <w:tcPr>
            <w:tcW w:w="2494" w:type="dxa"/>
            <w:tcBorders>
              <w:top w:val="nil"/>
              <w:left w:val="nil"/>
              <w:bottom w:val="nil"/>
              <w:right w:val="nil"/>
            </w:tcBorders>
          </w:tcPr>
          <w:p w:rsidR="000E4064" w:rsidRDefault="000E4064">
            <w:pPr>
              <w:pStyle w:val="ConsPlusNormal"/>
              <w:jc w:val="center"/>
            </w:pPr>
            <w:r>
              <w:t>1 16 01091 01 0007 140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электрических сетей)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1 16 01091 01 0009 140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ввод в эксплуатацию топливо- и энергопотребляющих объектов без разрешения соответствующих органов)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1 16 01091 01 0011 140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7"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1 16 01091 01 0016 140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энергосбережении и о повышении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1 16 01091 01 0022 140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4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w:t>
            </w:r>
            <w:r>
              <w:lastRenderedPageBreak/>
              <w:t>водоснабжения, водоотведения, транспортировки воды и (или)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498</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1 16 01101 01 0010 140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1"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эксплуатации мелиоративных систем или отдельно расположенных гидротехнических сооружений. Повреждение мелиоративных систем)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1 1601111 01 0016 140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2"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1 16 01111 01 0020 140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3"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безопасности при строительстве, эксплуатации или ремонте магистральных трубопроводов)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1 16 01111 01 0201 140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4"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запретов либо несоблюдение порядка выполнения работ в охранных зонах магистральных трубопроводов)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5" w:history="1">
              <w:r>
                <w:rPr>
                  <w:color w:val="0000FF"/>
                </w:rPr>
                <w:t>Главой 11</w:t>
              </w:r>
            </w:hyperlink>
            <w:r>
              <w:t xml:space="preserve"> Кодекса Российской Федерации об административных </w:t>
            </w:r>
            <w:r>
              <w:lastRenderedPageBreak/>
              <w:t>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498</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1 16 01141 01 0046 140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59"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0"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w:t>
            </w:r>
            <w:r>
              <w:lastRenderedPageBreak/>
              <w:t xml:space="preserve">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498</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1 16 01191 01 0022 140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государственной регистрации транспортных средств всех видов, механизмов и установок)</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1 16 01191 01 0401 140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w:t>
            </w:r>
            <w:r>
              <w:lastRenderedPageBreak/>
              <w:t xml:space="preserve">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498</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7"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498</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8"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587</w:t>
            </w: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69"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587</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587</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587</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587</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587</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587</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587</w:t>
            </w: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6" w:history="1">
              <w:r>
                <w:rPr>
                  <w:color w:val="0000FF"/>
                </w:rPr>
                <w:t>Главой 20</w:t>
              </w:r>
            </w:hyperlink>
            <w:r>
              <w:t xml:space="preserve"> </w:t>
            </w:r>
            <w:r>
              <w:lastRenderedPageBreak/>
              <w:t>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724</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724</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7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67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724</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724</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724</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w:t>
            </w:r>
            <w:r>
              <w:lastRenderedPageBreak/>
              <w:t>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725</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1 11 09021 01 0000 120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1 14 02015 01 0000 410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1 14 02015 01 0000 440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1 14 02018 01 0000 440</w:t>
            </w:r>
          </w:p>
        </w:tc>
        <w:tc>
          <w:tcPr>
            <w:tcW w:w="6009" w:type="dxa"/>
            <w:tcBorders>
              <w:top w:val="nil"/>
              <w:left w:val="nil"/>
              <w:bottom w:val="nil"/>
              <w:right w:val="nil"/>
            </w:tcBorders>
          </w:tcPr>
          <w:p w:rsidR="000E4064" w:rsidRDefault="000E4064">
            <w:pPr>
              <w:pStyle w:val="ConsPlusNormal"/>
              <w:jc w:val="both"/>
            </w:pPr>
            <w:r>
              <w:t>Доходы от выпуска материальных ценностей из государственного запаса специального сырья и делящихся материалов (в части доходов от реализации, от предоставления во временное заимствование и иного использования материальных ценностей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1 14 12000 01 0000 440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продукции особого хранения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1 15 05020 01 0000 140</w:t>
            </w:r>
          </w:p>
        </w:tc>
        <w:tc>
          <w:tcPr>
            <w:tcW w:w="6009" w:type="dxa"/>
            <w:tcBorders>
              <w:top w:val="nil"/>
              <w:left w:val="nil"/>
              <w:bottom w:val="nil"/>
              <w:right w:val="nil"/>
            </w:tcBorders>
          </w:tcPr>
          <w:p w:rsidR="000E4064" w:rsidRDefault="000E4064">
            <w:pPr>
              <w:pStyle w:val="ConsPlusNormal"/>
              <w:jc w:val="both"/>
            </w:pPr>
            <w:r>
              <w:t>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1 16 01061 01 0003 140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725</w:t>
            </w:r>
          </w:p>
        </w:tc>
        <w:tc>
          <w:tcPr>
            <w:tcW w:w="2494" w:type="dxa"/>
            <w:tcBorders>
              <w:top w:val="nil"/>
              <w:left w:val="nil"/>
              <w:bottom w:val="nil"/>
              <w:right w:val="nil"/>
            </w:tcBorders>
          </w:tcPr>
          <w:p w:rsidR="000E4064" w:rsidRDefault="000E4064">
            <w:pPr>
              <w:pStyle w:val="ConsPlusNormal"/>
              <w:jc w:val="center"/>
            </w:pPr>
            <w:r>
              <w:t>1 16 01081 01 0001 140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экологических требований при осуществлении градостроительной деятельности и эксплуатации предприятий, сооружений или иных объектов)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1 16 01091 01 0004 140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обязательных требований в области строительства и применения строительных материалов (изделий)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1 16 01091 01 0005 140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1 16 01091 01 0016 140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7"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энергосбережении и о повышении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8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w:t>
            </w:r>
            <w:r>
              <w:lastRenderedPageBreak/>
              <w:t xml:space="preserve">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725</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1 16 01191 01 0401 140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w:t>
            </w:r>
            <w:r>
              <w:lastRenderedPageBreak/>
              <w:t xml:space="preserve">контроля)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725</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725</w:t>
            </w:r>
          </w:p>
        </w:tc>
        <w:tc>
          <w:tcPr>
            <w:tcW w:w="2494" w:type="dxa"/>
            <w:tcBorders>
              <w:top w:val="nil"/>
              <w:left w:val="nil"/>
              <w:bottom w:val="nil"/>
              <w:right w:val="nil"/>
            </w:tcBorders>
          </w:tcPr>
          <w:p w:rsidR="000E4064" w:rsidRDefault="000E4064">
            <w:pPr>
              <w:pStyle w:val="ConsPlusNormal"/>
              <w:jc w:val="center"/>
            </w:pPr>
            <w:r>
              <w:t>1 16 01201 01 0004 140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5"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1 11 01010 01 0000 120</w:t>
            </w:r>
          </w:p>
        </w:tc>
        <w:tc>
          <w:tcPr>
            <w:tcW w:w="6009" w:type="dxa"/>
            <w:tcBorders>
              <w:top w:val="nil"/>
              <w:left w:val="nil"/>
              <w:bottom w:val="nil"/>
              <w:right w:val="nil"/>
            </w:tcBorders>
          </w:tcPr>
          <w:p w:rsidR="000E4064" w:rsidRDefault="000E4064">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1 11 09011 01 0000 120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1 11 09021 01 0000 120</w:t>
            </w:r>
          </w:p>
        </w:tc>
        <w:tc>
          <w:tcPr>
            <w:tcW w:w="6009" w:type="dxa"/>
            <w:tcBorders>
              <w:top w:val="nil"/>
              <w:left w:val="nil"/>
              <w:bottom w:val="nil"/>
              <w:right w:val="nil"/>
            </w:tcBorders>
          </w:tcPr>
          <w:p w:rsidR="000E4064" w:rsidRDefault="000E4064">
            <w:pPr>
              <w:pStyle w:val="ConsPlusNormal"/>
              <w:jc w:val="both"/>
            </w:pPr>
            <w:r>
              <w:t>Доходы от распоряжения правами на результаты научно-технической деятельности, находящимися в собственности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1 12 04021 01 0000 120</w:t>
            </w:r>
          </w:p>
        </w:tc>
        <w:tc>
          <w:tcPr>
            <w:tcW w:w="6009" w:type="dxa"/>
            <w:tcBorders>
              <w:top w:val="nil"/>
              <w:left w:val="nil"/>
              <w:bottom w:val="nil"/>
              <w:right w:val="nil"/>
            </w:tcBorders>
          </w:tcPr>
          <w:p w:rsidR="000E4064" w:rsidRDefault="000E4064">
            <w:pPr>
              <w:pStyle w:val="ConsPlusNormal"/>
              <w:jc w:val="both"/>
            </w:pPr>
            <w:r>
              <w:t>Плата за использование лесов, расположенных на землях иных категорий, находящихся в федеральной собственности, в части платы по договору купли-продажи лесных насаждений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1 14 02015 01 0000 410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1 14 02015 01 0000 440</w:t>
            </w:r>
          </w:p>
        </w:tc>
        <w:tc>
          <w:tcPr>
            <w:tcW w:w="6009" w:type="dxa"/>
            <w:tcBorders>
              <w:top w:val="nil"/>
              <w:left w:val="nil"/>
              <w:bottom w:val="nil"/>
              <w:right w:val="nil"/>
            </w:tcBorders>
          </w:tcPr>
          <w:p w:rsidR="000E4064" w:rsidRDefault="000E4064">
            <w:pPr>
              <w:pStyle w:val="ConsPlusNormal"/>
              <w:jc w:val="both"/>
            </w:pPr>
            <w:r>
              <w:t>Доходы от реализации продуктов утилизации вооружения, военной техники и боеприпасов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1 15 05020 01 0000 140</w:t>
            </w:r>
          </w:p>
        </w:tc>
        <w:tc>
          <w:tcPr>
            <w:tcW w:w="6009" w:type="dxa"/>
            <w:tcBorders>
              <w:top w:val="nil"/>
              <w:left w:val="nil"/>
              <w:bottom w:val="nil"/>
              <w:right w:val="nil"/>
            </w:tcBorders>
          </w:tcPr>
          <w:p w:rsidR="000E4064" w:rsidRDefault="000E4064">
            <w:pPr>
              <w:pStyle w:val="ConsPlusNormal"/>
              <w:jc w:val="both"/>
            </w:pPr>
            <w:r>
              <w:t xml:space="preserve">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w:t>
            </w:r>
            <w:r>
              <w:lastRenderedPageBreak/>
              <w:t>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730</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730</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777</w:t>
            </w:r>
          </w:p>
        </w:tc>
        <w:tc>
          <w:tcPr>
            <w:tcW w:w="2494" w:type="dxa"/>
            <w:tcBorders>
              <w:top w:val="nil"/>
              <w:left w:val="nil"/>
              <w:bottom w:val="nil"/>
              <w:right w:val="nil"/>
            </w:tcBorders>
          </w:tcPr>
          <w:p w:rsidR="000E4064" w:rsidRDefault="000E4064">
            <w:pPr>
              <w:pStyle w:val="ConsPlusNormal"/>
              <w:jc w:val="center"/>
            </w:pPr>
            <w:r>
              <w:t>1 11 12012 01 0000 120</w:t>
            </w:r>
          </w:p>
        </w:tc>
        <w:tc>
          <w:tcPr>
            <w:tcW w:w="6009" w:type="dxa"/>
            <w:tcBorders>
              <w:top w:val="nil"/>
              <w:left w:val="nil"/>
              <w:bottom w:val="nil"/>
              <w:right w:val="nil"/>
            </w:tcBorders>
          </w:tcPr>
          <w:p w:rsidR="000E4064" w:rsidRDefault="000E4064">
            <w:pPr>
              <w:pStyle w:val="ConsPlusNormal"/>
              <w:jc w:val="both"/>
            </w:pPr>
            <w:r>
              <w:t>Прочие целевые отчисления от всероссийских государственных лотерей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1 08 07010 01 0000 110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1 08 07040 01 0000 110</w:t>
            </w:r>
          </w:p>
        </w:tc>
        <w:tc>
          <w:tcPr>
            <w:tcW w:w="6009" w:type="dxa"/>
            <w:tcBorders>
              <w:top w:val="nil"/>
              <w:left w:val="nil"/>
              <w:bottom w:val="nil"/>
              <w:right w:val="nil"/>
            </w:tcBorders>
          </w:tcPr>
          <w:p w:rsidR="000E4064" w:rsidRDefault="000E4064">
            <w:pPr>
              <w:pStyle w:val="ConsPlusNormal"/>
              <w:jc w:val="both"/>
            </w:pPr>
            <w:r>
              <w:t xml:space="preserve">Государственная пошлина за совершение уполномоченным </w:t>
            </w:r>
            <w:r>
              <w:lastRenderedPageBreak/>
              <w:t>органом действий, связанных с государственной регистрацией выпусков (дополнительных выпусков) эмиссионных ценных бумаг</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999</w:t>
            </w:r>
          </w:p>
        </w:tc>
        <w:tc>
          <w:tcPr>
            <w:tcW w:w="2494" w:type="dxa"/>
            <w:tcBorders>
              <w:top w:val="nil"/>
              <w:left w:val="nil"/>
              <w:bottom w:val="nil"/>
              <w:right w:val="nil"/>
            </w:tcBorders>
          </w:tcPr>
          <w:p w:rsidR="000E4064" w:rsidRDefault="000E4064">
            <w:pPr>
              <w:pStyle w:val="ConsPlusNormal"/>
              <w:jc w:val="center"/>
            </w:pPr>
            <w:r>
              <w:t>1 08 07050 01 0000 110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1 08 07060 01 0000 110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1 16 01051 01 0053 140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699"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незаконные действия по получению и (или) распространению информации, составляющей кредитную историю)</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1 16 01051 01 9000 140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0"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1 16 01131 01 0025 140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1"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о хранении документов и информации, содержащейся в информационных системах)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1 16 01141 01 0001 140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1 16 01141 01 0401 140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3" w:history="1">
              <w:r>
                <w:rPr>
                  <w:color w:val="0000FF"/>
                </w:rPr>
                <w:t>Главой 14</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в области технического осмотра транспортных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999</w:t>
            </w: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706"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t>999</w:t>
            </w:r>
          </w:p>
        </w:tc>
        <w:tc>
          <w:tcPr>
            <w:tcW w:w="2494" w:type="dxa"/>
            <w:tcBorders>
              <w:top w:val="nil"/>
              <w:left w:val="nil"/>
              <w:bottom w:val="nil"/>
              <w:right w:val="nil"/>
            </w:tcBorders>
          </w:tcPr>
          <w:p w:rsidR="000E4064" w:rsidRDefault="000E4064">
            <w:pPr>
              <w:pStyle w:val="ConsPlusNormal"/>
              <w:jc w:val="center"/>
            </w:pPr>
            <w:r>
              <w:t>1 16 01191 01 0020 140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09" w:history="1">
              <w:r>
                <w:rPr>
                  <w:color w:val="0000FF"/>
                </w:rPr>
                <w:t>Главой 19</w:t>
              </w:r>
            </w:hyperlink>
            <w:r>
              <w:t xml:space="preserve"> Кодекса Российской Федерации об административных </w:t>
            </w:r>
            <w:r>
              <w:lastRenderedPageBreak/>
              <w:t xml:space="preserve">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jc w:val="center"/>
            </w:pPr>
            <w:r>
              <w:lastRenderedPageBreak/>
              <w:t>999</w:t>
            </w: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9070" w:type="dxa"/>
            <w:gridSpan w:val="3"/>
            <w:tcBorders>
              <w:top w:val="nil"/>
              <w:left w:val="nil"/>
              <w:bottom w:val="nil"/>
              <w:right w:val="nil"/>
            </w:tcBorders>
          </w:tcPr>
          <w:p w:rsidR="000E4064" w:rsidRDefault="000E4064">
            <w:pPr>
              <w:pStyle w:val="ConsPlusNormal"/>
              <w:jc w:val="both"/>
            </w:pPr>
            <w:r>
              <w:t>Иные доходы бюджетов бюджетной системы Российской Федерации, администрирование которых осуществляется главными администраторами доходов в пределах их компетенции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1 08 07081 01 0000 110</w:t>
            </w:r>
          </w:p>
        </w:tc>
        <w:tc>
          <w:tcPr>
            <w:tcW w:w="6009" w:type="dxa"/>
            <w:tcBorders>
              <w:top w:val="nil"/>
              <w:left w:val="nil"/>
              <w:bottom w:val="nil"/>
              <w:right w:val="nil"/>
            </w:tcBorders>
          </w:tcPr>
          <w:p w:rsidR="000E4064" w:rsidRDefault="000E4064">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1 08 07200 01 0000 110</w:t>
            </w:r>
          </w:p>
        </w:tc>
        <w:tc>
          <w:tcPr>
            <w:tcW w:w="6009" w:type="dxa"/>
            <w:tcBorders>
              <w:top w:val="nil"/>
              <w:left w:val="nil"/>
              <w:bottom w:val="nil"/>
              <w:right w:val="nil"/>
            </w:tcBorders>
          </w:tcPr>
          <w:p w:rsidR="000E4064" w:rsidRDefault="000E4064">
            <w:pPr>
              <w:pStyle w:val="ConsPlusNormal"/>
              <w:jc w:val="both"/>
            </w:pPr>
            <w:r>
              <w:t xml:space="preserve">Прочие государственные пошлины за государственную регистрацию, а также за совершение прочих юридически значимых действий </w:t>
            </w:r>
            <w:hyperlink w:anchor="P19980" w:history="1">
              <w:r>
                <w:rPr>
                  <w:color w:val="0000FF"/>
                </w:rPr>
                <w:t>&lt;2&gt;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1 09 06041 02 0000 110</w:t>
            </w:r>
          </w:p>
        </w:tc>
        <w:tc>
          <w:tcPr>
            <w:tcW w:w="6009" w:type="dxa"/>
            <w:tcBorders>
              <w:top w:val="nil"/>
              <w:left w:val="nil"/>
              <w:bottom w:val="nil"/>
              <w:right w:val="nil"/>
            </w:tcBorders>
          </w:tcPr>
          <w:p w:rsidR="000E4064" w:rsidRDefault="000E4064">
            <w:pPr>
              <w:pStyle w:val="ConsPlusNormal"/>
              <w:jc w:val="both"/>
            </w:pPr>
            <w:r>
              <w:t xml:space="preserve">Сборы за выдачу органами государственной власти субъектов Российской Федерации лицензий на розничную продажу алкогольной продукции </w:t>
            </w:r>
            <w:hyperlink w:anchor="P19981" w:history="1">
              <w:r>
                <w:rPr>
                  <w:color w:val="0000FF"/>
                </w:rPr>
                <w:t>&lt;3&gt;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1 09 06042 02 0000 110</w:t>
            </w:r>
          </w:p>
        </w:tc>
        <w:tc>
          <w:tcPr>
            <w:tcW w:w="6009" w:type="dxa"/>
            <w:tcBorders>
              <w:top w:val="nil"/>
              <w:left w:val="nil"/>
              <w:bottom w:val="nil"/>
              <w:right w:val="nil"/>
            </w:tcBorders>
          </w:tcPr>
          <w:p w:rsidR="000E4064" w:rsidRDefault="000E4064">
            <w:pPr>
              <w:pStyle w:val="ConsPlusNormal"/>
              <w:jc w:val="both"/>
            </w:pPr>
            <w:r>
              <w:t xml:space="preserve">Сборы за выдачу органами местного самоуправления внутригородских муниципальных образований городов федерального значения лицензий на розничную продажу алкогольной продукции </w:t>
            </w:r>
            <w:hyperlink w:anchor="P19981" w:history="1">
              <w:r>
                <w:rPr>
                  <w:color w:val="0000FF"/>
                </w:rPr>
                <w:t>&lt;3&gt;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1 09 06043 02 0000 110</w:t>
            </w:r>
          </w:p>
        </w:tc>
        <w:tc>
          <w:tcPr>
            <w:tcW w:w="6009" w:type="dxa"/>
            <w:tcBorders>
              <w:top w:val="nil"/>
              <w:left w:val="nil"/>
              <w:bottom w:val="nil"/>
              <w:right w:val="nil"/>
            </w:tcBorders>
          </w:tcPr>
          <w:p w:rsidR="000E4064" w:rsidRDefault="000E4064">
            <w:pPr>
              <w:pStyle w:val="ConsPlusNormal"/>
              <w:jc w:val="both"/>
            </w:pPr>
            <w:r>
              <w:t xml:space="preserve">Сборы за выдачу органами местного самоуправления городских округов лицензий на розничную продажу алкогольной продукции </w:t>
            </w:r>
            <w:hyperlink w:anchor="P19981" w:history="1">
              <w:r>
                <w:rPr>
                  <w:color w:val="0000FF"/>
                </w:rPr>
                <w:t>&lt;3&gt;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1 09 06044 02 0000 110</w:t>
            </w:r>
          </w:p>
        </w:tc>
        <w:tc>
          <w:tcPr>
            <w:tcW w:w="6009" w:type="dxa"/>
            <w:tcBorders>
              <w:top w:val="nil"/>
              <w:left w:val="nil"/>
              <w:bottom w:val="nil"/>
              <w:right w:val="nil"/>
            </w:tcBorders>
          </w:tcPr>
          <w:p w:rsidR="000E4064" w:rsidRDefault="000E4064">
            <w:pPr>
              <w:pStyle w:val="ConsPlusNormal"/>
              <w:jc w:val="both"/>
            </w:pPr>
            <w:r>
              <w:t xml:space="preserve">Сборы за выдачу органами местного самоуправления муниципальных районов лицензий на розничную продажу алкогольной продукции </w:t>
            </w:r>
            <w:hyperlink w:anchor="P19981" w:history="1">
              <w:r>
                <w:rPr>
                  <w:color w:val="0000FF"/>
                </w:rPr>
                <w:t>&lt;3&gt;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1 11 02012 01 0000 120</w:t>
            </w:r>
          </w:p>
        </w:tc>
        <w:tc>
          <w:tcPr>
            <w:tcW w:w="6009" w:type="dxa"/>
            <w:tcBorders>
              <w:top w:val="nil"/>
              <w:left w:val="nil"/>
              <w:bottom w:val="nil"/>
              <w:right w:val="nil"/>
            </w:tcBorders>
          </w:tcPr>
          <w:p w:rsidR="000E4064" w:rsidRDefault="000E4064">
            <w:pPr>
              <w:pStyle w:val="ConsPlusNormal"/>
              <w:jc w:val="both"/>
            </w:pPr>
            <w:r>
              <w:t>Доходы по остаткам средств на счетах федерального бюджета и от их размещения, кроме средств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1 11 05021 01 0000 120</w:t>
            </w:r>
          </w:p>
        </w:tc>
        <w:tc>
          <w:tcPr>
            <w:tcW w:w="6009" w:type="dxa"/>
            <w:tcBorders>
              <w:top w:val="nil"/>
              <w:left w:val="nil"/>
              <w:bottom w:val="nil"/>
              <w:right w:val="nil"/>
            </w:tcBorders>
          </w:tcPr>
          <w:p w:rsidR="000E4064" w:rsidRDefault="000E4064">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бюджетных и автономных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1 11 05031 01 0000 120</w:t>
            </w:r>
          </w:p>
        </w:tc>
        <w:tc>
          <w:tcPr>
            <w:tcW w:w="6009" w:type="dxa"/>
            <w:tcBorders>
              <w:top w:val="nil"/>
              <w:left w:val="nil"/>
              <w:bottom w:val="nil"/>
              <w:right w:val="nil"/>
            </w:tcBorders>
          </w:tcPr>
          <w:p w:rsidR="000E4064" w:rsidRDefault="000E4064">
            <w:pPr>
              <w:pStyle w:val="ConsPlusNormal"/>
              <w:jc w:val="both"/>
            </w:pPr>
            <w:r>
              <w:t>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1 11 05040 01 0000 120</w:t>
            </w:r>
          </w:p>
        </w:tc>
        <w:tc>
          <w:tcPr>
            <w:tcW w:w="6009" w:type="dxa"/>
            <w:tcBorders>
              <w:top w:val="nil"/>
              <w:left w:val="nil"/>
              <w:bottom w:val="nil"/>
              <w:right w:val="nil"/>
            </w:tcBorders>
          </w:tcPr>
          <w:p w:rsidR="000E4064" w:rsidRDefault="000E4064">
            <w:pPr>
              <w:pStyle w:val="ConsPlusNormal"/>
              <w:jc w:val="both"/>
            </w:pPr>
            <w:r>
              <w:t xml:space="preserve">Доходы от использования федерального имущества, расположенного за пределами территории Российской Федерации </w:t>
            </w:r>
            <w:hyperlink w:anchor="P19982" w:history="1">
              <w:r>
                <w:rPr>
                  <w:color w:val="0000FF"/>
                </w:rPr>
                <w:t>&lt;4&gt;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1 11 05050 01 0000 120</w:t>
            </w:r>
          </w:p>
        </w:tc>
        <w:tc>
          <w:tcPr>
            <w:tcW w:w="6009" w:type="dxa"/>
            <w:tcBorders>
              <w:top w:val="nil"/>
              <w:left w:val="nil"/>
              <w:bottom w:val="nil"/>
              <w:right w:val="nil"/>
            </w:tcBorders>
          </w:tcPr>
          <w:p w:rsidR="000E4064" w:rsidRDefault="000E4064">
            <w:pPr>
              <w:pStyle w:val="ConsPlusNormal"/>
              <w:jc w:val="both"/>
            </w:pPr>
            <w:r>
              <w:t xml:space="preserve">Доходы от использования федерального имущества, расположенного за пределами территории Российской Федерации, получаемые за рубежом </w:t>
            </w:r>
            <w:hyperlink w:anchor="P19983" w:history="1">
              <w:r>
                <w:rPr>
                  <w:color w:val="0000FF"/>
                </w:rPr>
                <w:t>&lt;5&gt;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1 11 05321 01 0000 120</w:t>
            </w:r>
          </w:p>
        </w:tc>
        <w:tc>
          <w:tcPr>
            <w:tcW w:w="6009" w:type="dxa"/>
            <w:tcBorders>
              <w:top w:val="nil"/>
              <w:left w:val="nil"/>
              <w:bottom w:val="nil"/>
              <w:right w:val="nil"/>
            </w:tcBorders>
          </w:tcPr>
          <w:p w:rsidR="000E4064" w:rsidRDefault="000E4064">
            <w:pPr>
              <w:pStyle w:val="ConsPlusNormal"/>
              <w:jc w:val="both"/>
            </w:pPr>
            <w:r>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1 11 07011 01 0000 120</w:t>
            </w:r>
          </w:p>
        </w:tc>
        <w:tc>
          <w:tcPr>
            <w:tcW w:w="6009" w:type="dxa"/>
            <w:tcBorders>
              <w:top w:val="nil"/>
              <w:left w:val="nil"/>
              <w:bottom w:val="nil"/>
              <w:right w:val="nil"/>
            </w:tcBorders>
          </w:tcPr>
          <w:p w:rsidR="000E4064" w:rsidRDefault="000E4064">
            <w:pPr>
              <w:pStyle w:val="ConsPlusNormal"/>
              <w:jc w:val="both"/>
            </w:pPr>
            <w:r>
              <w:t>Доходы от перечисления части прибыли, остающейся после уплаты налогов и иных обязательных платежей федеральных государственных унитарных предприятий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1 11 08010 01 0000 120</w:t>
            </w:r>
          </w:p>
        </w:tc>
        <w:tc>
          <w:tcPr>
            <w:tcW w:w="6009" w:type="dxa"/>
            <w:tcBorders>
              <w:top w:val="nil"/>
              <w:left w:val="nil"/>
              <w:bottom w:val="nil"/>
              <w:right w:val="nil"/>
            </w:tcBorders>
          </w:tcPr>
          <w:p w:rsidR="000E4064" w:rsidRDefault="000E4064">
            <w:pPr>
              <w:pStyle w:val="ConsPlusNormal"/>
              <w:jc w:val="both"/>
            </w:pPr>
            <w:r>
              <w:t>Средства, получаемые от передачи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залог, в доверительное управление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1 11 09041 01 0000 120</w:t>
            </w:r>
          </w:p>
        </w:tc>
        <w:tc>
          <w:tcPr>
            <w:tcW w:w="6009" w:type="dxa"/>
            <w:tcBorders>
              <w:top w:val="nil"/>
              <w:left w:val="nil"/>
              <w:bottom w:val="nil"/>
              <w:right w:val="nil"/>
            </w:tcBorders>
          </w:tcPr>
          <w:p w:rsidR="000E4064" w:rsidRDefault="000E4064">
            <w:pPr>
              <w:pStyle w:val="ConsPlusNormal"/>
              <w:jc w:val="both"/>
            </w:pPr>
            <w: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1 11 09062 01 0000 120</w:t>
            </w:r>
          </w:p>
        </w:tc>
        <w:tc>
          <w:tcPr>
            <w:tcW w:w="6009" w:type="dxa"/>
            <w:tcBorders>
              <w:top w:val="nil"/>
              <w:left w:val="nil"/>
              <w:bottom w:val="nil"/>
              <w:right w:val="nil"/>
            </w:tcBorders>
          </w:tcPr>
          <w:p w:rsidR="000E4064" w:rsidRDefault="000E4064">
            <w:pPr>
              <w:pStyle w:val="ConsPlusNormal"/>
              <w:jc w:val="both"/>
            </w:pPr>
            <w:r>
              <w:t>Плата за пользование пространственными данными и материалами, не являющимися объектами авторского права, содержащимися в ведомственном фонде пространственных данных</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1 12 07020 02 0000 120</w:t>
            </w:r>
          </w:p>
        </w:tc>
        <w:tc>
          <w:tcPr>
            <w:tcW w:w="6009" w:type="dxa"/>
            <w:tcBorders>
              <w:top w:val="nil"/>
              <w:left w:val="nil"/>
              <w:bottom w:val="nil"/>
              <w:right w:val="nil"/>
            </w:tcBorders>
          </w:tcPr>
          <w:p w:rsidR="000E4064" w:rsidRDefault="000E4064">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собственности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1 13 01071 01 0000 130</w:t>
            </w:r>
          </w:p>
        </w:tc>
        <w:tc>
          <w:tcPr>
            <w:tcW w:w="6009" w:type="dxa"/>
            <w:tcBorders>
              <w:top w:val="nil"/>
              <w:left w:val="nil"/>
              <w:bottom w:val="nil"/>
              <w:right w:val="nil"/>
            </w:tcBorders>
          </w:tcPr>
          <w:p w:rsidR="000E4064" w:rsidRDefault="000E4064">
            <w:pPr>
              <w:pStyle w:val="ConsPlusNormal"/>
              <w:jc w:val="both"/>
            </w:pPr>
            <w:r>
              <w:t>Доходы от оказания информационных услуг федеральными государственными органами, федеральными казенными 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1 13 01170 01 0000 130</w:t>
            </w:r>
          </w:p>
        </w:tc>
        <w:tc>
          <w:tcPr>
            <w:tcW w:w="6009" w:type="dxa"/>
            <w:tcBorders>
              <w:top w:val="nil"/>
              <w:left w:val="nil"/>
              <w:bottom w:val="nil"/>
              <w:right w:val="nil"/>
            </w:tcBorders>
          </w:tcPr>
          <w:p w:rsidR="000E4064" w:rsidRDefault="000E4064">
            <w:pPr>
              <w:pStyle w:val="ConsPlusNormal"/>
              <w:jc w:val="both"/>
            </w:pPr>
            <w:r>
              <w:t xml:space="preserve">Доходы от оказания медицинских услуг, предоставляемых получателями средств федерального бюджета застрахованным лицам в системе обязательного медицинского страхования </w:t>
            </w:r>
            <w:hyperlink w:anchor="P19984" w:history="1">
              <w:r>
                <w:rPr>
                  <w:color w:val="0000FF"/>
                </w:rPr>
                <w:t>&lt;6&gt;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1 13 01180 01 0000 130</w:t>
            </w:r>
          </w:p>
        </w:tc>
        <w:tc>
          <w:tcPr>
            <w:tcW w:w="6009" w:type="dxa"/>
            <w:tcBorders>
              <w:top w:val="nil"/>
              <w:left w:val="nil"/>
              <w:bottom w:val="nil"/>
              <w:right w:val="nil"/>
            </w:tcBorders>
          </w:tcPr>
          <w:p w:rsidR="000E4064" w:rsidRDefault="000E4064">
            <w:pPr>
              <w:pStyle w:val="ConsPlusNormal"/>
              <w:jc w:val="both"/>
            </w:pPr>
            <w:r>
              <w:t xml:space="preserve">Доходы от оказания медицинских услуг, предоставляемых получателями средств федерального бюджета женщинам в период беременности, родов и в послеродовом периоде </w:t>
            </w:r>
            <w:hyperlink w:anchor="P19984" w:history="1">
              <w:r>
                <w:rPr>
                  <w:color w:val="0000FF"/>
                </w:rPr>
                <w:t>&lt;6&gt;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1 13 01991 01 0000 130</w:t>
            </w:r>
          </w:p>
        </w:tc>
        <w:tc>
          <w:tcPr>
            <w:tcW w:w="6009" w:type="dxa"/>
            <w:tcBorders>
              <w:top w:val="nil"/>
              <w:left w:val="nil"/>
              <w:bottom w:val="nil"/>
              <w:right w:val="nil"/>
            </w:tcBorders>
          </w:tcPr>
          <w:p w:rsidR="000E4064" w:rsidRDefault="000E4064">
            <w:pPr>
              <w:pStyle w:val="ConsPlusNormal"/>
              <w:jc w:val="both"/>
            </w:pPr>
            <w:r>
              <w:t>Прочие доходы от оказания платных услуг (работ) получателями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1 13 02061 01 0000 130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понесенных в связи с эксплуатацией федерального имущества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1 13 02070 01 0000 130</w:t>
            </w:r>
          </w:p>
        </w:tc>
        <w:tc>
          <w:tcPr>
            <w:tcW w:w="6009" w:type="dxa"/>
            <w:tcBorders>
              <w:top w:val="nil"/>
              <w:left w:val="nil"/>
              <w:bottom w:val="nil"/>
              <w:right w:val="nil"/>
            </w:tcBorders>
          </w:tcPr>
          <w:p w:rsidR="000E4064" w:rsidRDefault="000E4064">
            <w:pPr>
              <w:pStyle w:val="ConsPlusNormal"/>
              <w:jc w:val="both"/>
            </w:pPr>
            <w:r>
              <w:t>Доходы, поступающие в порядке возмещения расходов, связанных с реализацией товаров, задержанных или изъятых таможенными органами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1 13 02991 01 0000 130</w:t>
            </w:r>
          </w:p>
        </w:tc>
        <w:tc>
          <w:tcPr>
            <w:tcW w:w="6009" w:type="dxa"/>
            <w:tcBorders>
              <w:top w:val="nil"/>
              <w:left w:val="nil"/>
              <w:bottom w:val="nil"/>
              <w:right w:val="nil"/>
            </w:tcBorders>
          </w:tcPr>
          <w:p w:rsidR="000E4064" w:rsidRDefault="000E4064">
            <w:pPr>
              <w:pStyle w:val="ConsPlusNormal"/>
              <w:jc w:val="both"/>
            </w:pPr>
            <w:r>
              <w:t>Прочие доходы от компенсации затрат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1 14 02013 01 0000 410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w:t>
            </w:r>
            <w:hyperlink w:anchor="P19982" w:history="1">
              <w:r>
                <w:rPr>
                  <w:color w:val="0000FF"/>
                </w:rPr>
                <w:t>&lt;4&gt;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1 14 02013 01 0000 440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w:t>
            </w:r>
            <w:hyperlink w:anchor="P19982" w:history="1">
              <w:r>
                <w:rPr>
                  <w:color w:val="0000FF"/>
                </w:rPr>
                <w:t>&lt;4&gt;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1 14 02018 01 0000 410</w:t>
            </w:r>
          </w:p>
        </w:tc>
        <w:tc>
          <w:tcPr>
            <w:tcW w:w="6009" w:type="dxa"/>
            <w:tcBorders>
              <w:top w:val="nil"/>
              <w:left w:val="nil"/>
              <w:bottom w:val="nil"/>
              <w:right w:val="nil"/>
            </w:tcBorders>
          </w:tcPr>
          <w:p w:rsidR="000E4064" w:rsidRDefault="000E4064">
            <w:pPr>
              <w:pStyle w:val="ConsPlusNormal"/>
              <w:jc w:val="both"/>
            </w:pPr>
            <w:r>
              <w:t>Доходы от реализации недвижимого имущества бюджетных, автономных учреждений, находящегося в федеральной собственности, в части реализации основных средств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1 14 02019 01 0000 410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 </w:t>
            </w:r>
            <w:hyperlink w:anchor="P19982" w:history="1">
              <w:r>
                <w:rPr>
                  <w:color w:val="0000FF"/>
                </w:rPr>
                <w:t>&lt;4&gt;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1 14 02019 01 0000 440</w:t>
            </w:r>
          </w:p>
        </w:tc>
        <w:tc>
          <w:tcPr>
            <w:tcW w:w="6009" w:type="dxa"/>
            <w:tcBorders>
              <w:top w:val="nil"/>
              <w:left w:val="nil"/>
              <w:bottom w:val="nil"/>
              <w:right w:val="nil"/>
            </w:tcBorders>
          </w:tcPr>
          <w:p w:rsidR="000E4064" w:rsidRDefault="000E4064">
            <w:pPr>
              <w:pStyle w:val="ConsPlusNormal"/>
              <w:jc w:val="both"/>
            </w:pPr>
            <w:r>
              <w:t xml:space="preserve">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материальных запасов по указанному имуществу </w:t>
            </w:r>
            <w:hyperlink w:anchor="P19982" w:history="1">
              <w:r>
                <w:rPr>
                  <w:color w:val="0000FF"/>
                </w:rPr>
                <w:t>&lt;4&gt;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1 14 04010 01 0000 420</w:t>
            </w:r>
          </w:p>
        </w:tc>
        <w:tc>
          <w:tcPr>
            <w:tcW w:w="6009" w:type="dxa"/>
            <w:tcBorders>
              <w:top w:val="nil"/>
              <w:left w:val="nil"/>
              <w:bottom w:val="nil"/>
              <w:right w:val="nil"/>
            </w:tcBorders>
          </w:tcPr>
          <w:p w:rsidR="000E4064" w:rsidRDefault="000E4064">
            <w:pPr>
              <w:pStyle w:val="ConsPlusNormal"/>
              <w:jc w:val="both"/>
            </w:pPr>
            <w:r>
              <w:t>Доходы от продажи нематериальных активов, находящихся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1 14 06021 01 0000 430</w:t>
            </w:r>
          </w:p>
        </w:tc>
        <w:tc>
          <w:tcPr>
            <w:tcW w:w="6009" w:type="dxa"/>
            <w:tcBorders>
              <w:top w:val="nil"/>
              <w:left w:val="nil"/>
              <w:bottom w:val="nil"/>
              <w:right w:val="nil"/>
            </w:tcBorders>
          </w:tcPr>
          <w:p w:rsidR="000E4064" w:rsidRDefault="000E4064">
            <w:pPr>
              <w:pStyle w:val="ConsPlusNormal"/>
              <w:jc w:val="both"/>
            </w:pPr>
            <w:r>
              <w:t>Доходы от продажи земельных участков, находящихся в федеральной собственности (за исключением земельных участков федеральных бюджетных и автономных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1 14 06041 01 0000 430</w:t>
            </w:r>
          </w:p>
        </w:tc>
        <w:tc>
          <w:tcPr>
            <w:tcW w:w="6009" w:type="dxa"/>
            <w:tcBorders>
              <w:top w:val="nil"/>
              <w:left w:val="nil"/>
              <w:bottom w:val="nil"/>
              <w:right w:val="nil"/>
            </w:tcBorders>
          </w:tcPr>
          <w:p w:rsidR="000E4064" w:rsidRDefault="000E4064">
            <w:pPr>
              <w:pStyle w:val="ConsPlusNormal"/>
              <w:jc w:val="both"/>
            </w:pPr>
            <w:r>
              <w:t>Доходы от продажи земельных участков, находящихся в федеральной собственности, находящихся в пользовании бюджетных и автономных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1 14 06321 01 0000 430</w:t>
            </w:r>
          </w:p>
        </w:tc>
        <w:tc>
          <w:tcPr>
            <w:tcW w:w="6009" w:type="dxa"/>
            <w:tcBorders>
              <w:top w:val="nil"/>
              <w:left w:val="nil"/>
              <w:bottom w:val="nil"/>
              <w:right w:val="nil"/>
            </w:tcBorders>
          </w:tcPr>
          <w:p w:rsidR="000E4064" w:rsidRDefault="000E4064">
            <w:pPr>
              <w:pStyle w:val="ConsPlusNormal"/>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1 14 13010 01 0000 410</w:t>
            </w:r>
          </w:p>
        </w:tc>
        <w:tc>
          <w:tcPr>
            <w:tcW w:w="6009" w:type="dxa"/>
            <w:tcBorders>
              <w:top w:val="nil"/>
              <w:left w:val="nil"/>
              <w:bottom w:val="nil"/>
              <w:right w:val="nil"/>
            </w:tcBorders>
          </w:tcPr>
          <w:p w:rsidR="000E4064" w:rsidRDefault="000E4064">
            <w:pPr>
              <w:pStyle w:val="ConsPlusNormal"/>
              <w:jc w:val="both"/>
            </w:pPr>
            <w:r>
              <w:t xml:space="preserve">Доходы от приватизации имущества, находящегося в собственности Российской Федерации, в части приватизации нефинансовых активов имущества казны </w:t>
            </w:r>
            <w:hyperlink w:anchor="P19982" w:history="1">
              <w:r>
                <w:rPr>
                  <w:color w:val="0000FF"/>
                </w:rPr>
                <w:t>&lt;4&gt;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1 14 14051 06 0000 410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1 14 14052 06 0000 410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1 14 14051 06 0000 440</w:t>
            </w:r>
          </w:p>
        </w:tc>
        <w:tc>
          <w:tcPr>
            <w:tcW w:w="6009" w:type="dxa"/>
            <w:tcBorders>
              <w:top w:val="nil"/>
              <w:left w:val="nil"/>
              <w:bottom w:val="nil"/>
              <w:right w:val="nil"/>
            </w:tcBorders>
          </w:tcPr>
          <w:p w:rsidR="000E4064" w:rsidRDefault="000E4064">
            <w:pPr>
              <w:pStyle w:val="ConsPlusNormal"/>
              <w:jc w:val="both"/>
            </w:pPr>
            <w:r>
              <w:t>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1 14 14052 06 0000 440</w:t>
            </w:r>
          </w:p>
        </w:tc>
        <w:tc>
          <w:tcPr>
            <w:tcW w:w="6009" w:type="dxa"/>
            <w:tcBorders>
              <w:top w:val="nil"/>
              <w:left w:val="nil"/>
              <w:bottom w:val="nil"/>
              <w:right w:val="nil"/>
            </w:tcBorders>
          </w:tcPr>
          <w:p w:rsidR="000E4064" w:rsidRDefault="000E4064">
            <w:pPr>
              <w:pStyle w:val="ConsPlusNormal"/>
              <w:jc w:val="both"/>
            </w:pPr>
            <w:r>
              <w:t>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1 15 02014 01 0000 140</w:t>
            </w:r>
          </w:p>
        </w:tc>
        <w:tc>
          <w:tcPr>
            <w:tcW w:w="6009" w:type="dxa"/>
            <w:tcBorders>
              <w:top w:val="nil"/>
              <w:left w:val="nil"/>
              <w:bottom w:val="nil"/>
              <w:right w:val="nil"/>
            </w:tcBorders>
          </w:tcPr>
          <w:p w:rsidR="000E4064" w:rsidRDefault="000E4064">
            <w:pPr>
              <w:pStyle w:val="ConsPlusNormal"/>
              <w:jc w:val="both"/>
            </w:pPr>
            <w:r>
              <w:t>Прочая плата, взимаемая при исполнении государственной функции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1 15 03010 01 0000 140</w:t>
            </w:r>
          </w:p>
        </w:tc>
        <w:tc>
          <w:tcPr>
            <w:tcW w:w="6009" w:type="dxa"/>
            <w:tcBorders>
              <w:top w:val="nil"/>
              <w:left w:val="nil"/>
              <w:bottom w:val="nil"/>
              <w:right w:val="nil"/>
            </w:tcBorders>
          </w:tcPr>
          <w:p w:rsidR="000E4064" w:rsidRDefault="000E4064">
            <w:pPr>
              <w:pStyle w:val="ConsPlusNormal"/>
              <w:jc w:val="both"/>
            </w:pPr>
            <w:r>
              <w:t>Сборы за выдачу лицензий федеральными органами исполнительной власти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1 16 01051 01 9000 140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1"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1 16 01061 01 9000 140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1 16 01071 01 9000 140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1 16 01081 01 9000 140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1 16 01091 01 9000 140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6"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1 16 01111 01 9000 140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7"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w:t>
            </w:r>
            <w:r>
              <w:lastRenderedPageBreak/>
              <w:t>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1 16 01121 01 0005 140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8"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1 16 01131 01 9000 140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19"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1 16 01141 01 0018 140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1 16 01141 01 0043 140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изготовителем, исполнителем (лицом, выполняющим функции иностранного изготовителя), продавцом требований технических регламентов)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1 16 01141 01 0044 140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r>
              <w:lastRenderedPageBreak/>
              <w:t>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недостоверное декларирование соответствия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1 16 01141 01 0045 140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реализации продукции, подлежащей обязательному подтверждению соответствия)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1 16 01141 01 0172 140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перемещение физическими лицами алкогольной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1 16 01141 01 0462 140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1 16 01141 01 9000 140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1 16 01151 01 9000 140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w:t>
            </w:r>
            <w:r>
              <w:lastRenderedPageBreak/>
              <w:t xml:space="preserve">ценных бумаг (за исключением штрафов, указанных в </w:t>
            </w:r>
            <w:hyperlink r:id="rId1728"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1 16 01171 01 0007 140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29"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1 16 01171 01 9000 140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30"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1 16 01181 01 9000 140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31"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1 16 01191 01 0401 140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3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1 16 01191 01 0005 140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3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w:t>
            </w:r>
            <w:r>
              <w:lastRenderedPageBreak/>
              <w:t>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1 16 01191 01 0007 140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3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w:t>
            </w:r>
            <w:hyperlink w:anchor="P19979" w:history="1">
              <w:r>
                <w:rPr>
                  <w:color w:val="0000FF"/>
                </w:rPr>
                <w:t>&lt;1&gt;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1 16 01191 01 9000 140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3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1 16 01201 01 9000 140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3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1 16 01211 01 0000 140</w:t>
            </w:r>
          </w:p>
        </w:tc>
        <w:tc>
          <w:tcPr>
            <w:tcW w:w="6009" w:type="dxa"/>
            <w:tcBorders>
              <w:top w:val="nil"/>
              <w:left w:val="nil"/>
              <w:bottom w:val="nil"/>
              <w:right w:val="nil"/>
            </w:tcBorders>
          </w:tcPr>
          <w:p w:rsidR="000E4064" w:rsidRDefault="000E4064">
            <w:pPr>
              <w:pStyle w:val="ConsPlusNormal"/>
              <w:jc w:val="both"/>
            </w:pPr>
            <w:r>
              <w:t xml:space="preserve">Административные штрафы, установленные </w:t>
            </w:r>
            <w:hyperlink r:id="rId1737" w:history="1">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судьями федеральных судов, должностными лицами федеральных государственных органов, учреждений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1 16 03200 01 0000 140</w:t>
            </w:r>
          </w:p>
        </w:tc>
        <w:tc>
          <w:tcPr>
            <w:tcW w:w="6009" w:type="dxa"/>
            <w:tcBorders>
              <w:top w:val="nil"/>
              <w:left w:val="nil"/>
              <w:bottom w:val="nil"/>
              <w:right w:val="nil"/>
            </w:tcBorders>
          </w:tcPr>
          <w:p w:rsidR="000E4064" w:rsidRDefault="000E4064">
            <w:pPr>
              <w:pStyle w:val="ConsPlusNormal"/>
              <w:jc w:val="both"/>
            </w:pPr>
            <w:r>
              <w:t xml:space="preserve">Судебные штрафы (денежные взыскания), налагаемые судами в случаях, предусмотренных Уголовным </w:t>
            </w:r>
            <w:hyperlink r:id="rId1738" w:history="1">
              <w:r>
                <w:rPr>
                  <w:color w:val="0000FF"/>
                </w:rPr>
                <w:t>кодексом</w:t>
              </w:r>
            </w:hyperlink>
            <w:r>
              <w:t xml:space="preserve"> Российской Федерации </w:t>
            </w:r>
            <w:hyperlink w:anchor="P19985" w:history="1">
              <w:r>
                <w:rPr>
                  <w:color w:val="0000FF"/>
                </w:rPr>
                <w:t>&lt;7&gt;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1 16 07010 01 0000 140</w:t>
            </w:r>
          </w:p>
        </w:tc>
        <w:tc>
          <w:tcPr>
            <w:tcW w:w="6009" w:type="dxa"/>
            <w:tcBorders>
              <w:top w:val="nil"/>
              <w:left w:val="nil"/>
              <w:bottom w:val="nil"/>
              <w:right w:val="nil"/>
            </w:tcBorders>
          </w:tcPr>
          <w:p w:rsidR="000E4064" w:rsidRDefault="000E4064">
            <w:pPr>
              <w:pStyle w:val="ConsPlusNormal"/>
              <w:jc w:val="both"/>
            </w:pPr>
            <w: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w:t>
            </w:r>
            <w:r>
              <w:lastRenderedPageBreak/>
              <w:t>государственной корпорацией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1 16 07010 01 0100 140</w:t>
            </w:r>
          </w:p>
        </w:tc>
        <w:tc>
          <w:tcPr>
            <w:tcW w:w="6009" w:type="dxa"/>
            <w:tcBorders>
              <w:top w:val="nil"/>
              <w:left w:val="nil"/>
              <w:bottom w:val="nil"/>
              <w:right w:val="nil"/>
            </w:tcBorders>
          </w:tcPr>
          <w:p w:rsidR="000E4064" w:rsidRDefault="000E4064">
            <w:pPr>
              <w:pStyle w:val="ConsPlusNormal"/>
              <w:jc w:val="both"/>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1 16 07030 01 0000 140</w:t>
            </w:r>
          </w:p>
        </w:tc>
        <w:tc>
          <w:tcPr>
            <w:tcW w:w="6009" w:type="dxa"/>
            <w:tcBorders>
              <w:top w:val="nil"/>
              <w:left w:val="nil"/>
              <w:bottom w:val="nil"/>
              <w:right w:val="nil"/>
            </w:tcBorders>
          </w:tcPr>
          <w:p w:rsidR="000E4064" w:rsidRDefault="000E4064">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федеральным государственным органом, федеральным казенным учреждением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1 16 07040 01 0000 140</w:t>
            </w:r>
          </w:p>
        </w:tc>
        <w:tc>
          <w:tcPr>
            <w:tcW w:w="6009" w:type="dxa"/>
            <w:tcBorders>
              <w:top w:val="nil"/>
              <w:left w:val="nil"/>
              <w:bottom w:val="nil"/>
              <w:right w:val="nil"/>
            </w:tcBorders>
          </w:tcPr>
          <w:p w:rsidR="000E4064" w:rsidRDefault="000E4064">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федеральным государственным органом, федеральным казенным учреждением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1 16 07090 01 0000 140</w:t>
            </w:r>
          </w:p>
        </w:tc>
        <w:tc>
          <w:tcPr>
            <w:tcW w:w="6009" w:type="dxa"/>
            <w:tcBorders>
              <w:top w:val="nil"/>
              <w:left w:val="nil"/>
              <w:bottom w:val="nil"/>
              <w:right w:val="nil"/>
            </w:tcBorders>
          </w:tcPr>
          <w:p w:rsidR="000E4064" w:rsidRDefault="000E4064">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1 16 07090 01 0100 140</w:t>
            </w:r>
          </w:p>
        </w:tc>
        <w:tc>
          <w:tcPr>
            <w:tcW w:w="6009" w:type="dxa"/>
            <w:tcBorders>
              <w:top w:val="nil"/>
              <w:left w:val="nil"/>
              <w:bottom w:val="nil"/>
              <w:right w:val="nil"/>
            </w:tcBorders>
          </w:tcPr>
          <w:p w:rsidR="000E4064" w:rsidRDefault="000E4064">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1 16 08010 01 0000 140</w:t>
            </w:r>
          </w:p>
        </w:tc>
        <w:tc>
          <w:tcPr>
            <w:tcW w:w="6009" w:type="dxa"/>
            <w:tcBorders>
              <w:top w:val="nil"/>
              <w:left w:val="nil"/>
              <w:bottom w:val="nil"/>
              <w:right w:val="nil"/>
            </w:tcBorders>
          </w:tcPr>
          <w:p w:rsidR="000E4064" w:rsidRDefault="000E4064">
            <w:pPr>
              <w:pStyle w:val="ConsPlusNormal"/>
              <w:jc w:val="both"/>
            </w:pPr>
            <w:r>
              <w:t xml:space="preserve">Денежные средства, обращенные в собственность государства на основании обвинительных приговоров судов, подлежащие зачислению в федеральный бюджет </w:t>
            </w:r>
            <w:hyperlink w:anchor="P19985" w:history="1">
              <w:r>
                <w:rPr>
                  <w:color w:val="0000FF"/>
                </w:rPr>
                <w:t>&lt;7&gt;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1 16 09010 01 0000 140</w:t>
            </w:r>
          </w:p>
        </w:tc>
        <w:tc>
          <w:tcPr>
            <w:tcW w:w="6009" w:type="dxa"/>
            <w:tcBorders>
              <w:top w:val="nil"/>
              <w:left w:val="nil"/>
              <w:bottom w:val="nil"/>
              <w:right w:val="nil"/>
            </w:tcBorders>
          </w:tcPr>
          <w:p w:rsidR="000E4064" w:rsidRDefault="000E4064">
            <w:pPr>
              <w:pStyle w:val="ConsPlusNormal"/>
              <w:jc w:val="both"/>
            </w:pPr>
            <w:r>
              <w:t>Денежные средства, изымаемые в собственность Российской Федерации в соответствии с решениями судов (за исключением обвинительных приговоров судов), подлежащие зачислению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1 16 10012 01 0000 140</w:t>
            </w:r>
          </w:p>
        </w:tc>
        <w:tc>
          <w:tcPr>
            <w:tcW w:w="6009" w:type="dxa"/>
            <w:tcBorders>
              <w:top w:val="nil"/>
              <w:left w:val="nil"/>
              <w:bottom w:val="nil"/>
              <w:right w:val="nil"/>
            </w:tcBorders>
          </w:tcPr>
          <w:p w:rsidR="000E4064" w:rsidRDefault="000E4064">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1 16 10012 01 0100 140</w:t>
            </w:r>
          </w:p>
        </w:tc>
        <w:tc>
          <w:tcPr>
            <w:tcW w:w="6009" w:type="dxa"/>
            <w:tcBorders>
              <w:top w:val="nil"/>
              <w:left w:val="nil"/>
              <w:bottom w:val="nil"/>
              <w:right w:val="nil"/>
            </w:tcBorders>
          </w:tcPr>
          <w:p w:rsidR="000E4064" w:rsidRDefault="000E4064">
            <w:pPr>
              <w:pStyle w:val="ConsPlusNormal"/>
              <w:jc w:val="both"/>
            </w:pPr>
            <w:r>
              <w:t xml:space="preserve">Возмещение ущерба при возникновении страховых случаев, когда выгодоприобретателями выступают получатели средств федерального бюджета (средства, поступающие от </w:t>
            </w:r>
            <w:r>
              <w:lastRenderedPageBreak/>
              <w:t>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1 16 10013 01 0000 140</w:t>
            </w:r>
          </w:p>
        </w:tc>
        <w:tc>
          <w:tcPr>
            <w:tcW w:w="6009" w:type="dxa"/>
            <w:tcBorders>
              <w:top w:val="nil"/>
              <w:left w:val="nil"/>
              <w:bottom w:val="nil"/>
              <w:right w:val="nil"/>
            </w:tcBorders>
          </w:tcPr>
          <w:p w:rsidR="000E4064" w:rsidRDefault="000E4064">
            <w:pPr>
              <w:pStyle w:val="ConsPlusNormal"/>
              <w:jc w:val="both"/>
            </w:pPr>
            <w: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1 16 10051 01 0000 140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1 16 10051 01 0100 140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1 16 10071 01 0000 140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1 16 10071 01 0100 140</w:t>
            </w:r>
          </w:p>
        </w:tc>
        <w:tc>
          <w:tcPr>
            <w:tcW w:w="6009" w:type="dxa"/>
            <w:tcBorders>
              <w:top w:val="nil"/>
              <w:left w:val="nil"/>
              <w:bottom w:val="nil"/>
              <w:right w:val="nil"/>
            </w:tcBorders>
          </w:tcPr>
          <w:p w:rsidR="000E4064" w:rsidRDefault="000E4064">
            <w:pPr>
              <w:pStyle w:val="ConsPlusNormal"/>
              <w:jc w:val="both"/>
            </w:pPr>
            <w:r>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 (средства, поступающие от деятельности, осуществляемой загранучреждениями)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1 16 10091 01 0000 140</w:t>
            </w:r>
          </w:p>
        </w:tc>
        <w:tc>
          <w:tcPr>
            <w:tcW w:w="6009" w:type="dxa"/>
            <w:tcBorders>
              <w:top w:val="nil"/>
              <w:left w:val="nil"/>
              <w:bottom w:val="nil"/>
              <w:right w:val="nil"/>
            </w:tcBorders>
          </w:tcPr>
          <w:p w:rsidR="000E4064" w:rsidRDefault="000E4064">
            <w:pPr>
              <w:pStyle w:val="ConsPlusNormal"/>
              <w:jc w:val="both"/>
            </w:pPr>
            <w:r>
              <w:t xml:space="preserve">Денежное возмещение в размере двукратной суммы причиненного ущерба, перечисляемое в федеральный бюджет лицом, впервые совершившим преступление, для </w:t>
            </w:r>
            <w:r>
              <w:lastRenderedPageBreak/>
              <w:t>освобождения от уголовной ответственности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1 16 10092 01 0000 140</w:t>
            </w:r>
          </w:p>
        </w:tc>
        <w:tc>
          <w:tcPr>
            <w:tcW w:w="6009" w:type="dxa"/>
            <w:tcBorders>
              <w:top w:val="nil"/>
              <w:left w:val="nil"/>
              <w:bottom w:val="nil"/>
              <w:right w:val="nil"/>
            </w:tcBorders>
          </w:tcPr>
          <w:p w:rsidR="000E4064" w:rsidRDefault="000E4064">
            <w:pPr>
              <w:pStyle w:val="ConsPlusNormal"/>
              <w:jc w:val="both"/>
            </w:pPr>
            <w:r>
              <w:t>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1 16 10093 01 0000 140</w:t>
            </w:r>
          </w:p>
        </w:tc>
        <w:tc>
          <w:tcPr>
            <w:tcW w:w="6009" w:type="dxa"/>
            <w:tcBorders>
              <w:top w:val="nil"/>
              <w:left w:val="nil"/>
              <w:bottom w:val="nil"/>
              <w:right w:val="nil"/>
            </w:tcBorders>
          </w:tcPr>
          <w:p w:rsidR="000E4064" w:rsidRDefault="000E4064">
            <w:pPr>
              <w:pStyle w:val="ConsPlusNormal"/>
              <w:jc w:val="both"/>
            </w:pPr>
            <w:r>
              <w:t>Денежная сумма, эквивалентная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1 16 10094 01 0000 140</w:t>
            </w:r>
          </w:p>
        </w:tc>
        <w:tc>
          <w:tcPr>
            <w:tcW w:w="6009" w:type="dxa"/>
            <w:tcBorders>
              <w:top w:val="nil"/>
              <w:left w:val="nil"/>
              <w:bottom w:val="nil"/>
              <w:right w:val="nil"/>
            </w:tcBorders>
          </w:tcPr>
          <w:p w:rsidR="000E4064" w:rsidRDefault="000E4064">
            <w:pPr>
              <w:pStyle w:val="ConsPlusNormal"/>
              <w:jc w:val="both"/>
            </w:pPr>
            <w:r>
              <w:t xml:space="preserve">Денежная сумма, эквивалентная размеру совершенного деяния, предусмотренного соответствующей статьей </w:t>
            </w:r>
            <w:hyperlink r:id="rId1739" w:history="1">
              <w:r>
                <w:rPr>
                  <w:color w:val="0000FF"/>
                </w:rPr>
                <w:t>Особенной части</w:t>
              </w:r>
            </w:hyperlink>
            <w:r>
              <w:t xml:space="preserve"> Уголовного кодекса Российской Федерации, и денежное возмещение в двукратном размере этой суммы, перечисляемые в федеральный бюджет лицом, впервые совершившим преступление, для освобождения от уголовной ответственности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1 16 10100 01 0000 140</w:t>
            </w:r>
          </w:p>
        </w:tc>
        <w:tc>
          <w:tcPr>
            <w:tcW w:w="6009" w:type="dxa"/>
            <w:tcBorders>
              <w:top w:val="nil"/>
              <w:left w:val="nil"/>
              <w:bottom w:val="nil"/>
              <w:right w:val="nil"/>
            </w:tcBorders>
          </w:tcPr>
          <w:p w:rsidR="000E4064" w:rsidRDefault="000E4064">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1 16 10121 01 0000 140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действующим до 1 января 2020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1 16 10122 01 0000 140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до 1 января 2020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1 16 10123 01 0000 140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1 16 10124 01 0000 140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действующим до 1 января 2020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1 16 10125 01 0000 140</w:t>
            </w:r>
          </w:p>
        </w:tc>
        <w:tc>
          <w:tcPr>
            <w:tcW w:w="6009" w:type="dxa"/>
            <w:tcBorders>
              <w:top w:val="nil"/>
              <w:left w:val="nil"/>
              <w:bottom w:val="nil"/>
              <w:right w:val="nil"/>
            </w:tcBorders>
          </w:tcPr>
          <w:p w:rsidR="000E4064" w:rsidRDefault="000E4064">
            <w:pPr>
              <w:pStyle w:val="ConsPlusNormal"/>
              <w:jc w:val="both"/>
            </w:pPr>
            <w:r>
              <w:t xml:space="preserve">Доходы от денежных взысканий (штрафов), поступающие в счет погашения задолженности, образовавшейся до 1 января </w:t>
            </w:r>
            <w:r>
              <w:lastRenderedPageBreak/>
              <w:t>2020 года, подлежащие зачислению в бюджет Фонда социального страхования Российской Федерации по нормативам, действующим до 1 января 2020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1 16 10126 01 0000 140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Федерального фонда обязательного медицинского страхования по нормативам, действующим до 1 января 2020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1 16 10127 01 0000 140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территориального фонда обязательного медицинского страхования по нормативам, действующим до 1 января 2020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1 16 10128 01 0001 140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действующим до 1 января 2020 года (задолженность по денежным взысканиям (штрафам) за нарушение законодательства Российской Федерации о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1 16 10128 01 0002 140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действующим до 1 января 2020 года (задолженность по денежным взысканиям (штрафам) за нарушение законодательства о рекламе)</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1 16 10129 01 0000 140</w:t>
            </w:r>
          </w:p>
        </w:tc>
        <w:tc>
          <w:tcPr>
            <w:tcW w:w="6009" w:type="dxa"/>
            <w:tcBorders>
              <w:top w:val="nil"/>
              <w:left w:val="nil"/>
              <w:bottom w:val="nil"/>
              <w:right w:val="nil"/>
            </w:tcBorders>
          </w:tcPr>
          <w:p w:rsidR="000E4064" w:rsidRDefault="000E4064">
            <w:pPr>
              <w:pStyle w:val="ConsPlusNormal"/>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до 1 января 2020 года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1 17 05010 01 0000 180</w:t>
            </w:r>
          </w:p>
        </w:tc>
        <w:tc>
          <w:tcPr>
            <w:tcW w:w="6009" w:type="dxa"/>
            <w:tcBorders>
              <w:top w:val="nil"/>
              <w:left w:val="nil"/>
              <w:bottom w:val="nil"/>
              <w:right w:val="nil"/>
            </w:tcBorders>
          </w:tcPr>
          <w:p w:rsidR="000E4064" w:rsidRDefault="000E4064">
            <w:pPr>
              <w:pStyle w:val="ConsPlusNormal"/>
              <w:jc w:val="both"/>
            </w:pPr>
            <w:r>
              <w:t>Прочие неналоговые доходы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1 18 01110 01 0000 150</w:t>
            </w:r>
          </w:p>
        </w:tc>
        <w:tc>
          <w:tcPr>
            <w:tcW w:w="6009" w:type="dxa"/>
            <w:tcBorders>
              <w:top w:val="nil"/>
              <w:left w:val="nil"/>
              <w:bottom w:val="nil"/>
              <w:right w:val="nil"/>
            </w:tcBorders>
          </w:tcPr>
          <w:p w:rsidR="000E4064" w:rsidRDefault="000E4064">
            <w:pPr>
              <w:pStyle w:val="ConsPlusNormal"/>
              <w:jc w:val="both"/>
            </w:pPr>
            <w:r>
              <w:t>Поступления в федеральный бюджет по решениям о взыскании средств из иных бюджетов бюджетной системы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1 18 02100 01 0000 150</w:t>
            </w:r>
          </w:p>
        </w:tc>
        <w:tc>
          <w:tcPr>
            <w:tcW w:w="6009" w:type="dxa"/>
            <w:tcBorders>
              <w:top w:val="nil"/>
              <w:left w:val="nil"/>
              <w:bottom w:val="nil"/>
              <w:right w:val="nil"/>
            </w:tcBorders>
          </w:tcPr>
          <w:p w:rsidR="000E4064" w:rsidRDefault="000E4064">
            <w:pPr>
              <w:pStyle w:val="ConsPlusNormal"/>
              <w:jc w:val="both"/>
            </w:pPr>
            <w:r>
              <w:t>Поступления в федеральный бюджет (перечисления из федерального бюджета) по урегулированию расчетов между бюджетами бюджетной системы Российской Федерации по распределенным доходам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2 01 01010 01 0000 150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2 01 01020 01 0000 150</w:t>
            </w:r>
          </w:p>
        </w:tc>
        <w:tc>
          <w:tcPr>
            <w:tcW w:w="6009" w:type="dxa"/>
            <w:tcBorders>
              <w:top w:val="nil"/>
              <w:left w:val="nil"/>
              <w:bottom w:val="nil"/>
              <w:right w:val="nil"/>
            </w:tcBorders>
          </w:tcPr>
          <w:p w:rsidR="000E4064" w:rsidRDefault="000E4064">
            <w:pPr>
              <w:pStyle w:val="ConsPlusNormal"/>
              <w:jc w:val="both"/>
            </w:pPr>
            <w:r>
              <w:t xml:space="preserve">Поступления от денежных пожертвований, предоставляемых </w:t>
            </w:r>
            <w:r>
              <w:lastRenderedPageBreak/>
              <w:t>нерезидентами получателям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2 01 01099 01 0000 150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2 01 06010 06 0000 150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2 01 06020 06 0000 150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нерезидентами получателям средств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2 01 06099 06 0000 150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2 01 07010 07 0000 150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2 01 07020 07 0000 150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нерезидентами получателям средств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2 01 07099 07 0000 150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бюджет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2 01 08010 08 0000 150</w:t>
            </w:r>
          </w:p>
        </w:tc>
        <w:tc>
          <w:tcPr>
            <w:tcW w:w="6009" w:type="dxa"/>
            <w:tcBorders>
              <w:top w:val="nil"/>
              <w:left w:val="nil"/>
              <w:bottom w:val="nil"/>
              <w:right w:val="nil"/>
            </w:tcBorders>
          </w:tcPr>
          <w:p w:rsidR="000E4064" w:rsidRDefault="000E4064">
            <w:pPr>
              <w:pStyle w:val="ConsPlusNormal"/>
              <w:jc w:val="both"/>
            </w:pPr>
            <w:r>
              <w:t>Предоставление нерезидентами грантов для получателей средств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2 01 08020 08 0000 150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нерезидентами получателям средств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2 01 08099 08 0000 150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нерезидентов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2 02 20112 01 0000 150</w:t>
            </w:r>
          </w:p>
        </w:tc>
        <w:tc>
          <w:tcPr>
            <w:tcW w:w="6009" w:type="dxa"/>
            <w:tcBorders>
              <w:top w:val="nil"/>
              <w:left w:val="nil"/>
              <w:bottom w:val="nil"/>
              <w:right w:val="nil"/>
            </w:tcBorders>
          </w:tcPr>
          <w:p w:rsidR="000E4064" w:rsidRDefault="000E4064">
            <w:pPr>
              <w:pStyle w:val="ConsPlusNormal"/>
              <w:jc w:val="both"/>
            </w:pPr>
            <w:r>
              <w:t>Субсидии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2 02 25702 01 0000 150</w:t>
            </w:r>
          </w:p>
        </w:tc>
        <w:tc>
          <w:tcPr>
            <w:tcW w:w="6009" w:type="dxa"/>
            <w:tcBorders>
              <w:top w:val="nil"/>
              <w:left w:val="nil"/>
              <w:bottom w:val="nil"/>
              <w:right w:val="nil"/>
            </w:tcBorders>
          </w:tcPr>
          <w:p w:rsidR="000E4064" w:rsidRDefault="000E4064">
            <w:pPr>
              <w:pStyle w:val="ConsPlusNormal"/>
              <w:jc w:val="both"/>
            </w:pPr>
            <w:r>
              <w:t xml:space="preserve">Субсидии федеральному бюджету на оказание содействия в обеспечении трудовой занятости осужденных, реализации федеральных и региональных программ стабилизации и </w:t>
            </w:r>
            <w:r>
              <w:lastRenderedPageBreak/>
              <w:t xml:space="preserve">развития уголовно-исполнительной системы </w:t>
            </w:r>
            <w:hyperlink w:anchor="P19986" w:history="1">
              <w:r>
                <w:rPr>
                  <w:color w:val="0000FF"/>
                </w:rPr>
                <w:t>&lt;8&gt;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2 02 25704 01 0000 150</w:t>
            </w:r>
          </w:p>
        </w:tc>
        <w:tc>
          <w:tcPr>
            <w:tcW w:w="6009" w:type="dxa"/>
            <w:tcBorders>
              <w:top w:val="nil"/>
              <w:left w:val="nil"/>
              <w:bottom w:val="nil"/>
              <w:right w:val="nil"/>
            </w:tcBorders>
          </w:tcPr>
          <w:p w:rsidR="000E4064" w:rsidRDefault="000E4064">
            <w:pPr>
              <w:pStyle w:val="ConsPlusNormal"/>
              <w:jc w:val="both"/>
            </w:pPr>
            <w:r>
              <w:t xml:space="preserve">Субсидии федеральному бюджету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w:t>
            </w:r>
            <w:hyperlink w:anchor="P19986" w:history="1">
              <w:r>
                <w:rPr>
                  <w:color w:val="0000FF"/>
                </w:rPr>
                <w:t>&lt;8&gt;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2 02 29999 01 0000 150</w:t>
            </w:r>
          </w:p>
        </w:tc>
        <w:tc>
          <w:tcPr>
            <w:tcW w:w="6009" w:type="dxa"/>
            <w:tcBorders>
              <w:top w:val="nil"/>
              <w:left w:val="nil"/>
              <w:bottom w:val="nil"/>
              <w:right w:val="nil"/>
            </w:tcBorders>
          </w:tcPr>
          <w:p w:rsidR="000E4064" w:rsidRDefault="000E4064">
            <w:pPr>
              <w:pStyle w:val="ConsPlusNormal"/>
              <w:jc w:val="both"/>
            </w:pPr>
            <w:r>
              <w:t>Прочие субсидии федеральному бюджету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2 02 35701 01 0000 150</w:t>
            </w:r>
          </w:p>
        </w:tc>
        <w:tc>
          <w:tcPr>
            <w:tcW w:w="6009" w:type="dxa"/>
            <w:tcBorders>
              <w:top w:val="nil"/>
              <w:left w:val="nil"/>
              <w:bottom w:val="nil"/>
              <w:right w:val="nil"/>
            </w:tcBorders>
          </w:tcPr>
          <w:p w:rsidR="000E4064" w:rsidRDefault="000E4064">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2 02 39999 01 0000 150</w:t>
            </w:r>
          </w:p>
        </w:tc>
        <w:tc>
          <w:tcPr>
            <w:tcW w:w="6009" w:type="dxa"/>
            <w:tcBorders>
              <w:top w:val="nil"/>
              <w:left w:val="nil"/>
              <w:bottom w:val="nil"/>
              <w:right w:val="nil"/>
            </w:tcBorders>
          </w:tcPr>
          <w:p w:rsidR="000E4064" w:rsidRDefault="000E4064">
            <w:pPr>
              <w:pStyle w:val="ConsPlusNormal"/>
              <w:jc w:val="both"/>
            </w:pPr>
            <w:r>
              <w:t>Прочие субвенции федеральному бюджету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2 02 45401 01 0000 150</w:t>
            </w:r>
          </w:p>
        </w:tc>
        <w:tc>
          <w:tcPr>
            <w:tcW w:w="6009" w:type="dxa"/>
            <w:tcBorders>
              <w:top w:val="nil"/>
              <w:left w:val="nil"/>
              <w:bottom w:val="nil"/>
              <w:right w:val="nil"/>
            </w:tcBorders>
          </w:tcPr>
          <w:p w:rsidR="000E4064" w:rsidRDefault="000E4064">
            <w:pPr>
              <w:pStyle w:val="ConsPlusNormal"/>
              <w:jc w:val="both"/>
            </w:pPr>
            <w:r>
              <w:t>Межбюджетные трансферты, передаваемые федеральному бюджету,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2 02 49999 01 0000 150</w:t>
            </w:r>
          </w:p>
        </w:tc>
        <w:tc>
          <w:tcPr>
            <w:tcW w:w="6009" w:type="dxa"/>
            <w:tcBorders>
              <w:top w:val="nil"/>
              <w:left w:val="nil"/>
              <w:bottom w:val="nil"/>
              <w:right w:val="nil"/>
            </w:tcBorders>
          </w:tcPr>
          <w:p w:rsidR="000E4064" w:rsidRDefault="000E4064">
            <w:pPr>
              <w:pStyle w:val="ConsPlusNormal"/>
              <w:jc w:val="both"/>
            </w:pPr>
            <w:r>
              <w:t>Прочие межбюджетные трансферты, передаваемые федеральному бюджету</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2 02 90021 01 0000 150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2 02 90031 01 0000 150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бюджетов внутригородских муниципальных образований городов 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2 02 90041 01 0000 150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бюджетов городских округов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2 02 90051 01 0000 150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бюджетов муниципальных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2 02 90061 01 0000 150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бюджетов сельских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2 02 90071 01 0000 150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2 02 90072 01 0000 150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2 02 90073 01 0000 150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2 02 90074 01 0000 150</w:t>
            </w:r>
          </w:p>
        </w:tc>
        <w:tc>
          <w:tcPr>
            <w:tcW w:w="6009" w:type="dxa"/>
            <w:tcBorders>
              <w:top w:val="nil"/>
              <w:left w:val="nil"/>
              <w:bottom w:val="nil"/>
              <w:right w:val="nil"/>
            </w:tcBorders>
          </w:tcPr>
          <w:p w:rsidR="000E4064" w:rsidRDefault="000E4064">
            <w:pPr>
              <w:pStyle w:val="ConsPlusNormal"/>
              <w:jc w:val="both"/>
            </w:pPr>
            <w:r>
              <w:t xml:space="preserve">Прочие безвозмездные поступления в федеральный бюджет </w:t>
            </w:r>
            <w:r>
              <w:lastRenderedPageBreak/>
              <w:t>от бюджетов территориальных фондов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2 02 90081 01 0000 150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бюджетов городских округов с внутригородским делением</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2 02 90091 01 0000 150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бюджетов внутригородских районов</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2 02 90101 01 0000 150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 от бюджетов городских поселений</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2 03 01010 01 0000 150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2 03 01020 01 0000 150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2 03 01099 01 0000 150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государственных (муниципальных) организаций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2 03 06010 06 0000 150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2 03 06020 06 0000 150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2 03 06099 06 0000 150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государственных (муниципальных) организаций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2 03 07010 07 0000 150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2 03 07020 07 0000 150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государственными (муниципальными) организациями получателям средств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2 03 07099 07 0000 150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государственных (муниципальных) организаций в бюджет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2 03 08010 08 0000 150</w:t>
            </w:r>
          </w:p>
        </w:tc>
        <w:tc>
          <w:tcPr>
            <w:tcW w:w="6009" w:type="dxa"/>
            <w:tcBorders>
              <w:top w:val="nil"/>
              <w:left w:val="nil"/>
              <w:bottom w:val="nil"/>
              <w:right w:val="nil"/>
            </w:tcBorders>
          </w:tcPr>
          <w:p w:rsidR="000E4064" w:rsidRDefault="000E4064">
            <w:pPr>
              <w:pStyle w:val="ConsPlusNormal"/>
              <w:jc w:val="both"/>
            </w:pPr>
            <w:r>
              <w:t>Предоставление государственными (муниципальными) организациями грантов для получателей средств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2 03 08020 08 0000 150</w:t>
            </w:r>
          </w:p>
        </w:tc>
        <w:tc>
          <w:tcPr>
            <w:tcW w:w="6009" w:type="dxa"/>
            <w:tcBorders>
              <w:top w:val="nil"/>
              <w:left w:val="nil"/>
              <w:bottom w:val="nil"/>
              <w:right w:val="nil"/>
            </w:tcBorders>
          </w:tcPr>
          <w:p w:rsidR="000E4064" w:rsidRDefault="000E4064">
            <w:pPr>
              <w:pStyle w:val="ConsPlusNormal"/>
              <w:jc w:val="both"/>
            </w:pPr>
            <w:r>
              <w:t xml:space="preserve">Поступления от денежных пожертвований, предоставляемых государственными (муниципальными) организациями </w:t>
            </w:r>
            <w:r>
              <w:lastRenderedPageBreak/>
              <w:t>получателям средств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2 03 08099 08 0000 150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государственных (муниципальных) организаций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2 04 01010 01 0000 150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2 04 01020 01 0000 150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2 04 01030 01 0000 150</w:t>
            </w:r>
          </w:p>
        </w:tc>
        <w:tc>
          <w:tcPr>
            <w:tcW w:w="6009" w:type="dxa"/>
            <w:tcBorders>
              <w:top w:val="nil"/>
              <w:left w:val="nil"/>
              <w:bottom w:val="nil"/>
              <w:right w:val="nil"/>
            </w:tcBorders>
          </w:tcPr>
          <w:p w:rsidR="000E4064" w:rsidRDefault="000E4064">
            <w:pPr>
              <w:pStyle w:val="ConsPlusNormal"/>
              <w:jc w:val="both"/>
            </w:pPr>
            <w:r>
              <w:t>Средства страховых медицинских организаций, поступившие в федеральный бюджет на осуществление внедрения стандартов медицинской помощи, повышения доступности амбулаторной помощи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2 04 01099 01 0000 150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негосударственных организаций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2 04 06010 06 0000 150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2 04 06020 06 0000 150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2 04 06099 06 0000 150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негосударственных организаций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2 04 07010 07 0000 150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2 04 07020 07 0000 150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2 04 07099 07 0000 150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негосударственных организаций в бюджет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2 04 08010 08 0000 150</w:t>
            </w:r>
          </w:p>
        </w:tc>
        <w:tc>
          <w:tcPr>
            <w:tcW w:w="6009" w:type="dxa"/>
            <w:tcBorders>
              <w:top w:val="nil"/>
              <w:left w:val="nil"/>
              <w:bottom w:val="nil"/>
              <w:right w:val="nil"/>
            </w:tcBorders>
          </w:tcPr>
          <w:p w:rsidR="000E4064" w:rsidRDefault="000E4064">
            <w:pPr>
              <w:pStyle w:val="ConsPlusNormal"/>
              <w:jc w:val="both"/>
            </w:pPr>
            <w:r>
              <w:t>Предоставление негосударственными организациями грантов для получателей средств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2 04 08020 08 0000 150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негосударственными организациями получателям средств бюджета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2 04 08099 08 0000 150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от негосударственных организаций в бюджет Федерального фонда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2 07 01020 01 0000 150</w:t>
            </w:r>
          </w:p>
        </w:tc>
        <w:tc>
          <w:tcPr>
            <w:tcW w:w="6009" w:type="dxa"/>
            <w:tcBorders>
              <w:top w:val="nil"/>
              <w:left w:val="nil"/>
              <w:bottom w:val="nil"/>
              <w:right w:val="nil"/>
            </w:tcBorders>
          </w:tcPr>
          <w:p w:rsidR="000E4064" w:rsidRDefault="000E4064">
            <w:pPr>
              <w:pStyle w:val="ConsPlusNormal"/>
              <w:jc w:val="both"/>
            </w:pPr>
            <w:r>
              <w:t>Прочие безвозмездные поступления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2 07 01040 01 0000 150</w:t>
            </w:r>
          </w:p>
        </w:tc>
        <w:tc>
          <w:tcPr>
            <w:tcW w:w="6009" w:type="dxa"/>
            <w:tcBorders>
              <w:top w:val="nil"/>
              <w:left w:val="nil"/>
              <w:bottom w:val="nil"/>
              <w:right w:val="nil"/>
            </w:tcBorders>
          </w:tcPr>
          <w:p w:rsidR="000E4064" w:rsidRDefault="000E4064">
            <w:pPr>
              <w:pStyle w:val="ConsPlusNormal"/>
              <w:jc w:val="both"/>
            </w:pPr>
            <w:r>
              <w:t>Поступления от денежных пожертвований, предоставляемых физическими лицами получателям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E4064" w:rsidRDefault="000E4064">
            <w:pPr>
              <w:pStyle w:val="ConsPlusNormal"/>
            </w:pPr>
          </w:p>
        </w:tc>
        <w:tc>
          <w:tcPr>
            <w:tcW w:w="2494" w:type="dxa"/>
            <w:tcBorders>
              <w:top w:val="nil"/>
              <w:left w:val="nil"/>
              <w:bottom w:val="nil"/>
              <w:right w:val="nil"/>
            </w:tcBorders>
          </w:tcPr>
          <w:p w:rsidR="000E4064" w:rsidRDefault="000E4064">
            <w:pPr>
              <w:pStyle w:val="ConsPlusNormal"/>
              <w:jc w:val="center"/>
            </w:pPr>
            <w:r>
              <w:t>2 18 00000 01 0000 150</w:t>
            </w:r>
          </w:p>
        </w:tc>
        <w:tc>
          <w:tcPr>
            <w:tcW w:w="6009" w:type="dxa"/>
            <w:tcBorders>
              <w:top w:val="nil"/>
              <w:left w:val="nil"/>
              <w:bottom w:val="nil"/>
              <w:right w:val="nil"/>
            </w:tcBorders>
          </w:tcPr>
          <w:p w:rsidR="000E4064" w:rsidRDefault="000E4064">
            <w:pPr>
              <w:pStyle w:val="ConsPlusNormal"/>
              <w:jc w:val="both"/>
            </w:pPr>
            <w:r>
              <w:t xml:space="preserve">Доходы федерального бюджета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 </w:t>
            </w:r>
            <w:hyperlink w:anchor="P19987" w:history="1">
              <w:r>
                <w:rPr>
                  <w:color w:val="0000FF"/>
                </w:rPr>
                <w:t>&lt;9&gt;</w:t>
              </w:r>
            </w:hyperlink>
          </w:p>
        </w:tc>
      </w:tr>
      <w:tr w:rsidR="000E406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single" w:sz="4" w:space="0" w:color="auto"/>
              <w:right w:val="nil"/>
            </w:tcBorders>
          </w:tcPr>
          <w:p w:rsidR="000E4064" w:rsidRDefault="000E4064">
            <w:pPr>
              <w:pStyle w:val="ConsPlusNormal"/>
            </w:pPr>
          </w:p>
        </w:tc>
        <w:tc>
          <w:tcPr>
            <w:tcW w:w="2494" w:type="dxa"/>
            <w:tcBorders>
              <w:top w:val="nil"/>
              <w:left w:val="nil"/>
              <w:bottom w:val="single" w:sz="4" w:space="0" w:color="auto"/>
              <w:right w:val="nil"/>
            </w:tcBorders>
          </w:tcPr>
          <w:p w:rsidR="000E4064" w:rsidRDefault="000E4064">
            <w:pPr>
              <w:pStyle w:val="ConsPlusNormal"/>
              <w:jc w:val="center"/>
            </w:pPr>
            <w:r>
              <w:t>2 19 00000 01 0000 150</w:t>
            </w:r>
          </w:p>
        </w:tc>
        <w:tc>
          <w:tcPr>
            <w:tcW w:w="6009" w:type="dxa"/>
            <w:tcBorders>
              <w:top w:val="nil"/>
              <w:left w:val="nil"/>
              <w:bottom w:val="single" w:sz="4" w:space="0" w:color="auto"/>
              <w:right w:val="nil"/>
            </w:tcBorders>
          </w:tcPr>
          <w:p w:rsidR="000E4064" w:rsidRDefault="000E4064">
            <w:pPr>
              <w:pStyle w:val="ConsPlusNormal"/>
              <w:jc w:val="both"/>
            </w:pPr>
            <w:r>
              <w:t xml:space="preserve">Возврат остатков субсидий, субвенций и иных межбюджетных трансфертов, имеющих целевое назначение, прошлых лет из федерального бюджета </w:t>
            </w:r>
            <w:hyperlink w:anchor="P19987" w:history="1">
              <w:r>
                <w:rPr>
                  <w:color w:val="0000FF"/>
                </w:rPr>
                <w:t>&lt;9&gt;</w:t>
              </w:r>
            </w:hyperlink>
          </w:p>
        </w:tc>
      </w:tr>
    </w:tbl>
    <w:p w:rsidR="000E4064" w:rsidRDefault="000E4064">
      <w:pPr>
        <w:pStyle w:val="ConsPlusNormal"/>
        <w:jc w:val="right"/>
      </w:pPr>
    </w:p>
    <w:p w:rsidR="000E4064" w:rsidRDefault="000E4064">
      <w:pPr>
        <w:pStyle w:val="ConsPlusNormal"/>
        <w:ind w:firstLine="540"/>
        <w:jc w:val="both"/>
      </w:pPr>
      <w:r>
        <w:t>--------------------------------</w:t>
      </w:r>
    </w:p>
    <w:p w:rsidR="000E4064" w:rsidRDefault="000E4064">
      <w:pPr>
        <w:pStyle w:val="ConsPlusNormal"/>
        <w:spacing w:before="220"/>
        <w:ind w:firstLine="540"/>
        <w:jc w:val="both"/>
      </w:pPr>
      <w:bookmarkStart w:id="4" w:name="P19979"/>
      <w:bookmarkEnd w:id="4"/>
      <w:r>
        <w:t>&lt;1&gt; Администрирование данных поступлений осуществляется в случае принятия решения о наложении административного штрафа федеральным судом.</w:t>
      </w:r>
    </w:p>
    <w:p w:rsidR="000E4064" w:rsidRDefault="000E4064">
      <w:pPr>
        <w:pStyle w:val="ConsPlusNormal"/>
        <w:spacing w:before="220"/>
        <w:ind w:firstLine="540"/>
        <w:jc w:val="both"/>
      </w:pPr>
      <w:bookmarkStart w:id="5" w:name="P19980"/>
      <w:bookmarkEnd w:id="5"/>
      <w:r>
        <w:t>&lt;2&gt; Администрирование данных поступлений осуществляется как органами государственной власти Российской Федерации (органами управления государственными внебюджетными фондами Российской Федерации, Центральным банком Российской Федерации), так и органами государственной власти субъектов Российской Федерации.</w:t>
      </w:r>
    </w:p>
    <w:p w:rsidR="000E4064" w:rsidRDefault="000E4064">
      <w:pPr>
        <w:pStyle w:val="ConsPlusNormal"/>
        <w:spacing w:before="220"/>
        <w:ind w:firstLine="540"/>
        <w:jc w:val="both"/>
      </w:pPr>
      <w:bookmarkStart w:id="6" w:name="P19981"/>
      <w:bookmarkEnd w:id="6"/>
      <w:r>
        <w:t>&lt;3&gt; Администрирование данных поступлений осуществляется как органами государственной власти Российской Федерации (органами управления государственными внебюджетными фондами Российской Федерации, Центральным банком Российской Федерации), органами государственной власти субъектов Российской Федерации, органами управления территориальными государственными внебюджетными фондами, так и органами местного самоуправления.</w:t>
      </w:r>
    </w:p>
    <w:p w:rsidR="000E4064" w:rsidRDefault="000E4064">
      <w:pPr>
        <w:pStyle w:val="ConsPlusNormal"/>
        <w:spacing w:before="220"/>
        <w:ind w:firstLine="540"/>
        <w:jc w:val="both"/>
      </w:pPr>
      <w:bookmarkStart w:id="7" w:name="P19982"/>
      <w:bookmarkEnd w:id="7"/>
      <w:r>
        <w:t>&lt;4&gt; Администрирование данных поступлений осуществляется федеральными государственными органами и созданными ими казенными учреждениями, за которыми закреплено в установленном законодательством Российской Федерации порядке право распоряжения федеральным имуществом.</w:t>
      </w:r>
    </w:p>
    <w:p w:rsidR="000E4064" w:rsidRDefault="000E4064">
      <w:pPr>
        <w:pStyle w:val="ConsPlusNormal"/>
        <w:spacing w:before="220"/>
        <w:ind w:firstLine="540"/>
        <w:jc w:val="both"/>
      </w:pPr>
      <w:bookmarkStart w:id="8" w:name="P19983"/>
      <w:bookmarkEnd w:id="8"/>
      <w:r>
        <w:t>&lt;5&gt; Администрирование данных поступлений осуществляется федеральными государственными органами и созданными ими казенными учреждениями, которым в соответствии с законодательством Российской Федерации предоставлено право распоряжения федеральным имуществом за пределами территории Российской Федерации.</w:t>
      </w:r>
    </w:p>
    <w:p w:rsidR="000E4064" w:rsidRDefault="000E4064">
      <w:pPr>
        <w:pStyle w:val="ConsPlusNormal"/>
        <w:spacing w:before="220"/>
        <w:ind w:firstLine="540"/>
        <w:jc w:val="both"/>
      </w:pPr>
      <w:bookmarkStart w:id="9" w:name="P19984"/>
      <w:bookmarkEnd w:id="9"/>
      <w:r>
        <w:t>&lt;6&gt; Администрирование данных поступлений осуществляется федеральными государственными органами и созданными ими казенными учреждениями, предоставляющими указанные услуги.</w:t>
      </w:r>
    </w:p>
    <w:p w:rsidR="000E4064" w:rsidRDefault="000E4064">
      <w:pPr>
        <w:pStyle w:val="ConsPlusNormal"/>
        <w:spacing w:before="220"/>
        <w:ind w:firstLine="540"/>
        <w:jc w:val="both"/>
      </w:pPr>
      <w:bookmarkStart w:id="10" w:name="P19985"/>
      <w:bookmarkEnd w:id="10"/>
      <w:r>
        <w:t>&lt;7&gt; Администрирование данных поступлений осуществляется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w:t>
      </w:r>
    </w:p>
    <w:p w:rsidR="000E4064" w:rsidRDefault="000E4064">
      <w:pPr>
        <w:pStyle w:val="ConsPlusNormal"/>
        <w:spacing w:before="220"/>
        <w:ind w:firstLine="540"/>
        <w:jc w:val="both"/>
      </w:pPr>
      <w:bookmarkStart w:id="11" w:name="P19986"/>
      <w:bookmarkEnd w:id="11"/>
      <w:r>
        <w:lastRenderedPageBreak/>
        <w:t>&lt;8&gt; Администрирование данных поступлений осуществляется уполномоченными федеральными государственными органами, являющимися получателями указанных поступлений</w:t>
      </w:r>
    </w:p>
    <w:p w:rsidR="000E4064" w:rsidRDefault="000E4064">
      <w:pPr>
        <w:pStyle w:val="ConsPlusNormal"/>
        <w:spacing w:before="220"/>
        <w:ind w:firstLine="540"/>
        <w:jc w:val="both"/>
      </w:pPr>
      <w:bookmarkStart w:id="12" w:name="P19987"/>
      <w:bookmarkEnd w:id="12"/>
      <w:r>
        <w:t>&lt;9&gt; Администрирование поступлений по всем статьям, подстатьям соответствующей статьи, подвидам доходов бюджетов осуществляется администратором, указанным в группировочном коде бюджетной классификации в пределах определенной законодательством Российской Федерации компетенции.</w:t>
      </w:r>
    </w:p>
    <w:p w:rsidR="000E4064" w:rsidRDefault="000E4064">
      <w:pPr>
        <w:pStyle w:val="ConsPlusNormal"/>
        <w:jc w:val="both"/>
      </w:pPr>
    </w:p>
    <w:p w:rsidR="000E4064" w:rsidRDefault="000E4064">
      <w:pPr>
        <w:pStyle w:val="ConsPlusNormal"/>
        <w:jc w:val="both"/>
      </w:pPr>
    </w:p>
    <w:p w:rsidR="000E4064" w:rsidRDefault="000E4064">
      <w:pPr>
        <w:pStyle w:val="ConsPlusNormal"/>
        <w:jc w:val="both"/>
      </w:pPr>
    </w:p>
    <w:p w:rsidR="000E4064" w:rsidRDefault="000E4064">
      <w:pPr>
        <w:pStyle w:val="ConsPlusNormal"/>
        <w:jc w:val="both"/>
      </w:pPr>
    </w:p>
    <w:p w:rsidR="000E4064" w:rsidRDefault="000E4064">
      <w:pPr>
        <w:pStyle w:val="ConsPlusNormal"/>
        <w:jc w:val="both"/>
      </w:pPr>
    </w:p>
    <w:p w:rsidR="000E4064" w:rsidRDefault="000E4064">
      <w:pPr>
        <w:pStyle w:val="ConsPlusNormal"/>
        <w:jc w:val="right"/>
        <w:outlineLvl w:val="0"/>
      </w:pPr>
      <w:r>
        <w:t>Приложение 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13" w:name="P19998"/>
      <w:bookmarkEnd w:id="13"/>
      <w:r>
        <w:t>ПЕРЕЧЕНЬ</w:t>
      </w:r>
    </w:p>
    <w:p w:rsidR="000E4064" w:rsidRDefault="000E4064">
      <w:pPr>
        <w:pStyle w:val="ConsPlusTitle"/>
        <w:jc w:val="center"/>
      </w:pPr>
      <w:r>
        <w:t>КОДОВ ВИДОВ ИСТОЧНИКОВ ФИНАНСИРОВАНИЯ ДЕФИЦИТОВ БЮДЖЕТОВ,</w:t>
      </w:r>
    </w:p>
    <w:p w:rsidR="000E4064" w:rsidRDefault="000E4064">
      <w:pPr>
        <w:pStyle w:val="ConsPlusTitle"/>
        <w:jc w:val="center"/>
      </w:pPr>
      <w:r>
        <w:t>ГЛАВНЫМИ АДМИНИСТРАТОРАМИ КОТОРЫХ ЯВЛЯЮТСЯ ОРГАНЫ</w:t>
      </w:r>
    </w:p>
    <w:p w:rsidR="000E4064" w:rsidRDefault="000E4064">
      <w:pPr>
        <w:pStyle w:val="ConsPlusTitle"/>
        <w:jc w:val="center"/>
      </w:pPr>
      <w:r>
        <w:t>ГОСУДАРСТВЕННОЙ ВЛАСТИ РОССИЙСКОЙ ФЕДЕРАЦИИ, ОРГАНЫ</w:t>
      </w:r>
    </w:p>
    <w:p w:rsidR="000E4064" w:rsidRDefault="000E4064">
      <w:pPr>
        <w:pStyle w:val="ConsPlusTitle"/>
        <w:jc w:val="center"/>
      </w:pPr>
      <w:r>
        <w:t>УПРАВЛЕНИЯ ГОСУДАРСТВЕННЫМИ ВНЕБЮДЖЕТНЫМИ ФОНДАМИ</w:t>
      </w:r>
    </w:p>
    <w:p w:rsidR="000E4064" w:rsidRDefault="000E4064">
      <w:pPr>
        <w:pStyle w:val="ConsPlusTitle"/>
        <w:jc w:val="center"/>
      </w:pPr>
      <w:r>
        <w:t>РОССИЙСКОЙ ФЕДЕРАЦИИ И (ИЛИ) НАХОДЯЩИЕСЯ</w:t>
      </w:r>
    </w:p>
    <w:p w:rsidR="000E4064" w:rsidRDefault="000E4064">
      <w:pPr>
        <w:pStyle w:val="ConsPlusTitle"/>
        <w:jc w:val="center"/>
      </w:pPr>
      <w:r>
        <w:t>В ИХ ВЕДЕНИИ КАЗЕННЫЕ УЧРЕЖДЕНИЯ</w:t>
      </w:r>
    </w:p>
    <w:p w:rsidR="000E4064" w:rsidRDefault="000E406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6066"/>
      </w:tblGrid>
      <w:tr w:rsidR="000E4064">
        <w:tc>
          <w:tcPr>
            <w:tcW w:w="3005" w:type="dxa"/>
            <w:tcBorders>
              <w:top w:val="single" w:sz="4" w:space="0" w:color="auto"/>
              <w:bottom w:val="single" w:sz="4" w:space="0" w:color="auto"/>
            </w:tcBorders>
          </w:tcPr>
          <w:p w:rsidR="000E4064" w:rsidRDefault="000E4064">
            <w:pPr>
              <w:pStyle w:val="ConsPlusNormal"/>
              <w:jc w:val="center"/>
            </w:pPr>
            <w:r>
              <w:t>Код</w:t>
            </w:r>
          </w:p>
        </w:tc>
        <w:tc>
          <w:tcPr>
            <w:tcW w:w="6066" w:type="dxa"/>
            <w:tcBorders>
              <w:top w:val="single" w:sz="4" w:space="0" w:color="auto"/>
              <w:bottom w:val="single" w:sz="4" w:space="0" w:color="auto"/>
            </w:tcBorders>
          </w:tcPr>
          <w:p w:rsidR="000E4064" w:rsidRDefault="000E4064">
            <w:pPr>
              <w:pStyle w:val="ConsPlusNormal"/>
              <w:jc w:val="center"/>
            </w:pPr>
            <w:r>
              <w:t>Наименование кода группы, подгруппы, статьи, подвида, аналитической группы вида источников финансирования дефицитов бюджетов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single" w:sz="4" w:space="0" w:color="auto"/>
              <w:left w:val="nil"/>
              <w:bottom w:val="nil"/>
              <w:right w:val="nil"/>
            </w:tcBorders>
          </w:tcPr>
          <w:p w:rsidR="000E4064" w:rsidRDefault="000E4064">
            <w:pPr>
              <w:pStyle w:val="ConsPlusNormal"/>
              <w:jc w:val="center"/>
            </w:pPr>
            <w:r>
              <w:t>000 01 00 00 00 00 0000 000</w:t>
            </w:r>
          </w:p>
        </w:tc>
        <w:tc>
          <w:tcPr>
            <w:tcW w:w="6066" w:type="dxa"/>
            <w:tcBorders>
              <w:top w:val="single" w:sz="4" w:space="0" w:color="auto"/>
              <w:left w:val="nil"/>
              <w:bottom w:val="nil"/>
              <w:right w:val="nil"/>
            </w:tcBorders>
          </w:tcPr>
          <w:p w:rsidR="000E4064" w:rsidRDefault="000E4064">
            <w:pPr>
              <w:pStyle w:val="ConsPlusNormal"/>
              <w:jc w:val="both"/>
            </w:pPr>
            <w:r>
              <w:t>ИСТОЧНИКИ ВНУТРЕННЕГО ФИНАНСИРОВАНИЯ ДЕФИЦИТОВ БЮДЖЕТОВ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000 01 05 00 00 00 0000 000</w:t>
            </w:r>
          </w:p>
        </w:tc>
        <w:tc>
          <w:tcPr>
            <w:tcW w:w="6066" w:type="dxa"/>
            <w:tcBorders>
              <w:top w:val="nil"/>
              <w:left w:val="nil"/>
              <w:bottom w:val="nil"/>
              <w:right w:val="nil"/>
            </w:tcBorders>
          </w:tcPr>
          <w:p w:rsidR="000E4064" w:rsidRDefault="000E4064">
            <w:pPr>
              <w:pStyle w:val="ConsPlusNormal"/>
              <w:jc w:val="both"/>
            </w:pPr>
            <w:r>
              <w:t>Изменение остатков средств на счетах по учету средств бюджетов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000 01 05 01 01 01 0002 510</w:t>
            </w:r>
          </w:p>
        </w:tc>
        <w:tc>
          <w:tcPr>
            <w:tcW w:w="6066" w:type="dxa"/>
            <w:tcBorders>
              <w:top w:val="nil"/>
              <w:left w:val="nil"/>
              <w:bottom w:val="nil"/>
              <w:right w:val="nil"/>
            </w:tcBorders>
          </w:tcPr>
          <w:p w:rsidR="000E4064" w:rsidRDefault="000E4064">
            <w:pPr>
              <w:pStyle w:val="ConsPlusNormal"/>
              <w:jc w:val="both"/>
            </w:pPr>
            <w:r>
              <w:t>Увеличение остатков денежных средств финансового резерва федерального бюджета (увеличение остатков денежных средств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000 01 05 01 01 01 0003 510</w:t>
            </w:r>
          </w:p>
        </w:tc>
        <w:tc>
          <w:tcPr>
            <w:tcW w:w="6066" w:type="dxa"/>
            <w:tcBorders>
              <w:top w:val="nil"/>
              <w:left w:val="nil"/>
              <w:bottom w:val="nil"/>
              <w:right w:val="nil"/>
            </w:tcBorders>
          </w:tcPr>
          <w:p w:rsidR="000E4064" w:rsidRDefault="000E4064">
            <w:pPr>
              <w:pStyle w:val="ConsPlusNormal"/>
              <w:jc w:val="both"/>
            </w:pPr>
            <w:r>
              <w:t>Увеличение остатков денежных средств финансового резерва федерального бюджета (увеличение остатков денежных средств на специальном счете по учету средств нефтегазовых доходов)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000 01 05 01 01 07 0001 510</w:t>
            </w:r>
          </w:p>
        </w:tc>
        <w:tc>
          <w:tcPr>
            <w:tcW w:w="6066" w:type="dxa"/>
            <w:tcBorders>
              <w:top w:val="nil"/>
              <w:left w:val="nil"/>
              <w:bottom w:val="nil"/>
              <w:right w:val="nil"/>
            </w:tcBorders>
          </w:tcPr>
          <w:p w:rsidR="000E4064" w:rsidRDefault="000E4064">
            <w:pPr>
              <w:pStyle w:val="ConsPlusNormal"/>
              <w:jc w:val="both"/>
            </w:pPr>
            <w:r>
              <w:t>Увеличение остатков денежных средств финансового резерва бюджета Фонда социального страхования Российской Федерации (увеличение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000 01 05 01 01 07 0002 510</w:t>
            </w:r>
          </w:p>
        </w:tc>
        <w:tc>
          <w:tcPr>
            <w:tcW w:w="6066" w:type="dxa"/>
            <w:tcBorders>
              <w:top w:val="nil"/>
              <w:left w:val="nil"/>
              <w:bottom w:val="nil"/>
              <w:right w:val="nil"/>
            </w:tcBorders>
          </w:tcPr>
          <w:p w:rsidR="000E4064" w:rsidRDefault="000E4064">
            <w:pPr>
              <w:pStyle w:val="ConsPlusNormal"/>
              <w:jc w:val="both"/>
            </w:pPr>
            <w:r>
              <w:t xml:space="preserve">Увеличение остатков денежных средств финансового резерва бюджета фонда социального страхования Российской Федерации (увеличение остатков денежных средств прочих финансовых резервов бюджета Фонда социального </w:t>
            </w:r>
            <w:r>
              <w:lastRenderedPageBreak/>
              <w:t>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000 01 05 01 02 01 0002 520</w:t>
            </w:r>
          </w:p>
        </w:tc>
        <w:tc>
          <w:tcPr>
            <w:tcW w:w="6066" w:type="dxa"/>
            <w:tcBorders>
              <w:top w:val="nil"/>
              <w:left w:val="nil"/>
              <w:bottom w:val="nil"/>
              <w:right w:val="nil"/>
            </w:tcBorders>
          </w:tcPr>
          <w:p w:rsidR="000E4064" w:rsidRDefault="000E4064">
            <w:pPr>
              <w:pStyle w:val="ConsPlusNormal"/>
              <w:jc w:val="both"/>
            </w:pPr>
            <w:r>
              <w:t>Увеличение остатков средств финансового резерва федерального бюджета, размещенных в ценные бумаги (увеличение остатков средств Фонда национального благосостояния,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000 01 05 02 01 01 0001 510</w:t>
            </w:r>
          </w:p>
        </w:tc>
        <w:tc>
          <w:tcPr>
            <w:tcW w:w="6066" w:type="dxa"/>
            <w:tcBorders>
              <w:top w:val="nil"/>
              <w:left w:val="nil"/>
              <w:bottom w:val="nil"/>
              <w:right w:val="nil"/>
            </w:tcBorders>
          </w:tcPr>
          <w:p w:rsidR="000E4064" w:rsidRDefault="000E4064">
            <w:pPr>
              <w:pStyle w:val="ConsPlusNormal"/>
              <w:jc w:val="both"/>
            </w:pPr>
            <w:r>
              <w:t>Увеличение прочих остатков денежных средств федерального бюджета (увеличение остатков средств на счетах по учету средств федерального бюджета для зачисления дополнительных нефтегазовых доходов в иностранной валюте)</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000 01 05 02 01 01 0002 510</w:t>
            </w:r>
          </w:p>
        </w:tc>
        <w:tc>
          <w:tcPr>
            <w:tcW w:w="6066" w:type="dxa"/>
            <w:tcBorders>
              <w:top w:val="nil"/>
              <w:left w:val="nil"/>
              <w:bottom w:val="nil"/>
              <w:right w:val="nil"/>
            </w:tcBorders>
          </w:tcPr>
          <w:p w:rsidR="000E4064" w:rsidRDefault="000E4064">
            <w:pPr>
              <w:pStyle w:val="ConsPlusNormal"/>
              <w:jc w:val="both"/>
            </w:pPr>
            <w:r>
              <w:t>Увеличение прочих остатков денежных средств федерального бюджета (увеличение прочих остатков денежных средств)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000 01 05 02 01 06 0001 510</w:t>
            </w:r>
          </w:p>
        </w:tc>
        <w:tc>
          <w:tcPr>
            <w:tcW w:w="6066" w:type="dxa"/>
            <w:tcBorders>
              <w:top w:val="nil"/>
              <w:left w:val="nil"/>
              <w:bottom w:val="nil"/>
              <w:right w:val="nil"/>
            </w:tcBorders>
          </w:tcPr>
          <w:p w:rsidR="000E4064" w:rsidRDefault="000E4064">
            <w:pPr>
              <w:pStyle w:val="ConsPlusNormal"/>
              <w:jc w:val="both"/>
            </w:pPr>
            <w:r>
              <w:t>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000 01 05 02 01 06 0002 510</w:t>
            </w:r>
          </w:p>
        </w:tc>
        <w:tc>
          <w:tcPr>
            <w:tcW w:w="6066" w:type="dxa"/>
            <w:tcBorders>
              <w:top w:val="nil"/>
              <w:left w:val="nil"/>
              <w:bottom w:val="nil"/>
              <w:right w:val="nil"/>
            </w:tcBorders>
          </w:tcPr>
          <w:p w:rsidR="000E4064" w:rsidRDefault="000E4064">
            <w:pPr>
              <w:pStyle w:val="ConsPlusNormal"/>
              <w:jc w:val="both"/>
            </w:pPr>
            <w:r>
              <w:t>Увеличение остатков средств пенсионных накоплений бюджета Пенсионного фонда Российской Федерации (увеличение остатков денежных средств выплатного резерва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000 01 05 02 01 07 0001 510</w:t>
            </w:r>
          </w:p>
        </w:tc>
        <w:tc>
          <w:tcPr>
            <w:tcW w:w="6066" w:type="dxa"/>
            <w:tcBorders>
              <w:top w:val="nil"/>
              <w:left w:val="nil"/>
              <w:bottom w:val="nil"/>
              <w:right w:val="nil"/>
            </w:tcBorders>
          </w:tcPr>
          <w:p w:rsidR="000E4064" w:rsidRDefault="000E4064">
            <w:pPr>
              <w:pStyle w:val="ConsPlusNormal"/>
              <w:jc w:val="both"/>
            </w:pPr>
            <w:r>
              <w:t>Увеличение прочих остатков денежных средств бюджета Фонда социального страхования Российской Федерации (увеличение остатков денежных средств по обязательному социальному страхованию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000 01 05 02 01 07 0002 510</w:t>
            </w:r>
          </w:p>
        </w:tc>
        <w:tc>
          <w:tcPr>
            <w:tcW w:w="6066" w:type="dxa"/>
            <w:tcBorders>
              <w:top w:val="nil"/>
              <w:left w:val="nil"/>
              <w:bottom w:val="nil"/>
              <w:right w:val="nil"/>
            </w:tcBorders>
          </w:tcPr>
          <w:p w:rsidR="000E4064" w:rsidRDefault="000E4064">
            <w:pPr>
              <w:pStyle w:val="ConsPlusNormal"/>
              <w:jc w:val="both"/>
            </w:pPr>
            <w:r>
              <w:t>Увеличение прочих остатков денежных средств бюджета Фонда социального страхования Российской Федерации (увеличение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000 01 05 02 02 06 0001 520</w:t>
            </w:r>
          </w:p>
        </w:tc>
        <w:tc>
          <w:tcPr>
            <w:tcW w:w="6066" w:type="dxa"/>
            <w:tcBorders>
              <w:top w:val="nil"/>
              <w:left w:val="nil"/>
              <w:bottom w:val="nil"/>
              <w:right w:val="nil"/>
            </w:tcBorders>
          </w:tcPr>
          <w:p w:rsidR="000E4064" w:rsidRDefault="000E4064">
            <w:pPr>
              <w:pStyle w:val="ConsPlusNormal"/>
              <w:jc w:val="both"/>
            </w:pPr>
            <w:r>
              <w:t>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временно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000 01 05 02 02 06 0003 520</w:t>
            </w:r>
          </w:p>
        </w:tc>
        <w:tc>
          <w:tcPr>
            <w:tcW w:w="6066" w:type="dxa"/>
            <w:tcBorders>
              <w:top w:val="nil"/>
              <w:left w:val="nil"/>
              <w:bottom w:val="nil"/>
              <w:right w:val="nil"/>
            </w:tcBorders>
          </w:tcPr>
          <w:p w:rsidR="000E4064" w:rsidRDefault="000E4064">
            <w:pPr>
              <w:pStyle w:val="ConsPlusNormal"/>
              <w:jc w:val="both"/>
            </w:pPr>
            <w:r>
              <w:t xml:space="preserve">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w:t>
            </w:r>
            <w:r>
              <w:lastRenderedPageBreak/>
              <w:t>пенсию, временно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000 01 05 02 02 07 0001 520</w:t>
            </w:r>
          </w:p>
        </w:tc>
        <w:tc>
          <w:tcPr>
            <w:tcW w:w="6066" w:type="dxa"/>
            <w:tcBorders>
              <w:top w:val="nil"/>
              <w:left w:val="nil"/>
              <w:bottom w:val="nil"/>
              <w:right w:val="nil"/>
            </w:tcBorders>
          </w:tcPr>
          <w:p w:rsidR="000E4064" w:rsidRDefault="000E4064">
            <w:pPr>
              <w:pStyle w:val="ConsPlusNormal"/>
              <w:jc w:val="both"/>
            </w:pPr>
            <w:r>
              <w:t>Увеличение прочих остатков денежных средств бюджета Фонда социального страхования Российской Федерации, временно размещенных в ценные бумаги (увеличение прочих остатков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000 01 05 02 02 07 0002 520</w:t>
            </w:r>
          </w:p>
        </w:tc>
        <w:tc>
          <w:tcPr>
            <w:tcW w:w="6066" w:type="dxa"/>
            <w:tcBorders>
              <w:top w:val="nil"/>
              <w:left w:val="nil"/>
              <w:bottom w:val="nil"/>
              <w:right w:val="nil"/>
            </w:tcBorders>
          </w:tcPr>
          <w:p w:rsidR="000E4064" w:rsidRDefault="000E4064">
            <w:pPr>
              <w:pStyle w:val="ConsPlusNormal"/>
              <w:jc w:val="both"/>
            </w:pPr>
            <w:r>
              <w:t>Увеличение прочих остатков денежных средств бюджета Фонда социального страхования Российской Федерации, временно размещенных в ценные бумаги (увеличение прочих остатков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000 01 05 03 01 06 0001 510</w:t>
            </w:r>
          </w:p>
        </w:tc>
        <w:tc>
          <w:tcPr>
            <w:tcW w:w="6066" w:type="dxa"/>
            <w:tcBorders>
              <w:top w:val="nil"/>
              <w:left w:val="nil"/>
              <w:bottom w:val="nil"/>
              <w:right w:val="nil"/>
            </w:tcBorders>
          </w:tcPr>
          <w:p w:rsidR="000E4064" w:rsidRDefault="000E4064">
            <w:pPr>
              <w:pStyle w:val="ConsPlusNormal"/>
              <w:jc w:val="both"/>
            </w:pPr>
            <w:r>
              <w:t>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000 01 05 03 01 06 0002 510</w:t>
            </w:r>
          </w:p>
        </w:tc>
        <w:tc>
          <w:tcPr>
            <w:tcW w:w="6066" w:type="dxa"/>
            <w:tcBorders>
              <w:top w:val="nil"/>
              <w:left w:val="nil"/>
              <w:bottom w:val="nil"/>
              <w:right w:val="nil"/>
            </w:tcBorders>
          </w:tcPr>
          <w:p w:rsidR="000E4064" w:rsidRDefault="000E4064">
            <w:pPr>
              <w:pStyle w:val="ConsPlusNormal"/>
              <w:jc w:val="both"/>
            </w:pPr>
            <w:r>
              <w:t>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000 01 05 01 01 01 0002 610</w:t>
            </w:r>
          </w:p>
        </w:tc>
        <w:tc>
          <w:tcPr>
            <w:tcW w:w="6066" w:type="dxa"/>
            <w:tcBorders>
              <w:top w:val="nil"/>
              <w:left w:val="nil"/>
              <w:bottom w:val="nil"/>
              <w:right w:val="nil"/>
            </w:tcBorders>
          </w:tcPr>
          <w:p w:rsidR="000E4064" w:rsidRDefault="000E4064">
            <w:pPr>
              <w:pStyle w:val="ConsPlusNormal"/>
              <w:jc w:val="both"/>
            </w:pPr>
            <w:r>
              <w:t>Уменьшение остатков денежных средств финансового резерва федерального бюджета (уменьшение остатков денежных средств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000 01 05 01 01 01 0003 610</w:t>
            </w:r>
          </w:p>
        </w:tc>
        <w:tc>
          <w:tcPr>
            <w:tcW w:w="6066" w:type="dxa"/>
            <w:tcBorders>
              <w:top w:val="nil"/>
              <w:left w:val="nil"/>
              <w:bottom w:val="nil"/>
              <w:right w:val="nil"/>
            </w:tcBorders>
          </w:tcPr>
          <w:p w:rsidR="000E4064" w:rsidRDefault="000E4064">
            <w:pPr>
              <w:pStyle w:val="ConsPlusNormal"/>
              <w:jc w:val="both"/>
            </w:pPr>
            <w:r>
              <w:t>Уменьшение остатков денежных средств финансового резерва федерального бюджета (уменьшение остатков денежных средств на специальном счете по учету средств нефтегазовых доходов)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000 01 05 01 01 07 0001 610</w:t>
            </w:r>
          </w:p>
        </w:tc>
        <w:tc>
          <w:tcPr>
            <w:tcW w:w="6066" w:type="dxa"/>
            <w:tcBorders>
              <w:top w:val="nil"/>
              <w:left w:val="nil"/>
              <w:bottom w:val="nil"/>
              <w:right w:val="nil"/>
            </w:tcBorders>
          </w:tcPr>
          <w:p w:rsidR="000E4064" w:rsidRDefault="000E4064">
            <w:pPr>
              <w:pStyle w:val="ConsPlusNormal"/>
              <w:jc w:val="both"/>
            </w:pPr>
            <w:r>
              <w:t>Уменьшение остатков денежных средств финансового резерва бюджета Фонда социального страхования Российской Федерации (уменьшение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000 01 05 01 01 07 0002 610</w:t>
            </w:r>
          </w:p>
        </w:tc>
        <w:tc>
          <w:tcPr>
            <w:tcW w:w="6066" w:type="dxa"/>
            <w:tcBorders>
              <w:top w:val="nil"/>
              <w:left w:val="nil"/>
              <w:bottom w:val="nil"/>
              <w:right w:val="nil"/>
            </w:tcBorders>
          </w:tcPr>
          <w:p w:rsidR="000E4064" w:rsidRDefault="000E4064">
            <w:pPr>
              <w:pStyle w:val="ConsPlusNormal"/>
              <w:jc w:val="both"/>
            </w:pPr>
            <w:r>
              <w:t>Уменьшение остатков денежных средств финансового резерва бюджета Фонда социального страхования Российской Федерации (уменьшение остатков денежных средств прочих финансовых резервов бюджета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000 01 05 01 02 01 0002 620</w:t>
            </w:r>
          </w:p>
        </w:tc>
        <w:tc>
          <w:tcPr>
            <w:tcW w:w="6066" w:type="dxa"/>
            <w:tcBorders>
              <w:top w:val="nil"/>
              <w:left w:val="nil"/>
              <w:bottom w:val="nil"/>
              <w:right w:val="nil"/>
            </w:tcBorders>
          </w:tcPr>
          <w:p w:rsidR="000E4064" w:rsidRDefault="000E4064">
            <w:pPr>
              <w:pStyle w:val="ConsPlusNormal"/>
              <w:jc w:val="both"/>
            </w:pPr>
            <w:r>
              <w:t xml:space="preserve">Уменьшение остатков средств финансового резерва </w:t>
            </w:r>
            <w:r>
              <w:lastRenderedPageBreak/>
              <w:t>федерального бюджета, размещенных в ценные бумаги (уменьшение остатков средств Фонда национального благосостояния,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000 01 05 02 01 01 0001 610</w:t>
            </w:r>
          </w:p>
        </w:tc>
        <w:tc>
          <w:tcPr>
            <w:tcW w:w="6066" w:type="dxa"/>
            <w:tcBorders>
              <w:top w:val="nil"/>
              <w:left w:val="nil"/>
              <w:bottom w:val="nil"/>
              <w:right w:val="nil"/>
            </w:tcBorders>
          </w:tcPr>
          <w:p w:rsidR="000E4064" w:rsidRDefault="000E4064">
            <w:pPr>
              <w:pStyle w:val="ConsPlusNormal"/>
              <w:jc w:val="both"/>
            </w:pPr>
            <w:r>
              <w:t>Уменьшение прочих остатков денежных средств федерального бюджета (уменьшение остатков средств на счетах по учету средств федерального бюджета для зачисления дополнительных нефтегазовых доходов в иностранной валюте)</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000 01 05 02 01 01 0002 610</w:t>
            </w:r>
          </w:p>
        </w:tc>
        <w:tc>
          <w:tcPr>
            <w:tcW w:w="6066" w:type="dxa"/>
            <w:tcBorders>
              <w:top w:val="nil"/>
              <w:left w:val="nil"/>
              <w:bottom w:val="nil"/>
              <w:right w:val="nil"/>
            </w:tcBorders>
          </w:tcPr>
          <w:p w:rsidR="000E4064" w:rsidRDefault="000E4064">
            <w:pPr>
              <w:pStyle w:val="ConsPlusNormal"/>
              <w:jc w:val="both"/>
            </w:pPr>
            <w:r>
              <w:t>Уменьшение прочих остатков денежных средств федерального бюджета (уменьшение прочих остатков денежных средств)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000 01 05 02 01 06 0001 610</w:t>
            </w:r>
          </w:p>
        </w:tc>
        <w:tc>
          <w:tcPr>
            <w:tcW w:w="6066" w:type="dxa"/>
            <w:tcBorders>
              <w:top w:val="nil"/>
              <w:left w:val="nil"/>
              <w:bottom w:val="nil"/>
              <w:right w:val="nil"/>
            </w:tcBorders>
          </w:tcPr>
          <w:p w:rsidR="000E4064" w:rsidRDefault="000E4064">
            <w:pPr>
              <w:pStyle w:val="ConsPlusNormal"/>
              <w:jc w:val="both"/>
            </w:pPr>
            <w:r>
              <w:t>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000 01 05 02 01 06 0002 610</w:t>
            </w:r>
          </w:p>
        </w:tc>
        <w:tc>
          <w:tcPr>
            <w:tcW w:w="6066" w:type="dxa"/>
            <w:tcBorders>
              <w:top w:val="nil"/>
              <w:left w:val="nil"/>
              <w:bottom w:val="nil"/>
              <w:right w:val="nil"/>
            </w:tcBorders>
          </w:tcPr>
          <w:p w:rsidR="000E4064" w:rsidRDefault="000E4064">
            <w:pPr>
              <w:pStyle w:val="ConsPlusNormal"/>
              <w:jc w:val="both"/>
            </w:pPr>
            <w:r>
              <w:t>Уменьшение остатков средств пенсионных накоплений бюджета Пенсионного фонда Российской Федерации (уменьшение остатков денежных средств выплатного резерва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000 01 05 02 01 07 0001 610</w:t>
            </w:r>
          </w:p>
        </w:tc>
        <w:tc>
          <w:tcPr>
            <w:tcW w:w="6066" w:type="dxa"/>
            <w:tcBorders>
              <w:top w:val="nil"/>
              <w:left w:val="nil"/>
              <w:bottom w:val="nil"/>
              <w:right w:val="nil"/>
            </w:tcBorders>
          </w:tcPr>
          <w:p w:rsidR="000E4064" w:rsidRDefault="000E4064">
            <w:pPr>
              <w:pStyle w:val="ConsPlusNormal"/>
              <w:jc w:val="both"/>
            </w:pPr>
            <w:r>
              <w:t>Уменьшение прочих остатков денежных средств бюджета Фонда социального страхования Российской Федерации (уменьшение остатков денежных средств по обязательному социальному страхованию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000 01 05 02 01 07 0002 610</w:t>
            </w:r>
          </w:p>
        </w:tc>
        <w:tc>
          <w:tcPr>
            <w:tcW w:w="6066" w:type="dxa"/>
            <w:tcBorders>
              <w:top w:val="nil"/>
              <w:left w:val="nil"/>
              <w:bottom w:val="nil"/>
              <w:right w:val="nil"/>
            </w:tcBorders>
          </w:tcPr>
          <w:p w:rsidR="000E4064" w:rsidRDefault="000E4064">
            <w:pPr>
              <w:pStyle w:val="ConsPlusNormal"/>
              <w:jc w:val="both"/>
            </w:pPr>
            <w:r>
              <w:t>Уменьшение прочих остатков денежных средств бюджета Фонда социального страхования Российской Федерации (уменьшение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000 01 05 02 02 06 0001 620</w:t>
            </w:r>
          </w:p>
        </w:tc>
        <w:tc>
          <w:tcPr>
            <w:tcW w:w="6066" w:type="dxa"/>
            <w:tcBorders>
              <w:top w:val="nil"/>
              <w:left w:val="nil"/>
              <w:bottom w:val="nil"/>
              <w:right w:val="nil"/>
            </w:tcBorders>
          </w:tcPr>
          <w:p w:rsidR="000E4064" w:rsidRDefault="000E4064">
            <w:pPr>
              <w:pStyle w:val="ConsPlusNormal"/>
              <w:jc w:val="both"/>
            </w:pPr>
            <w:r>
              <w:t>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000 01 05 02 02 06 0003 620</w:t>
            </w:r>
          </w:p>
        </w:tc>
        <w:tc>
          <w:tcPr>
            <w:tcW w:w="6066" w:type="dxa"/>
            <w:tcBorders>
              <w:top w:val="nil"/>
              <w:left w:val="nil"/>
              <w:bottom w:val="nil"/>
              <w:right w:val="nil"/>
            </w:tcBorders>
          </w:tcPr>
          <w:p w:rsidR="000E4064" w:rsidRDefault="000E4064">
            <w:pPr>
              <w:pStyle w:val="ConsPlusNormal"/>
              <w:jc w:val="both"/>
            </w:pPr>
            <w:r>
              <w:t>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000 01 05 02 02 07 0001 620</w:t>
            </w:r>
          </w:p>
        </w:tc>
        <w:tc>
          <w:tcPr>
            <w:tcW w:w="6066" w:type="dxa"/>
            <w:tcBorders>
              <w:top w:val="nil"/>
              <w:left w:val="nil"/>
              <w:bottom w:val="nil"/>
              <w:right w:val="nil"/>
            </w:tcBorders>
          </w:tcPr>
          <w:p w:rsidR="000E4064" w:rsidRDefault="000E4064">
            <w:pPr>
              <w:pStyle w:val="ConsPlusNormal"/>
              <w:jc w:val="both"/>
            </w:pPr>
            <w:r>
              <w:t>Уменьшение прочих остатков денежных средств бюджета Фонда социального страхования Российской Федерации, временно размещенных в ценные бумаги (уменьшение прочих остатков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000 01 05 02 02 07 0002 620</w:t>
            </w:r>
          </w:p>
        </w:tc>
        <w:tc>
          <w:tcPr>
            <w:tcW w:w="6066" w:type="dxa"/>
            <w:tcBorders>
              <w:top w:val="nil"/>
              <w:left w:val="nil"/>
              <w:bottom w:val="nil"/>
              <w:right w:val="nil"/>
            </w:tcBorders>
          </w:tcPr>
          <w:p w:rsidR="000E4064" w:rsidRDefault="000E4064">
            <w:pPr>
              <w:pStyle w:val="ConsPlusNormal"/>
              <w:jc w:val="both"/>
            </w:pPr>
            <w:r>
              <w:t>Уменьшение прочих остатков денежных средств бюджета Фонда социального страхования Российской Федерации, временно размещенных в ценные бумаги (уменьшение прочих остатков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000 01 05 03 01 06 0001 610</w:t>
            </w:r>
          </w:p>
        </w:tc>
        <w:tc>
          <w:tcPr>
            <w:tcW w:w="6066" w:type="dxa"/>
            <w:tcBorders>
              <w:top w:val="nil"/>
              <w:left w:val="nil"/>
              <w:bottom w:val="nil"/>
              <w:right w:val="nil"/>
            </w:tcBorders>
          </w:tcPr>
          <w:p w:rsidR="000E4064" w:rsidRDefault="000E4064">
            <w:pPr>
              <w:pStyle w:val="ConsPlusNormal"/>
              <w:jc w:val="both"/>
            </w:pPr>
            <w:r>
              <w:t>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000 01 05 03 01 06 0002 610</w:t>
            </w:r>
          </w:p>
        </w:tc>
        <w:tc>
          <w:tcPr>
            <w:tcW w:w="6066" w:type="dxa"/>
            <w:tcBorders>
              <w:top w:val="nil"/>
              <w:left w:val="nil"/>
              <w:bottom w:val="nil"/>
              <w:right w:val="nil"/>
            </w:tcBorders>
          </w:tcPr>
          <w:p w:rsidR="000E4064" w:rsidRDefault="000E4064">
            <w:pPr>
              <w:pStyle w:val="ConsPlusNormal"/>
              <w:jc w:val="both"/>
            </w:pPr>
            <w:r>
              <w:t>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000 01 06 00 00 00 0000 000</w:t>
            </w:r>
          </w:p>
        </w:tc>
        <w:tc>
          <w:tcPr>
            <w:tcW w:w="6066" w:type="dxa"/>
            <w:tcBorders>
              <w:top w:val="nil"/>
              <w:left w:val="nil"/>
              <w:bottom w:val="nil"/>
              <w:right w:val="nil"/>
            </w:tcBorders>
          </w:tcPr>
          <w:p w:rsidR="000E4064" w:rsidRDefault="000E4064">
            <w:pPr>
              <w:pStyle w:val="ConsPlusNormal"/>
              <w:jc w:val="both"/>
            </w:pPr>
            <w:r>
              <w:t>Иные источники внутреннего финансирования дефицитов бюджетов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000 01 06 03 00 00 0000 000</w:t>
            </w:r>
          </w:p>
        </w:tc>
        <w:tc>
          <w:tcPr>
            <w:tcW w:w="6066" w:type="dxa"/>
            <w:tcBorders>
              <w:top w:val="nil"/>
              <w:left w:val="nil"/>
              <w:bottom w:val="nil"/>
              <w:right w:val="nil"/>
            </w:tcBorders>
          </w:tcPr>
          <w:p w:rsidR="000E4064" w:rsidRDefault="000E4064">
            <w:pPr>
              <w:pStyle w:val="ConsPlusNormal"/>
              <w:jc w:val="both"/>
            </w:pPr>
            <w:r>
              <w:t>Курсовая разница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000 01 06 03 00 01 0002 171</w:t>
            </w:r>
          </w:p>
        </w:tc>
        <w:tc>
          <w:tcPr>
            <w:tcW w:w="6066" w:type="dxa"/>
            <w:tcBorders>
              <w:top w:val="nil"/>
              <w:left w:val="nil"/>
              <w:bottom w:val="nil"/>
              <w:right w:val="nil"/>
            </w:tcBorders>
          </w:tcPr>
          <w:p w:rsidR="000E4064" w:rsidRDefault="000E4064">
            <w:pPr>
              <w:pStyle w:val="ConsPlusNormal"/>
              <w:jc w:val="both"/>
            </w:pPr>
            <w:r>
              <w:t>Курсовая разница по средствам федерального бюджета (курсовая разница по средствам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000 01 06 03 00 01 0003 171</w:t>
            </w:r>
          </w:p>
        </w:tc>
        <w:tc>
          <w:tcPr>
            <w:tcW w:w="6066" w:type="dxa"/>
            <w:tcBorders>
              <w:top w:val="nil"/>
              <w:left w:val="nil"/>
              <w:bottom w:val="nil"/>
              <w:right w:val="nil"/>
            </w:tcBorders>
          </w:tcPr>
          <w:p w:rsidR="000E4064" w:rsidRDefault="000E4064">
            <w:pPr>
              <w:pStyle w:val="ConsPlusNormal"/>
              <w:jc w:val="both"/>
            </w:pPr>
            <w:r>
              <w:t>Курсовая разница по средствам федерального бюджета (курсовая разница по средствам на специальном счете по учету средств нефтегазовых доходов)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000 01 06 03 00 01 0005 171</w:t>
            </w:r>
          </w:p>
        </w:tc>
        <w:tc>
          <w:tcPr>
            <w:tcW w:w="6066" w:type="dxa"/>
            <w:tcBorders>
              <w:top w:val="nil"/>
              <w:left w:val="nil"/>
              <w:bottom w:val="nil"/>
              <w:right w:val="nil"/>
            </w:tcBorders>
          </w:tcPr>
          <w:p w:rsidR="000E4064" w:rsidRDefault="000E4064">
            <w:pPr>
              <w:pStyle w:val="ConsPlusNormal"/>
              <w:jc w:val="both"/>
            </w:pPr>
            <w:r>
              <w:t>Курсовая разница по средствам федерального бюджета (курсовая разница по прочим средствам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000 01 06 03 00 01 0006 171</w:t>
            </w:r>
          </w:p>
        </w:tc>
        <w:tc>
          <w:tcPr>
            <w:tcW w:w="6066" w:type="dxa"/>
            <w:tcBorders>
              <w:top w:val="nil"/>
              <w:left w:val="nil"/>
              <w:bottom w:val="nil"/>
              <w:right w:val="nil"/>
            </w:tcBorders>
          </w:tcPr>
          <w:p w:rsidR="000E4064" w:rsidRDefault="000E4064">
            <w:pPr>
              <w:pStyle w:val="ConsPlusNormal"/>
              <w:jc w:val="both"/>
            </w:pPr>
            <w:r>
              <w:t>Курсовая разница по средствам федерального бюджета (курсовая разница по сделкам "валютный своп")</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000 01 06 03 00 06 0001 171</w:t>
            </w:r>
          </w:p>
        </w:tc>
        <w:tc>
          <w:tcPr>
            <w:tcW w:w="6066" w:type="dxa"/>
            <w:tcBorders>
              <w:top w:val="nil"/>
              <w:left w:val="nil"/>
              <w:bottom w:val="nil"/>
              <w:right w:val="nil"/>
            </w:tcBorders>
          </w:tcPr>
          <w:p w:rsidR="000E4064" w:rsidRDefault="000E4064">
            <w:pPr>
              <w:pStyle w:val="ConsPlusNormal"/>
              <w:jc w:val="both"/>
            </w:pPr>
            <w:r>
              <w:t>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000 01 06 03 00 06 0002 171</w:t>
            </w:r>
          </w:p>
        </w:tc>
        <w:tc>
          <w:tcPr>
            <w:tcW w:w="6066" w:type="dxa"/>
            <w:tcBorders>
              <w:top w:val="nil"/>
              <w:left w:val="nil"/>
              <w:bottom w:val="nil"/>
              <w:right w:val="nil"/>
            </w:tcBorders>
          </w:tcPr>
          <w:p w:rsidR="000E4064" w:rsidRDefault="000E4064">
            <w:pPr>
              <w:pStyle w:val="ConsPlusNormal"/>
              <w:jc w:val="both"/>
            </w:pPr>
            <w:r>
              <w:t>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000 01 06 05 00 00 0000 000</w:t>
            </w:r>
          </w:p>
        </w:tc>
        <w:tc>
          <w:tcPr>
            <w:tcW w:w="6066" w:type="dxa"/>
            <w:tcBorders>
              <w:top w:val="nil"/>
              <w:left w:val="nil"/>
              <w:bottom w:val="nil"/>
              <w:right w:val="nil"/>
            </w:tcBorders>
          </w:tcPr>
          <w:p w:rsidR="000E4064" w:rsidRDefault="000E4064">
            <w:pPr>
              <w:pStyle w:val="ConsPlusNormal"/>
              <w:jc w:val="both"/>
            </w:pPr>
            <w:r>
              <w:t>Бюджетные кредиты, предоставленные внутри страны в валюте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000 01 06 05 02 01 2602 640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другим бюджетам бюджетной системы Российской Федерации из федерального бюджета в валюте Российской Федерации (бюджетные кредиты, предоставленные для покрытия временных кассовых разрывов, возникающих при исполнении бюджетов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000 01 06 05 02 01 4900 640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другим бюджетам бюджетной системы Российской Федерации из федерального бюджета в валюте Российской Федерации (бюджетные кредиты, представленные для осуществления мероприятий, связанных с ликвидацией последствий стихийных бедствий)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000 01 06 05 02 01 5002 640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другим бюджетам бюджетной системы Российской Федерации из федерального бюджета в валюте Российской Федерации (бюджетные кредиты, предоставленные для частичного покрытия дефицитов бюджетов субъектов Российской Федерации, возврат которых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000 01 06 05 02 01 5102 640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другим бюджетам бюджетной системы Российской Федерации из федерального бюджета в валюте Российской Федерации (бюджетные кредиты, предоставленные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возврат которых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000 01 06 05 02 01 5301 640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другим бюджетам бюджетной системы Российской Федерации из федерального бюджета в валюте Российской Федерации (бюджетные кредиты, предоставленные на реализацию мероприятий по поддержке монопрофильных муниципальных образований, возврат которых осуществляется субъектами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000 01 06 05 02 01 5400 640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другим бюджетам бюджетной системы Российской Федерации из федерального бюджета в валюте Российской Федерации (бюджетные кредиты на реализацию комплексных программ поддержки развития дошкольных образовательных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000 01 06 05 02 01 5500 640</w:t>
            </w:r>
          </w:p>
        </w:tc>
        <w:tc>
          <w:tcPr>
            <w:tcW w:w="6066" w:type="dxa"/>
            <w:tcBorders>
              <w:top w:val="nil"/>
              <w:left w:val="nil"/>
              <w:bottom w:val="nil"/>
              <w:right w:val="nil"/>
            </w:tcBorders>
          </w:tcPr>
          <w:p w:rsidR="000E4064" w:rsidRDefault="000E4064">
            <w:pPr>
              <w:pStyle w:val="ConsPlusNormal"/>
              <w:jc w:val="both"/>
            </w:pPr>
            <w:r>
              <w:t xml:space="preserve">Возврат бюджетных кредитов, предоставленных другим </w:t>
            </w:r>
            <w:r>
              <w:lastRenderedPageBreak/>
              <w:t>бюджетам бюджетной системы Российской Федерации из федерального бюджета в валюте Российской Федерации (бюджетные кредиты для осуществления мероприятий, связанных с ликвидацией последствий засухи)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000 01 06 06 00 00 0000 000</w:t>
            </w:r>
          </w:p>
        </w:tc>
        <w:tc>
          <w:tcPr>
            <w:tcW w:w="6066" w:type="dxa"/>
            <w:tcBorders>
              <w:top w:val="nil"/>
              <w:left w:val="nil"/>
              <w:bottom w:val="nil"/>
              <w:right w:val="nil"/>
            </w:tcBorders>
          </w:tcPr>
          <w:p w:rsidR="000E4064" w:rsidRDefault="000E4064">
            <w:pPr>
              <w:pStyle w:val="ConsPlusNormal"/>
              <w:jc w:val="both"/>
            </w:pPr>
            <w:r>
              <w:t>Прочие источники внутреннего финансирования дефицитов бюджетов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000 01 06 06 00 01 0001 810</w:t>
            </w:r>
          </w:p>
        </w:tc>
        <w:tc>
          <w:tcPr>
            <w:tcW w:w="6066" w:type="dxa"/>
            <w:tcBorders>
              <w:top w:val="nil"/>
              <w:left w:val="nil"/>
              <w:bottom w:val="nil"/>
              <w:right w:val="nil"/>
            </w:tcBorders>
          </w:tcPr>
          <w:p w:rsidR="000E4064" w:rsidRDefault="000E4064">
            <w:pPr>
              <w:pStyle w:val="ConsPlusNormal"/>
              <w:jc w:val="both"/>
            </w:pPr>
            <w:r>
              <w:t>Погашение обязательств за счет прочих источников внутреннего финансирования дефицита федерального бюджета (компенсационные выплаты по сбережениям граждан)</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000 01 06 06 00 01 0002 810</w:t>
            </w:r>
          </w:p>
        </w:tc>
        <w:tc>
          <w:tcPr>
            <w:tcW w:w="6066" w:type="dxa"/>
            <w:tcBorders>
              <w:top w:val="nil"/>
              <w:left w:val="nil"/>
              <w:bottom w:val="nil"/>
              <w:right w:val="nil"/>
            </w:tcBorders>
          </w:tcPr>
          <w:p w:rsidR="000E4064" w:rsidRDefault="000E4064">
            <w:pPr>
              <w:pStyle w:val="ConsPlusNormal"/>
              <w:jc w:val="both"/>
            </w:pPr>
            <w:r>
              <w:t>Погашение обязательств за счет прочих источников внутреннего финансирования дефицита федерального бюджета (погашение обязательств за счет прочих источников внутреннего финансирования дефицита федерального бюджета, кроме компенсационных выплат по сбережениям граждан)</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000 01 06 06 02 01 0001 510</w:t>
            </w:r>
          </w:p>
        </w:tc>
        <w:tc>
          <w:tcPr>
            <w:tcW w:w="6066" w:type="dxa"/>
            <w:tcBorders>
              <w:top w:val="nil"/>
              <w:left w:val="nil"/>
              <w:bottom w:val="nil"/>
              <w:right w:val="nil"/>
            </w:tcBorders>
          </w:tcPr>
          <w:p w:rsidR="000E4064" w:rsidRDefault="000E4064">
            <w:pPr>
              <w:pStyle w:val="ConsPlusNormal"/>
              <w:jc w:val="both"/>
            </w:pPr>
            <w:r>
              <w:t>Увеличение иных финансовых активов в федеральной собственности (средств на банковских депозитах) за счет средств Фонда национального благосостояния (увеличение финансовых активов в федеральной собственности за счет средств Фонда национального благосостояния, размещенных на депозитах в валюте Российской Федерации и в иностранной валюте в кредитных организациях и государственной корпорации "Банк развития и внешнеэкономической деятельности (Внешэкономбанк)")</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000 01 06 06 02 01 0001 610</w:t>
            </w:r>
          </w:p>
        </w:tc>
        <w:tc>
          <w:tcPr>
            <w:tcW w:w="6066" w:type="dxa"/>
            <w:tcBorders>
              <w:top w:val="nil"/>
              <w:left w:val="nil"/>
              <w:bottom w:val="nil"/>
              <w:right w:val="nil"/>
            </w:tcBorders>
          </w:tcPr>
          <w:p w:rsidR="000E4064" w:rsidRDefault="000E4064">
            <w:pPr>
              <w:pStyle w:val="ConsPlusNormal"/>
              <w:jc w:val="both"/>
            </w:pPr>
            <w:r>
              <w:t>Уменьшение иных финансовых активов в федеральной собственности (средств на банковских депозитах) за счет средств Фонда национального благосостояния (уменьшение финансовых активов в федеральной собственности за счет средств Фонда национального благосостояния, размещенных на депозитах в валюте Российской Федерации и в иностранной валюте в кредитных организациях и государственной корпорации "Банк развития и внешнеэкономической деятельности (Внешэкономбанк)")</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000 01 06 06 04 06 0001 550</w:t>
            </w:r>
          </w:p>
        </w:tc>
        <w:tc>
          <w:tcPr>
            <w:tcW w:w="6066" w:type="dxa"/>
            <w:tcBorders>
              <w:top w:val="nil"/>
              <w:left w:val="nil"/>
              <w:bottom w:val="nil"/>
              <w:right w:val="nil"/>
            </w:tcBorders>
          </w:tcPr>
          <w:p w:rsidR="000E4064" w:rsidRDefault="000E4064">
            <w:pPr>
              <w:pStyle w:val="ConsPlusNormal"/>
              <w:jc w:val="both"/>
            </w:pPr>
            <w:r>
              <w:t>Увеличение прочих финансовых активов в собственности Пенсионного фонда Российской Федерации (возврат средств из бюджета Пенсионного фонда Российской Федерации в федеральный бюджет)</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000 01 06 06 04 06 0001 650</w:t>
            </w:r>
          </w:p>
        </w:tc>
        <w:tc>
          <w:tcPr>
            <w:tcW w:w="6066" w:type="dxa"/>
            <w:tcBorders>
              <w:top w:val="nil"/>
              <w:left w:val="nil"/>
              <w:bottom w:val="nil"/>
              <w:right w:val="nil"/>
            </w:tcBorders>
          </w:tcPr>
          <w:p w:rsidR="000E4064" w:rsidRDefault="000E4064">
            <w:pPr>
              <w:pStyle w:val="ConsPlusNormal"/>
              <w:jc w:val="both"/>
            </w:pPr>
            <w:r>
              <w:t>Уменьшение прочих финансовых активов в собственности Пенсионного фонда Российской Федерации (поступление средств федерального бюджета в бюджет Пенсионного фонда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000 01 06 07 00 01 0000 000</w:t>
            </w:r>
          </w:p>
        </w:tc>
        <w:tc>
          <w:tcPr>
            <w:tcW w:w="6066" w:type="dxa"/>
            <w:tcBorders>
              <w:top w:val="nil"/>
              <w:left w:val="nil"/>
              <w:bottom w:val="nil"/>
              <w:right w:val="nil"/>
            </w:tcBorders>
          </w:tcPr>
          <w:p w:rsidR="000E4064" w:rsidRDefault="000E4064">
            <w:pPr>
              <w:pStyle w:val="ConsPlusNormal"/>
              <w:jc w:val="both"/>
            </w:pPr>
            <w:r>
              <w:t>Бюджетные кредиты, предоставленные федеральным бюджетом внутри страны за счет средств целевых иностранных кредитов (заимствований)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000 01 06 07 00 01 0101 640</w:t>
            </w:r>
          </w:p>
        </w:tc>
        <w:tc>
          <w:tcPr>
            <w:tcW w:w="6066" w:type="dxa"/>
            <w:tcBorders>
              <w:top w:val="nil"/>
              <w:left w:val="nil"/>
              <w:bottom w:val="nil"/>
              <w:right w:val="nil"/>
            </w:tcBorders>
          </w:tcPr>
          <w:p w:rsidR="000E4064" w:rsidRDefault="000E4064">
            <w:pPr>
              <w:pStyle w:val="ConsPlusNormal"/>
              <w:jc w:val="both"/>
            </w:pPr>
            <w:r>
              <w:t xml:space="preserve">Возврат бюджетных кредитов, предоставленных </w:t>
            </w:r>
            <w:r>
              <w:lastRenderedPageBreak/>
              <w:t>федеральным бюджетом внутри страны за счет средств целевых иностранных кредитов (заимствований) (кредиты, предоставленные юридическим лицам Российской Федерацией за счет связанных кредитов иностранных государств, иностранных юридических лиц)</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000 01 06 07 00 01 0102 640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федеральным бюджетом внутри страны за счет средств целевых иностранных кредитов (заимствований) (кредиты, предоставленные Российской Федерацией за счет связанных кредитов иностранных государств, иностранных юридических лиц, возврат которых осуществляется субъектами Российской Федерации, муниципальными образованиями)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000 01 06 07 00 01 0201 640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федеральным бюджетом внутри страны за счет средств целевых иностранных кредитов (заимствований) (кредиты, предоставленные юридическим лицам за счет средств международных финансовых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000 01 06 07 00 01 0202 640</w:t>
            </w:r>
          </w:p>
        </w:tc>
        <w:tc>
          <w:tcPr>
            <w:tcW w:w="6066" w:type="dxa"/>
            <w:tcBorders>
              <w:top w:val="nil"/>
              <w:left w:val="nil"/>
              <w:bottom w:val="nil"/>
              <w:right w:val="nil"/>
            </w:tcBorders>
          </w:tcPr>
          <w:p w:rsidR="000E4064" w:rsidRDefault="000E4064">
            <w:pPr>
              <w:pStyle w:val="ConsPlusNormal"/>
              <w:jc w:val="both"/>
            </w:pPr>
            <w:r>
              <w:t>Возврат бюджетных кредитов, предоставленных федеральным бюджетом внутри страны за счет средств целевых иностранных кредитов (заимствований) (кредиты, предоставленные субъектам Российской Федерации, муниципальным образованиям за счет средств международных финансовых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000 01 06 07 00 01 0101 540</w:t>
            </w:r>
          </w:p>
        </w:tc>
        <w:tc>
          <w:tcPr>
            <w:tcW w:w="6066" w:type="dxa"/>
            <w:tcBorders>
              <w:top w:val="nil"/>
              <w:left w:val="nil"/>
              <w:bottom w:val="nil"/>
              <w:right w:val="nil"/>
            </w:tcBorders>
          </w:tcPr>
          <w:p w:rsidR="000E4064" w:rsidRDefault="000E4064">
            <w:pPr>
              <w:pStyle w:val="ConsPlusNormal"/>
              <w:jc w:val="both"/>
            </w:pPr>
            <w:r>
              <w:t>Предоставление бюджетных кредитов федеральным бюджетом внутри страны за счет средств целевых иностранных кредитов (заимствований) (кредиты, предоставленные юридическим лицам Российской Федерацией за счет связанных кредитов иностранных государств, иностранных юридических лиц)</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000 01 06 07 00 01 0102 540</w:t>
            </w:r>
          </w:p>
        </w:tc>
        <w:tc>
          <w:tcPr>
            <w:tcW w:w="6066" w:type="dxa"/>
            <w:tcBorders>
              <w:top w:val="nil"/>
              <w:left w:val="nil"/>
              <w:bottom w:val="nil"/>
              <w:right w:val="nil"/>
            </w:tcBorders>
          </w:tcPr>
          <w:p w:rsidR="000E4064" w:rsidRDefault="000E4064">
            <w:pPr>
              <w:pStyle w:val="ConsPlusNormal"/>
              <w:jc w:val="both"/>
            </w:pPr>
            <w:r>
              <w:t>Предоставление бюджетных кредитов федеральным бюджетом внутри страны за счет средств целевых иностранных кредитов (заимствований) (кредиты, предоставленные субъектам Российской Федерации, муниципальным образованиям Российской Федерацией за счет связанных кредитов иностранных государств, иностранных юридических лиц)</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000 01 06 07 00 01 0201 540</w:t>
            </w:r>
          </w:p>
        </w:tc>
        <w:tc>
          <w:tcPr>
            <w:tcW w:w="6066" w:type="dxa"/>
            <w:tcBorders>
              <w:top w:val="nil"/>
              <w:left w:val="nil"/>
              <w:bottom w:val="nil"/>
              <w:right w:val="nil"/>
            </w:tcBorders>
          </w:tcPr>
          <w:p w:rsidR="000E4064" w:rsidRDefault="000E4064">
            <w:pPr>
              <w:pStyle w:val="ConsPlusNormal"/>
              <w:jc w:val="both"/>
            </w:pPr>
            <w:r>
              <w:t>Предоставление бюджетных кредитов федеральным бюджетом внутри страны за счет средств целевых иностранных кредитов (заимствований) (кредиты, предоставленные юридическим лицам за счет средств международных финансовых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000 01 06 07 00 01 0202 540</w:t>
            </w:r>
          </w:p>
        </w:tc>
        <w:tc>
          <w:tcPr>
            <w:tcW w:w="6066" w:type="dxa"/>
            <w:tcBorders>
              <w:top w:val="nil"/>
              <w:left w:val="nil"/>
              <w:bottom w:val="nil"/>
              <w:right w:val="nil"/>
            </w:tcBorders>
          </w:tcPr>
          <w:p w:rsidR="000E4064" w:rsidRDefault="000E4064">
            <w:pPr>
              <w:pStyle w:val="ConsPlusNormal"/>
              <w:jc w:val="both"/>
            </w:pPr>
            <w:r>
              <w:t>Предоставление бюджетных кредитов федеральным бюджетом внутри страны за счет средств целевых иностранных кредитов (заимствований) (кредиты, предоставленные субъектам Российской Федерации, муниципальным образованиям за счет средств международных финансовых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000 01 06 08 00 00 0000 000</w:t>
            </w:r>
          </w:p>
        </w:tc>
        <w:tc>
          <w:tcPr>
            <w:tcW w:w="6066" w:type="dxa"/>
            <w:tcBorders>
              <w:top w:val="nil"/>
              <w:left w:val="nil"/>
              <w:bottom w:val="nil"/>
              <w:right w:val="nil"/>
            </w:tcBorders>
          </w:tcPr>
          <w:p w:rsidR="000E4064" w:rsidRDefault="000E4064">
            <w:pPr>
              <w:pStyle w:val="ConsPlusNormal"/>
              <w:jc w:val="both"/>
            </w:pPr>
            <w:r>
              <w:t>Прочие бюджетные кредиты (ссуды), предоставленные внутри страны</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000 01 06 08 00 01 0101 640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(целевые государственные кредиты на пополнение оборотных средств, предоставленные юридическим лицам)</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000 01 06 08 00 01 0201 640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средства, предоставленные юридическим лицам для формирования Федерального продовольственного фонда)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000 01 06 08 00 01 0202 640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средства, предоставленные для формирования Федерального продовольственного фонда, возврат которых осуществляется субъектами Российской Федерации, муниципальными образованиями)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000 01 06 08 00 01 0402 640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(бюджетная ссуда, предоставленная в 1996 году под товарный кредит на поставку горюче-смазочных материалов сельскохозяйственным товаропроизводителям и мазута сахарным заводам, возврат которой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000 01 06 08 00 01 0502 640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(бюджетная ссуда, предоставленная в 1996 году под товарный кредит на поставку кормовой рыбы для звероводческих хозяйств, возврат которой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000 01 06 08 00 01 0602 640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(бюджетная ссуда, предоставленная в 1996 году под товарный кредит на поставку комбикормов птицеводческим предприятиям, возврат которой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000 01 06 08 00 01 0702 640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(бюджетная ссуда под товарный кредит на поставку ГСМ сельскохозяйственным товаропроизводителям в 1995 году, возврат которых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000 01 06 08 00 01 0801 640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(централизованные кредиты АПК 1992 - 1994 годов, возврат которых осуществляется юридическим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000 01 06 08 00 01 0802 640</w:t>
            </w:r>
          </w:p>
        </w:tc>
        <w:tc>
          <w:tcPr>
            <w:tcW w:w="6066" w:type="dxa"/>
            <w:tcBorders>
              <w:top w:val="nil"/>
              <w:left w:val="nil"/>
              <w:bottom w:val="nil"/>
              <w:right w:val="nil"/>
            </w:tcBorders>
          </w:tcPr>
          <w:p w:rsidR="000E4064" w:rsidRDefault="000E4064">
            <w:pPr>
              <w:pStyle w:val="ConsPlusNormal"/>
              <w:jc w:val="both"/>
            </w:pPr>
            <w:r>
              <w:t xml:space="preserve">Возврат прочих бюджетных кредитов (ссуд), предоставленных федеральным бюджетом внутри страны (централизованные </w:t>
            </w:r>
            <w:r>
              <w:lastRenderedPageBreak/>
              <w:t>кредиты АПК 1992 - 1994 годов, возврат которых осуществляется субъектом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000 01 06 08 00 01 0901 640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(задолженность по бюджетным средствам, предоставленным Правлению Россельхозбанка для обеспечения гарантий при кредитовании крестьянских (фермерских) хозяйств в 1992 году, возврат которых осуществляется юридическим лицом)</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000 01 06 08 00 01 1001 640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(ссуды), предоставленные юридическим лицам на сезонную закупку сырья и материалов для производства товаров народного потребления и товаров производственно-технического назначения текстильной и легкой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000 01 06 08 00 01 1101 640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ссуды, предоставленные юридическим лицам для структурно-технологической перестройки производства)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000 01 06 08 00 01 1201 640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(ссуды), предоставленные юридическим лицам на централизованный завоз продукции (товаров) в районы Крайнего Севера и приравненные к ним местности с ограниченными сроками завоза грузов)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000 01 06 08 00 01 1501 640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предоставленные предприятиям и организациям топливно-энергетического комплекса в иностранной валюте Министерством энергетики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000 01 06 08 00 01 1701 640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предоставленные юридическим лицам на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000 01 06 08 00 01 1702 640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предоставленные на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за счет средств специального бюджетного фонда льготного кредитования, возврат которых осуществляется субъектами Российской Федерации, муниципальными образованиями)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000 01 06 08 00 01 1801 640</w:t>
            </w:r>
          </w:p>
        </w:tc>
        <w:tc>
          <w:tcPr>
            <w:tcW w:w="6066" w:type="dxa"/>
            <w:tcBorders>
              <w:top w:val="nil"/>
              <w:left w:val="nil"/>
              <w:bottom w:val="nil"/>
              <w:right w:val="nil"/>
            </w:tcBorders>
          </w:tcPr>
          <w:p w:rsidR="000E4064" w:rsidRDefault="000E4064">
            <w:pPr>
              <w:pStyle w:val="ConsPlusNormal"/>
              <w:jc w:val="both"/>
            </w:pPr>
            <w:r>
              <w:t xml:space="preserve">Возврат прочих бюджетных кредитов (ссуд), предоставленных </w:t>
            </w:r>
            <w:r>
              <w:lastRenderedPageBreak/>
              <w:t>федеральным бюджетом внутри страны (бюджетные кредиты, предоставленные юридическим лицам в рамках инвестиционных программ конверсии оборонной промышленности 1992 - 1997 годов)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000 01 06 08 00 01 1901 640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предоставленные юридическим лицам на инвестиционные проекты, размещаемые на конкурсной основе (1992 - 1998 годы))</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000 01 06 08 00 01 2301 640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ссуды, предоставленные юридическим лицам для финансовой поддержки сезонной заготовки топлива)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000 01 06 08 00 01 2501 640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предоставленные юридическим лицам на инвестиционные проекты, размещаемые на конкурсной основе (1992 - 1994 годы)</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000 01 06 08 00 01 2701 640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и таможенные отсрочки в иностранной валюте, предоставленные юридическим лицам)</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000 01 06 08 00 01 3701 640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предоставленные юридическим лицам за счет средств международных финансовых организаций (реструктурированные))</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000 01 06 08 00 01 3702 640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предоставленные за счет средств международных финансовых организаций (реструктурированные), возврат которых осуществляется субъектами Российской Федерации, муниципальными образованиями)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000 01 06 08 00 01 3901 640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(задолженность юридических лиц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(1 линия))</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000 01 06 08 00 01 4001 640</w:t>
            </w:r>
          </w:p>
        </w:tc>
        <w:tc>
          <w:tcPr>
            <w:tcW w:w="6066" w:type="dxa"/>
            <w:tcBorders>
              <w:top w:val="nil"/>
              <w:left w:val="nil"/>
              <w:bottom w:val="nil"/>
              <w:right w:val="nil"/>
            </w:tcBorders>
          </w:tcPr>
          <w:p w:rsidR="000E4064" w:rsidRDefault="000E4064">
            <w:pPr>
              <w:pStyle w:val="ConsPlusNormal"/>
              <w:jc w:val="both"/>
            </w:pPr>
            <w:r>
              <w:t xml:space="preserve">Возврат прочих бюджетных кредитов (ссуд), предоставленных федеральным бюджетом внутри страны (задолженность юридических лиц по переоформленной в государственный внутренний долг Российской Федерации под гарантии </w:t>
            </w:r>
            <w:r>
              <w:lastRenderedPageBreak/>
              <w:t>субъектов Российской Федерации и кредитных организаций задолженности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1993 - 1994 годах, и начисленным по ним процентам (2 линия))</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000 01 06 08 00 01 4101 640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(ссуды), предоставленные юридическим лицам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000 01 06 08 00 01 4102 640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(ссуды), предоставленные субъектам Российской Федерации, муниципальным образованиям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000 01 06 08 00 01 4201 640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(бюджетные кредиты, предоставленные предприятиям и организациям топливно-энергетического комплекса в валюте Российской Федерации Министерством энергетики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000 01 06 08 00 01 4301 640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(централизованные кредиты, предоставленные организациям агропромышленного комплекса Челябинской области в 1992 - 1994 годах)</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000 01 06 08 00 01 4601 640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(прочие бюджетные кредиты (ссуды), предоставленные юридическим лицам)</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000 01 06 08 00 01 4602 640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(прочие бюджетные кредиты (ссуды), предоставленные субъектам Российской Федерации, муниципальным образованиям)</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000 01 06 08 00 01 4701 640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(возврат средств юридическими лицами в счет исполнения обязательств, возникших в результате исполнения Российской Федерацией (гарантом)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000 01 06 08 00 01 4702 640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(возврат средств субъектами Российской Федерации, муниципальными образованиями в счет исполнения обязательств, возникших в результате исполнения Российской Федерацией (гарантом) государственных гарантий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требований бенефициара к принципалу)</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000 01 06 08 00 01 4800 640</w:t>
            </w:r>
          </w:p>
        </w:tc>
        <w:tc>
          <w:tcPr>
            <w:tcW w:w="6066" w:type="dxa"/>
            <w:tcBorders>
              <w:top w:val="nil"/>
              <w:left w:val="nil"/>
              <w:bottom w:val="nil"/>
              <w:right w:val="nil"/>
            </w:tcBorders>
          </w:tcPr>
          <w:p w:rsidR="000E4064" w:rsidRDefault="000E4064">
            <w:pPr>
              <w:pStyle w:val="ConsPlusNormal"/>
              <w:jc w:val="both"/>
            </w:pPr>
            <w:r>
              <w:t>Возврат прочих бюджетных кредитов (ссуд), предоставленных федеральным бюджетом внутри страны (возврат бюджетных ссуд, выданных работникам федеральных органов государственной власти и физическим лицам в случаях, предусмотренных законодательством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000 01 06 09 00 00 0000 000</w:t>
            </w:r>
          </w:p>
        </w:tc>
        <w:tc>
          <w:tcPr>
            <w:tcW w:w="6066" w:type="dxa"/>
            <w:tcBorders>
              <w:top w:val="nil"/>
              <w:left w:val="nil"/>
              <w:bottom w:val="nil"/>
              <w:right w:val="nil"/>
            </w:tcBorders>
          </w:tcPr>
          <w:p w:rsidR="000E4064" w:rsidRDefault="000E4064">
            <w:pPr>
              <w:pStyle w:val="ConsPlusNormal"/>
              <w:jc w:val="both"/>
            </w:pPr>
            <w:r>
              <w:t>Обязательства Российской Федерации,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000 01 06 09 00 01 0000 000</w:t>
            </w:r>
          </w:p>
        </w:tc>
        <w:tc>
          <w:tcPr>
            <w:tcW w:w="6066" w:type="dxa"/>
            <w:tcBorders>
              <w:top w:val="nil"/>
              <w:left w:val="nil"/>
              <w:bottom w:val="nil"/>
              <w:right w:val="nil"/>
            </w:tcBorders>
          </w:tcPr>
          <w:p w:rsidR="000E4064" w:rsidRDefault="000E4064">
            <w:pPr>
              <w:pStyle w:val="ConsPlusNormal"/>
              <w:jc w:val="both"/>
            </w:pPr>
            <w:r>
              <w:t>Обязательства Российской Федерации,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000 01 06 09 00 01 1000 710</w:t>
            </w:r>
          </w:p>
        </w:tc>
        <w:tc>
          <w:tcPr>
            <w:tcW w:w="6066" w:type="dxa"/>
            <w:tcBorders>
              <w:top w:val="nil"/>
              <w:left w:val="nil"/>
              <w:bottom w:val="nil"/>
              <w:right w:val="nil"/>
            </w:tcBorders>
          </w:tcPr>
          <w:p w:rsidR="000E4064" w:rsidRDefault="000E4064">
            <w:pPr>
              <w:pStyle w:val="ConsPlusNormal"/>
              <w:jc w:val="both"/>
            </w:pPr>
            <w:r>
              <w:t>Увеличение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Беларусь,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000 01 06 09 00 01 2000 710</w:t>
            </w:r>
          </w:p>
        </w:tc>
        <w:tc>
          <w:tcPr>
            <w:tcW w:w="6066" w:type="dxa"/>
            <w:tcBorders>
              <w:top w:val="nil"/>
              <w:left w:val="nil"/>
              <w:bottom w:val="nil"/>
              <w:right w:val="nil"/>
            </w:tcBorders>
          </w:tcPr>
          <w:p w:rsidR="000E4064" w:rsidRDefault="000E4064">
            <w:pPr>
              <w:pStyle w:val="ConsPlusNormal"/>
              <w:jc w:val="both"/>
            </w:pPr>
            <w:r>
              <w:t>Увеличение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Казахстан,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000 01 06 09 00 01 3000 710</w:t>
            </w:r>
          </w:p>
        </w:tc>
        <w:tc>
          <w:tcPr>
            <w:tcW w:w="6066" w:type="dxa"/>
            <w:tcBorders>
              <w:top w:val="nil"/>
              <w:left w:val="nil"/>
              <w:bottom w:val="nil"/>
              <w:right w:val="nil"/>
            </w:tcBorders>
          </w:tcPr>
          <w:p w:rsidR="000E4064" w:rsidRDefault="000E4064">
            <w:pPr>
              <w:pStyle w:val="ConsPlusNormal"/>
              <w:jc w:val="both"/>
            </w:pPr>
            <w:r>
              <w:t>Увеличение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Армения,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000 01 06 09 00 01 4000 710</w:t>
            </w:r>
          </w:p>
        </w:tc>
        <w:tc>
          <w:tcPr>
            <w:tcW w:w="6066" w:type="dxa"/>
            <w:tcBorders>
              <w:top w:val="nil"/>
              <w:left w:val="nil"/>
              <w:bottom w:val="nil"/>
              <w:right w:val="nil"/>
            </w:tcBorders>
          </w:tcPr>
          <w:p w:rsidR="000E4064" w:rsidRDefault="000E4064">
            <w:pPr>
              <w:pStyle w:val="ConsPlusNormal"/>
              <w:jc w:val="both"/>
            </w:pPr>
            <w:r>
              <w:t>Увеличение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Кыргызской Республикой,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000 01 06 09 00 01 1000 810</w:t>
            </w:r>
          </w:p>
        </w:tc>
        <w:tc>
          <w:tcPr>
            <w:tcW w:w="6066" w:type="dxa"/>
            <w:tcBorders>
              <w:top w:val="nil"/>
              <w:left w:val="nil"/>
              <w:bottom w:val="nil"/>
              <w:right w:val="nil"/>
            </w:tcBorders>
          </w:tcPr>
          <w:p w:rsidR="000E4064" w:rsidRDefault="000E4064">
            <w:pPr>
              <w:pStyle w:val="ConsPlusNormal"/>
              <w:jc w:val="both"/>
            </w:pPr>
            <w:r>
              <w:t xml:space="preserve">Уменьшение обязательств Российской Федерации, возникших </w:t>
            </w:r>
            <w:r>
              <w:lastRenderedPageBreak/>
              <w:t>в рамках соглашений между государствами - членами Евразийского экономического союза (обязательства Российской Федерации перед Республикой Беларусь,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000 01 06 09 00 01 2000 810</w:t>
            </w:r>
          </w:p>
        </w:tc>
        <w:tc>
          <w:tcPr>
            <w:tcW w:w="6066" w:type="dxa"/>
            <w:tcBorders>
              <w:top w:val="nil"/>
              <w:left w:val="nil"/>
              <w:bottom w:val="nil"/>
              <w:right w:val="nil"/>
            </w:tcBorders>
          </w:tcPr>
          <w:p w:rsidR="000E4064" w:rsidRDefault="000E4064">
            <w:pPr>
              <w:pStyle w:val="ConsPlusNormal"/>
              <w:jc w:val="both"/>
            </w:pPr>
            <w:r>
              <w:t>Уменьшение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Казахстан,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000 01 06 09 00 01 3000 810</w:t>
            </w:r>
          </w:p>
        </w:tc>
        <w:tc>
          <w:tcPr>
            <w:tcW w:w="6066" w:type="dxa"/>
            <w:tcBorders>
              <w:top w:val="nil"/>
              <w:left w:val="nil"/>
              <w:bottom w:val="nil"/>
              <w:right w:val="nil"/>
            </w:tcBorders>
          </w:tcPr>
          <w:p w:rsidR="000E4064" w:rsidRDefault="000E4064">
            <w:pPr>
              <w:pStyle w:val="ConsPlusNormal"/>
              <w:jc w:val="both"/>
            </w:pPr>
            <w:r>
              <w:t>Уменьшение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Республикой Армения,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000 01 06 09 00 01 4000 810</w:t>
            </w:r>
          </w:p>
        </w:tc>
        <w:tc>
          <w:tcPr>
            <w:tcW w:w="6066" w:type="dxa"/>
            <w:tcBorders>
              <w:top w:val="nil"/>
              <w:left w:val="nil"/>
              <w:bottom w:val="nil"/>
              <w:right w:val="nil"/>
            </w:tcBorders>
          </w:tcPr>
          <w:p w:rsidR="000E4064" w:rsidRDefault="000E4064">
            <w:pPr>
              <w:pStyle w:val="ConsPlusNormal"/>
              <w:jc w:val="both"/>
            </w:pPr>
            <w:r>
              <w:t>Уменьшение обязательств Российской Федерации, возникших в рамках соглашений между государствами - членами Евразийского экономического союза (обязательства Российской Федерации перед Кыргызской Республикой,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000 01 06 10 00 00 0000 000</w:t>
            </w:r>
          </w:p>
        </w:tc>
        <w:tc>
          <w:tcPr>
            <w:tcW w:w="6066" w:type="dxa"/>
            <w:tcBorders>
              <w:top w:val="nil"/>
              <w:left w:val="nil"/>
              <w:bottom w:val="nil"/>
              <w:right w:val="nil"/>
            </w:tcBorders>
          </w:tcPr>
          <w:p w:rsidR="000E4064" w:rsidRDefault="000E4064">
            <w:pPr>
              <w:pStyle w:val="ConsPlusNormal"/>
              <w:jc w:val="both"/>
            </w:pPr>
            <w:r>
              <w:t>Операции по управлению остатками средств на единых счетах бюджетов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000 01 06 10 01 01 0001 510</w:t>
            </w:r>
          </w:p>
        </w:tc>
        <w:tc>
          <w:tcPr>
            <w:tcW w:w="6066" w:type="dxa"/>
            <w:tcBorders>
              <w:top w:val="nil"/>
              <w:left w:val="nil"/>
              <w:bottom w:val="nil"/>
              <w:right w:val="nil"/>
            </w:tcBorders>
          </w:tcPr>
          <w:p w:rsidR="000E4064" w:rsidRDefault="000E4064">
            <w:pPr>
              <w:pStyle w:val="ConsPlusNormal"/>
              <w:jc w:val="both"/>
            </w:pPr>
            <w:r>
              <w:t>Увеличение финансовых активов в федеральной собственности за счет средств федерального бюджета, размещенных на банковских счетах (банковских депозитах) (увеличение финансовых активов в федеральной собственности за счет средств федерального бюджета, размещенных в валюте Российской Федерации и в иностранной валюте на депозитах, кроме банковских счетов)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000 01 06 10 01 01 0002 510</w:t>
            </w:r>
          </w:p>
        </w:tc>
        <w:tc>
          <w:tcPr>
            <w:tcW w:w="6066" w:type="dxa"/>
            <w:tcBorders>
              <w:top w:val="nil"/>
              <w:left w:val="nil"/>
              <w:bottom w:val="nil"/>
              <w:right w:val="nil"/>
            </w:tcBorders>
          </w:tcPr>
          <w:p w:rsidR="000E4064" w:rsidRDefault="000E4064">
            <w:pPr>
              <w:pStyle w:val="ConsPlusNormal"/>
              <w:jc w:val="both"/>
            </w:pPr>
            <w:r>
              <w:t>Увеличение финансовых активов в федеральной собственности за счет средств федерального бюджета, размещенных на банковских счетах (банковских депозитах) (увеличение финансовых активов в федеральной собственности за счет средств федерального бюджета, размещенных в валюте Российской Федерации и в иностранной валюте на банковских счетах, кроме депозитов)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000 01 06 10 02 01 0001 550</w:t>
            </w:r>
          </w:p>
        </w:tc>
        <w:tc>
          <w:tcPr>
            <w:tcW w:w="6066" w:type="dxa"/>
            <w:tcBorders>
              <w:top w:val="nil"/>
              <w:left w:val="nil"/>
              <w:bottom w:val="nil"/>
              <w:right w:val="nil"/>
            </w:tcBorders>
          </w:tcPr>
          <w:p w:rsidR="000E4064" w:rsidRDefault="000E4064">
            <w:pPr>
              <w:pStyle w:val="ConsPlusNormal"/>
              <w:jc w:val="both"/>
            </w:pPr>
            <w:r>
              <w:t>Увеличение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поступающих во временное распоряжение федеральных казенных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000 01 06 10 02 01 0003 550</w:t>
            </w:r>
          </w:p>
        </w:tc>
        <w:tc>
          <w:tcPr>
            <w:tcW w:w="6066" w:type="dxa"/>
            <w:tcBorders>
              <w:top w:val="nil"/>
              <w:left w:val="nil"/>
              <w:bottom w:val="nil"/>
              <w:right w:val="nil"/>
            </w:tcBorders>
          </w:tcPr>
          <w:p w:rsidR="000E4064" w:rsidRDefault="000E4064">
            <w:pPr>
              <w:pStyle w:val="ConsPlusNormal"/>
              <w:jc w:val="both"/>
            </w:pPr>
            <w:r>
              <w:t xml:space="preserve">Увеличение финансовых активов в федеральной </w:t>
            </w:r>
            <w:r>
              <w:lastRenderedPageBreak/>
              <w:t>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иных организаций, за исключением федеральных казенных учреждений и государственных внебюджетных фондов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000 01 06 10 02 01 0005 550</w:t>
            </w:r>
          </w:p>
        </w:tc>
        <w:tc>
          <w:tcPr>
            <w:tcW w:w="6066" w:type="dxa"/>
            <w:tcBorders>
              <w:top w:val="nil"/>
              <w:left w:val="nil"/>
              <w:bottom w:val="nil"/>
              <w:right w:val="nil"/>
            </w:tcBorders>
          </w:tcPr>
          <w:p w:rsidR="000E4064" w:rsidRDefault="000E4064">
            <w:pPr>
              <w:pStyle w:val="ConsPlusNormal"/>
              <w:jc w:val="both"/>
            </w:pPr>
            <w:r>
              <w:t>Увеличение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бюджетов государственных внебюджетных фондов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000 01 06 10 01 01 0001 610</w:t>
            </w:r>
          </w:p>
        </w:tc>
        <w:tc>
          <w:tcPr>
            <w:tcW w:w="6066" w:type="dxa"/>
            <w:tcBorders>
              <w:top w:val="nil"/>
              <w:left w:val="nil"/>
              <w:bottom w:val="nil"/>
              <w:right w:val="nil"/>
            </w:tcBorders>
          </w:tcPr>
          <w:p w:rsidR="000E4064" w:rsidRDefault="000E4064">
            <w:pPr>
              <w:pStyle w:val="ConsPlusNormal"/>
              <w:jc w:val="both"/>
            </w:pPr>
            <w:r>
              <w:t>Уменьшение финансовых активов в федеральной собственности за счет средств федерального бюджета, размещенных на банковских счетах (банковских депозитах) (уменьшение финансовых активов в федеральной собственности за счет средств федерального бюджета, размещенных в валюте Российской Федерации и в иностранной валюте на депозитах, кроме банковских счетов)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000 01 06 10 01 01 0002 610</w:t>
            </w:r>
          </w:p>
        </w:tc>
        <w:tc>
          <w:tcPr>
            <w:tcW w:w="6066" w:type="dxa"/>
            <w:tcBorders>
              <w:top w:val="nil"/>
              <w:left w:val="nil"/>
              <w:bottom w:val="nil"/>
              <w:right w:val="nil"/>
            </w:tcBorders>
          </w:tcPr>
          <w:p w:rsidR="000E4064" w:rsidRDefault="000E4064">
            <w:pPr>
              <w:pStyle w:val="ConsPlusNormal"/>
              <w:jc w:val="both"/>
            </w:pPr>
            <w:r>
              <w:t>Уменьшение финансовых активов в федеральной собственности за счет средств федерального бюджета, размещенных на банковских счетах (банковских депозитах) (уменьшение финансовых активов в федеральной собственности за счет средств федерального бюджета, размещенных в валюте Российской Федерации и в иностранной валюте на банковских счетах, кроме депозитов)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000 01 06 10 05 01 0001 510</w:t>
            </w:r>
          </w:p>
        </w:tc>
        <w:tc>
          <w:tcPr>
            <w:tcW w:w="6066" w:type="dxa"/>
            <w:tcBorders>
              <w:top w:val="nil"/>
              <w:left w:val="nil"/>
              <w:bottom w:val="nil"/>
              <w:right w:val="nil"/>
            </w:tcBorders>
          </w:tcPr>
          <w:p w:rsidR="000E4064" w:rsidRDefault="000E4064">
            <w:pPr>
              <w:pStyle w:val="ConsPlusNormal"/>
              <w:jc w:val="both"/>
            </w:pPr>
            <w:r>
              <w:t>Увеличение финансовых активов в федеральной собственности по операциям купли (продажи) иностранной валюты (увеличение финансовых активов в федеральной собственности по операциям купли (продажи) иностранной валюты по сделкам "валютный своп")</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000 01 06 10 05 01 0002 510</w:t>
            </w:r>
          </w:p>
        </w:tc>
        <w:tc>
          <w:tcPr>
            <w:tcW w:w="6066" w:type="dxa"/>
            <w:tcBorders>
              <w:top w:val="nil"/>
              <w:left w:val="nil"/>
              <w:bottom w:val="nil"/>
              <w:right w:val="nil"/>
            </w:tcBorders>
          </w:tcPr>
          <w:p w:rsidR="000E4064" w:rsidRDefault="000E4064">
            <w:pPr>
              <w:pStyle w:val="ConsPlusNormal"/>
              <w:jc w:val="both"/>
            </w:pPr>
            <w:r>
              <w:t>Увеличение финансовых активов в федеральной собственности по операциям купли (продажи) иностранной валюты (увеличение финансовых активов в федеральной собственности по прочим операциям купли (продажи) иностранной валюты)</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000 01 06 10 05 01 0001 610</w:t>
            </w:r>
          </w:p>
        </w:tc>
        <w:tc>
          <w:tcPr>
            <w:tcW w:w="6066" w:type="dxa"/>
            <w:tcBorders>
              <w:top w:val="nil"/>
              <w:left w:val="nil"/>
              <w:bottom w:val="nil"/>
              <w:right w:val="nil"/>
            </w:tcBorders>
          </w:tcPr>
          <w:p w:rsidR="000E4064" w:rsidRDefault="000E4064">
            <w:pPr>
              <w:pStyle w:val="ConsPlusNormal"/>
              <w:jc w:val="both"/>
            </w:pPr>
            <w:r>
              <w:t>Уменьшение финансовых активов в федеральной собственности по операциям купли (продажи) иностранной валюты (уменьшение финансовых активов в федеральной собственности по операциям купли (продажи) иностранной валюты по сделкам "валютный своп")</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000 01 06 10 05 01 0002 610</w:t>
            </w:r>
          </w:p>
        </w:tc>
        <w:tc>
          <w:tcPr>
            <w:tcW w:w="6066" w:type="dxa"/>
            <w:tcBorders>
              <w:top w:val="nil"/>
              <w:left w:val="nil"/>
              <w:bottom w:val="nil"/>
              <w:right w:val="nil"/>
            </w:tcBorders>
          </w:tcPr>
          <w:p w:rsidR="000E4064" w:rsidRDefault="000E4064">
            <w:pPr>
              <w:pStyle w:val="ConsPlusNormal"/>
              <w:jc w:val="both"/>
            </w:pPr>
            <w:r>
              <w:t xml:space="preserve">Уменьшение финансовых активов в федеральной собственности по операциям купли (продажи) иностранной валюты (уменьшение финансовых активов в федеральной собственности по прочим операциям купли (продажи) </w:t>
            </w:r>
            <w:r>
              <w:lastRenderedPageBreak/>
              <w:t>иностранной валюты)</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000 02 00 00 00 00 0000 000</w:t>
            </w:r>
          </w:p>
        </w:tc>
        <w:tc>
          <w:tcPr>
            <w:tcW w:w="6066" w:type="dxa"/>
            <w:tcBorders>
              <w:top w:val="nil"/>
              <w:left w:val="nil"/>
              <w:bottom w:val="nil"/>
              <w:right w:val="nil"/>
            </w:tcBorders>
          </w:tcPr>
          <w:p w:rsidR="000E4064" w:rsidRDefault="000E4064">
            <w:pPr>
              <w:pStyle w:val="ConsPlusNormal"/>
              <w:jc w:val="both"/>
            </w:pPr>
            <w:r>
              <w:t>ИСТОЧНИКИ ВНЕШНЕГО ФИНАНСИРОВАНИЯ ДЕФИЦИТОВ БЮДЖЕТОВ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000 02 04 00 00 00 0000 000</w:t>
            </w:r>
          </w:p>
        </w:tc>
        <w:tc>
          <w:tcPr>
            <w:tcW w:w="6066" w:type="dxa"/>
            <w:tcBorders>
              <w:top w:val="nil"/>
              <w:left w:val="nil"/>
              <w:bottom w:val="nil"/>
              <w:right w:val="nil"/>
            </w:tcBorders>
          </w:tcPr>
          <w:p w:rsidR="000E4064" w:rsidRDefault="000E4064">
            <w:pPr>
              <w:pStyle w:val="ConsPlusNormal"/>
              <w:jc w:val="both"/>
            </w:pPr>
            <w:r>
              <w:t>Иные источники внешнего финансирования дефицитов бюджетов</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000 02 04 04 00 01 0000 000</w:t>
            </w:r>
          </w:p>
        </w:tc>
        <w:tc>
          <w:tcPr>
            <w:tcW w:w="6066" w:type="dxa"/>
            <w:tcBorders>
              <w:top w:val="nil"/>
              <w:left w:val="nil"/>
              <w:bottom w:val="nil"/>
              <w:right w:val="nil"/>
            </w:tcBorders>
          </w:tcPr>
          <w:p w:rsidR="000E4064" w:rsidRDefault="000E4064">
            <w:pPr>
              <w:pStyle w:val="ConsPlusNormal"/>
              <w:jc w:val="both"/>
            </w:pPr>
            <w:r>
              <w:t>Обязательства перед Российской Федерацией,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000 02 04 04 00 01 1010 540</w:t>
            </w:r>
          </w:p>
        </w:tc>
        <w:tc>
          <w:tcPr>
            <w:tcW w:w="6066" w:type="dxa"/>
            <w:tcBorders>
              <w:top w:val="nil"/>
              <w:left w:val="nil"/>
              <w:bottom w:val="nil"/>
              <w:right w:val="nil"/>
            </w:tcBorders>
          </w:tcPr>
          <w:p w:rsidR="000E4064" w:rsidRDefault="000E4064">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000 02 04 04 00 01 1020 540</w:t>
            </w:r>
          </w:p>
        </w:tc>
        <w:tc>
          <w:tcPr>
            <w:tcW w:w="6066" w:type="dxa"/>
            <w:tcBorders>
              <w:top w:val="nil"/>
              <w:left w:val="nil"/>
              <w:bottom w:val="nil"/>
              <w:right w:val="nil"/>
            </w:tcBorders>
          </w:tcPr>
          <w:p w:rsidR="000E4064" w:rsidRDefault="000E4064">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по обязательствам национального банка,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000 02 04 04 00 01 1030 540</w:t>
            </w:r>
          </w:p>
        </w:tc>
        <w:tc>
          <w:tcPr>
            <w:tcW w:w="6066" w:type="dxa"/>
            <w:tcBorders>
              <w:top w:val="nil"/>
              <w:left w:val="nil"/>
              <w:bottom w:val="nil"/>
              <w:right w:val="nil"/>
            </w:tcBorders>
          </w:tcPr>
          <w:p w:rsidR="000E4064" w:rsidRDefault="000E4064">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возникшие в рамках соглашений о вывозных таможенных пошлинах между Российской Федерацией и Республикой Беларусь)</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000 02 04 04 00 01 2010 540</w:t>
            </w:r>
          </w:p>
        </w:tc>
        <w:tc>
          <w:tcPr>
            <w:tcW w:w="6066" w:type="dxa"/>
            <w:tcBorders>
              <w:top w:val="nil"/>
              <w:left w:val="nil"/>
              <w:bottom w:val="nil"/>
              <w:right w:val="nil"/>
            </w:tcBorders>
          </w:tcPr>
          <w:p w:rsidR="000E4064" w:rsidRDefault="000E4064">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Казахстан,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000 02 04 04 00 01 2020 540</w:t>
            </w:r>
          </w:p>
        </w:tc>
        <w:tc>
          <w:tcPr>
            <w:tcW w:w="6066" w:type="dxa"/>
            <w:tcBorders>
              <w:top w:val="nil"/>
              <w:left w:val="nil"/>
              <w:bottom w:val="nil"/>
              <w:right w:val="nil"/>
            </w:tcBorders>
          </w:tcPr>
          <w:p w:rsidR="000E4064" w:rsidRDefault="000E4064">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Казахстан по обязательствам национального банка,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000 02 04 04 00 01 3010 540</w:t>
            </w:r>
          </w:p>
        </w:tc>
        <w:tc>
          <w:tcPr>
            <w:tcW w:w="6066" w:type="dxa"/>
            <w:tcBorders>
              <w:top w:val="nil"/>
              <w:left w:val="nil"/>
              <w:bottom w:val="nil"/>
              <w:right w:val="nil"/>
            </w:tcBorders>
          </w:tcPr>
          <w:p w:rsidR="000E4064" w:rsidRDefault="000E4064">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Армения,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000 02 04 04 00 01 3020 540</w:t>
            </w:r>
          </w:p>
        </w:tc>
        <w:tc>
          <w:tcPr>
            <w:tcW w:w="6066" w:type="dxa"/>
            <w:tcBorders>
              <w:top w:val="nil"/>
              <w:left w:val="nil"/>
              <w:bottom w:val="nil"/>
              <w:right w:val="nil"/>
            </w:tcBorders>
          </w:tcPr>
          <w:p w:rsidR="000E4064" w:rsidRDefault="000E4064">
            <w:pPr>
              <w:pStyle w:val="ConsPlusNormal"/>
              <w:jc w:val="both"/>
            </w:pPr>
            <w:r>
              <w:t xml:space="preserve">Увеличение обязательств перед Российской Федерацией, </w:t>
            </w:r>
            <w:r>
              <w:lastRenderedPageBreak/>
              <w:t>возникших в рамках соглашений между государствами - членами Евразийского экономического союза (обязательства Республики Армения по обязательствам национального банка,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000 02 04 04 00 01 4010 540</w:t>
            </w:r>
          </w:p>
        </w:tc>
        <w:tc>
          <w:tcPr>
            <w:tcW w:w="6066" w:type="dxa"/>
            <w:tcBorders>
              <w:top w:val="nil"/>
              <w:left w:val="nil"/>
              <w:bottom w:val="nil"/>
              <w:right w:val="nil"/>
            </w:tcBorders>
          </w:tcPr>
          <w:p w:rsidR="000E4064" w:rsidRDefault="000E4064">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Кыргызской Республики,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000 02 04 04 00 01 4020 540</w:t>
            </w:r>
          </w:p>
        </w:tc>
        <w:tc>
          <w:tcPr>
            <w:tcW w:w="6066" w:type="dxa"/>
            <w:tcBorders>
              <w:top w:val="nil"/>
              <w:left w:val="nil"/>
              <w:bottom w:val="nil"/>
              <w:right w:val="nil"/>
            </w:tcBorders>
          </w:tcPr>
          <w:p w:rsidR="000E4064" w:rsidRDefault="000E4064">
            <w:pPr>
              <w:pStyle w:val="ConsPlusNormal"/>
              <w:jc w:val="both"/>
            </w:pPr>
            <w:r>
              <w:t>Увеличение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Кыргызской Республики по обязательствам национального банка,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000 02 04 04 00 01 1010 640</w:t>
            </w:r>
          </w:p>
        </w:tc>
        <w:tc>
          <w:tcPr>
            <w:tcW w:w="6066" w:type="dxa"/>
            <w:tcBorders>
              <w:top w:val="nil"/>
              <w:left w:val="nil"/>
              <w:bottom w:val="nil"/>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000 02 04 04 00 01 1020 640</w:t>
            </w:r>
          </w:p>
        </w:tc>
        <w:tc>
          <w:tcPr>
            <w:tcW w:w="6066" w:type="dxa"/>
            <w:tcBorders>
              <w:top w:val="nil"/>
              <w:left w:val="nil"/>
              <w:bottom w:val="nil"/>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по обязательствам национального банка,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000 02 04 04 00 01 1030 640</w:t>
            </w:r>
          </w:p>
        </w:tc>
        <w:tc>
          <w:tcPr>
            <w:tcW w:w="6066" w:type="dxa"/>
            <w:tcBorders>
              <w:top w:val="nil"/>
              <w:left w:val="nil"/>
              <w:bottom w:val="nil"/>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Беларусь, возникшие в рамках соглашений о вывозных таможенных пошлинах между Российской Федерацией и Республикой Беларусь)</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000 02 04 04 00 01 2010 640</w:t>
            </w:r>
          </w:p>
        </w:tc>
        <w:tc>
          <w:tcPr>
            <w:tcW w:w="6066" w:type="dxa"/>
            <w:tcBorders>
              <w:top w:val="nil"/>
              <w:left w:val="nil"/>
              <w:bottom w:val="nil"/>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Казахстан,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000 02 04 04 00 01 2020 640</w:t>
            </w:r>
          </w:p>
        </w:tc>
        <w:tc>
          <w:tcPr>
            <w:tcW w:w="6066" w:type="dxa"/>
            <w:tcBorders>
              <w:top w:val="nil"/>
              <w:left w:val="nil"/>
              <w:bottom w:val="nil"/>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Казахстан по обязательствам национального банка,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lastRenderedPageBreak/>
              <w:t>000 02 04 04 00 01 3010 640</w:t>
            </w:r>
          </w:p>
        </w:tc>
        <w:tc>
          <w:tcPr>
            <w:tcW w:w="6066" w:type="dxa"/>
            <w:tcBorders>
              <w:top w:val="nil"/>
              <w:left w:val="nil"/>
              <w:bottom w:val="nil"/>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Армения,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000 02 04 04 00 01 3020 640</w:t>
            </w:r>
          </w:p>
        </w:tc>
        <w:tc>
          <w:tcPr>
            <w:tcW w:w="6066" w:type="dxa"/>
            <w:tcBorders>
              <w:top w:val="nil"/>
              <w:left w:val="nil"/>
              <w:bottom w:val="nil"/>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Республики Армения по обязательствам национального банка, возникшим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nil"/>
              <w:right w:val="nil"/>
            </w:tcBorders>
          </w:tcPr>
          <w:p w:rsidR="000E4064" w:rsidRDefault="000E4064">
            <w:pPr>
              <w:pStyle w:val="ConsPlusNormal"/>
              <w:jc w:val="center"/>
            </w:pPr>
            <w:r>
              <w:t>000 02 04 04 00 01 4010 640</w:t>
            </w:r>
          </w:p>
        </w:tc>
        <w:tc>
          <w:tcPr>
            <w:tcW w:w="6066" w:type="dxa"/>
            <w:tcBorders>
              <w:top w:val="nil"/>
              <w:left w:val="nil"/>
              <w:bottom w:val="nil"/>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Кыргызской Республики, возникшие в рамках соглашений между государствами - членами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3005" w:type="dxa"/>
            <w:tcBorders>
              <w:top w:val="nil"/>
              <w:left w:val="nil"/>
              <w:bottom w:val="single" w:sz="4" w:space="0" w:color="auto"/>
              <w:right w:val="nil"/>
            </w:tcBorders>
          </w:tcPr>
          <w:p w:rsidR="000E4064" w:rsidRDefault="000E4064">
            <w:pPr>
              <w:pStyle w:val="ConsPlusNormal"/>
              <w:jc w:val="center"/>
            </w:pPr>
            <w:r>
              <w:t>000 02 04 04 00 01 4020 640</w:t>
            </w:r>
          </w:p>
        </w:tc>
        <w:tc>
          <w:tcPr>
            <w:tcW w:w="6066" w:type="dxa"/>
            <w:tcBorders>
              <w:top w:val="nil"/>
              <w:left w:val="nil"/>
              <w:bottom w:val="single" w:sz="4" w:space="0" w:color="auto"/>
              <w:right w:val="nil"/>
            </w:tcBorders>
          </w:tcPr>
          <w:p w:rsidR="000E4064" w:rsidRDefault="000E4064">
            <w:pPr>
              <w:pStyle w:val="ConsPlusNormal"/>
              <w:jc w:val="both"/>
            </w:pPr>
            <w:r>
              <w:t>Уменьшение обязательств перед Российской Федерацией, возникших в рамках соглашений между государствами - членами Евразийского экономического союза (обязательства Кыргызской Республики по обязательствам национального банка, возникшим в рамках соглашений между государствами - членами Евразийского экономического союза)</w:t>
            </w:r>
          </w:p>
        </w:tc>
      </w:tr>
    </w:tbl>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14" w:name="P20310"/>
      <w:bookmarkEnd w:id="14"/>
      <w:r>
        <w:t>КОДЫ</w:t>
      </w:r>
    </w:p>
    <w:p w:rsidR="000E4064" w:rsidRDefault="000E4064">
      <w:pPr>
        <w:pStyle w:val="ConsPlusTitle"/>
        <w:jc w:val="center"/>
      </w:pPr>
      <w:r>
        <w:t>ГЛАВНЫХ АДМИНИСТРАТОРОВ ИСТОЧНИКОВ ФИНАНСИРОВАНИЯ</w:t>
      </w:r>
    </w:p>
    <w:p w:rsidR="000E4064" w:rsidRDefault="000E4064">
      <w:pPr>
        <w:pStyle w:val="ConsPlusTitle"/>
        <w:jc w:val="center"/>
      </w:pPr>
      <w:r>
        <w:t>ДЕФИЦИТОВ ФЕДЕРАЛЬНОГО БЮДЖЕТА И БЮДЖЕТОВ ГОСУДАРСТВЕННЫХ</w:t>
      </w:r>
    </w:p>
    <w:p w:rsidR="000E4064" w:rsidRDefault="000E4064">
      <w:pPr>
        <w:pStyle w:val="ConsPlusTitle"/>
        <w:jc w:val="center"/>
      </w:pPr>
      <w:r>
        <w:t>ВНЕБЮДЖЕТНЫХ ФОНДОВ РОССИЙСКОЙ ФЕДЕРАЦИИ</w:t>
      </w:r>
    </w:p>
    <w:p w:rsidR="000E4064" w:rsidRDefault="000E406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050"/>
      </w:tblGrid>
      <w:tr w:rsidR="000E4064">
        <w:tc>
          <w:tcPr>
            <w:tcW w:w="1020" w:type="dxa"/>
            <w:tcBorders>
              <w:top w:val="single" w:sz="4" w:space="0" w:color="auto"/>
              <w:bottom w:val="single" w:sz="4" w:space="0" w:color="auto"/>
            </w:tcBorders>
          </w:tcPr>
          <w:p w:rsidR="000E4064" w:rsidRDefault="000E4064">
            <w:pPr>
              <w:pStyle w:val="ConsPlusNormal"/>
              <w:jc w:val="center"/>
            </w:pPr>
            <w:r>
              <w:t>Код главы</w:t>
            </w:r>
          </w:p>
        </w:tc>
        <w:tc>
          <w:tcPr>
            <w:tcW w:w="8050" w:type="dxa"/>
            <w:tcBorders>
              <w:top w:val="single" w:sz="4" w:space="0" w:color="auto"/>
              <w:bottom w:val="single" w:sz="4" w:space="0" w:color="auto"/>
            </w:tcBorders>
          </w:tcPr>
          <w:p w:rsidR="000E4064" w:rsidRDefault="000E4064">
            <w:pPr>
              <w:pStyle w:val="ConsPlusNormal"/>
              <w:jc w:val="center"/>
            </w:pPr>
            <w:r>
              <w:t>Наименование</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0E4064" w:rsidRDefault="000E4064">
            <w:pPr>
              <w:pStyle w:val="ConsPlusNormal"/>
            </w:pPr>
            <w:r>
              <w:t>020</w:t>
            </w:r>
          </w:p>
        </w:tc>
        <w:tc>
          <w:tcPr>
            <w:tcW w:w="8050" w:type="dxa"/>
            <w:tcBorders>
              <w:top w:val="single" w:sz="4" w:space="0" w:color="auto"/>
              <w:left w:val="nil"/>
              <w:bottom w:val="nil"/>
              <w:right w:val="nil"/>
            </w:tcBorders>
          </w:tcPr>
          <w:p w:rsidR="000E4064" w:rsidRDefault="000E4064">
            <w:pPr>
              <w:pStyle w:val="ConsPlusNormal"/>
              <w:jc w:val="both"/>
            </w:pPr>
            <w:r>
              <w:t>Министерство промышленности и торговли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022</w:t>
            </w:r>
          </w:p>
        </w:tc>
        <w:tc>
          <w:tcPr>
            <w:tcW w:w="8050" w:type="dxa"/>
            <w:tcBorders>
              <w:top w:val="nil"/>
              <w:left w:val="nil"/>
              <w:bottom w:val="nil"/>
              <w:right w:val="nil"/>
            </w:tcBorders>
          </w:tcPr>
          <w:p w:rsidR="000E4064" w:rsidRDefault="000E4064">
            <w:pPr>
              <w:pStyle w:val="ConsPlusNormal"/>
              <w:jc w:val="both"/>
            </w:pPr>
            <w:r>
              <w:t>Министерство энергетики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048</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природопользования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049</w:t>
            </w:r>
          </w:p>
        </w:tc>
        <w:tc>
          <w:tcPr>
            <w:tcW w:w="8050" w:type="dxa"/>
            <w:tcBorders>
              <w:top w:val="nil"/>
              <w:left w:val="nil"/>
              <w:bottom w:val="nil"/>
              <w:right w:val="nil"/>
            </w:tcBorders>
          </w:tcPr>
          <w:p w:rsidR="000E4064" w:rsidRDefault="000E4064">
            <w:pPr>
              <w:pStyle w:val="ConsPlusNormal"/>
              <w:jc w:val="both"/>
            </w:pPr>
            <w:r>
              <w:t>Федеральное агентство по недропользованию</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051</w:t>
            </w:r>
          </w:p>
        </w:tc>
        <w:tc>
          <w:tcPr>
            <w:tcW w:w="8050" w:type="dxa"/>
            <w:tcBorders>
              <w:top w:val="nil"/>
              <w:left w:val="nil"/>
              <w:bottom w:val="nil"/>
              <w:right w:val="nil"/>
            </w:tcBorders>
          </w:tcPr>
          <w:p w:rsidR="000E4064" w:rsidRDefault="000E4064">
            <w:pPr>
              <w:pStyle w:val="ConsPlusNormal"/>
              <w:jc w:val="both"/>
            </w:pPr>
            <w:r>
              <w:t>Министерство природных ресурсов и экологии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052</w:t>
            </w:r>
          </w:p>
        </w:tc>
        <w:tc>
          <w:tcPr>
            <w:tcW w:w="8050" w:type="dxa"/>
            <w:tcBorders>
              <w:top w:val="nil"/>
              <w:left w:val="nil"/>
              <w:bottom w:val="nil"/>
              <w:right w:val="nil"/>
            </w:tcBorders>
          </w:tcPr>
          <w:p w:rsidR="000E4064" w:rsidRDefault="000E4064">
            <w:pPr>
              <w:pStyle w:val="ConsPlusNormal"/>
              <w:jc w:val="both"/>
            </w:pPr>
            <w:r>
              <w:t>Федеральное агентство водных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053</w:t>
            </w:r>
          </w:p>
        </w:tc>
        <w:tc>
          <w:tcPr>
            <w:tcW w:w="8050" w:type="dxa"/>
            <w:tcBorders>
              <w:top w:val="nil"/>
              <w:left w:val="nil"/>
              <w:bottom w:val="nil"/>
              <w:right w:val="nil"/>
            </w:tcBorders>
          </w:tcPr>
          <w:p w:rsidR="000E4064" w:rsidRDefault="000E4064">
            <w:pPr>
              <w:pStyle w:val="ConsPlusNormal"/>
              <w:jc w:val="both"/>
            </w:pPr>
            <w:r>
              <w:t>Федеральное агентство лесного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054</w:t>
            </w:r>
          </w:p>
        </w:tc>
        <w:tc>
          <w:tcPr>
            <w:tcW w:w="8050" w:type="dxa"/>
            <w:tcBorders>
              <w:top w:val="nil"/>
              <w:left w:val="nil"/>
              <w:bottom w:val="nil"/>
              <w:right w:val="nil"/>
            </w:tcBorders>
          </w:tcPr>
          <w:p w:rsidR="000E4064" w:rsidRDefault="000E4064">
            <w:pPr>
              <w:pStyle w:val="ConsPlusNormal"/>
              <w:jc w:val="both"/>
            </w:pPr>
            <w:r>
              <w:t>Министерство культуры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056</w:t>
            </w:r>
          </w:p>
        </w:tc>
        <w:tc>
          <w:tcPr>
            <w:tcW w:w="8050" w:type="dxa"/>
            <w:tcBorders>
              <w:top w:val="nil"/>
              <w:left w:val="nil"/>
              <w:bottom w:val="nil"/>
              <w:right w:val="nil"/>
            </w:tcBorders>
          </w:tcPr>
          <w:p w:rsidR="000E4064" w:rsidRDefault="000E4064">
            <w:pPr>
              <w:pStyle w:val="ConsPlusNormal"/>
              <w:jc w:val="both"/>
            </w:pPr>
            <w:r>
              <w:t>Министерство здравоохранения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060</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069</w:t>
            </w:r>
          </w:p>
        </w:tc>
        <w:tc>
          <w:tcPr>
            <w:tcW w:w="8050" w:type="dxa"/>
            <w:tcBorders>
              <w:top w:val="nil"/>
              <w:left w:val="nil"/>
              <w:bottom w:val="nil"/>
              <w:right w:val="nil"/>
            </w:tcBorders>
          </w:tcPr>
          <w:p w:rsidR="000E4064" w:rsidRDefault="000E4064">
            <w:pPr>
              <w:pStyle w:val="ConsPlusNormal"/>
              <w:jc w:val="both"/>
            </w:pPr>
            <w:r>
              <w:t>Министерство строительства и жилищно-коммунального хозяйства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071</w:t>
            </w:r>
          </w:p>
        </w:tc>
        <w:tc>
          <w:tcPr>
            <w:tcW w:w="8050" w:type="dxa"/>
            <w:tcBorders>
              <w:top w:val="nil"/>
              <w:left w:val="nil"/>
              <w:bottom w:val="nil"/>
              <w:right w:val="nil"/>
            </w:tcBorders>
          </w:tcPr>
          <w:p w:rsidR="000E4064" w:rsidRDefault="000E4064">
            <w:pPr>
              <w:pStyle w:val="ConsPlusNormal"/>
              <w:jc w:val="both"/>
            </w:pPr>
            <w:r>
              <w:t>Министерство цифрового развития, связи и массовых коммуникаций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073</w:t>
            </w:r>
          </w:p>
        </w:tc>
        <w:tc>
          <w:tcPr>
            <w:tcW w:w="8050" w:type="dxa"/>
            <w:tcBorders>
              <w:top w:val="nil"/>
              <w:left w:val="nil"/>
              <w:bottom w:val="nil"/>
              <w:right w:val="nil"/>
            </w:tcBorders>
          </w:tcPr>
          <w:p w:rsidR="000E4064" w:rsidRDefault="000E4064">
            <w:pPr>
              <w:pStyle w:val="ConsPlusNormal"/>
              <w:jc w:val="both"/>
            </w:pPr>
            <w:r>
              <w:t>Министерство просвещения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075</w:t>
            </w:r>
          </w:p>
        </w:tc>
        <w:tc>
          <w:tcPr>
            <w:tcW w:w="8050" w:type="dxa"/>
            <w:tcBorders>
              <w:top w:val="nil"/>
              <w:left w:val="nil"/>
              <w:bottom w:val="nil"/>
              <w:right w:val="nil"/>
            </w:tcBorders>
          </w:tcPr>
          <w:p w:rsidR="000E4064" w:rsidRDefault="000E4064">
            <w:pPr>
              <w:pStyle w:val="ConsPlusNormal"/>
              <w:jc w:val="both"/>
            </w:pPr>
            <w:r>
              <w:t>Министерство науки и высшего образования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076</w:t>
            </w:r>
          </w:p>
        </w:tc>
        <w:tc>
          <w:tcPr>
            <w:tcW w:w="8050" w:type="dxa"/>
            <w:tcBorders>
              <w:top w:val="nil"/>
              <w:left w:val="nil"/>
              <w:bottom w:val="nil"/>
              <w:right w:val="nil"/>
            </w:tcBorders>
          </w:tcPr>
          <w:p w:rsidR="000E4064" w:rsidRDefault="000E4064">
            <w:pPr>
              <w:pStyle w:val="ConsPlusNormal"/>
              <w:jc w:val="both"/>
            </w:pPr>
            <w:r>
              <w:t>Федеральное агентство по рыболовству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077</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образования и науки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081</w:t>
            </w:r>
          </w:p>
        </w:tc>
        <w:tc>
          <w:tcPr>
            <w:tcW w:w="8050" w:type="dxa"/>
            <w:tcBorders>
              <w:top w:val="nil"/>
              <w:left w:val="nil"/>
              <w:bottom w:val="nil"/>
              <w:right w:val="nil"/>
            </w:tcBorders>
          </w:tcPr>
          <w:p w:rsidR="000E4064" w:rsidRDefault="000E4064">
            <w:pPr>
              <w:pStyle w:val="ConsPlusNormal"/>
              <w:jc w:val="both"/>
            </w:pPr>
            <w:r>
              <w:t>Федеральная служба по ветеринарному и фитосанитарному надзору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082</w:t>
            </w:r>
          </w:p>
        </w:tc>
        <w:tc>
          <w:tcPr>
            <w:tcW w:w="8050" w:type="dxa"/>
            <w:tcBorders>
              <w:top w:val="nil"/>
              <w:left w:val="nil"/>
              <w:bottom w:val="nil"/>
              <w:right w:val="nil"/>
            </w:tcBorders>
          </w:tcPr>
          <w:p w:rsidR="000E4064" w:rsidRDefault="000E4064">
            <w:pPr>
              <w:pStyle w:val="ConsPlusNormal"/>
              <w:jc w:val="both"/>
            </w:pPr>
            <w:r>
              <w:t>Министерство сельского хозяйства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084</w:t>
            </w:r>
          </w:p>
        </w:tc>
        <w:tc>
          <w:tcPr>
            <w:tcW w:w="8050" w:type="dxa"/>
            <w:tcBorders>
              <w:top w:val="nil"/>
              <w:left w:val="nil"/>
              <w:bottom w:val="nil"/>
              <w:right w:val="nil"/>
            </w:tcBorders>
          </w:tcPr>
          <w:p w:rsidR="000E4064" w:rsidRDefault="000E4064">
            <w:pPr>
              <w:pStyle w:val="ConsPlusNormal"/>
              <w:jc w:val="both"/>
            </w:pPr>
            <w:r>
              <w:t>Федеральное агентство связи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089</w:t>
            </w:r>
          </w:p>
        </w:tc>
        <w:tc>
          <w:tcPr>
            <w:tcW w:w="8050" w:type="dxa"/>
            <w:tcBorders>
              <w:top w:val="nil"/>
              <w:left w:val="nil"/>
              <w:bottom w:val="nil"/>
              <w:right w:val="nil"/>
            </w:tcBorders>
          </w:tcPr>
          <w:p w:rsidR="000E4064" w:rsidRDefault="000E4064">
            <w:pPr>
              <w:pStyle w:val="ConsPlusNormal"/>
              <w:jc w:val="both"/>
            </w:pPr>
            <w:r>
              <w:t>Государственная фельдъегерская служба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091</w:t>
            </w:r>
          </w:p>
        </w:tc>
        <w:tc>
          <w:tcPr>
            <w:tcW w:w="8050" w:type="dxa"/>
            <w:tcBorders>
              <w:top w:val="nil"/>
              <w:left w:val="nil"/>
              <w:bottom w:val="nil"/>
              <w:right w:val="nil"/>
            </w:tcBorders>
          </w:tcPr>
          <w:p w:rsidR="000E4064" w:rsidRDefault="000E4064">
            <w:pPr>
              <w:pStyle w:val="ConsPlusNormal"/>
              <w:jc w:val="both"/>
            </w:pPr>
            <w:r>
              <w:t>Федеральное агентство по делам молодежи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092</w:t>
            </w:r>
          </w:p>
        </w:tc>
        <w:tc>
          <w:tcPr>
            <w:tcW w:w="8050" w:type="dxa"/>
            <w:tcBorders>
              <w:top w:val="nil"/>
              <w:left w:val="nil"/>
              <w:bottom w:val="nil"/>
              <w:right w:val="nil"/>
            </w:tcBorders>
          </w:tcPr>
          <w:p w:rsidR="000E4064" w:rsidRDefault="000E4064">
            <w:pPr>
              <w:pStyle w:val="ConsPlusNormal"/>
              <w:jc w:val="both"/>
            </w:pPr>
            <w:r>
              <w:t>Министерство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095</w:t>
            </w:r>
          </w:p>
        </w:tc>
        <w:tc>
          <w:tcPr>
            <w:tcW w:w="8050" w:type="dxa"/>
            <w:tcBorders>
              <w:top w:val="nil"/>
              <w:left w:val="nil"/>
              <w:bottom w:val="nil"/>
              <w:right w:val="nil"/>
            </w:tcBorders>
          </w:tcPr>
          <w:p w:rsidR="000E4064" w:rsidRDefault="000E4064">
            <w:pPr>
              <w:pStyle w:val="ConsPlusNormal"/>
              <w:jc w:val="both"/>
            </w:pPr>
            <w: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096</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связи, информационных технологий и массовых коммуникаций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100</w:t>
            </w:r>
          </w:p>
        </w:tc>
        <w:tc>
          <w:tcPr>
            <w:tcW w:w="8050" w:type="dxa"/>
            <w:tcBorders>
              <w:top w:val="nil"/>
              <w:left w:val="nil"/>
              <w:bottom w:val="nil"/>
              <w:right w:val="nil"/>
            </w:tcBorders>
          </w:tcPr>
          <w:p w:rsidR="000E4064" w:rsidRDefault="000E4064">
            <w:pPr>
              <w:pStyle w:val="ConsPlusNormal"/>
              <w:jc w:val="both"/>
            </w:pPr>
            <w:r>
              <w:t>Федеральное казначейство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103</w:t>
            </w:r>
          </w:p>
        </w:tc>
        <w:tc>
          <w:tcPr>
            <w:tcW w:w="8050" w:type="dxa"/>
            <w:tcBorders>
              <w:top w:val="nil"/>
              <w:left w:val="nil"/>
              <w:bottom w:val="nil"/>
              <w:right w:val="nil"/>
            </w:tcBorders>
          </w:tcPr>
          <w:p w:rsidR="000E4064" w:rsidRDefault="000E4064">
            <w:pPr>
              <w:pStyle w:val="ConsPlusNormal"/>
              <w:jc w:val="both"/>
            </w:pPr>
            <w:r>
              <w:t>Министерство транспорта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106</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107</w:t>
            </w:r>
          </w:p>
        </w:tc>
        <w:tc>
          <w:tcPr>
            <w:tcW w:w="8050" w:type="dxa"/>
            <w:tcBorders>
              <w:top w:val="nil"/>
              <w:left w:val="nil"/>
              <w:bottom w:val="nil"/>
              <w:right w:val="nil"/>
            </w:tcBorders>
          </w:tcPr>
          <w:p w:rsidR="000E4064" w:rsidRDefault="000E4064">
            <w:pPr>
              <w:pStyle w:val="ConsPlusNormal"/>
              <w:jc w:val="both"/>
            </w:pPr>
            <w:r>
              <w:t>Федеральное агентство воздушного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108</w:t>
            </w:r>
          </w:p>
        </w:tc>
        <w:tc>
          <w:tcPr>
            <w:tcW w:w="8050" w:type="dxa"/>
            <w:tcBorders>
              <w:top w:val="nil"/>
              <w:left w:val="nil"/>
              <w:bottom w:val="nil"/>
              <w:right w:val="nil"/>
            </w:tcBorders>
          </w:tcPr>
          <w:p w:rsidR="000E4064" w:rsidRDefault="000E4064">
            <w:pPr>
              <w:pStyle w:val="ConsPlusNormal"/>
              <w:jc w:val="both"/>
            </w:pPr>
            <w:r>
              <w:t>Федеральное дорожное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109</w:t>
            </w:r>
          </w:p>
        </w:tc>
        <w:tc>
          <w:tcPr>
            <w:tcW w:w="8050" w:type="dxa"/>
            <w:tcBorders>
              <w:top w:val="nil"/>
              <w:left w:val="nil"/>
              <w:bottom w:val="nil"/>
              <w:right w:val="nil"/>
            </w:tcBorders>
          </w:tcPr>
          <w:p w:rsidR="000E4064" w:rsidRDefault="000E4064">
            <w:pPr>
              <w:pStyle w:val="ConsPlusNormal"/>
              <w:jc w:val="both"/>
            </w:pPr>
            <w:r>
              <w:t>Федеральное агентство железнодорожного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110</w:t>
            </w:r>
          </w:p>
        </w:tc>
        <w:tc>
          <w:tcPr>
            <w:tcW w:w="8050" w:type="dxa"/>
            <w:tcBorders>
              <w:top w:val="nil"/>
              <w:left w:val="nil"/>
              <w:bottom w:val="nil"/>
              <w:right w:val="nil"/>
            </w:tcBorders>
          </w:tcPr>
          <w:p w:rsidR="000E4064" w:rsidRDefault="000E4064">
            <w:pPr>
              <w:pStyle w:val="ConsPlusNormal"/>
              <w:jc w:val="both"/>
            </w:pPr>
            <w:r>
              <w:t>Федеральное агентство морского и речного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135</w:t>
            </w:r>
          </w:p>
        </w:tc>
        <w:tc>
          <w:tcPr>
            <w:tcW w:w="8050" w:type="dxa"/>
            <w:tcBorders>
              <w:top w:val="nil"/>
              <w:left w:val="nil"/>
              <w:bottom w:val="nil"/>
              <w:right w:val="nil"/>
            </w:tcBorders>
          </w:tcPr>
          <w:p w:rsidR="000E4064" w:rsidRDefault="000E4064">
            <w:pPr>
              <w:pStyle w:val="ConsPlusNormal"/>
              <w:jc w:val="both"/>
            </w:pPr>
            <w:r>
              <w:t>Федеральное агентство по печати и массовым коммуникациям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139</w:t>
            </w:r>
          </w:p>
        </w:tc>
        <w:tc>
          <w:tcPr>
            <w:tcW w:w="8050" w:type="dxa"/>
            <w:tcBorders>
              <w:top w:val="nil"/>
              <w:left w:val="nil"/>
              <w:bottom w:val="nil"/>
              <w:right w:val="nil"/>
            </w:tcBorders>
          </w:tcPr>
          <w:p w:rsidR="000E4064" w:rsidRDefault="000E4064">
            <w:pPr>
              <w:pStyle w:val="ConsPlusNormal"/>
              <w:jc w:val="both"/>
            </w:pPr>
            <w:r>
              <w:t>Министерство экономического развития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141</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защиты прав потребителей и благополучия человека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149</w:t>
            </w:r>
          </w:p>
        </w:tc>
        <w:tc>
          <w:tcPr>
            <w:tcW w:w="8050" w:type="dxa"/>
            <w:tcBorders>
              <w:top w:val="nil"/>
              <w:left w:val="nil"/>
              <w:bottom w:val="nil"/>
              <w:right w:val="nil"/>
            </w:tcBorders>
          </w:tcPr>
          <w:p w:rsidR="000E4064" w:rsidRDefault="000E4064">
            <w:pPr>
              <w:pStyle w:val="ConsPlusNormal"/>
              <w:jc w:val="both"/>
            </w:pPr>
            <w:r>
              <w:t>Министерство труда и социальной защиты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150</w:t>
            </w:r>
          </w:p>
        </w:tc>
        <w:tc>
          <w:tcPr>
            <w:tcW w:w="8050" w:type="dxa"/>
            <w:tcBorders>
              <w:top w:val="nil"/>
              <w:left w:val="nil"/>
              <w:bottom w:val="nil"/>
              <w:right w:val="nil"/>
            </w:tcBorders>
          </w:tcPr>
          <w:p w:rsidR="000E4064" w:rsidRDefault="000E4064">
            <w:pPr>
              <w:pStyle w:val="ConsPlusNormal"/>
              <w:jc w:val="both"/>
            </w:pPr>
            <w:r>
              <w:t>Федеральная служба по труду и занятости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153</w:t>
            </w:r>
          </w:p>
        </w:tc>
        <w:tc>
          <w:tcPr>
            <w:tcW w:w="8050" w:type="dxa"/>
            <w:tcBorders>
              <w:top w:val="nil"/>
              <w:left w:val="nil"/>
              <w:bottom w:val="nil"/>
              <w:right w:val="nil"/>
            </w:tcBorders>
          </w:tcPr>
          <w:p w:rsidR="000E4064" w:rsidRDefault="000E4064">
            <w:pPr>
              <w:pStyle w:val="ConsPlusNormal"/>
              <w:jc w:val="both"/>
            </w:pPr>
            <w:r>
              <w:t>Федеральная таможенная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155</w:t>
            </w:r>
          </w:p>
        </w:tc>
        <w:tc>
          <w:tcPr>
            <w:tcW w:w="8050" w:type="dxa"/>
            <w:tcBorders>
              <w:top w:val="nil"/>
              <w:left w:val="nil"/>
              <w:bottom w:val="nil"/>
              <w:right w:val="nil"/>
            </w:tcBorders>
          </w:tcPr>
          <w:p w:rsidR="000E4064" w:rsidRDefault="000E4064">
            <w:pPr>
              <w:pStyle w:val="ConsPlusNormal"/>
              <w:jc w:val="both"/>
            </w:pPr>
            <w:r>
              <w:t>Федеральное архивное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157</w:t>
            </w:r>
          </w:p>
        </w:tc>
        <w:tc>
          <w:tcPr>
            <w:tcW w:w="8050" w:type="dxa"/>
            <w:tcBorders>
              <w:top w:val="nil"/>
              <w:left w:val="nil"/>
              <w:bottom w:val="nil"/>
              <w:right w:val="nil"/>
            </w:tcBorders>
          </w:tcPr>
          <w:p w:rsidR="000E4064" w:rsidRDefault="000E4064">
            <w:pPr>
              <w:pStyle w:val="ConsPlusNormal"/>
              <w:jc w:val="both"/>
            </w:pPr>
            <w:r>
              <w:t>Федеральная служба государственной статистики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160</w:t>
            </w:r>
          </w:p>
        </w:tc>
        <w:tc>
          <w:tcPr>
            <w:tcW w:w="8050" w:type="dxa"/>
            <w:tcBorders>
              <w:top w:val="nil"/>
              <w:left w:val="nil"/>
              <w:bottom w:val="nil"/>
              <w:right w:val="nil"/>
            </w:tcBorders>
          </w:tcPr>
          <w:p w:rsidR="000E4064" w:rsidRDefault="000E4064">
            <w:pPr>
              <w:pStyle w:val="ConsPlusNormal"/>
              <w:jc w:val="both"/>
            </w:pPr>
            <w:r>
              <w:t>Федеральная служба по регулированию алкогольного рынка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161</w:t>
            </w:r>
          </w:p>
        </w:tc>
        <w:tc>
          <w:tcPr>
            <w:tcW w:w="8050" w:type="dxa"/>
            <w:tcBorders>
              <w:top w:val="nil"/>
              <w:left w:val="nil"/>
              <w:bottom w:val="nil"/>
              <w:right w:val="nil"/>
            </w:tcBorders>
          </w:tcPr>
          <w:p w:rsidR="000E4064" w:rsidRDefault="000E4064">
            <w:pPr>
              <w:pStyle w:val="ConsPlusNormal"/>
              <w:jc w:val="both"/>
            </w:pPr>
            <w:r>
              <w:t>Федеральная антимонопольная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165</w:t>
            </w:r>
          </w:p>
        </w:tc>
        <w:tc>
          <w:tcPr>
            <w:tcW w:w="8050" w:type="dxa"/>
            <w:tcBorders>
              <w:top w:val="nil"/>
              <w:left w:val="nil"/>
              <w:bottom w:val="nil"/>
              <w:right w:val="nil"/>
            </w:tcBorders>
          </w:tcPr>
          <w:p w:rsidR="000E4064" w:rsidRDefault="000E4064">
            <w:pPr>
              <w:pStyle w:val="ConsPlusNormal"/>
              <w:jc w:val="both"/>
            </w:pPr>
            <w:r>
              <w:t>Федеральная служба по аккредитации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167</w:t>
            </w:r>
          </w:p>
        </w:tc>
        <w:tc>
          <w:tcPr>
            <w:tcW w:w="8050" w:type="dxa"/>
            <w:tcBorders>
              <w:top w:val="nil"/>
              <w:left w:val="nil"/>
              <w:bottom w:val="nil"/>
              <w:right w:val="nil"/>
            </w:tcBorders>
          </w:tcPr>
          <w:p w:rsidR="000E4064" w:rsidRDefault="000E4064">
            <w:pPr>
              <w:pStyle w:val="ConsPlusNormal"/>
              <w:jc w:val="both"/>
            </w:pPr>
            <w:r>
              <w:t>Федеральное агентство по управлению государственным имуществом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168</w:t>
            </w:r>
          </w:p>
        </w:tc>
        <w:tc>
          <w:tcPr>
            <w:tcW w:w="8050" w:type="dxa"/>
            <w:tcBorders>
              <w:top w:val="nil"/>
              <w:left w:val="nil"/>
              <w:bottom w:val="nil"/>
              <w:right w:val="nil"/>
            </w:tcBorders>
          </w:tcPr>
          <w:p w:rsidR="000E4064" w:rsidRDefault="000E4064">
            <w:pPr>
              <w:pStyle w:val="ConsPlusNormal"/>
              <w:jc w:val="both"/>
            </w:pPr>
            <w:r>
              <w:t>Федеральная служба по интеллектуальной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169</w:t>
            </w:r>
          </w:p>
        </w:tc>
        <w:tc>
          <w:tcPr>
            <w:tcW w:w="8050" w:type="dxa"/>
            <w:tcBorders>
              <w:top w:val="nil"/>
              <w:left w:val="nil"/>
              <w:bottom w:val="nil"/>
              <w:right w:val="nil"/>
            </w:tcBorders>
          </w:tcPr>
          <w:p w:rsidR="000E4064" w:rsidRDefault="000E4064">
            <w:pPr>
              <w:pStyle w:val="ConsPlusNormal"/>
              <w:jc w:val="both"/>
            </w:pPr>
            <w:r>
              <w:t>Федеральная служба по гидрометеорологии и мониторингу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171</w:t>
            </w:r>
          </w:p>
        </w:tc>
        <w:tc>
          <w:tcPr>
            <w:tcW w:w="8050" w:type="dxa"/>
            <w:tcBorders>
              <w:top w:val="nil"/>
              <w:left w:val="nil"/>
              <w:bottom w:val="nil"/>
              <w:right w:val="nil"/>
            </w:tcBorders>
          </w:tcPr>
          <w:p w:rsidR="000E4064" w:rsidRDefault="000E4064">
            <w:pPr>
              <w:pStyle w:val="ConsPlusNormal"/>
              <w:jc w:val="both"/>
            </w:pPr>
            <w:r>
              <w:t>Федеральное агентство по государственным резервам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172</w:t>
            </w:r>
          </w:p>
        </w:tc>
        <w:tc>
          <w:tcPr>
            <w:tcW w:w="8050" w:type="dxa"/>
            <w:tcBorders>
              <w:top w:val="nil"/>
              <w:left w:val="nil"/>
              <w:bottom w:val="nil"/>
              <w:right w:val="nil"/>
            </w:tcBorders>
          </w:tcPr>
          <w:p w:rsidR="000E4064" w:rsidRDefault="000E4064">
            <w:pPr>
              <w:pStyle w:val="ConsPlusNormal"/>
              <w:jc w:val="both"/>
            </w:pPr>
            <w:r>
              <w:t>Федеральное агентство по техническому регулированию и метрологии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174</w:t>
            </w:r>
          </w:p>
        </w:tc>
        <w:tc>
          <w:tcPr>
            <w:tcW w:w="8050" w:type="dxa"/>
            <w:tcBorders>
              <w:top w:val="nil"/>
              <w:left w:val="nil"/>
              <w:bottom w:val="nil"/>
              <w:right w:val="nil"/>
            </w:tcBorders>
          </w:tcPr>
          <w:p w:rsidR="000E4064" w:rsidRDefault="000E4064">
            <w:pPr>
              <w:pStyle w:val="ConsPlusNormal"/>
              <w:jc w:val="both"/>
            </w:pPr>
            <w:r>
              <w:t>Федеральное агентство по туризму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177</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180</w:t>
            </w:r>
          </w:p>
        </w:tc>
        <w:tc>
          <w:tcPr>
            <w:tcW w:w="8050" w:type="dxa"/>
            <w:tcBorders>
              <w:top w:val="nil"/>
              <w:left w:val="nil"/>
              <w:bottom w:val="nil"/>
              <w:right w:val="nil"/>
            </w:tcBorders>
          </w:tcPr>
          <w:p w:rsidR="000E4064" w:rsidRDefault="000E4064">
            <w:pPr>
              <w:pStyle w:val="ConsPlusNormal"/>
              <w:jc w:val="both"/>
            </w:pPr>
            <w:r>
              <w:t>Федеральная служба войск национальной гвардии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182</w:t>
            </w:r>
          </w:p>
        </w:tc>
        <w:tc>
          <w:tcPr>
            <w:tcW w:w="8050" w:type="dxa"/>
            <w:tcBorders>
              <w:top w:val="nil"/>
              <w:left w:val="nil"/>
              <w:bottom w:val="nil"/>
              <w:right w:val="nil"/>
            </w:tcBorders>
          </w:tcPr>
          <w:p w:rsidR="000E4064" w:rsidRDefault="000E4064">
            <w:pPr>
              <w:pStyle w:val="ConsPlusNormal"/>
              <w:jc w:val="both"/>
            </w:pPr>
            <w:r>
              <w:t>Федеральная налоговая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184</w:t>
            </w:r>
          </w:p>
        </w:tc>
        <w:tc>
          <w:tcPr>
            <w:tcW w:w="8050" w:type="dxa"/>
            <w:tcBorders>
              <w:top w:val="nil"/>
              <w:left w:val="nil"/>
              <w:bottom w:val="nil"/>
              <w:right w:val="nil"/>
            </w:tcBorders>
          </w:tcPr>
          <w:p w:rsidR="000E4064" w:rsidRDefault="000E4064">
            <w:pPr>
              <w:pStyle w:val="ConsPlusNormal"/>
              <w:jc w:val="both"/>
            </w:pPr>
            <w:r>
              <w:t>Служба внешней разведки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187</w:t>
            </w:r>
          </w:p>
        </w:tc>
        <w:tc>
          <w:tcPr>
            <w:tcW w:w="8050" w:type="dxa"/>
            <w:tcBorders>
              <w:top w:val="nil"/>
              <w:left w:val="nil"/>
              <w:bottom w:val="nil"/>
              <w:right w:val="nil"/>
            </w:tcBorders>
          </w:tcPr>
          <w:p w:rsidR="000E4064" w:rsidRDefault="000E4064">
            <w:pPr>
              <w:pStyle w:val="ConsPlusNormal"/>
              <w:jc w:val="both"/>
            </w:pPr>
            <w:r>
              <w:t>Министерство обороны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188</w:t>
            </w:r>
          </w:p>
        </w:tc>
        <w:tc>
          <w:tcPr>
            <w:tcW w:w="8050" w:type="dxa"/>
            <w:tcBorders>
              <w:top w:val="nil"/>
              <w:left w:val="nil"/>
              <w:bottom w:val="nil"/>
              <w:right w:val="nil"/>
            </w:tcBorders>
          </w:tcPr>
          <w:p w:rsidR="000E4064" w:rsidRDefault="000E4064">
            <w:pPr>
              <w:pStyle w:val="ConsPlusNormal"/>
              <w:jc w:val="both"/>
            </w:pPr>
            <w:r>
              <w:t>Министерство внутренних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189</w:t>
            </w:r>
          </w:p>
        </w:tc>
        <w:tc>
          <w:tcPr>
            <w:tcW w:w="8050" w:type="dxa"/>
            <w:tcBorders>
              <w:top w:val="nil"/>
              <w:left w:val="nil"/>
              <w:bottom w:val="nil"/>
              <w:right w:val="nil"/>
            </w:tcBorders>
          </w:tcPr>
          <w:p w:rsidR="000E4064" w:rsidRDefault="000E4064">
            <w:pPr>
              <w:pStyle w:val="ConsPlusNormal"/>
              <w:jc w:val="both"/>
            </w:pPr>
            <w:r>
              <w:t>Федеральная служба безопасности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202</w:t>
            </w:r>
          </w:p>
        </w:tc>
        <w:tc>
          <w:tcPr>
            <w:tcW w:w="8050" w:type="dxa"/>
            <w:tcBorders>
              <w:top w:val="nil"/>
              <w:left w:val="nil"/>
              <w:bottom w:val="nil"/>
              <w:right w:val="nil"/>
            </w:tcBorders>
          </w:tcPr>
          <w:p w:rsidR="000E4064" w:rsidRDefault="000E4064">
            <w:pPr>
              <w:pStyle w:val="ConsPlusNormal"/>
              <w:jc w:val="both"/>
            </w:pPr>
            <w:r>
              <w:t>Федеральная служба охраны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302</w:t>
            </w:r>
          </w:p>
        </w:tc>
        <w:tc>
          <w:tcPr>
            <w:tcW w:w="8050" w:type="dxa"/>
            <w:tcBorders>
              <w:top w:val="nil"/>
              <w:left w:val="nil"/>
              <w:bottom w:val="nil"/>
              <w:right w:val="nil"/>
            </w:tcBorders>
          </w:tcPr>
          <w:p w:rsidR="000E4064" w:rsidRDefault="000E4064">
            <w:pPr>
              <w:pStyle w:val="ConsPlusNormal"/>
              <w:jc w:val="both"/>
            </w:pPr>
            <w:r>
              <w:t>Уполномоченный по правам человека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303</w:t>
            </w:r>
          </w:p>
        </w:tc>
        <w:tc>
          <w:tcPr>
            <w:tcW w:w="8050" w:type="dxa"/>
            <w:tcBorders>
              <w:top w:val="nil"/>
              <w:left w:val="nil"/>
              <w:bottom w:val="nil"/>
              <w:right w:val="nil"/>
            </w:tcBorders>
          </w:tcPr>
          <w:p w:rsidR="000E4064" w:rsidRDefault="000E4064">
            <w:pPr>
              <w:pStyle w:val="ConsPlusNormal"/>
              <w:jc w:val="both"/>
            </w:pPr>
            <w:r>
              <w:t>Управление делами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304</w:t>
            </w:r>
          </w:p>
        </w:tc>
        <w:tc>
          <w:tcPr>
            <w:tcW w:w="8050" w:type="dxa"/>
            <w:tcBorders>
              <w:top w:val="nil"/>
              <w:left w:val="nil"/>
              <w:bottom w:val="nil"/>
              <w:right w:val="nil"/>
            </w:tcBorders>
          </w:tcPr>
          <w:p w:rsidR="000E4064" w:rsidRDefault="000E4064">
            <w:pPr>
              <w:pStyle w:val="ConsPlusNormal"/>
              <w:jc w:val="both"/>
            </w:pPr>
            <w:r>
              <w:t>Главное управление специальных программ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305</w:t>
            </w:r>
          </w:p>
        </w:tc>
        <w:tc>
          <w:tcPr>
            <w:tcW w:w="8050" w:type="dxa"/>
            <w:tcBorders>
              <w:top w:val="nil"/>
              <w:left w:val="nil"/>
              <w:bottom w:val="nil"/>
              <w:right w:val="nil"/>
            </w:tcBorders>
          </w:tcPr>
          <w:p w:rsidR="000E4064" w:rsidRDefault="000E4064">
            <w:pPr>
              <w:pStyle w:val="ConsPlusNormal"/>
              <w:jc w:val="both"/>
            </w:pPr>
            <w:r>
              <w:t>Счетная палата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308</w:t>
            </w:r>
          </w:p>
        </w:tc>
        <w:tc>
          <w:tcPr>
            <w:tcW w:w="8050" w:type="dxa"/>
            <w:tcBorders>
              <w:top w:val="nil"/>
              <w:left w:val="nil"/>
              <w:bottom w:val="nil"/>
              <w:right w:val="nil"/>
            </w:tcBorders>
          </w:tcPr>
          <w:p w:rsidR="000E4064" w:rsidRDefault="000E4064">
            <w:pPr>
              <w:pStyle w:val="ConsPlusNormal"/>
              <w:jc w:val="both"/>
            </w:pPr>
            <w:r>
              <w:t>Центральная избирательная комиссия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310</w:t>
            </w:r>
          </w:p>
        </w:tc>
        <w:tc>
          <w:tcPr>
            <w:tcW w:w="8050" w:type="dxa"/>
            <w:tcBorders>
              <w:top w:val="nil"/>
              <w:left w:val="nil"/>
              <w:bottom w:val="nil"/>
              <w:right w:val="nil"/>
            </w:tcBorders>
          </w:tcPr>
          <w:p w:rsidR="000E4064" w:rsidRDefault="000E4064">
            <w:pPr>
              <w:pStyle w:val="ConsPlusNormal"/>
              <w:jc w:val="both"/>
            </w:pPr>
            <w:r>
              <w:t>Министерство иностранных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318</w:t>
            </w:r>
          </w:p>
        </w:tc>
        <w:tc>
          <w:tcPr>
            <w:tcW w:w="8050" w:type="dxa"/>
            <w:tcBorders>
              <w:top w:val="nil"/>
              <w:left w:val="nil"/>
              <w:bottom w:val="nil"/>
              <w:right w:val="nil"/>
            </w:tcBorders>
          </w:tcPr>
          <w:p w:rsidR="000E4064" w:rsidRDefault="000E4064">
            <w:pPr>
              <w:pStyle w:val="ConsPlusNormal"/>
              <w:jc w:val="both"/>
            </w:pPr>
            <w:r>
              <w:t>Министерство юстиции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320</w:t>
            </w:r>
          </w:p>
        </w:tc>
        <w:tc>
          <w:tcPr>
            <w:tcW w:w="8050" w:type="dxa"/>
            <w:tcBorders>
              <w:top w:val="nil"/>
              <w:left w:val="nil"/>
              <w:bottom w:val="nil"/>
              <w:right w:val="nil"/>
            </w:tcBorders>
          </w:tcPr>
          <w:p w:rsidR="000E4064" w:rsidRDefault="000E4064">
            <w:pPr>
              <w:pStyle w:val="ConsPlusNormal"/>
              <w:jc w:val="both"/>
            </w:pPr>
            <w:r>
              <w:t>Федеральная служба исполнения наказаний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321</w:t>
            </w:r>
          </w:p>
        </w:tc>
        <w:tc>
          <w:tcPr>
            <w:tcW w:w="8050" w:type="dxa"/>
            <w:tcBorders>
              <w:top w:val="nil"/>
              <w:left w:val="nil"/>
              <w:bottom w:val="nil"/>
              <w:right w:val="nil"/>
            </w:tcBorders>
          </w:tcPr>
          <w:p w:rsidR="000E4064" w:rsidRDefault="000E4064">
            <w:pPr>
              <w:pStyle w:val="ConsPlusNormal"/>
              <w:jc w:val="both"/>
            </w:pPr>
            <w:r>
              <w:t>Федеральная служба государственной регистрации, кадастра и картографии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322</w:t>
            </w:r>
          </w:p>
        </w:tc>
        <w:tc>
          <w:tcPr>
            <w:tcW w:w="8050" w:type="dxa"/>
            <w:tcBorders>
              <w:top w:val="nil"/>
              <w:left w:val="nil"/>
              <w:bottom w:val="nil"/>
              <w:right w:val="nil"/>
            </w:tcBorders>
          </w:tcPr>
          <w:p w:rsidR="000E4064" w:rsidRDefault="000E4064">
            <w:pPr>
              <w:pStyle w:val="ConsPlusNormal"/>
              <w:jc w:val="both"/>
            </w:pPr>
            <w:r>
              <w:t>Федеральная служба судебных приставов</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330</w:t>
            </w:r>
          </w:p>
        </w:tc>
        <w:tc>
          <w:tcPr>
            <w:tcW w:w="8050" w:type="dxa"/>
            <w:tcBorders>
              <w:top w:val="nil"/>
              <w:left w:val="nil"/>
              <w:bottom w:val="nil"/>
              <w:right w:val="nil"/>
            </w:tcBorders>
          </w:tcPr>
          <w:p w:rsidR="000E4064" w:rsidRDefault="000E4064">
            <w:pPr>
              <w:pStyle w:val="ConsPlusNormal"/>
              <w:jc w:val="both"/>
            </w:pPr>
            <w:r>
              <w:t>Государственная Дума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333</w:t>
            </w:r>
          </w:p>
        </w:tc>
        <w:tc>
          <w:tcPr>
            <w:tcW w:w="8050" w:type="dxa"/>
            <w:tcBorders>
              <w:top w:val="nil"/>
              <w:left w:val="nil"/>
              <w:bottom w:val="nil"/>
              <w:right w:val="nil"/>
            </w:tcBorders>
          </w:tcPr>
          <w:p w:rsidR="000E4064" w:rsidRDefault="000E4064">
            <w:pPr>
              <w:pStyle w:val="ConsPlusNormal"/>
              <w:jc w:val="both"/>
            </w:pPr>
            <w:r>
              <w:t>Совет Федерации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350</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развитию Дальнего Востока и Арктики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370</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делам Северного Кавказа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380</w:t>
            </w:r>
          </w:p>
        </w:tc>
        <w:tc>
          <w:tcPr>
            <w:tcW w:w="8050" w:type="dxa"/>
            <w:tcBorders>
              <w:top w:val="nil"/>
              <w:left w:val="nil"/>
              <w:bottom w:val="nil"/>
              <w:right w:val="nil"/>
            </w:tcBorders>
          </w:tcPr>
          <w:p w:rsidR="000E4064" w:rsidRDefault="000E4064">
            <w:pPr>
              <w:pStyle w:val="ConsPlusNormal"/>
              <w:jc w:val="both"/>
            </w:pPr>
            <w:r>
              <w:t>Федеральное агентство по делам национальностей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388</w:t>
            </w:r>
          </w:p>
        </w:tc>
        <w:tc>
          <w:tcPr>
            <w:tcW w:w="8050" w:type="dxa"/>
            <w:tcBorders>
              <w:top w:val="nil"/>
              <w:left w:val="nil"/>
              <w:bottom w:val="nil"/>
              <w:right w:val="nil"/>
            </w:tcBorders>
          </w:tcPr>
          <w:p w:rsidR="000E4064" w:rsidRDefault="000E4064">
            <w:pPr>
              <w:pStyle w:val="ConsPlusNormal"/>
              <w:jc w:val="both"/>
            </w:pPr>
            <w:r>
              <w:t>Федеральное медико-биологическое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392</w:t>
            </w:r>
          </w:p>
        </w:tc>
        <w:tc>
          <w:tcPr>
            <w:tcW w:w="8050" w:type="dxa"/>
            <w:tcBorders>
              <w:top w:val="nil"/>
              <w:left w:val="nil"/>
              <w:bottom w:val="nil"/>
              <w:right w:val="nil"/>
            </w:tcBorders>
          </w:tcPr>
          <w:p w:rsidR="000E4064" w:rsidRDefault="000E4064">
            <w:pPr>
              <w:pStyle w:val="ConsPlusNormal"/>
              <w:jc w:val="both"/>
            </w:pPr>
            <w:r>
              <w:t>Пенсионный фонд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393</w:t>
            </w:r>
          </w:p>
        </w:tc>
        <w:tc>
          <w:tcPr>
            <w:tcW w:w="8050" w:type="dxa"/>
            <w:tcBorders>
              <w:top w:val="nil"/>
              <w:left w:val="nil"/>
              <w:bottom w:val="nil"/>
              <w:right w:val="nil"/>
            </w:tcBorders>
          </w:tcPr>
          <w:p w:rsidR="000E4064" w:rsidRDefault="000E4064">
            <w:pPr>
              <w:pStyle w:val="ConsPlusNormal"/>
              <w:jc w:val="both"/>
            </w:pPr>
            <w:r>
              <w:t>Фонд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394</w:t>
            </w:r>
          </w:p>
        </w:tc>
        <w:tc>
          <w:tcPr>
            <w:tcW w:w="8050" w:type="dxa"/>
            <w:tcBorders>
              <w:top w:val="nil"/>
              <w:left w:val="nil"/>
              <w:bottom w:val="nil"/>
              <w:right w:val="nil"/>
            </w:tcBorders>
          </w:tcPr>
          <w:p w:rsidR="000E4064" w:rsidRDefault="000E4064">
            <w:pPr>
              <w:pStyle w:val="ConsPlusNormal"/>
              <w:jc w:val="both"/>
            </w:pPr>
            <w:r>
              <w:t>Федеральный фонд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415</w:t>
            </w:r>
          </w:p>
        </w:tc>
        <w:tc>
          <w:tcPr>
            <w:tcW w:w="8050" w:type="dxa"/>
            <w:tcBorders>
              <w:top w:val="nil"/>
              <w:left w:val="nil"/>
              <w:bottom w:val="nil"/>
              <w:right w:val="nil"/>
            </w:tcBorders>
          </w:tcPr>
          <w:p w:rsidR="000E4064" w:rsidRDefault="000E4064">
            <w:pPr>
              <w:pStyle w:val="ConsPlusNormal"/>
              <w:jc w:val="both"/>
            </w:pPr>
            <w:r>
              <w:t>Генеральная прокуратура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417</w:t>
            </w:r>
          </w:p>
        </w:tc>
        <w:tc>
          <w:tcPr>
            <w:tcW w:w="8050" w:type="dxa"/>
            <w:tcBorders>
              <w:top w:val="nil"/>
              <w:left w:val="nil"/>
              <w:bottom w:val="nil"/>
              <w:right w:val="nil"/>
            </w:tcBorders>
          </w:tcPr>
          <w:p w:rsidR="000E4064" w:rsidRDefault="000E4064">
            <w:pPr>
              <w:pStyle w:val="ConsPlusNormal"/>
              <w:jc w:val="both"/>
            </w:pPr>
            <w:r>
              <w:t>Следственный комитет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436</w:t>
            </w:r>
          </w:p>
        </w:tc>
        <w:tc>
          <w:tcPr>
            <w:tcW w:w="8050" w:type="dxa"/>
            <w:tcBorders>
              <w:top w:val="nil"/>
              <w:left w:val="nil"/>
              <w:bottom w:val="nil"/>
              <w:right w:val="nil"/>
            </w:tcBorders>
          </w:tcPr>
          <w:p w:rsidR="000E4064" w:rsidRDefault="000E4064">
            <w:pPr>
              <w:pStyle w:val="ConsPlusNormal"/>
              <w:jc w:val="both"/>
            </w:pPr>
            <w:r>
              <w:t>Конституционный Суд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437</w:t>
            </w:r>
          </w:p>
        </w:tc>
        <w:tc>
          <w:tcPr>
            <w:tcW w:w="8050" w:type="dxa"/>
            <w:tcBorders>
              <w:top w:val="nil"/>
              <w:left w:val="nil"/>
              <w:bottom w:val="nil"/>
              <w:right w:val="nil"/>
            </w:tcBorders>
          </w:tcPr>
          <w:p w:rsidR="000E4064" w:rsidRDefault="000E4064">
            <w:pPr>
              <w:pStyle w:val="ConsPlusNormal"/>
              <w:jc w:val="both"/>
            </w:pPr>
            <w:r>
              <w:t>Верховный Суд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438</w:t>
            </w:r>
          </w:p>
        </w:tc>
        <w:tc>
          <w:tcPr>
            <w:tcW w:w="8050" w:type="dxa"/>
            <w:tcBorders>
              <w:top w:val="nil"/>
              <w:left w:val="nil"/>
              <w:bottom w:val="nil"/>
              <w:right w:val="nil"/>
            </w:tcBorders>
          </w:tcPr>
          <w:p w:rsidR="000E4064" w:rsidRDefault="000E4064">
            <w:pPr>
              <w:pStyle w:val="ConsPlusNormal"/>
              <w:jc w:val="both"/>
            </w:pPr>
            <w:r>
              <w:t>Судебный департамент при Верховном Суде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498</w:t>
            </w:r>
          </w:p>
        </w:tc>
        <w:tc>
          <w:tcPr>
            <w:tcW w:w="8050" w:type="dxa"/>
            <w:tcBorders>
              <w:top w:val="nil"/>
              <w:left w:val="nil"/>
              <w:bottom w:val="nil"/>
              <w:right w:val="nil"/>
            </w:tcBorders>
          </w:tcPr>
          <w:p w:rsidR="000E4064" w:rsidRDefault="000E4064">
            <w:pPr>
              <w:pStyle w:val="ConsPlusNormal"/>
              <w:jc w:val="both"/>
            </w:pPr>
            <w:r>
              <w:t>Федеральная служба по экологическому, технологическому и атомному надзору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587</w:t>
            </w:r>
          </w:p>
        </w:tc>
        <w:tc>
          <w:tcPr>
            <w:tcW w:w="8050" w:type="dxa"/>
            <w:tcBorders>
              <w:top w:val="nil"/>
              <w:left w:val="nil"/>
              <w:bottom w:val="nil"/>
              <w:right w:val="nil"/>
            </w:tcBorders>
          </w:tcPr>
          <w:p w:rsidR="000E4064" w:rsidRDefault="000E4064">
            <w:pPr>
              <w:pStyle w:val="ConsPlusNormal"/>
              <w:jc w:val="both"/>
            </w:pPr>
            <w:r>
              <w:t>Федеральная служба по техническому и экспортному контролю</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721</w:t>
            </w:r>
          </w:p>
        </w:tc>
        <w:tc>
          <w:tcPr>
            <w:tcW w:w="8050" w:type="dxa"/>
            <w:tcBorders>
              <w:top w:val="nil"/>
              <w:left w:val="nil"/>
              <w:bottom w:val="nil"/>
              <w:right w:val="nil"/>
            </w:tcBorders>
          </w:tcPr>
          <w:p w:rsidR="000E4064" w:rsidRDefault="000E4064">
            <w:pPr>
              <w:pStyle w:val="ConsPlusNormal"/>
              <w:jc w:val="both"/>
            </w:pPr>
            <w:r>
              <w:t>Федеральная служба по военно-техническому сотрудничеству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724</w:t>
            </w:r>
          </w:p>
        </w:tc>
        <w:tc>
          <w:tcPr>
            <w:tcW w:w="8050" w:type="dxa"/>
            <w:tcBorders>
              <w:top w:val="nil"/>
              <w:left w:val="nil"/>
              <w:bottom w:val="nil"/>
              <w:right w:val="nil"/>
            </w:tcBorders>
          </w:tcPr>
          <w:p w:rsidR="000E4064" w:rsidRDefault="000E4064">
            <w:pPr>
              <w:pStyle w:val="ConsPlusNormal"/>
              <w:jc w:val="both"/>
            </w:pPr>
            <w:r>
              <w:t>Федеральная служба по финансовому мониторингу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725</w:t>
            </w:r>
          </w:p>
        </w:tc>
        <w:tc>
          <w:tcPr>
            <w:tcW w:w="8050" w:type="dxa"/>
            <w:tcBorders>
              <w:top w:val="nil"/>
              <w:left w:val="nil"/>
              <w:bottom w:val="nil"/>
              <w:right w:val="nil"/>
            </w:tcBorders>
          </w:tcPr>
          <w:p w:rsidR="000E4064" w:rsidRDefault="000E4064">
            <w:pPr>
              <w:pStyle w:val="ConsPlusNormal"/>
              <w:jc w:val="both"/>
            </w:pPr>
            <w:r>
              <w:t>Государственная корпорация по атомной энергии "Росатом"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730</w:t>
            </w:r>
          </w:p>
        </w:tc>
        <w:tc>
          <w:tcPr>
            <w:tcW w:w="8050" w:type="dxa"/>
            <w:tcBorders>
              <w:top w:val="nil"/>
              <w:left w:val="nil"/>
              <w:bottom w:val="nil"/>
              <w:right w:val="nil"/>
            </w:tcBorders>
          </w:tcPr>
          <w:p w:rsidR="000E4064" w:rsidRDefault="000E4064">
            <w:pPr>
              <w:pStyle w:val="ConsPlusNormal"/>
              <w:jc w:val="both"/>
            </w:pPr>
            <w:r>
              <w:t>Государственная корпорация по космической деятельности "Роскосмос"</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0E4064" w:rsidRDefault="000E4064">
            <w:pPr>
              <w:pStyle w:val="ConsPlusNormal"/>
            </w:pPr>
            <w:r>
              <w:t>777</w:t>
            </w:r>
          </w:p>
        </w:tc>
        <w:tc>
          <w:tcPr>
            <w:tcW w:w="8050" w:type="dxa"/>
            <w:tcBorders>
              <w:top w:val="nil"/>
              <w:left w:val="nil"/>
              <w:bottom w:val="single" w:sz="4" w:space="0" w:color="auto"/>
              <w:right w:val="nil"/>
            </w:tcBorders>
          </w:tcPr>
          <w:p w:rsidR="000E4064" w:rsidRDefault="000E4064">
            <w:pPr>
              <w:pStyle w:val="ConsPlusNormal"/>
              <w:jc w:val="both"/>
            </w:pPr>
            <w:r>
              <w:t>Министерство спорта Российской Федерации</w:t>
            </w:r>
          </w:p>
        </w:tc>
      </w:tr>
    </w:tbl>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lastRenderedPageBreak/>
        <w:t>от 06.06.2019 N 86н</w:t>
      </w:r>
    </w:p>
    <w:p w:rsidR="000E4064" w:rsidRDefault="000E4064">
      <w:pPr>
        <w:pStyle w:val="ConsPlusNormal"/>
        <w:ind w:firstLine="540"/>
        <w:jc w:val="both"/>
      </w:pPr>
    </w:p>
    <w:p w:rsidR="000E4064" w:rsidRDefault="000E4064">
      <w:pPr>
        <w:pStyle w:val="ConsPlusTitle"/>
        <w:jc w:val="center"/>
      </w:pPr>
      <w:bookmarkStart w:id="15" w:name="P20501"/>
      <w:bookmarkEnd w:id="15"/>
      <w:r>
        <w:t>КОДЫ</w:t>
      </w:r>
    </w:p>
    <w:p w:rsidR="000E4064" w:rsidRDefault="000E4064">
      <w:pPr>
        <w:pStyle w:val="ConsPlusTitle"/>
        <w:jc w:val="center"/>
      </w:pPr>
      <w:r>
        <w:t>ГЛАВНЫХ РАСПОРЯДИТЕЛЕЙ СРЕДСТВ ФЕДЕРАЛЬНОГО БЮДЖЕТА</w:t>
      </w:r>
    </w:p>
    <w:p w:rsidR="000E4064" w:rsidRDefault="000E4064">
      <w:pPr>
        <w:pStyle w:val="ConsPlusTitle"/>
        <w:jc w:val="center"/>
      </w:pPr>
      <w:r>
        <w:t>И БЮДЖЕТОВ ГОСУДАРСТВЕННЫХ ВНЕБЮДЖЕТНЫХ ФОНДОВ</w:t>
      </w:r>
    </w:p>
    <w:p w:rsidR="000E4064" w:rsidRDefault="000E4064">
      <w:pPr>
        <w:pStyle w:val="ConsPlusTitle"/>
        <w:jc w:val="center"/>
      </w:pPr>
      <w:r>
        <w:t>РОССИЙСКОЙ ФЕДЕРАЦИИ</w:t>
      </w:r>
    </w:p>
    <w:p w:rsidR="000E4064" w:rsidRDefault="000E406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050"/>
      </w:tblGrid>
      <w:tr w:rsidR="000E4064">
        <w:tc>
          <w:tcPr>
            <w:tcW w:w="1020" w:type="dxa"/>
            <w:tcBorders>
              <w:top w:val="single" w:sz="4" w:space="0" w:color="auto"/>
              <w:bottom w:val="single" w:sz="4" w:space="0" w:color="auto"/>
            </w:tcBorders>
          </w:tcPr>
          <w:p w:rsidR="000E4064" w:rsidRDefault="000E4064">
            <w:pPr>
              <w:pStyle w:val="ConsPlusNormal"/>
              <w:jc w:val="center"/>
            </w:pPr>
            <w:r>
              <w:t>Код главы</w:t>
            </w:r>
          </w:p>
        </w:tc>
        <w:tc>
          <w:tcPr>
            <w:tcW w:w="8050" w:type="dxa"/>
            <w:tcBorders>
              <w:top w:val="single" w:sz="4" w:space="0" w:color="auto"/>
              <w:bottom w:val="single" w:sz="4" w:space="0" w:color="auto"/>
            </w:tcBorders>
          </w:tcPr>
          <w:p w:rsidR="000E4064" w:rsidRDefault="000E4064">
            <w:pPr>
              <w:pStyle w:val="ConsPlusNormal"/>
              <w:jc w:val="center"/>
            </w:pPr>
            <w:r>
              <w:t>Наименование министерства, ведомства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0E4064" w:rsidRDefault="000E4064">
            <w:pPr>
              <w:pStyle w:val="ConsPlusNormal"/>
            </w:pPr>
            <w:r>
              <w:t>020</w:t>
            </w:r>
          </w:p>
        </w:tc>
        <w:tc>
          <w:tcPr>
            <w:tcW w:w="8050" w:type="dxa"/>
            <w:tcBorders>
              <w:top w:val="single" w:sz="4" w:space="0" w:color="auto"/>
              <w:left w:val="nil"/>
              <w:bottom w:val="nil"/>
              <w:right w:val="nil"/>
            </w:tcBorders>
          </w:tcPr>
          <w:p w:rsidR="000E4064" w:rsidRDefault="000E4064">
            <w:pPr>
              <w:pStyle w:val="ConsPlusNormal"/>
              <w:jc w:val="both"/>
            </w:pPr>
            <w:r>
              <w:t>Министерство промышленности и торговли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022</w:t>
            </w:r>
          </w:p>
        </w:tc>
        <w:tc>
          <w:tcPr>
            <w:tcW w:w="8050" w:type="dxa"/>
            <w:tcBorders>
              <w:top w:val="nil"/>
              <w:left w:val="nil"/>
              <w:bottom w:val="nil"/>
              <w:right w:val="nil"/>
            </w:tcBorders>
          </w:tcPr>
          <w:p w:rsidR="000E4064" w:rsidRDefault="000E4064">
            <w:pPr>
              <w:pStyle w:val="ConsPlusNormal"/>
              <w:jc w:val="both"/>
            </w:pPr>
            <w:r>
              <w:t>Министерство энергетики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048</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природопользования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049</w:t>
            </w:r>
          </w:p>
        </w:tc>
        <w:tc>
          <w:tcPr>
            <w:tcW w:w="8050" w:type="dxa"/>
            <w:tcBorders>
              <w:top w:val="nil"/>
              <w:left w:val="nil"/>
              <w:bottom w:val="nil"/>
              <w:right w:val="nil"/>
            </w:tcBorders>
          </w:tcPr>
          <w:p w:rsidR="000E4064" w:rsidRDefault="000E4064">
            <w:pPr>
              <w:pStyle w:val="ConsPlusNormal"/>
              <w:jc w:val="both"/>
            </w:pPr>
            <w:r>
              <w:t>Федеральное агентство по недропользованию</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051</w:t>
            </w:r>
          </w:p>
        </w:tc>
        <w:tc>
          <w:tcPr>
            <w:tcW w:w="8050" w:type="dxa"/>
            <w:tcBorders>
              <w:top w:val="nil"/>
              <w:left w:val="nil"/>
              <w:bottom w:val="nil"/>
              <w:right w:val="nil"/>
            </w:tcBorders>
          </w:tcPr>
          <w:p w:rsidR="000E4064" w:rsidRDefault="000E4064">
            <w:pPr>
              <w:pStyle w:val="ConsPlusNormal"/>
              <w:jc w:val="both"/>
            </w:pPr>
            <w:r>
              <w:t>Министерство природных ресурсов и экологии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052</w:t>
            </w:r>
          </w:p>
        </w:tc>
        <w:tc>
          <w:tcPr>
            <w:tcW w:w="8050" w:type="dxa"/>
            <w:tcBorders>
              <w:top w:val="nil"/>
              <w:left w:val="nil"/>
              <w:bottom w:val="nil"/>
              <w:right w:val="nil"/>
            </w:tcBorders>
          </w:tcPr>
          <w:p w:rsidR="000E4064" w:rsidRDefault="000E4064">
            <w:pPr>
              <w:pStyle w:val="ConsPlusNormal"/>
              <w:jc w:val="both"/>
            </w:pPr>
            <w:r>
              <w:t>Федеральное агентство водных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053</w:t>
            </w:r>
          </w:p>
        </w:tc>
        <w:tc>
          <w:tcPr>
            <w:tcW w:w="8050" w:type="dxa"/>
            <w:tcBorders>
              <w:top w:val="nil"/>
              <w:left w:val="nil"/>
              <w:bottom w:val="nil"/>
              <w:right w:val="nil"/>
            </w:tcBorders>
          </w:tcPr>
          <w:p w:rsidR="000E4064" w:rsidRDefault="000E4064">
            <w:pPr>
              <w:pStyle w:val="ConsPlusNormal"/>
              <w:jc w:val="both"/>
            </w:pPr>
            <w:r>
              <w:t>Федеральное агентство лесного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054</w:t>
            </w:r>
          </w:p>
        </w:tc>
        <w:tc>
          <w:tcPr>
            <w:tcW w:w="8050" w:type="dxa"/>
            <w:tcBorders>
              <w:top w:val="nil"/>
              <w:left w:val="nil"/>
              <w:bottom w:val="nil"/>
              <w:right w:val="nil"/>
            </w:tcBorders>
          </w:tcPr>
          <w:p w:rsidR="000E4064" w:rsidRDefault="000E4064">
            <w:pPr>
              <w:pStyle w:val="ConsPlusNormal"/>
              <w:jc w:val="both"/>
            </w:pPr>
            <w:r>
              <w:t>Министерство культуры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056</w:t>
            </w:r>
          </w:p>
        </w:tc>
        <w:tc>
          <w:tcPr>
            <w:tcW w:w="8050" w:type="dxa"/>
            <w:tcBorders>
              <w:top w:val="nil"/>
              <w:left w:val="nil"/>
              <w:bottom w:val="nil"/>
              <w:right w:val="nil"/>
            </w:tcBorders>
          </w:tcPr>
          <w:p w:rsidR="000E4064" w:rsidRDefault="000E4064">
            <w:pPr>
              <w:pStyle w:val="ConsPlusNormal"/>
              <w:jc w:val="both"/>
            </w:pPr>
            <w:r>
              <w:t>Министерство здравоохранения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060</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069</w:t>
            </w:r>
          </w:p>
        </w:tc>
        <w:tc>
          <w:tcPr>
            <w:tcW w:w="8050" w:type="dxa"/>
            <w:tcBorders>
              <w:top w:val="nil"/>
              <w:left w:val="nil"/>
              <w:bottom w:val="nil"/>
              <w:right w:val="nil"/>
            </w:tcBorders>
          </w:tcPr>
          <w:p w:rsidR="000E4064" w:rsidRDefault="000E4064">
            <w:pPr>
              <w:pStyle w:val="ConsPlusNormal"/>
              <w:jc w:val="both"/>
            </w:pPr>
            <w:r>
              <w:t>Министерство строительства и жилищно-коммунального хозяйства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071</w:t>
            </w:r>
          </w:p>
        </w:tc>
        <w:tc>
          <w:tcPr>
            <w:tcW w:w="8050" w:type="dxa"/>
            <w:tcBorders>
              <w:top w:val="nil"/>
              <w:left w:val="nil"/>
              <w:bottom w:val="nil"/>
              <w:right w:val="nil"/>
            </w:tcBorders>
          </w:tcPr>
          <w:p w:rsidR="000E4064" w:rsidRDefault="000E4064">
            <w:pPr>
              <w:pStyle w:val="ConsPlusNormal"/>
              <w:jc w:val="both"/>
            </w:pPr>
            <w:r>
              <w:t>Министерство цифрового развития, связи и массовых коммуникаций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073</w:t>
            </w:r>
          </w:p>
        </w:tc>
        <w:tc>
          <w:tcPr>
            <w:tcW w:w="8050" w:type="dxa"/>
            <w:tcBorders>
              <w:top w:val="nil"/>
              <w:left w:val="nil"/>
              <w:bottom w:val="nil"/>
              <w:right w:val="nil"/>
            </w:tcBorders>
          </w:tcPr>
          <w:p w:rsidR="000E4064" w:rsidRDefault="000E4064">
            <w:pPr>
              <w:pStyle w:val="ConsPlusNormal"/>
              <w:jc w:val="both"/>
            </w:pPr>
            <w:r>
              <w:t>Министерство просвещения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075</w:t>
            </w:r>
          </w:p>
        </w:tc>
        <w:tc>
          <w:tcPr>
            <w:tcW w:w="8050" w:type="dxa"/>
            <w:tcBorders>
              <w:top w:val="nil"/>
              <w:left w:val="nil"/>
              <w:bottom w:val="nil"/>
              <w:right w:val="nil"/>
            </w:tcBorders>
          </w:tcPr>
          <w:p w:rsidR="000E4064" w:rsidRDefault="000E4064">
            <w:pPr>
              <w:pStyle w:val="ConsPlusNormal"/>
              <w:jc w:val="both"/>
            </w:pPr>
            <w:r>
              <w:t>Министерство науки и высшего образования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076</w:t>
            </w:r>
          </w:p>
        </w:tc>
        <w:tc>
          <w:tcPr>
            <w:tcW w:w="8050" w:type="dxa"/>
            <w:tcBorders>
              <w:top w:val="nil"/>
              <w:left w:val="nil"/>
              <w:bottom w:val="nil"/>
              <w:right w:val="nil"/>
            </w:tcBorders>
          </w:tcPr>
          <w:p w:rsidR="000E4064" w:rsidRDefault="000E4064">
            <w:pPr>
              <w:pStyle w:val="ConsPlusNormal"/>
              <w:jc w:val="both"/>
            </w:pPr>
            <w:r>
              <w:t>Федеральное агентство по рыболовству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077</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образования и науки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081</w:t>
            </w:r>
          </w:p>
        </w:tc>
        <w:tc>
          <w:tcPr>
            <w:tcW w:w="8050" w:type="dxa"/>
            <w:tcBorders>
              <w:top w:val="nil"/>
              <w:left w:val="nil"/>
              <w:bottom w:val="nil"/>
              <w:right w:val="nil"/>
            </w:tcBorders>
          </w:tcPr>
          <w:p w:rsidR="000E4064" w:rsidRDefault="000E4064">
            <w:pPr>
              <w:pStyle w:val="ConsPlusNormal"/>
              <w:jc w:val="both"/>
            </w:pPr>
            <w:r>
              <w:t>Федеральная служба по ветеринарному и фитосанитарному надзору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082</w:t>
            </w:r>
          </w:p>
        </w:tc>
        <w:tc>
          <w:tcPr>
            <w:tcW w:w="8050" w:type="dxa"/>
            <w:tcBorders>
              <w:top w:val="nil"/>
              <w:left w:val="nil"/>
              <w:bottom w:val="nil"/>
              <w:right w:val="nil"/>
            </w:tcBorders>
          </w:tcPr>
          <w:p w:rsidR="000E4064" w:rsidRDefault="000E4064">
            <w:pPr>
              <w:pStyle w:val="ConsPlusNormal"/>
              <w:jc w:val="both"/>
            </w:pPr>
            <w:r>
              <w:t>Министерство сельского хозяйства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084</w:t>
            </w:r>
          </w:p>
        </w:tc>
        <w:tc>
          <w:tcPr>
            <w:tcW w:w="8050" w:type="dxa"/>
            <w:tcBorders>
              <w:top w:val="nil"/>
              <w:left w:val="nil"/>
              <w:bottom w:val="nil"/>
              <w:right w:val="nil"/>
            </w:tcBorders>
          </w:tcPr>
          <w:p w:rsidR="000E4064" w:rsidRDefault="000E4064">
            <w:pPr>
              <w:pStyle w:val="ConsPlusNormal"/>
              <w:jc w:val="both"/>
            </w:pPr>
            <w:r>
              <w:t>Федеральное агентство связи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089</w:t>
            </w:r>
          </w:p>
        </w:tc>
        <w:tc>
          <w:tcPr>
            <w:tcW w:w="8050" w:type="dxa"/>
            <w:tcBorders>
              <w:top w:val="nil"/>
              <w:left w:val="nil"/>
              <w:bottom w:val="nil"/>
              <w:right w:val="nil"/>
            </w:tcBorders>
          </w:tcPr>
          <w:p w:rsidR="000E4064" w:rsidRDefault="000E4064">
            <w:pPr>
              <w:pStyle w:val="ConsPlusNormal"/>
              <w:jc w:val="both"/>
            </w:pPr>
            <w:r>
              <w:t>Государственная фельдъегерская служба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091</w:t>
            </w:r>
          </w:p>
        </w:tc>
        <w:tc>
          <w:tcPr>
            <w:tcW w:w="8050" w:type="dxa"/>
            <w:tcBorders>
              <w:top w:val="nil"/>
              <w:left w:val="nil"/>
              <w:bottom w:val="nil"/>
              <w:right w:val="nil"/>
            </w:tcBorders>
          </w:tcPr>
          <w:p w:rsidR="000E4064" w:rsidRDefault="000E4064">
            <w:pPr>
              <w:pStyle w:val="ConsPlusNormal"/>
              <w:jc w:val="both"/>
            </w:pPr>
            <w:r>
              <w:t>Федеральное агентство по делам молодежи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092</w:t>
            </w:r>
          </w:p>
        </w:tc>
        <w:tc>
          <w:tcPr>
            <w:tcW w:w="8050" w:type="dxa"/>
            <w:tcBorders>
              <w:top w:val="nil"/>
              <w:left w:val="nil"/>
              <w:bottom w:val="nil"/>
              <w:right w:val="nil"/>
            </w:tcBorders>
          </w:tcPr>
          <w:p w:rsidR="000E4064" w:rsidRDefault="000E4064">
            <w:pPr>
              <w:pStyle w:val="ConsPlusNormal"/>
              <w:jc w:val="both"/>
            </w:pPr>
            <w:r>
              <w:t>Министерство финансов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095</w:t>
            </w:r>
          </w:p>
        </w:tc>
        <w:tc>
          <w:tcPr>
            <w:tcW w:w="8050" w:type="dxa"/>
            <w:tcBorders>
              <w:top w:val="nil"/>
              <w:left w:val="nil"/>
              <w:bottom w:val="nil"/>
              <w:right w:val="nil"/>
            </w:tcBorders>
          </w:tcPr>
          <w:p w:rsidR="000E4064" w:rsidRDefault="000E4064">
            <w:pPr>
              <w:pStyle w:val="ConsPlusNormal"/>
              <w:jc w:val="both"/>
            </w:pPr>
            <w:r>
              <w:t xml:space="preserve">Федеральное агентство по делам Содружества Независимых Государств, соотечественников, проживающих за рубежом, и по международному </w:t>
            </w:r>
            <w:r>
              <w:lastRenderedPageBreak/>
              <w:t>гуманитарному сотрудничеству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096</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связи, информационных технологий и массовых коммуникаций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100</w:t>
            </w:r>
          </w:p>
        </w:tc>
        <w:tc>
          <w:tcPr>
            <w:tcW w:w="8050" w:type="dxa"/>
            <w:tcBorders>
              <w:top w:val="nil"/>
              <w:left w:val="nil"/>
              <w:bottom w:val="nil"/>
              <w:right w:val="nil"/>
            </w:tcBorders>
          </w:tcPr>
          <w:p w:rsidR="000E4064" w:rsidRDefault="000E4064">
            <w:pPr>
              <w:pStyle w:val="ConsPlusNormal"/>
              <w:jc w:val="both"/>
            </w:pPr>
            <w:r>
              <w:t>Федеральное казначейство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103</w:t>
            </w:r>
          </w:p>
        </w:tc>
        <w:tc>
          <w:tcPr>
            <w:tcW w:w="8050" w:type="dxa"/>
            <w:tcBorders>
              <w:top w:val="nil"/>
              <w:left w:val="nil"/>
              <w:bottom w:val="nil"/>
              <w:right w:val="nil"/>
            </w:tcBorders>
          </w:tcPr>
          <w:p w:rsidR="000E4064" w:rsidRDefault="000E4064">
            <w:pPr>
              <w:pStyle w:val="ConsPlusNormal"/>
              <w:jc w:val="both"/>
            </w:pPr>
            <w:r>
              <w:t>Министерство транспорта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106</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107</w:t>
            </w:r>
          </w:p>
        </w:tc>
        <w:tc>
          <w:tcPr>
            <w:tcW w:w="8050" w:type="dxa"/>
            <w:tcBorders>
              <w:top w:val="nil"/>
              <w:left w:val="nil"/>
              <w:bottom w:val="nil"/>
              <w:right w:val="nil"/>
            </w:tcBorders>
          </w:tcPr>
          <w:p w:rsidR="000E4064" w:rsidRDefault="000E4064">
            <w:pPr>
              <w:pStyle w:val="ConsPlusNormal"/>
              <w:jc w:val="both"/>
            </w:pPr>
            <w:r>
              <w:t>Федеральное агентство воздушного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108</w:t>
            </w:r>
          </w:p>
        </w:tc>
        <w:tc>
          <w:tcPr>
            <w:tcW w:w="8050" w:type="dxa"/>
            <w:tcBorders>
              <w:top w:val="nil"/>
              <w:left w:val="nil"/>
              <w:bottom w:val="nil"/>
              <w:right w:val="nil"/>
            </w:tcBorders>
          </w:tcPr>
          <w:p w:rsidR="000E4064" w:rsidRDefault="000E4064">
            <w:pPr>
              <w:pStyle w:val="ConsPlusNormal"/>
              <w:jc w:val="both"/>
            </w:pPr>
            <w:r>
              <w:t>Федеральное дорожное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109</w:t>
            </w:r>
          </w:p>
        </w:tc>
        <w:tc>
          <w:tcPr>
            <w:tcW w:w="8050" w:type="dxa"/>
            <w:tcBorders>
              <w:top w:val="nil"/>
              <w:left w:val="nil"/>
              <w:bottom w:val="nil"/>
              <w:right w:val="nil"/>
            </w:tcBorders>
          </w:tcPr>
          <w:p w:rsidR="000E4064" w:rsidRDefault="000E4064">
            <w:pPr>
              <w:pStyle w:val="ConsPlusNormal"/>
              <w:jc w:val="both"/>
            </w:pPr>
            <w:r>
              <w:t>Федеральное агентство железнодорожного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110</w:t>
            </w:r>
          </w:p>
        </w:tc>
        <w:tc>
          <w:tcPr>
            <w:tcW w:w="8050" w:type="dxa"/>
            <w:tcBorders>
              <w:top w:val="nil"/>
              <w:left w:val="nil"/>
              <w:bottom w:val="nil"/>
              <w:right w:val="nil"/>
            </w:tcBorders>
          </w:tcPr>
          <w:p w:rsidR="000E4064" w:rsidRDefault="000E4064">
            <w:pPr>
              <w:pStyle w:val="ConsPlusNormal"/>
              <w:jc w:val="both"/>
            </w:pPr>
            <w:r>
              <w:t>Федеральное агентство морского и речного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135</w:t>
            </w:r>
          </w:p>
        </w:tc>
        <w:tc>
          <w:tcPr>
            <w:tcW w:w="8050" w:type="dxa"/>
            <w:tcBorders>
              <w:top w:val="nil"/>
              <w:left w:val="nil"/>
              <w:bottom w:val="nil"/>
              <w:right w:val="nil"/>
            </w:tcBorders>
          </w:tcPr>
          <w:p w:rsidR="000E4064" w:rsidRDefault="000E4064">
            <w:pPr>
              <w:pStyle w:val="ConsPlusNormal"/>
              <w:jc w:val="both"/>
            </w:pPr>
            <w:r>
              <w:t>Федеральное агентство по печати и массовым коммуникациям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139</w:t>
            </w:r>
          </w:p>
        </w:tc>
        <w:tc>
          <w:tcPr>
            <w:tcW w:w="8050" w:type="dxa"/>
            <w:tcBorders>
              <w:top w:val="nil"/>
              <w:left w:val="nil"/>
              <w:bottom w:val="nil"/>
              <w:right w:val="nil"/>
            </w:tcBorders>
          </w:tcPr>
          <w:p w:rsidR="000E4064" w:rsidRDefault="000E4064">
            <w:pPr>
              <w:pStyle w:val="ConsPlusNormal"/>
              <w:jc w:val="both"/>
            </w:pPr>
            <w:r>
              <w:t>Министерство экономического развития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141</w:t>
            </w:r>
          </w:p>
        </w:tc>
        <w:tc>
          <w:tcPr>
            <w:tcW w:w="8050" w:type="dxa"/>
            <w:tcBorders>
              <w:top w:val="nil"/>
              <w:left w:val="nil"/>
              <w:bottom w:val="nil"/>
              <w:right w:val="nil"/>
            </w:tcBorders>
          </w:tcPr>
          <w:p w:rsidR="000E4064" w:rsidRDefault="000E4064">
            <w:pPr>
              <w:pStyle w:val="ConsPlusNormal"/>
              <w:jc w:val="both"/>
            </w:pPr>
            <w:r>
              <w:t>Федеральная служба по надзору в сфере защиты прав потребителей и благополучия человека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149</w:t>
            </w:r>
          </w:p>
        </w:tc>
        <w:tc>
          <w:tcPr>
            <w:tcW w:w="8050" w:type="dxa"/>
            <w:tcBorders>
              <w:top w:val="nil"/>
              <w:left w:val="nil"/>
              <w:bottom w:val="nil"/>
              <w:right w:val="nil"/>
            </w:tcBorders>
          </w:tcPr>
          <w:p w:rsidR="000E4064" w:rsidRDefault="000E4064">
            <w:pPr>
              <w:pStyle w:val="ConsPlusNormal"/>
              <w:jc w:val="both"/>
            </w:pPr>
            <w:r>
              <w:t>Министерство труда и социальной защиты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150</w:t>
            </w:r>
          </w:p>
        </w:tc>
        <w:tc>
          <w:tcPr>
            <w:tcW w:w="8050" w:type="dxa"/>
            <w:tcBorders>
              <w:top w:val="nil"/>
              <w:left w:val="nil"/>
              <w:bottom w:val="nil"/>
              <w:right w:val="nil"/>
            </w:tcBorders>
          </w:tcPr>
          <w:p w:rsidR="000E4064" w:rsidRDefault="000E4064">
            <w:pPr>
              <w:pStyle w:val="ConsPlusNormal"/>
              <w:jc w:val="both"/>
            </w:pPr>
            <w:r>
              <w:t>Федеральная служба по труду и занятости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153</w:t>
            </w:r>
          </w:p>
        </w:tc>
        <w:tc>
          <w:tcPr>
            <w:tcW w:w="8050" w:type="dxa"/>
            <w:tcBorders>
              <w:top w:val="nil"/>
              <w:left w:val="nil"/>
              <w:bottom w:val="nil"/>
              <w:right w:val="nil"/>
            </w:tcBorders>
          </w:tcPr>
          <w:p w:rsidR="000E4064" w:rsidRDefault="000E4064">
            <w:pPr>
              <w:pStyle w:val="ConsPlusNormal"/>
              <w:jc w:val="both"/>
            </w:pPr>
            <w:r>
              <w:t>Федеральная таможенная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155</w:t>
            </w:r>
          </w:p>
        </w:tc>
        <w:tc>
          <w:tcPr>
            <w:tcW w:w="8050" w:type="dxa"/>
            <w:tcBorders>
              <w:top w:val="nil"/>
              <w:left w:val="nil"/>
              <w:bottom w:val="nil"/>
              <w:right w:val="nil"/>
            </w:tcBorders>
          </w:tcPr>
          <w:p w:rsidR="000E4064" w:rsidRDefault="000E4064">
            <w:pPr>
              <w:pStyle w:val="ConsPlusNormal"/>
              <w:jc w:val="both"/>
            </w:pPr>
            <w:r>
              <w:t>Федеральное архивное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157</w:t>
            </w:r>
          </w:p>
        </w:tc>
        <w:tc>
          <w:tcPr>
            <w:tcW w:w="8050" w:type="dxa"/>
            <w:tcBorders>
              <w:top w:val="nil"/>
              <w:left w:val="nil"/>
              <w:bottom w:val="nil"/>
              <w:right w:val="nil"/>
            </w:tcBorders>
          </w:tcPr>
          <w:p w:rsidR="000E4064" w:rsidRDefault="000E4064">
            <w:pPr>
              <w:pStyle w:val="ConsPlusNormal"/>
              <w:jc w:val="both"/>
            </w:pPr>
            <w:r>
              <w:t>Федеральная служба государственной статистики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160</w:t>
            </w:r>
          </w:p>
        </w:tc>
        <w:tc>
          <w:tcPr>
            <w:tcW w:w="8050" w:type="dxa"/>
            <w:tcBorders>
              <w:top w:val="nil"/>
              <w:left w:val="nil"/>
              <w:bottom w:val="nil"/>
              <w:right w:val="nil"/>
            </w:tcBorders>
          </w:tcPr>
          <w:p w:rsidR="000E4064" w:rsidRDefault="000E4064">
            <w:pPr>
              <w:pStyle w:val="ConsPlusNormal"/>
              <w:jc w:val="both"/>
            </w:pPr>
            <w:r>
              <w:t>Федеральная служба по регулированию алкогольного рынка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161</w:t>
            </w:r>
          </w:p>
        </w:tc>
        <w:tc>
          <w:tcPr>
            <w:tcW w:w="8050" w:type="dxa"/>
            <w:tcBorders>
              <w:top w:val="nil"/>
              <w:left w:val="nil"/>
              <w:bottom w:val="nil"/>
              <w:right w:val="nil"/>
            </w:tcBorders>
          </w:tcPr>
          <w:p w:rsidR="000E4064" w:rsidRDefault="000E4064">
            <w:pPr>
              <w:pStyle w:val="ConsPlusNormal"/>
              <w:jc w:val="both"/>
            </w:pPr>
            <w:r>
              <w:t>Федеральная антимонопольная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165</w:t>
            </w:r>
          </w:p>
        </w:tc>
        <w:tc>
          <w:tcPr>
            <w:tcW w:w="8050" w:type="dxa"/>
            <w:tcBorders>
              <w:top w:val="nil"/>
              <w:left w:val="nil"/>
              <w:bottom w:val="nil"/>
              <w:right w:val="nil"/>
            </w:tcBorders>
          </w:tcPr>
          <w:p w:rsidR="000E4064" w:rsidRDefault="000E4064">
            <w:pPr>
              <w:pStyle w:val="ConsPlusNormal"/>
              <w:jc w:val="both"/>
            </w:pPr>
            <w:r>
              <w:t>Федеральная служба по аккредитации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167</w:t>
            </w:r>
          </w:p>
        </w:tc>
        <w:tc>
          <w:tcPr>
            <w:tcW w:w="8050" w:type="dxa"/>
            <w:tcBorders>
              <w:top w:val="nil"/>
              <w:left w:val="nil"/>
              <w:bottom w:val="nil"/>
              <w:right w:val="nil"/>
            </w:tcBorders>
          </w:tcPr>
          <w:p w:rsidR="000E4064" w:rsidRDefault="000E4064">
            <w:pPr>
              <w:pStyle w:val="ConsPlusNormal"/>
              <w:jc w:val="both"/>
            </w:pPr>
            <w:r>
              <w:t>Федеральное агентство по управлению государственным имуществом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168</w:t>
            </w:r>
          </w:p>
        </w:tc>
        <w:tc>
          <w:tcPr>
            <w:tcW w:w="8050" w:type="dxa"/>
            <w:tcBorders>
              <w:top w:val="nil"/>
              <w:left w:val="nil"/>
              <w:bottom w:val="nil"/>
              <w:right w:val="nil"/>
            </w:tcBorders>
          </w:tcPr>
          <w:p w:rsidR="000E4064" w:rsidRDefault="000E4064">
            <w:pPr>
              <w:pStyle w:val="ConsPlusNormal"/>
              <w:jc w:val="both"/>
            </w:pPr>
            <w:r>
              <w:t>Федеральная служба по интеллектуальной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169</w:t>
            </w:r>
          </w:p>
        </w:tc>
        <w:tc>
          <w:tcPr>
            <w:tcW w:w="8050" w:type="dxa"/>
            <w:tcBorders>
              <w:top w:val="nil"/>
              <w:left w:val="nil"/>
              <w:bottom w:val="nil"/>
              <w:right w:val="nil"/>
            </w:tcBorders>
          </w:tcPr>
          <w:p w:rsidR="000E4064" w:rsidRDefault="000E4064">
            <w:pPr>
              <w:pStyle w:val="ConsPlusNormal"/>
              <w:jc w:val="both"/>
            </w:pPr>
            <w:r>
              <w:t>Федеральная служба по гидрометеорологии и мониторингу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171</w:t>
            </w:r>
          </w:p>
        </w:tc>
        <w:tc>
          <w:tcPr>
            <w:tcW w:w="8050" w:type="dxa"/>
            <w:tcBorders>
              <w:top w:val="nil"/>
              <w:left w:val="nil"/>
              <w:bottom w:val="nil"/>
              <w:right w:val="nil"/>
            </w:tcBorders>
          </w:tcPr>
          <w:p w:rsidR="000E4064" w:rsidRDefault="000E4064">
            <w:pPr>
              <w:pStyle w:val="ConsPlusNormal"/>
              <w:jc w:val="both"/>
            </w:pPr>
            <w:r>
              <w:t>Федеральное агентство по государственным резервам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172</w:t>
            </w:r>
          </w:p>
        </w:tc>
        <w:tc>
          <w:tcPr>
            <w:tcW w:w="8050" w:type="dxa"/>
            <w:tcBorders>
              <w:top w:val="nil"/>
              <w:left w:val="nil"/>
              <w:bottom w:val="nil"/>
              <w:right w:val="nil"/>
            </w:tcBorders>
          </w:tcPr>
          <w:p w:rsidR="000E4064" w:rsidRDefault="000E4064">
            <w:pPr>
              <w:pStyle w:val="ConsPlusNormal"/>
              <w:jc w:val="both"/>
            </w:pPr>
            <w:r>
              <w:t>Федеральное агентство по техническому регулированию и метрологии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174</w:t>
            </w:r>
          </w:p>
        </w:tc>
        <w:tc>
          <w:tcPr>
            <w:tcW w:w="8050" w:type="dxa"/>
            <w:tcBorders>
              <w:top w:val="nil"/>
              <w:left w:val="nil"/>
              <w:bottom w:val="nil"/>
              <w:right w:val="nil"/>
            </w:tcBorders>
          </w:tcPr>
          <w:p w:rsidR="000E4064" w:rsidRDefault="000E4064">
            <w:pPr>
              <w:pStyle w:val="ConsPlusNormal"/>
              <w:jc w:val="both"/>
            </w:pPr>
            <w:r>
              <w:t>Федеральное агентство по туризму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177</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180</w:t>
            </w:r>
          </w:p>
        </w:tc>
        <w:tc>
          <w:tcPr>
            <w:tcW w:w="8050" w:type="dxa"/>
            <w:tcBorders>
              <w:top w:val="nil"/>
              <w:left w:val="nil"/>
              <w:bottom w:val="nil"/>
              <w:right w:val="nil"/>
            </w:tcBorders>
          </w:tcPr>
          <w:p w:rsidR="000E4064" w:rsidRDefault="000E4064">
            <w:pPr>
              <w:pStyle w:val="ConsPlusNormal"/>
              <w:jc w:val="both"/>
            </w:pPr>
            <w:r>
              <w:t>Федеральная служба войск национальной гвардии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182</w:t>
            </w:r>
          </w:p>
        </w:tc>
        <w:tc>
          <w:tcPr>
            <w:tcW w:w="8050" w:type="dxa"/>
            <w:tcBorders>
              <w:top w:val="nil"/>
              <w:left w:val="nil"/>
              <w:bottom w:val="nil"/>
              <w:right w:val="nil"/>
            </w:tcBorders>
          </w:tcPr>
          <w:p w:rsidR="000E4064" w:rsidRDefault="000E4064">
            <w:pPr>
              <w:pStyle w:val="ConsPlusNormal"/>
              <w:jc w:val="both"/>
            </w:pPr>
            <w:r>
              <w:t>Федеральная налоговая служба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184</w:t>
            </w:r>
          </w:p>
        </w:tc>
        <w:tc>
          <w:tcPr>
            <w:tcW w:w="8050" w:type="dxa"/>
            <w:tcBorders>
              <w:top w:val="nil"/>
              <w:left w:val="nil"/>
              <w:bottom w:val="nil"/>
              <w:right w:val="nil"/>
            </w:tcBorders>
          </w:tcPr>
          <w:p w:rsidR="000E4064" w:rsidRDefault="000E4064">
            <w:pPr>
              <w:pStyle w:val="ConsPlusNormal"/>
              <w:jc w:val="both"/>
            </w:pPr>
            <w:r>
              <w:t>Служба внешней разведки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187</w:t>
            </w:r>
          </w:p>
        </w:tc>
        <w:tc>
          <w:tcPr>
            <w:tcW w:w="8050" w:type="dxa"/>
            <w:tcBorders>
              <w:top w:val="nil"/>
              <w:left w:val="nil"/>
              <w:bottom w:val="nil"/>
              <w:right w:val="nil"/>
            </w:tcBorders>
          </w:tcPr>
          <w:p w:rsidR="000E4064" w:rsidRDefault="000E4064">
            <w:pPr>
              <w:pStyle w:val="ConsPlusNormal"/>
              <w:jc w:val="both"/>
            </w:pPr>
            <w:r>
              <w:t>Министерство обороны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188</w:t>
            </w:r>
          </w:p>
        </w:tc>
        <w:tc>
          <w:tcPr>
            <w:tcW w:w="8050" w:type="dxa"/>
            <w:tcBorders>
              <w:top w:val="nil"/>
              <w:left w:val="nil"/>
              <w:bottom w:val="nil"/>
              <w:right w:val="nil"/>
            </w:tcBorders>
          </w:tcPr>
          <w:p w:rsidR="000E4064" w:rsidRDefault="000E4064">
            <w:pPr>
              <w:pStyle w:val="ConsPlusNormal"/>
              <w:jc w:val="both"/>
            </w:pPr>
            <w:r>
              <w:t>Министерство внутренних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189</w:t>
            </w:r>
          </w:p>
        </w:tc>
        <w:tc>
          <w:tcPr>
            <w:tcW w:w="8050" w:type="dxa"/>
            <w:tcBorders>
              <w:top w:val="nil"/>
              <w:left w:val="nil"/>
              <w:bottom w:val="nil"/>
              <w:right w:val="nil"/>
            </w:tcBorders>
          </w:tcPr>
          <w:p w:rsidR="000E4064" w:rsidRDefault="000E4064">
            <w:pPr>
              <w:pStyle w:val="ConsPlusNormal"/>
              <w:jc w:val="both"/>
            </w:pPr>
            <w:r>
              <w:t>Федеральная служба безопасности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202</w:t>
            </w:r>
          </w:p>
        </w:tc>
        <w:tc>
          <w:tcPr>
            <w:tcW w:w="8050" w:type="dxa"/>
            <w:tcBorders>
              <w:top w:val="nil"/>
              <w:left w:val="nil"/>
              <w:bottom w:val="nil"/>
              <w:right w:val="nil"/>
            </w:tcBorders>
          </w:tcPr>
          <w:p w:rsidR="000E4064" w:rsidRDefault="000E4064">
            <w:pPr>
              <w:pStyle w:val="ConsPlusNormal"/>
              <w:jc w:val="both"/>
            </w:pPr>
            <w:r>
              <w:t>Федеральная служба охраны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226</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учреждение "Фонд содействия развитию малых форм предприятий в научно-технической сфере"</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302</w:t>
            </w:r>
          </w:p>
        </w:tc>
        <w:tc>
          <w:tcPr>
            <w:tcW w:w="8050" w:type="dxa"/>
            <w:tcBorders>
              <w:top w:val="nil"/>
              <w:left w:val="nil"/>
              <w:bottom w:val="nil"/>
              <w:right w:val="nil"/>
            </w:tcBorders>
          </w:tcPr>
          <w:p w:rsidR="000E4064" w:rsidRDefault="000E4064">
            <w:pPr>
              <w:pStyle w:val="ConsPlusNormal"/>
              <w:jc w:val="both"/>
            </w:pPr>
            <w:r>
              <w:t>Уполномоченный по правам человека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303</w:t>
            </w:r>
          </w:p>
        </w:tc>
        <w:tc>
          <w:tcPr>
            <w:tcW w:w="8050" w:type="dxa"/>
            <w:tcBorders>
              <w:top w:val="nil"/>
              <w:left w:val="nil"/>
              <w:bottom w:val="nil"/>
              <w:right w:val="nil"/>
            </w:tcBorders>
          </w:tcPr>
          <w:p w:rsidR="000E4064" w:rsidRDefault="000E4064">
            <w:pPr>
              <w:pStyle w:val="ConsPlusNormal"/>
              <w:jc w:val="both"/>
            </w:pPr>
            <w:r>
              <w:t>Управление делами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304</w:t>
            </w:r>
          </w:p>
        </w:tc>
        <w:tc>
          <w:tcPr>
            <w:tcW w:w="8050" w:type="dxa"/>
            <w:tcBorders>
              <w:top w:val="nil"/>
              <w:left w:val="nil"/>
              <w:bottom w:val="nil"/>
              <w:right w:val="nil"/>
            </w:tcBorders>
          </w:tcPr>
          <w:p w:rsidR="000E4064" w:rsidRDefault="000E4064">
            <w:pPr>
              <w:pStyle w:val="ConsPlusNormal"/>
              <w:jc w:val="both"/>
            </w:pPr>
            <w:r>
              <w:t>Главное управление специальных программ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305</w:t>
            </w:r>
          </w:p>
        </w:tc>
        <w:tc>
          <w:tcPr>
            <w:tcW w:w="8050" w:type="dxa"/>
            <w:tcBorders>
              <w:top w:val="nil"/>
              <w:left w:val="nil"/>
              <w:bottom w:val="nil"/>
              <w:right w:val="nil"/>
            </w:tcBorders>
          </w:tcPr>
          <w:p w:rsidR="000E4064" w:rsidRDefault="000E4064">
            <w:pPr>
              <w:pStyle w:val="ConsPlusNormal"/>
              <w:jc w:val="both"/>
            </w:pPr>
            <w:r>
              <w:t>Счетная палата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308</w:t>
            </w:r>
          </w:p>
        </w:tc>
        <w:tc>
          <w:tcPr>
            <w:tcW w:w="8050" w:type="dxa"/>
            <w:tcBorders>
              <w:top w:val="nil"/>
              <w:left w:val="nil"/>
              <w:bottom w:val="nil"/>
              <w:right w:val="nil"/>
            </w:tcBorders>
          </w:tcPr>
          <w:p w:rsidR="000E4064" w:rsidRDefault="000E4064">
            <w:pPr>
              <w:pStyle w:val="ConsPlusNormal"/>
              <w:jc w:val="both"/>
            </w:pPr>
            <w:r>
              <w:t>Центральная избирательная комиссия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310</w:t>
            </w:r>
          </w:p>
        </w:tc>
        <w:tc>
          <w:tcPr>
            <w:tcW w:w="8050" w:type="dxa"/>
            <w:tcBorders>
              <w:top w:val="nil"/>
              <w:left w:val="nil"/>
              <w:bottom w:val="nil"/>
              <w:right w:val="nil"/>
            </w:tcBorders>
          </w:tcPr>
          <w:p w:rsidR="000E4064" w:rsidRDefault="000E4064">
            <w:pPr>
              <w:pStyle w:val="ConsPlusNormal"/>
              <w:jc w:val="both"/>
            </w:pPr>
            <w:r>
              <w:t>Министерство иностранных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318</w:t>
            </w:r>
          </w:p>
        </w:tc>
        <w:tc>
          <w:tcPr>
            <w:tcW w:w="8050" w:type="dxa"/>
            <w:tcBorders>
              <w:top w:val="nil"/>
              <w:left w:val="nil"/>
              <w:bottom w:val="nil"/>
              <w:right w:val="nil"/>
            </w:tcBorders>
          </w:tcPr>
          <w:p w:rsidR="000E4064" w:rsidRDefault="000E4064">
            <w:pPr>
              <w:pStyle w:val="ConsPlusNormal"/>
              <w:jc w:val="both"/>
            </w:pPr>
            <w:r>
              <w:t>Министерство юстиции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319</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учреждение "Российская академия наук"</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320</w:t>
            </w:r>
          </w:p>
        </w:tc>
        <w:tc>
          <w:tcPr>
            <w:tcW w:w="8050" w:type="dxa"/>
            <w:tcBorders>
              <w:top w:val="nil"/>
              <w:left w:val="nil"/>
              <w:bottom w:val="nil"/>
              <w:right w:val="nil"/>
            </w:tcBorders>
          </w:tcPr>
          <w:p w:rsidR="000E4064" w:rsidRDefault="000E4064">
            <w:pPr>
              <w:pStyle w:val="ConsPlusNormal"/>
              <w:jc w:val="both"/>
            </w:pPr>
            <w:r>
              <w:t>Федеральная служба исполнения наказаний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321</w:t>
            </w:r>
          </w:p>
        </w:tc>
        <w:tc>
          <w:tcPr>
            <w:tcW w:w="8050" w:type="dxa"/>
            <w:tcBorders>
              <w:top w:val="nil"/>
              <w:left w:val="nil"/>
              <w:bottom w:val="nil"/>
              <w:right w:val="nil"/>
            </w:tcBorders>
          </w:tcPr>
          <w:p w:rsidR="000E4064" w:rsidRDefault="000E4064">
            <w:pPr>
              <w:pStyle w:val="ConsPlusNormal"/>
              <w:jc w:val="both"/>
            </w:pPr>
            <w:r>
              <w:t>Федеральная служба государственной регистрации, кадастра и картографии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322</w:t>
            </w:r>
          </w:p>
        </w:tc>
        <w:tc>
          <w:tcPr>
            <w:tcW w:w="8050" w:type="dxa"/>
            <w:tcBorders>
              <w:top w:val="nil"/>
              <w:left w:val="nil"/>
              <w:bottom w:val="nil"/>
              <w:right w:val="nil"/>
            </w:tcBorders>
          </w:tcPr>
          <w:p w:rsidR="000E4064" w:rsidRDefault="000E4064">
            <w:pPr>
              <w:pStyle w:val="ConsPlusNormal"/>
              <w:jc w:val="both"/>
            </w:pPr>
            <w:r>
              <w:t>Федеральная служба судебных приставов</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330</w:t>
            </w:r>
          </w:p>
        </w:tc>
        <w:tc>
          <w:tcPr>
            <w:tcW w:w="8050" w:type="dxa"/>
            <w:tcBorders>
              <w:top w:val="nil"/>
              <w:left w:val="nil"/>
              <w:bottom w:val="nil"/>
              <w:right w:val="nil"/>
            </w:tcBorders>
          </w:tcPr>
          <w:p w:rsidR="000E4064" w:rsidRDefault="000E4064">
            <w:pPr>
              <w:pStyle w:val="ConsPlusNormal"/>
              <w:jc w:val="both"/>
            </w:pPr>
            <w:r>
              <w:t>Государственная Дума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333</w:t>
            </w:r>
          </w:p>
        </w:tc>
        <w:tc>
          <w:tcPr>
            <w:tcW w:w="8050" w:type="dxa"/>
            <w:tcBorders>
              <w:top w:val="nil"/>
              <w:left w:val="nil"/>
              <w:bottom w:val="nil"/>
              <w:right w:val="nil"/>
            </w:tcBorders>
          </w:tcPr>
          <w:p w:rsidR="000E4064" w:rsidRDefault="000E4064">
            <w:pPr>
              <w:pStyle w:val="ConsPlusNormal"/>
              <w:jc w:val="both"/>
            </w:pPr>
            <w:r>
              <w:t>Совет Федерации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350</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развитию Дальнего Востока и Арктики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370</w:t>
            </w:r>
          </w:p>
        </w:tc>
        <w:tc>
          <w:tcPr>
            <w:tcW w:w="8050" w:type="dxa"/>
            <w:tcBorders>
              <w:top w:val="nil"/>
              <w:left w:val="nil"/>
              <w:bottom w:val="nil"/>
              <w:right w:val="nil"/>
            </w:tcBorders>
          </w:tcPr>
          <w:p w:rsidR="000E4064" w:rsidRDefault="000E4064">
            <w:pPr>
              <w:pStyle w:val="ConsPlusNormal"/>
              <w:jc w:val="both"/>
            </w:pPr>
            <w:r>
              <w:t>Министерство Российской Федерации по делам Северного Кавказа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380</w:t>
            </w:r>
          </w:p>
        </w:tc>
        <w:tc>
          <w:tcPr>
            <w:tcW w:w="8050" w:type="dxa"/>
            <w:tcBorders>
              <w:top w:val="nil"/>
              <w:left w:val="nil"/>
              <w:bottom w:val="nil"/>
              <w:right w:val="nil"/>
            </w:tcBorders>
          </w:tcPr>
          <w:p w:rsidR="000E4064" w:rsidRDefault="000E4064">
            <w:pPr>
              <w:pStyle w:val="ConsPlusNormal"/>
              <w:jc w:val="both"/>
            </w:pPr>
            <w:r>
              <w:t>Федеральное агентство по делам национальностей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384</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385</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образовательное учреждение высшего образования "Санкт-Петербургский государственный университет"</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386</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388</w:t>
            </w:r>
          </w:p>
        </w:tc>
        <w:tc>
          <w:tcPr>
            <w:tcW w:w="8050" w:type="dxa"/>
            <w:tcBorders>
              <w:top w:val="nil"/>
              <w:left w:val="nil"/>
              <w:bottom w:val="nil"/>
              <w:right w:val="nil"/>
            </w:tcBorders>
          </w:tcPr>
          <w:p w:rsidR="000E4064" w:rsidRDefault="000E4064">
            <w:pPr>
              <w:pStyle w:val="ConsPlusNormal"/>
              <w:jc w:val="both"/>
            </w:pPr>
            <w:r>
              <w:t>Федеральное медико-биологическое агентство</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392</w:t>
            </w:r>
          </w:p>
        </w:tc>
        <w:tc>
          <w:tcPr>
            <w:tcW w:w="8050" w:type="dxa"/>
            <w:tcBorders>
              <w:top w:val="nil"/>
              <w:left w:val="nil"/>
              <w:bottom w:val="nil"/>
              <w:right w:val="nil"/>
            </w:tcBorders>
          </w:tcPr>
          <w:p w:rsidR="000E4064" w:rsidRDefault="000E4064">
            <w:pPr>
              <w:pStyle w:val="ConsPlusNormal"/>
              <w:jc w:val="both"/>
            </w:pPr>
            <w:r>
              <w:t>Пенсионный фонд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lastRenderedPageBreak/>
              <w:t>393</w:t>
            </w:r>
          </w:p>
        </w:tc>
        <w:tc>
          <w:tcPr>
            <w:tcW w:w="8050" w:type="dxa"/>
            <w:tcBorders>
              <w:top w:val="nil"/>
              <w:left w:val="nil"/>
              <w:bottom w:val="nil"/>
              <w:right w:val="nil"/>
            </w:tcBorders>
          </w:tcPr>
          <w:p w:rsidR="000E4064" w:rsidRDefault="000E4064">
            <w:pPr>
              <w:pStyle w:val="ConsPlusNormal"/>
              <w:jc w:val="both"/>
            </w:pPr>
            <w:r>
              <w:t>Фонд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394</w:t>
            </w:r>
          </w:p>
        </w:tc>
        <w:tc>
          <w:tcPr>
            <w:tcW w:w="8050" w:type="dxa"/>
            <w:tcBorders>
              <w:top w:val="nil"/>
              <w:left w:val="nil"/>
              <w:bottom w:val="nil"/>
              <w:right w:val="nil"/>
            </w:tcBorders>
          </w:tcPr>
          <w:p w:rsidR="000E4064" w:rsidRDefault="000E4064">
            <w:pPr>
              <w:pStyle w:val="ConsPlusNormal"/>
              <w:jc w:val="both"/>
            </w:pPr>
            <w:r>
              <w:t>Федеральный фонд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409</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учреждение культуры "Государственный академический Большой театр России"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415</w:t>
            </w:r>
          </w:p>
        </w:tc>
        <w:tc>
          <w:tcPr>
            <w:tcW w:w="8050" w:type="dxa"/>
            <w:tcBorders>
              <w:top w:val="nil"/>
              <w:left w:val="nil"/>
              <w:bottom w:val="nil"/>
              <w:right w:val="nil"/>
            </w:tcBorders>
          </w:tcPr>
          <w:p w:rsidR="000E4064" w:rsidRDefault="000E4064">
            <w:pPr>
              <w:pStyle w:val="ConsPlusNormal"/>
              <w:jc w:val="both"/>
            </w:pPr>
            <w:r>
              <w:t>Генеральная прокуратура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417</w:t>
            </w:r>
          </w:p>
        </w:tc>
        <w:tc>
          <w:tcPr>
            <w:tcW w:w="8050" w:type="dxa"/>
            <w:tcBorders>
              <w:top w:val="nil"/>
              <w:left w:val="nil"/>
              <w:bottom w:val="nil"/>
              <w:right w:val="nil"/>
            </w:tcBorders>
          </w:tcPr>
          <w:p w:rsidR="000E4064" w:rsidRDefault="000E4064">
            <w:pPr>
              <w:pStyle w:val="ConsPlusNormal"/>
              <w:jc w:val="both"/>
            </w:pPr>
            <w:r>
              <w:t>Следственный комитет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424</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образовательное учреждение высшего образования "Российская академия живописи, ваяния и зодчества Ильи Глазунова"</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436</w:t>
            </w:r>
          </w:p>
        </w:tc>
        <w:tc>
          <w:tcPr>
            <w:tcW w:w="8050" w:type="dxa"/>
            <w:tcBorders>
              <w:top w:val="nil"/>
              <w:left w:val="nil"/>
              <w:bottom w:val="nil"/>
              <w:right w:val="nil"/>
            </w:tcBorders>
          </w:tcPr>
          <w:p w:rsidR="000E4064" w:rsidRDefault="000E4064">
            <w:pPr>
              <w:pStyle w:val="ConsPlusNormal"/>
              <w:jc w:val="both"/>
            </w:pPr>
            <w:r>
              <w:t>Конституционный Суд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437</w:t>
            </w:r>
          </w:p>
        </w:tc>
        <w:tc>
          <w:tcPr>
            <w:tcW w:w="8050" w:type="dxa"/>
            <w:tcBorders>
              <w:top w:val="nil"/>
              <w:left w:val="nil"/>
              <w:bottom w:val="nil"/>
              <w:right w:val="nil"/>
            </w:tcBorders>
          </w:tcPr>
          <w:p w:rsidR="000E4064" w:rsidRDefault="000E4064">
            <w:pPr>
              <w:pStyle w:val="ConsPlusNormal"/>
              <w:jc w:val="both"/>
            </w:pPr>
            <w:r>
              <w:t>Верховный Суд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438</w:t>
            </w:r>
          </w:p>
        </w:tc>
        <w:tc>
          <w:tcPr>
            <w:tcW w:w="8050" w:type="dxa"/>
            <w:tcBorders>
              <w:top w:val="nil"/>
              <w:left w:val="nil"/>
              <w:bottom w:val="nil"/>
              <w:right w:val="nil"/>
            </w:tcBorders>
          </w:tcPr>
          <w:p w:rsidR="000E4064" w:rsidRDefault="000E4064">
            <w:pPr>
              <w:pStyle w:val="ConsPlusNormal"/>
              <w:jc w:val="both"/>
            </w:pPr>
            <w:r>
              <w:t>Судебный департамент при Верховном Суде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498</w:t>
            </w:r>
          </w:p>
        </w:tc>
        <w:tc>
          <w:tcPr>
            <w:tcW w:w="8050" w:type="dxa"/>
            <w:tcBorders>
              <w:top w:val="nil"/>
              <w:left w:val="nil"/>
              <w:bottom w:val="nil"/>
              <w:right w:val="nil"/>
            </w:tcBorders>
          </w:tcPr>
          <w:p w:rsidR="000E4064" w:rsidRDefault="000E4064">
            <w:pPr>
              <w:pStyle w:val="ConsPlusNormal"/>
              <w:jc w:val="both"/>
            </w:pPr>
            <w:r>
              <w:t>Федеральная служба по экологическому, технологическому и атомному надзору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587</w:t>
            </w:r>
          </w:p>
        </w:tc>
        <w:tc>
          <w:tcPr>
            <w:tcW w:w="8050" w:type="dxa"/>
            <w:tcBorders>
              <w:top w:val="nil"/>
              <w:left w:val="nil"/>
              <w:bottom w:val="nil"/>
              <w:right w:val="nil"/>
            </w:tcBorders>
          </w:tcPr>
          <w:p w:rsidR="000E4064" w:rsidRDefault="000E4064">
            <w:pPr>
              <w:pStyle w:val="ConsPlusNormal"/>
              <w:jc w:val="both"/>
            </w:pPr>
            <w:r>
              <w:t>Федеральная служба по техническому и экспортному контролю</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595</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учреждение "Национальный исследовательский центр "Курчатовский институт"</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597</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учреждение культуры "Государственный Эрмитаж"</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693</w:t>
            </w:r>
          </w:p>
        </w:tc>
        <w:tc>
          <w:tcPr>
            <w:tcW w:w="8050" w:type="dxa"/>
            <w:tcBorders>
              <w:top w:val="nil"/>
              <w:left w:val="nil"/>
              <w:bottom w:val="nil"/>
              <w:right w:val="nil"/>
            </w:tcBorders>
          </w:tcPr>
          <w:p w:rsidR="000E4064" w:rsidRDefault="000E4064">
            <w:pPr>
              <w:pStyle w:val="ConsPlusNormal"/>
              <w:jc w:val="both"/>
            </w:pPr>
            <w:r>
              <w:t>Федеральное государственное бюджетное учреждение "Российский фонд фундаментальных исследований"</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721</w:t>
            </w:r>
          </w:p>
        </w:tc>
        <w:tc>
          <w:tcPr>
            <w:tcW w:w="8050" w:type="dxa"/>
            <w:tcBorders>
              <w:top w:val="nil"/>
              <w:left w:val="nil"/>
              <w:bottom w:val="nil"/>
              <w:right w:val="nil"/>
            </w:tcBorders>
          </w:tcPr>
          <w:p w:rsidR="000E4064" w:rsidRDefault="000E4064">
            <w:pPr>
              <w:pStyle w:val="ConsPlusNormal"/>
              <w:jc w:val="both"/>
            </w:pPr>
            <w:r>
              <w:t>Федеральная служба по военно-техническому сотрудничеству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724</w:t>
            </w:r>
          </w:p>
        </w:tc>
        <w:tc>
          <w:tcPr>
            <w:tcW w:w="8050" w:type="dxa"/>
            <w:tcBorders>
              <w:top w:val="nil"/>
              <w:left w:val="nil"/>
              <w:bottom w:val="nil"/>
              <w:right w:val="nil"/>
            </w:tcBorders>
          </w:tcPr>
          <w:p w:rsidR="000E4064" w:rsidRDefault="000E4064">
            <w:pPr>
              <w:pStyle w:val="ConsPlusNormal"/>
              <w:jc w:val="both"/>
            </w:pPr>
            <w:r>
              <w:t>Федеральная служба по финансовому мониторингу</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725</w:t>
            </w:r>
          </w:p>
        </w:tc>
        <w:tc>
          <w:tcPr>
            <w:tcW w:w="8050" w:type="dxa"/>
            <w:tcBorders>
              <w:top w:val="nil"/>
              <w:left w:val="nil"/>
              <w:bottom w:val="nil"/>
              <w:right w:val="nil"/>
            </w:tcBorders>
          </w:tcPr>
          <w:p w:rsidR="000E4064" w:rsidRDefault="000E4064">
            <w:pPr>
              <w:pStyle w:val="ConsPlusNormal"/>
              <w:jc w:val="both"/>
            </w:pPr>
            <w:r>
              <w:t>Государственная корпорация по атомной энергии "Росатом"</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E4064" w:rsidRDefault="000E4064">
            <w:pPr>
              <w:pStyle w:val="ConsPlusNormal"/>
            </w:pPr>
            <w:r>
              <w:t>730</w:t>
            </w:r>
          </w:p>
        </w:tc>
        <w:tc>
          <w:tcPr>
            <w:tcW w:w="8050" w:type="dxa"/>
            <w:tcBorders>
              <w:top w:val="nil"/>
              <w:left w:val="nil"/>
              <w:bottom w:val="nil"/>
              <w:right w:val="nil"/>
            </w:tcBorders>
          </w:tcPr>
          <w:p w:rsidR="000E4064" w:rsidRDefault="000E4064">
            <w:pPr>
              <w:pStyle w:val="ConsPlusNormal"/>
              <w:jc w:val="both"/>
            </w:pPr>
            <w:r>
              <w:t>Государственная корпорация по космической деятельности "Роскосмос"</w:t>
            </w:r>
          </w:p>
        </w:tc>
      </w:tr>
      <w:tr w:rsidR="000E4064">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0E4064" w:rsidRDefault="000E4064">
            <w:pPr>
              <w:pStyle w:val="ConsPlusNormal"/>
            </w:pPr>
            <w:r>
              <w:t>777</w:t>
            </w:r>
          </w:p>
        </w:tc>
        <w:tc>
          <w:tcPr>
            <w:tcW w:w="8050" w:type="dxa"/>
            <w:tcBorders>
              <w:top w:val="nil"/>
              <w:left w:val="nil"/>
              <w:bottom w:val="single" w:sz="4" w:space="0" w:color="auto"/>
              <w:right w:val="nil"/>
            </w:tcBorders>
          </w:tcPr>
          <w:p w:rsidR="000E4064" w:rsidRDefault="000E4064">
            <w:pPr>
              <w:pStyle w:val="ConsPlusNormal"/>
              <w:jc w:val="both"/>
            </w:pPr>
            <w:r>
              <w:t>Министерство спорта Российской Федерации</w:t>
            </w:r>
          </w:p>
        </w:tc>
      </w:tr>
    </w:tbl>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16" w:name="P20712"/>
      <w:bookmarkEnd w:id="16"/>
      <w:r>
        <w:t>ПЕРЕЧЕНЬ</w:t>
      </w:r>
    </w:p>
    <w:p w:rsidR="000E4064" w:rsidRDefault="000E4064">
      <w:pPr>
        <w:pStyle w:val="ConsPlusTitle"/>
        <w:jc w:val="center"/>
      </w:pPr>
      <w:r>
        <w:t>И КОДЫ ЦЕЛЕВЫХ СТАТЕЙ РАСХОДОВ ФЕДЕРАЛЬНОГО БЮДЖЕТА</w:t>
      </w:r>
    </w:p>
    <w:p w:rsidR="000E4064" w:rsidRDefault="000E4064">
      <w:pPr>
        <w:pStyle w:val="ConsPlusTitle"/>
        <w:jc w:val="center"/>
      </w:pPr>
      <w:r>
        <w:t>И БЮДЖЕТОВ ГОСУДАРСТВЕННЫХ ВНЕБЮДЖЕТНЫХ ФОНДОВ</w:t>
      </w:r>
    </w:p>
    <w:p w:rsidR="000E4064" w:rsidRDefault="000E4064">
      <w:pPr>
        <w:pStyle w:val="ConsPlusTitle"/>
        <w:jc w:val="center"/>
      </w:pPr>
      <w:r>
        <w:t>РОССИЙСКОЙ ФЕДЕРАЦИИ</w:t>
      </w:r>
    </w:p>
    <w:p w:rsidR="000E4064" w:rsidRDefault="000E406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0E4064">
        <w:tc>
          <w:tcPr>
            <w:tcW w:w="2268" w:type="dxa"/>
            <w:tcBorders>
              <w:top w:val="single" w:sz="4" w:space="0" w:color="auto"/>
              <w:bottom w:val="single" w:sz="4" w:space="0" w:color="auto"/>
            </w:tcBorders>
          </w:tcPr>
          <w:p w:rsidR="000E4064" w:rsidRDefault="000E4064">
            <w:pPr>
              <w:pStyle w:val="ConsPlusNormal"/>
              <w:jc w:val="center"/>
            </w:pPr>
            <w:r>
              <w:lastRenderedPageBreak/>
              <w:t>Код</w:t>
            </w:r>
          </w:p>
        </w:tc>
        <w:tc>
          <w:tcPr>
            <w:tcW w:w="6803" w:type="dxa"/>
            <w:tcBorders>
              <w:top w:val="single" w:sz="4" w:space="0" w:color="auto"/>
              <w:bottom w:val="single" w:sz="4" w:space="0" w:color="auto"/>
            </w:tcBorders>
          </w:tcPr>
          <w:p w:rsidR="000E4064" w:rsidRDefault="000E4064">
            <w:pPr>
              <w:pStyle w:val="ConsPlusNormal"/>
              <w:jc w:val="center"/>
            </w:pPr>
            <w:r>
              <w:t>Наименование целевой статьи расходов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single" w:sz="4" w:space="0" w:color="auto"/>
              <w:left w:val="nil"/>
              <w:bottom w:val="nil"/>
              <w:right w:val="nil"/>
            </w:tcBorders>
          </w:tcPr>
          <w:p w:rsidR="000E4064" w:rsidRDefault="000E4064">
            <w:pPr>
              <w:pStyle w:val="ConsPlusNormal"/>
            </w:pPr>
            <w:r>
              <w:t>01 0 00 00000</w:t>
            </w:r>
          </w:p>
        </w:tc>
        <w:tc>
          <w:tcPr>
            <w:tcW w:w="6803" w:type="dxa"/>
            <w:tcBorders>
              <w:top w:val="single" w:sz="4" w:space="0" w:color="auto"/>
              <w:left w:val="nil"/>
              <w:bottom w:val="nil"/>
              <w:right w:val="nil"/>
            </w:tcBorders>
          </w:tcPr>
          <w:p w:rsidR="000E4064" w:rsidRDefault="000E4064">
            <w:pPr>
              <w:pStyle w:val="ConsPlusNormal"/>
              <w:jc w:val="both"/>
            </w:pPr>
            <w:r>
              <w:t xml:space="preserve">Государственная </w:t>
            </w:r>
            <w:hyperlink r:id="rId1740" w:history="1">
              <w:r>
                <w:rPr>
                  <w:color w:val="0000FF"/>
                </w:rPr>
                <w:t>программа</w:t>
              </w:r>
            </w:hyperlink>
            <w:r>
              <w:t xml:space="preserve"> Российской Федерации "Развитие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01 3 00 00000</w:t>
            </w:r>
          </w:p>
        </w:tc>
        <w:tc>
          <w:tcPr>
            <w:tcW w:w="6803" w:type="dxa"/>
            <w:tcBorders>
              <w:top w:val="nil"/>
              <w:left w:val="nil"/>
              <w:bottom w:val="nil"/>
              <w:right w:val="nil"/>
            </w:tcBorders>
          </w:tcPr>
          <w:p w:rsidR="000E4064" w:rsidRDefault="000E4064">
            <w:pPr>
              <w:pStyle w:val="ConsPlusNormal"/>
              <w:jc w:val="both"/>
            </w:pPr>
            <w:r>
              <w:t>Подпрограмма "Развитие и внедрение инновационных методов диагностики, профилактики и лечения, а также основ персонализированной медицины"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01 3 02 00000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1" w:history="1">
              <w:r>
                <w:rPr>
                  <w:color w:val="0000FF"/>
                </w:rPr>
                <w:t>программа</w:t>
              </w:r>
            </w:hyperlink>
            <w:r>
              <w:t xml:space="preserve"> "Развитие фундаментальной, трансляционной и персонализированной медицины"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3 N6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сети национальных медицинских исследовательских центров и внедрение инновационных медицинских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01 5 00 00000</w:t>
            </w:r>
          </w:p>
        </w:tc>
        <w:tc>
          <w:tcPr>
            <w:tcW w:w="6803" w:type="dxa"/>
            <w:tcBorders>
              <w:top w:val="nil"/>
              <w:left w:val="nil"/>
              <w:bottom w:val="nil"/>
              <w:right w:val="nil"/>
            </w:tcBorders>
          </w:tcPr>
          <w:p w:rsidR="000E4064" w:rsidRDefault="000E4064">
            <w:pPr>
              <w:pStyle w:val="ConsPlusNormal"/>
              <w:jc w:val="both"/>
            </w:pPr>
            <w:r>
              <w:t>Подпрограмма "Развитие медицинской реабилитации и санаторно-курортного лечения, в том числе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01 5 01 00000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"Санаторно-курортное лечение"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01 5 02 00000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2" w:history="1">
              <w:r>
                <w:rPr>
                  <w:color w:val="0000FF"/>
                </w:rPr>
                <w:t>программа</w:t>
              </w:r>
            </w:hyperlink>
            <w:r>
              <w:t xml:space="preserve"> "Медицинская реабилитация"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01 5 20 00000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"Организация оказания медицинской помощи учреждениями, подведомственными Управлению делами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01 7 00 00000</w:t>
            </w:r>
          </w:p>
        </w:tc>
        <w:tc>
          <w:tcPr>
            <w:tcW w:w="6803" w:type="dxa"/>
            <w:tcBorders>
              <w:top w:val="nil"/>
              <w:left w:val="nil"/>
              <w:bottom w:val="nil"/>
              <w:right w:val="nil"/>
            </w:tcBorders>
          </w:tcPr>
          <w:p w:rsidR="000E4064" w:rsidRDefault="000E4064">
            <w:pPr>
              <w:pStyle w:val="ConsPlusNormal"/>
              <w:jc w:val="both"/>
            </w:pPr>
            <w:r>
              <w:t>Подпрограмма "Развитие кадровых ресурсов в здравоохранении"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01 7 05 00000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3" w:history="1">
              <w:r>
                <w:rPr>
                  <w:color w:val="0000FF"/>
                </w:rPr>
                <w:t>программа</w:t>
              </w:r>
            </w:hyperlink>
            <w:r>
              <w:t xml:space="preserve"> "Управление кадровыми ресурсами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01 7 05 51380</w:t>
            </w:r>
          </w:p>
        </w:tc>
        <w:tc>
          <w:tcPr>
            <w:tcW w:w="6803" w:type="dxa"/>
            <w:tcBorders>
              <w:top w:val="nil"/>
              <w:left w:val="nil"/>
              <w:bottom w:val="nil"/>
              <w:right w:val="nil"/>
            </w:tcBorders>
          </w:tcPr>
          <w:p w:rsidR="000E4064" w:rsidRDefault="000E4064">
            <w:pPr>
              <w:pStyle w:val="ConsPlusNormal"/>
              <w:jc w:val="both"/>
            </w:pPr>
            <w:r>
              <w:t>Субсидии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01 7 20 00000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"Организация оказания медицинской помощи учреждениями, подведомственными Управлению делами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7 N5 00000</w:t>
            </w:r>
          </w:p>
        </w:tc>
        <w:tc>
          <w:tcPr>
            <w:tcW w:w="6803" w:type="dxa"/>
            <w:tcBorders>
              <w:top w:val="nil"/>
              <w:left w:val="nil"/>
              <w:bottom w:val="nil"/>
              <w:right w:val="nil"/>
            </w:tcBorders>
          </w:tcPr>
          <w:p w:rsidR="000E4064" w:rsidRDefault="000E4064">
            <w:pPr>
              <w:pStyle w:val="ConsPlusNormal"/>
              <w:jc w:val="both"/>
            </w:pPr>
            <w:r>
              <w:t>Федеральный проект "Обеспечение медицинских организаций системы здравоохранения квалифицированными кадрами"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01 8 00 00000</w:t>
            </w:r>
          </w:p>
        </w:tc>
        <w:tc>
          <w:tcPr>
            <w:tcW w:w="6803" w:type="dxa"/>
            <w:tcBorders>
              <w:top w:val="nil"/>
              <w:left w:val="nil"/>
              <w:bottom w:val="nil"/>
              <w:right w:val="nil"/>
            </w:tcBorders>
          </w:tcPr>
          <w:p w:rsidR="000E4064" w:rsidRDefault="000E4064">
            <w:pPr>
              <w:pStyle w:val="ConsPlusNormal"/>
              <w:jc w:val="both"/>
            </w:pPr>
            <w:r>
              <w:t>Подпрограмма "Развитие международных отношений в сфере охраны здоровья"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01 8 03 00000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4" w:history="1">
              <w:r>
                <w:rPr>
                  <w:color w:val="0000FF"/>
                </w:rPr>
                <w:t>программа</w:t>
              </w:r>
            </w:hyperlink>
            <w:r>
              <w:t xml:space="preserve"> "Содействие международному сотрудничеству в сфере охраны здоровья"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8 N8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экспорта медицинских услуг"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01 9 00 00000</w:t>
            </w:r>
          </w:p>
        </w:tc>
        <w:tc>
          <w:tcPr>
            <w:tcW w:w="6803" w:type="dxa"/>
            <w:tcBorders>
              <w:top w:val="nil"/>
              <w:left w:val="nil"/>
              <w:bottom w:val="nil"/>
              <w:right w:val="nil"/>
            </w:tcBorders>
          </w:tcPr>
          <w:p w:rsidR="000E4064" w:rsidRDefault="000E4064">
            <w:pPr>
              <w:pStyle w:val="ConsPlusNormal"/>
              <w:jc w:val="both"/>
            </w:pPr>
            <w:r>
              <w:t>Подпрограмма "Экспертиза и контрольно-надзорные функции в сфере охраны здоровья"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01 9 11 00000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программа "Развитие государственной </w:t>
            </w:r>
            <w:r>
              <w:lastRenderedPageBreak/>
              <w:t>экспертной деятельности в сфере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01 9 12 00000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"Организация государственного санитарно-эпидемиологического надзора и обеспечение санитарно-эпидемиологического благополучия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01 9 13 00000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5" w:history="1">
              <w:r>
                <w:rPr>
                  <w:color w:val="0000FF"/>
                </w:rPr>
                <w:t>программа</w:t>
              </w:r>
            </w:hyperlink>
            <w:r>
              <w:t xml:space="preserve"> "Контроль, экспертиза, мониторинг и предоставление государственных услуг в сфере охраны здоровья"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01 9 20 00000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"Организация оказания медицинской помощи учреждениями, подведомственными Управлению делами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01 9 21 00000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"Медицинское обеспечение авиационного персонала гражданской авиации и студентов (курсантов) образовательных учреждений гражданской авиации"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Б 00 00000</w:t>
            </w:r>
          </w:p>
        </w:tc>
        <w:tc>
          <w:tcPr>
            <w:tcW w:w="6803" w:type="dxa"/>
            <w:tcBorders>
              <w:top w:val="nil"/>
              <w:left w:val="nil"/>
              <w:bottom w:val="nil"/>
              <w:right w:val="nil"/>
            </w:tcBorders>
          </w:tcPr>
          <w:p w:rsidR="000E4064" w:rsidRDefault="000E4064">
            <w:pPr>
              <w:pStyle w:val="ConsPlusNormal"/>
              <w:jc w:val="both"/>
            </w:pPr>
            <w:r>
              <w:t>Подпрограмма "Медико-санитарное обеспечение отдельных категорий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Б 02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6" w:history="1">
              <w:r>
                <w:rPr>
                  <w:color w:val="0000FF"/>
                </w:rPr>
                <w:t>программа</w:t>
              </w:r>
            </w:hyperlink>
            <w:r>
              <w:t xml:space="preserve"> "Медико-биологическое обеспечение спортсменов спортивных сборных команд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Б 04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7" w:history="1">
              <w:r>
                <w:rPr>
                  <w:color w:val="0000FF"/>
                </w:rPr>
                <w:t>программа</w:t>
              </w:r>
            </w:hyperlink>
            <w:r>
              <w:t xml:space="preserve"> "Медико-санитарное обеспечение работников обслуживаемых организаций и населения обслуживаемых территорий"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Г 00 00000</w:t>
            </w:r>
          </w:p>
        </w:tc>
        <w:tc>
          <w:tcPr>
            <w:tcW w:w="6803" w:type="dxa"/>
            <w:tcBorders>
              <w:top w:val="nil"/>
              <w:left w:val="nil"/>
              <w:bottom w:val="nil"/>
              <w:right w:val="nil"/>
            </w:tcBorders>
          </w:tcPr>
          <w:p w:rsidR="000E4064" w:rsidRDefault="000E4064">
            <w:pPr>
              <w:pStyle w:val="ConsPlusNormal"/>
              <w:jc w:val="both"/>
            </w:pPr>
            <w:r>
              <w:t>Подпрограмма "Информационные технологии и управление развитием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Г 03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функций ответственного исполнителя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Г 04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8" w:history="1">
              <w:r>
                <w:rPr>
                  <w:color w:val="0000FF"/>
                </w:rPr>
                <w:t>программа</w:t>
              </w:r>
            </w:hyperlink>
            <w:r>
              <w:t xml:space="preserve"> "Анализ и мониторинг системы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Г 06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"Информационно-технологическая поддержка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Г N7 00000</w:t>
            </w:r>
          </w:p>
        </w:tc>
        <w:tc>
          <w:tcPr>
            <w:tcW w:w="6803" w:type="dxa"/>
            <w:tcBorders>
              <w:top w:val="nil"/>
              <w:left w:val="nil"/>
              <w:bottom w:val="nil"/>
              <w:right w:val="nil"/>
            </w:tcBorders>
          </w:tcPr>
          <w:p w:rsidR="000E4064" w:rsidRDefault="000E4064">
            <w:pPr>
              <w:pStyle w:val="ConsPlusNormal"/>
              <w:jc w:val="both"/>
            </w:pPr>
            <w: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Г N7 51140</w:t>
            </w:r>
          </w:p>
        </w:tc>
        <w:tc>
          <w:tcPr>
            <w:tcW w:w="6803" w:type="dxa"/>
            <w:tcBorders>
              <w:top w:val="nil"/>
              <w:left w:val="nil"/>
              <w:bottom w:val="nil"/>
              <w:right w:val="nil"/>
            </w:tcBorders>
          </w:tcPr>
          <w:p w:rsidR="000E4064" w:rsidRDefault="000E4064">
            <w:pPr>
              <w:pStyle w:val="ConsPlusNormal"/>
              <w:jc w:val="both"/>
            </w:pPr>
            <w: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Г N7 52350</w:t>
            </w:r>
          </w:p>
        </w:tc>
        <w:tc>
          <w:tcPr>
            <w:tcW w:w="6803" w:type="dxa"/>
            <w:tcBorders>
              <w:top w:val="nil"/>
              <w:left w:val="nil"/>
              <w:bottom w:val="nil"/>
              <w:right w:val="nil"/>
            </w:tcBorders>
          </w:tcPr>
          <w:p w:rsidR="000E4064" w:rsidRDefault="000E4064">
            <w:pPr>
              <w:pStyle w:val="ConsPlusNormal"/>
              <w:jc w:val="both"/>
            </w:pPr>
            <w:r>
              <w:t>Внедрение современных информационных систем в здравоохранение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оказания медицинской помощи, включая профилактику заболеваний и формирование здорового образа жизни"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01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49" w:history="1">
              <w:r>
                <w:rPr>
                  <w:color w:val="0000FF"/>
                </w:rPr>
                <w:t>программа</w:t>
              </w:r>
            </w:hyperlink>
            <w:r>
              <w:t xml:space="preserve"> "Совершенствование оказания </w:t>
            </w:r>
            <w:r>
              <w:lastRenderedPageBreak/>
              <w:t>скорой медицинской помощи и деятельности Всероссийской службы медицины катастроф"</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01 К 01 54220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02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"Совершенствование системы оказания медицинской помощи наркологическим больным и больным с психическими расстройствами и расстройствами поведения"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03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"Донорство и трансплантация органов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03 54760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осуществление медицинской деятельности, связанной с донорством органов человека в целях трансплантации (пересадки)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04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50" w:history="1">
              <w:r>
                <w:rPr>
                  <w:color w:val="0000FF"/>
                </w:rPr>
                <w:t>программа</w:t>
              </w:r>
            </w:hyperlink>
            <w:r>
              <w:t xml:space="preserve"> "Развитие службы крови"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04 52490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05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51" w:history="1">
              <w:r>
                <w:rPr>
                  <w:color w:val="0000FF"/>
                </w:rPr>
                <w:t>программа</w:t>
              </w:r>
            </w:hyperlink>
            <w:r>
              <w:t xml:space="preserve">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05 54020</w:t>
            </w:r>
          </w:p>
        </w:tc>
        <w:tc>
          <w:tcPr>
            <w:tcW w:w="6803" w:type="dxa"/>
            <w:tcBorders>
              <w:top w:val="nil"/>
              <w:left w:val="nil"/>
              <w:bottom w:val="nil"/>
              <w:right w:val="nil"/>
            </w:tcBorders>
          </w:tcPr>
          <w:p w:rsidR="000E4064" w:rsidRDefault="000E4064">
            <w:pPr>
              <w:pStyle w:val="ConsPlusNormal"/>
              <w:jc w:val="both"/>
            </w:pPr>
            <w:r>
              <w:t>Субсидии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06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52" w:history="1">
              <w:r>
                <w:rPr>
                  <w:color w:val="0000FF"/>
                </w:rPr>
                <w:t>программа</w:t>
              </w:r>
            </w:hyperlink>
            <w:r>
              <w:t xml:space="preserve"> "Предупреждение и борьба с социально значимыми инфекционными заболеваниями"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06 52020</w:t>
            </w:r>
          </w:p>
        </w:tc>
        <w:tc>
          <w:tcPr>
            <w:tcW w:w="6803" w:type="dxa"/>
            <w:tcBorders>
              <w:top w:val="nil"/>
              <w:left w:val="nil"/>
              <w:bottom w:val="nil"/>
              <w:right w:val="nil"/>
            </w:tcBorders>
          </w:tcPr>
          <w:p w:rsidR="000E4064" w:rsidRDefault="000E4064">
            <w:pPr>
              <w:pStyle w:val="ConsPlusNormal"/>
              <w:jc w:val="both"/>
            </w:pPr>
            <w:r>
              <w:t>Субсидии на реализацию мероприятий по предупреждению и борьбе с социально значимыми инфекционными заболеваниями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07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53" w:history="1">
              <w:r>
                <w:rPr>
                  <w:color w:val="0000FF"/>
                </w:rPr>
                <w:t>программа</w:t>
              </w:r>
            </w:hyperlink>
            <w:r>
              <w:t xml:space="preserve"> "Укрепление материально-технической базы учреждений"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08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54" w:history="1">
              <w:r>
                <w:rPr>
                  <w:color w:val="0000FF"/>
                </w:rPr>
                <w:t>программа</w:t>
              </w:r>
            </w:hyperlink>
            <w:r>
              <w:t xml:space="preserve"> "Развитие системы оказания паллиативной медицинской помощи"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01 К 08 52010</w:t>
            </w:r>
          </w:p>
        </w:tc>
        <w:tc>
          <w:tcPr>
            <w:tcW w:w="6803" w:type="dxa"/>
            <w:tcBorders>
              <w:top w:val="nil"/>
              <w:left w:val="nil"/>
              <w:bottom w:val="nil"/>
              <w:right w:val="nil"/>
            </w:tcBorders>
          </w:tcPr>
          <w:p w:rsidR="000E4064" w:rsidRDefault="000E4064">
            <w:pPr>
              <w:pStyle w:val="ConsPlusNormal"/>
              <w:jc w:val="both"/>
            </w:pPr>
            <w:r>
              <w:t>Субсидии в целях развития паллиативной медицинской помощи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08 60210</w:t>
            </w:r>
          </w:p>
        </w:tc>
        <w:tc>
          <w:tcPr>
            <w:tcW w:w="6803" w:type="dxa"/>
            <w:tcBorders>
              <w:top w:val="nil"/>
              <w:left w:val="nil"/>
              <w:bottom w:val="nil"/>
              <w:right w:val="nil"/>
            </w:tcBorders>
          </w:tcPr>
          <w:p w:rsidR="000E4064" w:rsidRDefault="000E4064">
            <w:pPr>
              <w:pStyle w:val="ConsPlusNormal"/>
              <w:jc w:val="both"/>
            </w:pPr>
            <w:r>
              <w:t>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09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"Обеспечение отдельных категорий граждан лекарственными препаратами в амбулаторных условиях"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09 51610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реализацию отдельных полномочий в области лекарственного обеспечения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09 51970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09 52160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09 54600</w:t>
            </w:r>
          </w:p>
        </w:tc>
        <w:tc>
          <w:tcPr>
            <w:tcW w:w="6803" w:type="dxa"/>
            <w:tcBorders>
              <w:top w:val="nil"/>
              <w:left w:val="nil"/>
              <w:bottom w:val="nil"/>
              <w:right w:val="nil"/>
            </w:tcBorders>
          </w:tcPr>
          <w:p w:rsidR="000E4064" w:rsidRDefault="000E4064">
            <w:pPr>
              <w:pStyle w:val="ConsPlusNormal"/>
              <w:jc w:val="both"/>
            </w:pPr>
            <w:r>
              <w:t>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10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55" w:history="1">
              <w:r>
                <w:rPr>
                  <w:color w:val="0000FF"/>
                </w:rPr>
                <w:t>программа</w:t>
              </w:r>
            </w:hyperlink>
            <w:r>
              <w:t xml:space="preserve"> "Организация обязательного медицинского страхования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10 50930</w:t>
            </w:r>
          </w:p>
        </w:tc>
        <w:tc>
          <w:tcPr>
            <w:tcW w:w="6803" w:type="dxa"/>
            <w:tcBorders>
              <w:top w:val="nil"/>
              <w:left w:val="nil"/>
              <w:bottom w:val="nil"/>
              <w:right w:val="nil"/>
            </w:tcBorders>
          </w:tcPr>
          <w:p w:rsidR="000E4064" w:rsidRDefault="000E4064">
            <w:pPr>
              <w:pStyle w:val="ConsPlusNormal"/>
              <w:jc w:val="both"/>
            </w:pPr>
            <w:r>
              <w:t>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10 51820</w:t>
            </w:r>
          </w:p>
        </w:tc>
        <w:tc>
          <w:tcPr>
            <w:tcW w:w="6803" w:type="dxa"/>
            <w:tcBorders>
              <w:top w:val="nil"/>
              <w:left w:val="nil"/>
              <w:bottom w:val="nil"/>
              <w:right w:val="nil"/>
            </w:tcBorders>
          </w:tcPr>
          <w:p w:rsidR="000E4064" w:rsidRDefault="000E4064">
            <w:pPr>
              <w:pStyle w:val="ConsPlusNormal"/>
              <w:jc w:val="both"/>
            </w:pPr>
            <w:r>
              <w:t>Межбюджетный трансферт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10 52120</w:t>
            </w:r>
          </w:p>
        </w:tc>
        <w:tc>
          <w:tcPr>
            <w:tcW w:w="6803" w:type="dxa"/>
            <w:tcBorders>
              <w:top w:val="nil"/>
              <w:left w:val="nil"/>
              <w:bottom w:val="nil"/>
              <w:right w:val="nil"/>
            </w:tcBorders>
          </w:tcPr>
          <w:p w:rsidR="000E4064" w:rsidRDefault="000E4064">
            <w:pPr>
              <w:pStyle w:val="ConsPlusNormal"/>
              <w:jc w:val="both"/>
            </w:pPr>
            <w:r>
              <w:t xml:space="preserve">Межбюджетные трансферты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w:t>
            </w:r>
            <w:r>
              <w:lastRenderedPageBreak/>
              <w:t>лиц за оказание им услуг для личных, домашних и (или) иных подобных нужд, не подлежат обложению страховыми взносами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01 К 10 52260</w:t>
            </w:r>
          </w:p>
        </w:tc>
        <w:tc>
          <w:tcPr>
            <w:tcW w:w="6803" w:type="dxa"/>
            <w:tcBorders>
              <w:top w:val="nil"/>
              <w:left w:val="nil"/>
              <w:bottom w:val="nil"/>
              <w:right w:val="nil"/>
            </w:tcBorders>
          </w:tcPr>
          <w:p w:rsidR="000E4064" w:rsidRDefault="000E4064">
            <w:pPr>
              <w:pStyle w:val="ConsPlusNormal"/>
              <w:jc w:val="both"/>
            </w:pPr>
            <w:r>
              <w:t>Межбюджетный трансферт бюджету Федерального фонда обязательного медицинского страхования на финансовое обеспечение отдельных нестраховых расходов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20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"Организация оказания медицинской помощи учреждениями, подведомственными Управлению делами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21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56" w:history="1">
              <w:r>
                <w:rPr>
                  <w:color w:val="0000FF"/>
                </w:rPr>
                <w:t>программа</w:t>
              </w:r>
            </w:hyperlink>
            <w:r>
              <w:t xml:space="preserve"> "Медицинское обеспечение авиационного персонала гражданской авиации и студентов (курсантов) образовательных учреждений гражданской авиации"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22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финансовой помощи субъектам Российской Федерации в рамках государственной программы Российской Федерации "Развитие здравоохранения", включая софинансирование объектов капитального строительства"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22 53820</w:t>
            </w:r>
          </w:p>
        </w:tc>
        <w:tc>
          <w:tcPr>
            <w:tcW w:w="6803" w:type="dxa"/>
            <w:tcBorders>
              <w:top w:val="nil"/>
              <w:left w:val="nil"/>
              <w:bottom w:val="nil"/>
              <w:right w:val="nil"/>
            </w:tcBorders>
          </w:tcPr>
          <w:p w:rsidR="000E4064" w:rsidRDefault="000E4064">
            <w:pPr>
              <w:pStyle w:val="ConsPlusNormal"/>
              <w:jc w:val="both"/>
            </w:pPr>
            <w:r>
              <w:t xml:space="preserve">Субсидии на реализацию отдельных мероприятий государственной </w:t>
            </w:r>
            <w:hyperlink r:id="rId1757" w:history="1">
              <w:r>
                <w:rPr>
                  <w:color w:val="0000FF"/>
                </w:rPr>
                <w:t>программы</w:t>
              </w:r>
            </w:hyperlink>
            <w:r>
              <w:t xml:space="preserve"> Российской Федерации "Развитие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23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58" w:history="1">
              <w:r>
                <w:rPr>
                  <w:color w:val="0000FF"/>
                </w:rPr>
                <w:t>программа</w:t>
              </w:r>
            </w:hyperlink>
            <w:r>
              <w:t xml:space="preserve"> "Развитие материально-технической базы детских поликлиник и детских поликлинических отделений медицинских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N1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системы оказания первичной медико-санитарной помощи"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N1 51910</w:t>
            </w:r>
          </w:p>
        </w:tc>
        <w:tc>
          <w:tcPr>
            <w:tcW w:w="6803" w:type="dxa"/>
            <w:tcBorders>
              <w:top w:val="nil"/>
              <w:left w:val="nil"/>
              <w:bottom w:val="nil"/>
              <w:right w:val="nil"/>
            </w:tcBorders>
          </w:tcPr>
          <w:p w:rsidR="000E4064" w:rsidRDefault="000E4064">
            <w:pPr>
              <w:pStyle w:val="ConsPlusNormal"/>
              <w:jc w:val="both"/>
            </w:pPr>
            <w: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N1 51960</w:t>
            </w:r>
          </w:p>
        </w:tc>
        <w:tc>
          <w:tcPr>
            <w:tcW w:w="6803" w:type="dxa"/>
            <w:tcBorders>
              <w:top w:val="nil"/>
              <w:left w:val="nil"/>
              <w:bottom w:val="nil"/>
              <w:right w:val="nil"/>
            </w:tcBorders>
          </w:tcPr>
          <w:p w:rsidR="000E4064" w:rsidRDefault="000E4064">
            <w:pPr>
              <w:pStyle w:val="ConsPlusNormal"/>
              <w:jc w:val="both"/>
            </w:pPr>
            <w: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N1 55540</w:t>
            </w:r>
          </w:p>
        </w:tc>
        <w:tc>
          <w:tcPr>
            <w:tcW w:w="6803" w:type="dxa"/>
            <w:tcBorders>
              <w:top w:val="nil"/>
              <w:left w:val="nil"/>
              <w:bottom w:val="nil"/>
              <w:right w:val="nil"/>
            </w:tcBorders>
          </w:tcPr>
          <w:p w:rsidR="000E4064" w:rsidRDefault="000E4064">
            <w:pPr>
              <w:pStyle w:val="ConsPlusNormal"/>
              <w:jc w:val="both"/>
            </w:pPr>
            <w:r>
              <w:t>Обеспечение закупки авиационных работ органами государственной власти субъектов Российской Федерации в целях оказания медицинской помощи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N2 00000</w:t>
            </w:r>
          </w:p>
        </w:tc>
        <w:tc>
          <w:tcPr>
            <w:tcW w:w="6803" w:type="dxa"/>
            <w:tcBorders>
              <w:top w:val="nil"/>
              <w:left w:val="nil"/>
              <w:bottom w:val="nil"/>
              <w:right w:val="nil"/>
            </w:tcBorders>
          </w:tcPr>
          <w:p w:rsidR="000E4064" w:rsidRDefault="000E4064">
            <w:pPr>
              <w:pStyle w:val="ConsPlusNormal"/>
              <w:jc w:val="both"/>
            </w:pPr>
            <w:r>
              <w:t>Федеральный проект "Борьба с сердечно-сосудистыми заболеваниями"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N2 51920</w:t>
            </w:r>
          </w:p>
        </w:tc>
        <w:tc>
          <w:tcPr>
            <w:tcW w:w="6803" w:type="dxa"/>
            <w:tcBorders>
              <w:top w:val="nil"/>
              <w:left w:val="nil"/>
              <w:bottom w:val="nil"/>
              <w:right w:val="nil"/>
            </w:tcBorders>
          </w:tcPr>
          <w:p w:rsidR="000E4064" w:rsidRDefault="000E4064">
            <w:pPr>
              <w:pStyle w:val="ConsPlusNormal"/>
              <w:jc w:val="both"/>
            </w:pPr>
            <w:r>
              <w:t>Оснащение оборудованием региональных сосудистых центров и первичных сосудистых отделений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N3 00000</w:t>
            </w:r>
          </w:p>
        </w:tc>
        <w:tc>
          <w:tcPr>
            <w:tcW w:w="6803" w:type="dxa"/>
            <w:tcBorders>
              <w:top w:val="nil"/>
              <w:left w:val="nil"/>
              <w:bottom w:val="nil"/>
              <w:right w:val="nil"/>
            </w:tcBorders>
          </w:tcPr>
          <w:p w:rsidR="000E4064" w:rsidRDefault="000E4064">
            <w:pPr>
              <w:pStyle w:val="ConsPlusNormal"/>
              <w:jc w:val="both"/>
            </w:pPr>
            <w:r>
              <w:t>Федеральный проект "Борьба с онкологическими заболеваниями"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N3 51900</w:t>
            </w:r>
          </w:p>
        </w:tc>
        <w:tc>
          <w:tcPr>
            <w:tcW w:w="6803" w:type="dxa"/>
            <w:tcBorders>
              <w:top w:val="nil"/>
              <w:left w:val="nil"/>
              <w:bottom w:val="nil"/>
              <w:right w:val="nil"/>
            </w:tcBorders>
          </w:tcPr>
          <w:p w:rsidR="000E4064" w:rsidRDefault="000E4064">
            <w:pPr>
              <w:pStyle w:val="ConsPlusNormal"/>
              <w:jc w:val="both"/>
            </w:pPr>
            <w:r>
              <w:t>Переоснащение медицинских организаций, оказывающих медицинскую помощь больным с онкологическими заболеваниями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N3 52250</w:t>
            </w:r>
          </w:p>
        </w:tc>
        <w:tc>
          <w:tcPr>
            <w:tcW w:w="6803" w:type="dxa"/>
            <w:tcBorders>
              <w:top w:val="nil"/>
              <w:left w:val="nil"/>
              <w:bottom w:val="nil"/>
              <w:right w:val="nil"/>
            </w:tcBorders>
          </w:tcPr>
          <w:p w:rsidR="000E4064" w:rsidRDefault="000E4064">
            <w:pPr>
              <w:pStyle w:val="ConsPlusNormal"/>
              <w:jc w:val="both"/>
            </w:pPr>
            <w:r>
              <w:t>Оказание медицинской помощи больным с онкологическими заболеваниями в соответствии с клиническими рекомендациями (протоколами лечения)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01 К N3 52270</w:t>
            </w:r>
          </w:p>
        </w:tc>
        <w:tc>
          <w:tcPr>
            <w:tcW w:w="6803" w:type="dxa"/>
            <w:tcBorders>
              <w:top w:val="nil"/>
              <w:left w:val="nil"/>
              <w:bottom w:val="nil"/>
              <w:right w:val="nil"/>
            </w:tcBorders>
          </w:tcPr>
          <w:p w:rsidR="000E4064" w:rsidRDefault="000E4064">
            <w:pPr>
              <w:pStyle w:val="ConsPlusNormal"/>
              <w:jc w:val="both"/>
            </w:pPr>
            <w:r>
              <w:t>Новое строительство и реконструкция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N4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детского здравоохранения, включая создание современной инфраструктуры оказания медицинской помощи детям"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N4 39640</w:t>
            </w:r>
          </w:p>
        </w:tc>
        <w:tc>
          <w:tcPr>
            <w:tcW w:w="6803" w:type="dxa"/>
            <w:tcBorders>
              <w:top w:val="nil"/>
              <w:left w:val="nil"/>
              <w:bottom w:val="nil"/>
              <w:right w:val="nil"/>
            </w:tcBorders>
          </w:tcPr>
          <w:p w:rsidR="000E4064" w:rsidRDefault="000E4064">
            <w:pPr>
              <w:pStyle w:val="ConsPlusNormal"/>
              <w:jc w:val="both"/>
            </w:pPr>
            <w:r>
              <w:t>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N4 52460</w:t>
            </w:r>
          </w:p>
        </w:tc>
        <w:tc>
          <w:tcPr>
            <w:tcW w:w="6803" w:type="dxa"/>
            <w:tcBorders>
              <w:top w:val="nil"/>
              <w:left w:val="nil"/>
              <w:bottom w:val="nil"/>
              <w:right w:val="nil"/>
            </w:tcBorders>
          </w:tcPr>
          <w:p w:rsidR="000E4064" w:rsidRDefault="000E4064">
            <w:pPr>
              <w:pStyle w:val="ConsPlusNormal"/>
              <w:jc w:val="both"/>
            </w:pPr>
            <w:r>
              <w:t>Новое строительство или реконструкция детских больниц (корпусов)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N4 51700</w:t>
            </w:r>
          </w:p>
        </w:tc>
        <w:tc>
          <w:tcPr>
            <w:tcW w:w="6803" w:type="dxa"/>
            <w:tcBorders>
              <w:top w:val="nil"/>
              <w:left w:val="nil"/>
              <w:bottom w:val="nil"/>
              <w:right w:val="nil"/>
            </w:tcBorders>
          </w:tcPr>
          <w:p w:rsidR="000E4064" w:rsidRDefault="000E4064">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P3 00000</w:t>
            </w:r>
          </w:p>
        </w:tc>
        <w:tc>
          <w:tcPr>
            <w:tcW w:w="6803" w:type="dxa"/>
            <w:tcBorders>
              <w:top w:val="nil"/>
              <w:left w:val="nil"/>
              <w:bottom w:val="nil"/>
              <w:right w:val="nil"/>
            </w:tcBorders>
          </w:tcPr>
          <w:p w:rsidR="000E4064" w:rsidRDefault="000E4064">
            <w:pPr>
              <w:pStyle w:val="ConsPlusNormal"/>
              <w:jc w:val="both"/>
            </w:pPr>
            <w:r>
              <w:t>Федеральный проект "Старшее поколение"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P3 52950</w:t>
            </w:r>
          </w:p>
        </w:tc>
        <w:tc>
          <w:tcPr>
            <w:tcW w:w="6803" w:type="dxa"/>
            <w:tcBorders>
              <w:top w:val="nil"/>
              <w:left w:val="nil"/>
              <w:bottom w:val="nil"/>
              <w:right w:val="nil"/>
            </w:tcBorders>
          </w:tcPr>
          <w:p w:rsidR="000E4064" w:rsidRDefault="000E4064">
            <w:pPr>
              <w:pStyle w:val="ConsPlusNormal"/>
              <w:jc w:val="both"/>
            </w:pPr>
            <w:r>
              <w:t>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P3 54680</w:t>
            </w:r>
          </w:p>
        </w:tc>
        <w:tc>
          <w:tcPr>
            <w:tcW w:w="6803" w:type="dxa"/>
            <w:tcBorders>
              <w:top w:val="nil"/>
              <w:left w:val="nil"/>
              <w:bottom w:val="nil"/>
              <w:right w:val="nil"/>
            </w:tcBorders>
          </w:tcPr>
          <w:p w:rsidR="000E4064" w:rsidRDefault="000E4064">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01 К P4 00000</w:t>
            </w:r>
          </w:p>
        </w:tc>
        <w:tc>
          <w:tcPr>
            <w:tcW w:w="6803" w:type="dxa"/>
            <w:tcBorders>
              <w:top w:val="nil"/>
              <w:left w:val="nil"/>
              <w:bottom w:val="nil"/>
              <w:right w:val="nil"/>
            </w:tcBorders>
          </w:tcPr>
          <w:p w:rsidR="000E4064" w:rsidRDefault="000E4064">
            <w:pPr>
              <w:pStyle w:val="ConsPlusNormal"/>
              <w:jc w:val="both"/>
            </w:pPr>
            <w:r>
              <w:t>Федеральный проект "Укрепление общественного здоровья"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59" w:history="1">
              <w:r>
                <w:rPr>
                  <w:color w:val="0000FF"/>
                </w:rPr>
                <w:t>программа</w:t>
              </w:r>
            </w:hyperlink>
            <w:r>
              <w:t xml:space="preserve"> Российской Федерации "Развитие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02 1 00 00000</w:t>
            </w:r>
          </w:p>
        </w:tc>
        <w:tc>
          <w:tcPr>
            <w:tcW w:w="6803" w:type="dxa"/>
            <w:tcBorders>
              <w:top w:val="nil"/>
              <w:left w:val="nil"/>
              <w:bottom w:val="nil"/>
              <w:right w:val="nil"/>
            </w:tcBorders>
          </w:tcPr>
          <w:p w:rsidR="000E4064" w:rsidRDefault="000E4064">
            <w:pPr>
              <w:pStyle w:val="ConsPlusNormal"/>
              <w:jc w:val="both"/>
            </w:pPr>
            <w:r>
              <w:t>Подпрограмма "Развитие среднего профессионального и дополнительного профессионального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02 1 02 00000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"Содействие развитию среднего профессионального образования и дополнительного профессионального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02 1 02 38930</w:t>
            </w:r>
          </w:p>
        </w:tc>
        <w:tc>
          <w:tcPr>
            <w:tcW w:w="6803" w:type="dxa"/>
            <w:tcBorders>
              <w:top w:val="nil"/>
              <w:left w:val="nil"/>
              <w:bottom w:val="nil"/>
              <w:right w:val="nil"/>
            </w:tcBorders>
          </w:tcPr>
          <w:p w:rsidR="000E4064" w:rsidRDefault="000E4064">
            <w:pPr>
              <w:pStyle w:val="ConsPlusNormal"/>
              <w:jc w:val="both"/>
            </w:pPr>
            <w: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02 1 02 55340</w:t>
            </w:r>
          </w:p>
        </w:tc>
        <w:tc>
          <w:tcPr>
            <w:tcW w:w="6803" w:type="dxa"/>
            <w:tcBorders>
              <w:top w:val="nil"/>
              <w:left w:val="nil"/>
              <w:bottom w:val="nil"/>
              <w:right w:val="nil"/>
            </w:tcBorders>
          </w:tcPr>
          <w:p w:rsidR="000E4064" w:rsidRDefault="000E4064">
            <w:pPr>
              <w:pStyle w:val="ConsPlusNormal"/>
              <w:jc w:val="both"/>
            </w:pPr>
            <w:r>
              <w:t>Субсидии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02 1 02 62350</w:t>
            </w:r>
          </w:p>
        </w:tc>
        <w:tc>
          <w:tcPr>
            <w:tcW w:w="6803" w:type="dxa"/>
            <w:tcBorders>
              <w:top w:val="nil"/>
              <w:left w:val="nil"/>
              <w:bottom w:val="nil"/>
              <w:right w:val="nil"/>
            </w:tcBorders>
          </w:tcPr>
          <w:p w:rsidR="000E4064" w:rsidRDefault="000E4064">
            <w:pPr>
              <w:pStyle w:val="ConsPlusNormal"/>
              <w:jc w:val="both"/>
            </w:pPr>
            <w:r>
              <w:t>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02 1 E6 00000</w:t>
            </w:r>
          </w:p>
        </w:tc>
        <w:tc>
          <w:tcPr>
            <w:tcW w:w="6803" w:type="dxa"/>
            <w:tcBorders>
              <w:top w:val="nil"/>
              <w:left w:val="nil"/>
              <w:bottom w:val="nil"/>
              <w:right w:val="nil"/>
            </w:tcBorders>
          </w:tcPr>
          <w:p w:rsidR="000E4064" w:rsidRDefault="000E4064">
            <w:pPr>
              <w:pStyle w:val="ConsPlusNormal"/>
              <w:jc w:val="both"/>
            </w:pPr>
            <w:r>
              <w:t>Федеральный проект "Молодые профессионалы (Повышение конкурентоспособности профессионального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E6 51770</w:t>
            </w:r>
          </w:p>
        </w:tc>
        <w:tc>
          <w:tcPr>
            <w:tcW w:w="6803" w:type="dxa"/>
            <w:tcBorders>
              <w:top w:val="nil"/>
              <w:left w:val="nil"/>
              <w:bottom w:val="nil"/>
              <w:right w:val="nil"/>
            </w:tcBorders>
          </w:tcPr>
          <w:p w:rsidR="000E4064" w:rsidRDefault="000E4064">
            <w:pPr>
              <w:pStyle w:val="ConsPlusNormal"/>
              <w:jc w:val="both"/>
            </w:pPr>
            <w: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E6 61624</w:t>
            </w:r>
          </w:p>
        </w:tc>
        <w:tc>
          <w:tcPr>
            <w:tcW w:w="6803" w:type="dxa"/>
            <w:tcBorders>
              <w:top w:val="nil"/>
              <w:left w:val="nil"/>
              <w:bottom w:val="nil"/>
              <w:right w:val="nil"/>
            </w:tcBorders>
          </w:tcPr>
          <w:p w:rsidR="000E4064" w:rsidRDefault="000E4064">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E6 61634</w:t>
            </w:r>
          </w:p>
        </w:tc>
        <w:tc>
          <w:tcPr>
            <w:tcW w:w="6803" w:type="dxa"/>
            <w:tcBorders>
              <w:top w:val="nil"/>
              <w:left w:val="nil"/>
              <w:bottom w:val="nil"/>
              <w:right w:val="nil"/>
            </w:tcBorders>
          </w:tcPr>
          <w:p w:rsidR="000E4064" w:rsidRDefault="000E4064">
            <w:pPr>
              <w:pStyle w:val="ConsPlusNormal"/>
              <w:jc w:val="both"/>
            </w:pPr>
            <w:r>
              <w:t>Обеспечение проведения аттестации обучающихся по программам среднего профессионального образования с использованием механизма демонстрационного экзамена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E6 61635</w:t>
            </w:r>
          </w:p>
        </w:tc>
        <w:tc>
          <w:tcPr>
            <w:tcW w:w="6803" w:type="dxa"/>
            <w:tcBorders>
              <w:top w:val="nil"/>
              <w:left w:val="nil"/>
              <w:bottom w:val="nil"/>
              <w:right w:val="nil"/>
            </w:tcBorders>
          </w:tcPr>
          <w:p w:rsidR="000E4064" w:rsidRDefault="000E4064">
            <w:pPr>
              <w:pStyle w:val="ConsPlusNormal"/>
              <w:jc w:val="both"/>
            </w:pPr>
            <w:r>
              <w:t>Внедрение программ профессионального обучения по наиболее востребованным и перспективным профессиям на уровне, соответствующем стандартам Ворлдскиллс, с учетом продолжительности программ не более 6 месяцев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E6 61636</w:t>
            </w:r>
          </w:p>
        </w:tc>
        <w:tc>
          <w:tcPr>
            <w:tcW w:w="6803" w:type="dxa"/>
            <w:tcBorders>
              <w:top w:val="nil"/>
              <w:left w:val="nil"/>
              <w:bottom w:val="nil"/>
              <w:right w:val="nil"/>
            </w:tcBorders>
          </w:tcPr>
          <w:p w:rsidR="000E4064" w:rsidRDefault="000E4064">
            <w:pPr>
              <w:pStyle w:val="ConsPlusNormal"/>
              <w:jc w:val="both"/>
            </w:pPr>
            <w:r>
              <w:t>Повышение квалификации преподавателей (мастеров производственного обучения) по программам, основанным на опыте Союза Ворлдскиллс Россия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1 E6 67121</w:t>
            </w:r>
          </w:p>
        </w:tc>
        <w:tc>
          <w:tcPr>
            <w:tcW w:w="6803" w:type="dxa"/>
            <w:tcBorders>
              <w:top w:val="nil"/>
              <w:left w:val="nil"/>
              <w:bottom w:val="nil"/>
              <w:right w:val="nil"/>
            </w:tcBorders>
          </w:tcPr>
          <w:p w:rsidR="000E4064" w:rsidRDefault="000E4064">
            <w:pPr>
              <w:pStyle w:val="ConsPlusNormal"/>
              <w:jc w:val="both"/>
            </w:pPr>
            <w:r>
              <w:t>Подготовка, проведение и участие в чемпионатах по профессиональному мастерству, проводимых международной организацией "WorldSkills International"</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02 2 00 00000</w:t>
            </w:r>
          </w:p>
        </w:tc>
        <w:tc>
          <w:tcPr>
            <w:tcW w:w="6803" w:type="dxa"/>
            <w:tcBorders>
              <w:top w:val="nil"/>
              <w:left w:val="nil"/>
              <w:bottom w:val="nil"/>
              <w:right w:val="nil"/>
            </w:tcBorders>
          </w:tcPr>
          <w:p w:rsidR="000E4064" w:rsidRDefault="000E4064">
            <w:pPr>
              <w:pStyle w:val="ConsPlusNormal"/>
              <w:jc w:val="both"/>
            </w:pPr>
            <w:r>
              <w:t>Подпрограмма "Развитие дошкольного и общего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02 2 02 00000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60" w:history="1">
              <w:r>
                <w:rPr>
                  <w:color w:val="0000FF"/>
                </w:rPr>
                <w:t>программа</w:t>
              </w:r>
            </w:hyperlink>
            <w:r>
              <w:t xml:space="preserve"> "Развитие современных механизмов и технологий дошкольного и общего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02 2 02 30490</w:t>
            </w:r>
          </w:p>
        </w:tc>
        <w:tc>
          <w:tcPr>
            <w:tcW w:w="6803" w:type="dxa"/>
            <w:tcBorders>
              <w:top w:val="nil"/>
              <w:left w:val="nil"/>
              <w:bottom w:val="nil"/>
              <w:right w:val="nil"/>
            </w:tcBorders>
          </w:tcPr>
          <w:p w:rsidR="000E4064" w:rsidRDefault="000E4064">
            <w:pPr>
              <w:pStyle w:val="ConsPlusNormal"/>
              <w:jc w:val="both"/>
            </w:pPr>
            <w:r>
              <w:t>Премии Правительства Российской Федерации в области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02 2 02 52480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осуществление строительства, реконструкции, ремонта и приобретения (выкупа) объектов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02 2 02 55380</w:t>
            </w:r>
          </w:p>
        </w:tc>
        <w:tc>
          <w:tcPr>
            <w:tcW w:w="6803" w:type="dxa"/>
            <w:tcBorders>
              <w:top w:val="nil"/>
              <w:left w:val="nil"/>
              <w:bottom w:val="nil"/>
              <w:right w:val="nil"/>
            </w:tcBorders>
          </w:tcPr>
          <w:p w:rsidR="000E4064" w:rsidRDefault="000E4064">
            <w:pPr>
              <w:pStyle w:val="ConsPlusNormal"/>
              <w:jc w:val="both"/>
            </w:pPr>
            <w:r>
              <w:t>Субсидии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02 2 02 55390</w:t>
            </w:r>
          </w:p>
        </w:tc>
        <w:tc>
          <w:tcPr>
            <w:tcW w:w="6803" w:type="dxa"/>
            <w:tcBorders>
              <w:top w:val="nil"/>
              <w:left w:val="nil"/>
              <w:bottom w:val="nil"/>
              <w:right w:val="nil"/>
            </w:tcBorders>
          </w:tcPr>
          <w:p w:rsidR="000E4064" w:rsidRDefault="000E4064">
            <w:pPr>
              <w:pStyle w:val="ConsPlusNormal"/>
              <w:jc w:val="both"/>
            </w:pPr>
            <w:r>
              <w:t>Субсидии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02 2 02 62351</w:t>
            </w:r>
          </w:p>
        </w:tc>
        <w:tc>
          <w:tcPr>
            <w:tcW w:w="6803" w:type="dxa"/>
            <w:tcBorders>
              <w:top w:val="nil"/>
              <w:left w:val="nil"/>
              <w:bottom w:val="nil"/>
              <w:right w:val="nil"/>
            </w:tcBorders>
          </w:tcPr>
          <w:p w:rsidR="000E4064" w:rsidRDefault="000E4064">
            <w:pPr>
              <w:pStyle w:val="ConsPlusNormal"/>
              <w:jc w:val="both"/>
            </w:pPr>
            <w:r>
              <w:t xml:space="preserve">Субсидии на реализацию проектов, обеспечивающих создание инфраструктуры центров (служб) помощи родителям с детьми дошкольного возраста, в том числе от 0 до 3 лет, реализующих программы психолого-педагогической, диагностической, </w:t>
            </w:r>
            <w:r>
              <w:lastRenderedPageBreak/>
              <w:t>консультационной помощи родителям с детьми дошкольного возраста, в том числе от 0 до 3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02 2 02 62354</w:t>
            </w:r>
          </w:p>
        </w:tc>
        <w:tc>
          <w:tcPr>
            <w:tcW w:w="6803" w:type="dxa"/>
            <w:tcBorders>
              <w:top w:val="nil"/>
              <w:left w:val="nil"/>
              <w:bottom w:val="nil"/>
              <w:right w:val="nil"/>
            </w:tcBorders>
          </w:tcPr>
          <w:p w:rsidR="000E4064" w:rsidRDefault="000E4064">
            <w:pPr>
              <w:pStyle w:val="ConsPlusNormal"/>
              <w:jc w:val="both"/>
            </w:pPr>
            <w:r>
              <w:t>Субсидии на поддержку проектов, связанных с инновациями в образовании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02 2 02 64790</w:t>
            </w:r>
          </w:p>
        </w:tc>
        <w:tc>
          <w:tcPr>
            <w:tcW w:w="6803" w:type="dxa"/>
            <w:tcBorders>
              <w:top w:val="nil"/>
              <w:left w:val="nil"/>
              <w:bottom w:val="nil"/>
              <w:right w:val="nil"/>
            </w:tcBorders>
          </w:tcPr>
          <w:p w:rsidR="000E4064" w:rsidRDefault="000E4064">
            <w:pPr>
              <w:pStyle w:val="ConsPlusNormal"/>
              <w:jc w:val="both"/>
            </w:pPr>
            <w:r>
              <w:t>Субсидии образовательным организациям в странах Содружества Независимых Государств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B1 00000</w:t>
            </w:r>
          </w:p>
        </w:tc>
        <w:tc>
          <w:tcPr>
            <w:tcW w:w="6803" w:type="dxa"/>
            <w:tcBorders>
              <w:top w:val="nil"/>
              <w:left w:val="nil"/>
              <w:bottom w:val="nil"/>
              <w:right w:val="nil"/>
            </w:tcBorders>
          </w:tcPr>
          <w:p w:rsidR="000E4064" w:rsidRDefault="000E4064">
            <w:pPr>
              <w:pStyle w:val="ConsPlusNormal"/>
              <w:jc w:val="both"/>
            </w:pPr>
            <w:r>
              <w:t>Ведомственный проект "Создание в общеобразовательных организациях Российской Федерации, расположенных в сельской местности, условий для занятия физической культурой и 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B1 50970</w:t>
            </w:r>
          </w:p>
        </w:tc>
        <w:tc>
          <w:tcPr>
            <w:tcW w:w="6803" w:type="dxa"/>
            <w:tcBorders>
              <w:top w:val="nil"/>
              <w:left w:val="nil"/>
              <w:bottom w:val="nil"/>
              <w:right w:val="nil"/>
            </w:tcBorders>
          </w:tcPr>
          <w:p w:rsidR="000E4064" w:rsidRDefault="000E4064">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B2 00000</w:t>
            </w:r>
          </w:p>
        </w:tc>
        <w:tc>
          <w:tcPr>
            <w:tcW w:w="6803" w:type="dxa"/>
            <w:tcBorders>
              <w:top w:val="nil"/>
              <w:left w:val="nil"/>
              <w:bottom w:val="nil"/>
              <w:right w:val="nil"/>
            </w:tcBorders>
          </w:tcPr>
          <w:p w:rsidR="000E4064" w:rsidRDefault="000E4064">
            <w:pPr>
              <w:pStyle w:val="ConsPlusNormal"/>
              <w:jc w:val="both"/>
            </w:pPr>
            <w:r>
              <w:t>Ведомственный проект "Создание в субъектах Российской Федерации дополнительных мест для детей в возрасте от двух месяцев до трех лет в организациях, реализующих программы дошкольного образования на 2018 - 2020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D3 00000</w:t>
            </w:r>
          </w:p>
        </w:tc>
        <w:tc>
          <w:tcPr>
            <w:tcW w:w="6803" w:type="dxa"/>
            <w:tcBorders>
              <w:top w:val="nil"/>
              <w:left w:val="nil"/>
              <w:bottom w:val="nil"/>
              <w:right w:val="nil"/>
            </w:tcBorders>
          </w:tcPr>
          <w:p w:rsidR="000E4064" w:rsidRDefault="000E4064">
            <w:pPr>
              <w:pStyle w:val="ConsPlusNormal"/>
              <w:jc w:val="both"/>
            </w:pPr>
            <w:r>
              <w:t>Федеральный проект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E1 00000</w:t>
            </w:r>
          </w:p>
        </w:tc>
        <w:tc>
          <w:tcPr>
            <w:tcW w:w="6803" w:type="dxa"/>
            <w:tcBorders>
              <w:top w:val="nil"/>
              <w:left w:val="nil"/>
              <w:bottom w:val="nil"/>
              <w:right w:val="nil"/>
            </w:tcBorders>
          </w:tcPr>
          <w:p w:rsidR="000E4064" w:rsidRDefault="000E4064">
            <w:pPr>
              <w:pStyle w:val="ConsPlusNormal"/>
              <w:jc w:val="both"/>
            </w:pPr>
            <w:r>
              <w:t>Федеральный проект "Современная школа"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E1 51690</w:t>
            </w:r>
          </w:p>
        </w:tc>
        <w:tc>
          <w:tcPr>
            <w:tcW w:w="6803" w:type="dxa"/>
            <w:tcBorders>
              <w:top w:val="nil"/>
              <w:left w:val="nil"/>
              <w:bottom w:val="nil"/>
              <w:right w:val="nil"/>
            </w:tcBorders>
          </w:tcPr>
          <w:p w:rsidR="000E4064" w:rsidRDefault="000E4064">
            <w:pPr>
              <w:pStyle w:val="ConsPlusNormal"/>
              <w:jc w:val="both"/>
            </w:pPr>
            <w:r>
              <w:t>Обновление материально-технической базы для формирования у обучающихся современных технологических и гуманитарных навыков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E1 51870</w:t>
            </w:r>
          </w:p>
        </w:tc>
        <w:tc>
          <w:tcPr>
            <w:tcW w:w="6803" w:type="dxa"/>
            <w:tcBorders>
              <w:top w:val="nil"/>
              <w:left w:val="nil"/>
              <w:bottom w:val="nil"/>
              <w:right w:val="nil"/>
            </w:tcBorders>
          </w:tcPr>
          <w:p w:rsidR="000E4064" w:rsidRDefault="000E4064">
            <w:pPr>
              <w:pStyle w:val="ConsPlusNormal"/>
              <w:jc w:val="both"/>
            </w:pPr>
            <w:r>
              <w:t>Поддержка образования для детей с ограниченными возможностями здоровья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E1 52300</w:t>
            </w:r>
          </w:p>
        </w:tc>
        <w:tc>
          <w:tcPr>
            <w:tcW w:w="6803" w:type="dxa"/>
            <w:tcBorders>
              <w:top w:val="nil"/>
              <w:left w:val="nil"/>
              <w:bottom w:val="nil"/>
              <w:right w:val="nil"/>
            </w:tcBorders>
          </w:tcPr>
          <w:p w:rsidR="000E4064" w:rsidRDefault="000E4064">
            <w:pPr>
              <w:pStyle w:val="ConsPlusNormal"/>
              <w:jc w:val="both"/>
            </w:pPr>
            <w:r>
              <w:t>Создание новых мест в общеобразовательных организациях, расположенных в сельской местности и поселках городского типа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E1 52390</w:t>
            </w:r>
          </w:p>
        </w:tc>
        <w:tc>
          <w:tcPr>
            <w:tcW w:w="6803" w:type="dxa"/>
            <w:tcBorders>
              <w:top w:val="nil"/>
              <w:left w:val="nil"/>
              <w:bottom w:val="nil"/>
              <w:right w:val="nil"/>
            </w:tcBorders>
          </w:tcPr>
          <w:p w:rsidR="000E4064" w:rsidRDefault="000E4064">
            <w:pPr>
              <w:pStyle w:val="ConsPlusNormal"/>
              <w:jc w:val="both"/>
            </w:pPr>
            <w:r>
              <w:t>Модернизация инфраструктуры общего образования в отдельных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E1 54900</w:t>
            </w:r>
          </w:p>
        </w:tc>
        <w:tc>
          <w:tcPr>
            <w:tcW w:w="6803" w:type="dxa"/>
            <w:tcBorders>
              <w:top w:val="nil"/>
              <w:left w:val="nil"/>
              <w:bottom w:val="nil"/>
              <w:right w:val="nil"/>
            </w:tcBorders>
          </w:tcPr>
          <w:p w:rsidR="000E4064" w:rsidRDefault="000E4064">
            <w:pPr>
              <w:pStyle w:val="ConsPlusNormal"/>
              <w:jc w:val="both"/>
            </w:pPr>
            <w:r>
              <w:t>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E1 55200</w:t>
            </w:r>
          </w:p>
        </w:tc>
        <w:tc>
          <w:tcPr>
            <w:tcW w:w="6803" w:type="dxa"/>
            <w:tcBorders>
              <w:top w:val="nil"/>
              <w:left w:val="nil"/>
              <w:bottom w:val="nil"/>
              <w:right w:val="nil"/>
            </w:tcBorders>
          </w:tcPr>
          <w:p w:rsidR="000E4064" w:rsidRDefault="000E4064">
            <w:pPr>
              <w:pStyle w:val="ConsPlusNormal"/>
              <w:jc w:val="both"/>
            </w:pPr>
            <w:r>
              <w:t>Создание новых мест в общеобразовательных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E2 00000</w:t>
            </w:r>
          </w:p>
        </w:tc>
        <w:tc>
          <w:tcPr>
            <w:tcW w:w="6803" w:type="dxa"/>
            <w:tcBorders>
              <w:top w:val="nil"/>
              <w:left w:val="nil"/>
              <w:bottom w:val="nil"/>
              <w:right w:val="nil"/>
            </w:tcBorders>
          </w:tcPr>
          <w:p w:rsidR="000E4064" w:rsidRDefault="000E4064">
            <w:pPr>
              <w:pStyle w:val="ConsPlusNormal"/>
              <w:jc w:val="both"/>
            </w:pPr>
            <w:r>
              <w:t>Федеральный проект "Успех каждого ребенка"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E2 50970</w:t>
            </w:r>
          </w:p>
        </w:tc>
        <w:tc>
          <w:tcPr>
            <w:tcW w:w="6803" w:type="dxa"/>
            <w:tcBorders>
              <w:top w:val="nil"/>
              <w:left w:val="nil"/>
              <w:bottom w:val="nil"/>
              <w:right w:val="nil"/>
            </w:tcBorders>
          </w:tcPr>
          <w:p w:rsidR="000E4064" w:rsidRDefault="000E4064">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E3 00000</w:t>
            </w:r>
          </w:p>
        </w:tc>
        <w:tc>
          <w:tcPr>
            <w:tcW w:w="6803" w:type="dxa"/>
            <w:tcBorders>
              <w:top w:val="nil"/>
              <w:left w:val="nil"/>
              <w:bottom w:val="nil"/>
              <w:right w:val="nil"/>
            </w:tcBorders>
          </w:tcPr>
          <w:p w:rsidR="000E4064" w:rsidRDefault="000E4064">
            <w:pPr>
              <w:pStyle w:val="ConsPlusNormal"/>
              <w:jc w:val="both"/>
            </w:pPr>
            <w:r>
              <w:t>Федеральный проект "Поддержка семей, имеющих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E3 62292</w:t>
            </w:r>
          </w:p>
        </w:tc>
        <w:tc>
          <w:tcPr>
            <w:tcW w:w="6803" w:type="dxa"/>
            <w:tcBorders>
              <w:top w:val="nil"/>
              <w:left w:val="nil"/>
              <w:bottom w:val="nil"/>
              <w:right w:val="nil"/>
            </w:tcBorders>
          </w:tcPr>
          <w:p w:rsidR="000E4064" w:rsidRDefault="000E4064">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E4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"Цифровая образовательная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02 2 E4 52100</w:t>
            </w:r>
          </w:p>
        </w:tc>
        <w:tc>
          <w:tcPr>
            <w:tcW w:w="6803" w:type="dxa"/>
            <w:tcBorders>
              <w:top w:val="nil"/>
              <w:left w:val="nil"/>
              <w:bottom w:val="nil"/>
              <w:right w:val="nil"/>
            </w:tcBorders>
          </w:tcPr>
          <w:p w:rsidR="000E4064" w:rsidRDefault="000E4064">
            <w:pPr>
              <w:pStyle w:val="ConsPlusNormal"/>
              <w:jc w:val="both"/>
            </w:pPr>
            <w: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E5 00000</w:t>
            </w:r>
          </w:p>
        </w:tc>
        <w:tc>
          <w:tcPr>
            <w:tcW w:w="6803" w:type="dxa"/>
            <w:tcBorders>
              <w:top w:val="nil"/>
              <w:left w:val="nil"/>
              <w:bottom w:val="nil"/>
              <w:right w:val="nil"/>
            </w:tcBorders>
          </w:tcPr>
          <w:p w:rsidR="000E4064" w:rsidRDefault="000E4064">
            <w:pPr>
              <w:pStyle w:val="ConsPlusNormal"/>
              <w:jc w:val="both"/>
            </w:pPr>
            <w:r>
              <w:t>Федеральный проект "Учитель будущего"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E5 51620</w:t>
            </w:r>
          </w:p>
        </w:tc>
        <w:tc>
          <w:tcPr>
            <w:tcW w:w="6803" w:type="dxa"/>
            <w:tcBorders>
              <w:top w:val="nil"/>
              <w:left w:val="nil"/>
              <w:bottom w:val="nil"/>
              <w:right w:val="nil"/>
            </w:tcBorders>
          </w:tcPr>
          <w:p w:rsidR="000E4064" w:rsidRDefault="000E4064">
            <w:pPr>
              <w:pStyle w:val="ConsPlusNormal"/>
              <w:jc w:val="both"/>
            </w:pPr>
            <w:r>
              <w:t>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P2 00000</w:t>
            </w:r>
          </w:p>
        </w:tc>
        <w:tc>
          <w:tcPr>
            <w:tcW w:w="6803" w:type="dxa"/>
            <w:tcBorders>
              <w:top w:val="nil"/>
              <w:left w:val="nil"/>
              <w:bottom w:val="nil"/>
              <w:right w:val="nil"/>
            </w:tcBorders>
          </w:tcPr>
          <w:p w:rsidR="000E4064" w:rsidRDefault="000E4064">
            <w:pPr>
              <w:pStyle w:val="ConsPlusNormal"/>
              <w:jc w:val="both"/>
            </w:pPr>
            <w:r>
              <w:t>Федеральный проект "Содействие занятости женщин - создание условий дошкольного образования для детей в возрасте до трех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P2 51590</w:t>
            </w:r>
          </w:p>
        </w:tc>
        <w:tc>
          <w:tcPr>
            <w:tcW w:w="6803" w:type="dxa"/>
            <w:tcBorders>
              <w:top w:val="nil"/>
              <w:left w:val="nil"/>
              <w:bottom w:val="nil"/>
              <w:right w:val="nil"/>
            </w:tcBorders>
          </w:tcPr>
          <w:p w:rsidR="000E4064" w:rsidRDefault="000E4064">
            <w:pPr>
              <w:pStyle w:val="ConsPlusNormal"/>
              <w:jc w:val="both"/>
            </w:pPr>
            <w: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P2 52320</w:t>
            </w:r>
          </w:p>
        </w:tc>
        <w:tc>
          <w:tcPr>
            <w:tcW w:w="6803" w:type="dxa"/>
            <w:tcBorders>
              <w:top w:val="nil"/>
              <w:left w:val="nil"/>
              <w:bottom w:val="nil"/>
              <w:right w:val="nil"/>
            </w:tcBorders>
          </w:tcPr>
          <w:p w:rsidR="000E4064" w:rsidRDefault="000E4064">
            <w:pPr>
              <w:pStyle w:val="ConsPlusNormal"/>
              <w:jc w:val="both"/>
            </w:pPr>
            <w: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2 P2 62355</w:t>
            </w:r>
          </w:p>
        </w:tc>
        <w:tc>
          <w:tcPr>
            <w:tcW w:w="6803" w:type="dxa"/>
            <w:tcBorders>
              <w:top w:val="nil"/>
              <w:left w:val="nil"/>
              <w:bottom w:val="nil"/>
              <w:right w:val="nil"/>
            </w:tcBorders>
          </w:tcPr>
          <w:p w:rsidR="000E4064" w:rsidRDefault="000E4064">
            <w:pPr>
              <w:pStyle w:val="ConsPlusNormal"/>
              <w:jc w:val="both"/>
            </w:pPr>
            <w:r>
              <w:t>Создание групп дошкольного образования, присмотра и ухода за детьми дошкольного возраста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02 4 00 00000</w:t>
            </w:r>
          </w:p>
        </w:tc>
        <w:tc>
          <w:tcPr>
            <w:tcW w:w="6803" w:type="dxa"/>
            <w:tcBorders>
              <w:top w:val="nil"/>
              <w:left w:val="nil"/>
              <w:bottom w:val="nil"/>
              <w:right w:val="nil"/>
            </w:tcBorders>
          </w:tcPr>
          <w:p w:rsidR="000E4064" w:rsidRDefault="000E4064">
            <w:pPr>
              <w:pStyle w:val="ConsPlusNormal"/>
              <w:jc w:val="both"/>
            </w:pPr>
            <w:r>
              <w:t>Подпрограмма "Развитие дополнительного образования детей и реализация мероприятий молодежной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02 4 01 00000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61" w:history="1">
              <w:r>
                <w:rPr>
                  <w:color w:val="0000FF"/>
                </w:rPr>
                <w:t>программа</w:t>
              </w:r>
            </w:hyperlink>
            <w:r>
              <w:t xml:space="preserve"> "Развитие дополнительного образования детей, выявление и поддержка лиц, проявивших выдающиеся способности"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02 4 01 60070</w:t>
            </w:r>
          </w:p>
        </w:tc>
        <w:tc>
          <w:tcPr>
            <w:tcW w:w="6803" w:type="dxa"/>
            <w:tcBorders>
              <w:top w:val="nil"/>
              <w:left w:val="nil"/>
              <w:bottom w:val="nil"/>
              <w:right w:val="nil"/>
            </w:tcBorders>
          </w:tcPr>
          <w:p w:rsidR="000E4064" w:rsidRDefault="000E4064">
            <w:pPr>
              <w:pStyle w:val="ConsPlusNormal"/>
              <w:jc w:val="both"/>
            </w:pPr>
            <w:r>
              <w:t>Субсидии на мероприятия по содействию развития дополнительного образования детей и по организации отдыха детей и их оздоровления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02 4 01 60540</w:t>
            </w:r>
          </w:p>
        </w:tc>
        <w:tc>
          <w:tcPr>
            <w:tcW w:w="6803" w:type="dxa"/>
            <w:tcBorders>
              <w:top w:val="nil"/>
              <w:left w:val="nil"/>
              <w:bottom w:val="nil"/>
              <w:right w:val="nil"/>
            </w:tcBorders>
          </w:tcPr>
          <w:p w:rsidR="000E4064" w:rsidRDefault="000E4064">
            <w:pPr>
              <w:pStyle w:val="ConsPlusNormal"/>
              <w:jc w:val="both"/>
            </w:pPr>
            <w:r>
              <w:t>Субсидии Фонду "Талант и успех", г. Сочи, Краснодарский край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02 4 01 62270</w:t>
            </w:r>
          </w:p>
        </w:tc>
        <w:tc>
          <w:tcPr>
            <w:tcW w:w="6803" w:type="dxa"/>
            <w:tcBorders>
              <w:top w:val="nil"/>
              <w:left w:val="nil"/>
              <w:bottom w:val="nil"/>
              <w:right w:val="nil"/>
            </w:tcBorders>
          </w:tcPr>
          <w:p w:rsidR="000E4064" w:rsidRDefault="000E4064">
            <w:pPr>
              <w:pStyle w:val="ConsPlusNormal"/>
              <w:jc w:val="both"/>
            </w:pPr>
            <w:r>
              <w:t>Субсидии Общероссийской общественно-государственной организации "Добровольное общество содействия армии, авиации и флоту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02 4 01 67530</w:t>
            </w:r>
          </w:p>
        </w:tc>
        <w:tc>
          <w:tcPr>
            <w:tcW w:w="6803" w:type="dxa"/>
            <w:tcBorders>
              <w:top w:val="nil"/>
              <w:left w:val="nil"/>
              <w:bottom w:val="nil"/>
              <w:right w:val="nil"/>
            </w:tcBorders>
          </w:tcPr>
          <w:p w:rsidR="000E4064" w:rsidRDefault="000E4064">
            <w:pPr>
              <w:pStyle w:val="ConsPlusNormal"/>
              <w:jc w:val="both"/>
            </w:pPr>
            <w:r>
              <w:t>Субсидии на государственную поддержку отдельных общественных организаций в сфере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02 4 07 00000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"Развитие сферы отдыха и оздоровления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02 4 07 60070</w:t>
            </w:r>
          </w:p>
        </w:tc>
        <w:tc>
          <w:tcPr>
            <w:tcW w:w="6803" w:type="dxa"/>
            <w:tcBorders>
              <w:top w:val="nil"/>
              <w:left w:val="nil"/>
              <w:bottom w:val="nil"/>
              <w:right w:val="nil"/>
            </w:tcBorders>
          </w:tcPr>
          <w:p w:rsidR="000E4064" w:rsidRDefault="000E4064">
            <w:pPr>
              <w:pStyle w:val="ConsPlusNormal"/>
              <w:jc w:val="both"/>
            </w:pPr>
            <w:r>
              <w:t>Субсидии на мероприятия по содействию развития дополнительного образования детей и по организации отдыха детей и их оздоровления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02 4 08 00000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"Поддержка молодежных инициатив и патриотического воспитания"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02 4 08 60300</w:t>
            </w:r>
          </w:p>
        </w:tc>
        <w:tc>
          <w:tcPr>
            <w:tcW w:w="6803" w:type="dxa"/>
            <w:tcBorders>
              <w:top w:val="nil"/>
              <w:left w:val="nil"/>
              <w:bottom w:val="nil"/>
              <w:right w:val="nil"/>
            </w:tcBorders>
          </w:tcPr>
          <w:p w:rsidR="000E4064" w:rsidRDefault="000E4064">
            <w:pPr>
              <w:pStyle w:val="ConsPlusNormal"/>
              <w:jc w:val="both"/>
            </w:pPr>
            <w:r>
              <w:t>Государственная поддержка некоммерческих организаций в целях реализации задач государственной молодежной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02 4 08 62341</w:t>
            </w:r>
          </w:p>
        </w:tc>
        <w:tc>
          <w:tcPr>
            <w:tcW w:w="6803" w:type="dxa"/>
            <w:tcBorders>
              <w:top w:val="nil"/>
              <w:left w:val="nil"/>
              <w:bottom w:val="nil"/>
              <w:right w:val="nil"/>
            </w:tcBorders>
          </w:tcPr>
          <w:p w:rsidR="000E4064" w:rsidRDefault="000E4064">
            <w:pPr>
              <w:pStyle w:val="ConsPlusNormal"/>
              <w:jc w:val="both"/>
            </w:pPr>
            <w:r>
              <w:t>Субсидия фонду "История Отечества"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02 4 08 67530</w:t>
            </w:r>
          </w:p>
        </w:tc>
        <w:tc>
          <w:tcPr>
            <w:tcW w:w="6803" w:type="dxa"/>
            <w:tcBorders>
              <w:top w:val="nil"/>
              <w:left w:val="nil"/>
              <w:bottom w:val="nil"/>
              <w:right w:val="nil"/>
            </w:tcBorders>
          </w:tcPr>
          <w:p w:rsidR="000E4064" w:rsidRDefault="000E4064">
            <w:pPr>
              <w:pStyle w:val="ConsPlusNormal"/>
              <w:jc w:val="both"/>
            </w:pPr>
            <w:r>
              <w:t>Субсидии на государственную поддержку отдельных общественных организаций в сфере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B1 00000</w:t>
            </w:r>
          </w:p>
        </w:tc>
        <w:tc>
          <w:tcPr>
            <w:tcW w:w="6803" w:type="dxa"/>
            <w:tcBorders>
              <w:top w:val="nil"/>
              <w:left w:val="nil"/>
              <w:bottom w:val="nil"/>
              <w:right w:val="nil"/>
            </w:tcBorders>
          </w:tcPr>
          <w:p w:rsidR="000E4064" w:rsidRDefault="000E4064">
            <w:pPr>
              <w:pStyle w:val="ConsPlusNormal"/>
              <w:jc w:val="both"/>
            </w:pPr>
            <w:r>
              <w:t>Ведомственный проект "Олимпиадное движение школьников"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A1 00000</w:t>
            </w:r>
          </w:p>
        </w:tc>
        <w:tc>
          <w:tcPr>
            <w:tcW w:w="6803" w:type="dxa"/>
            <w:tcBorders>
              <w:top w:val="nil"/>
              <w:left w:val="nil"/>
              <w:bottom w:val="nil"/>
              <w:right w:val="nil"/>
            </w:tcBorders>
          </w:tcPr>
          <w:p w:rsidR="000E4064" w:rsidRDefault="000E4064">
            <w:pPr>
              <w:pStyle w:val="ConsPlusNormal"/>
              <w:jc w:val="both"/>
            </w:pPr>
            <w:r>
              <w:t>Федеральный проект "Культурная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A3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"Цифровая культура"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A3 60460</w:t>
            </w:r>
          </w:p>
        </w:tc>
        <w:tc>
          <w:tcPr>
            <w:tcW w:w="6803" w:type="dxa"/>
            <w:tcBorders>
              <w:top w:val="nil"/>
              <w:left w:val="nil"/>
              <w:bottom w:val="nil"/>
              <w:right w:val="nil"/>
            </w:tcBorders>
          </w:tcPr>
          <w:p w:rsidR="000E4064" w:rsidRDefault="000E4064">
            <w:pPr>
              <w:pStyle w:val="ConsPlusNormal"/>
              <w:jc w:val="both"/>
            </w:pPr>
            <w:r>
              <w:t>Создание и распространение контента в сети "Интернет", направленного на укрепление гражданской идентичности и духовно-нравственных ценностей среди молодежи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D3 00000</w:t>
            </w:r>
          </w:p>
        </w:tc>
        <w:tc>
          <w:tcPr>
            <w:tcW w:w="6803" w:type="dxa"/>
            <w:tcBorders>
              <w:top w:val="nil"/>
              <w:left w:val="nil"/>
              <w:bottom w:val="nil"/>
              <w:right w:val="nil"/>
            </w:tcBorders>
          </w:tcPr>
          <w:p w:rsidR="000E4064" w:rsidRDefault="000E4064">
            <w:pPr>
              <w:pStyle w:val="ConsPlusNormal"/>
              <w:jc w:val="both"/>
            </w:pPr>
            <w:r>
              <w:t>Федеральный проект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D3 62357</w:t>
            </w:r>
          </w:p>
        </w:tc>
        <w:tc>
          <w:tcPr>
            <w:tcW w:w="6803" w:type="dxa"/>
            <w:tcBorders>
              <w:top w:val="nil"/>
              <w:left w:val="nil"/>
              <w:bottom w:val="nil"/>
              <w:right w:val="nil"/>
            </w:tcBorders>
          </w:tcPr>
          <w:p w:rsidR="000E4064" w:rsidRDefault="000E4064">
            <w:pPr>
              <w:pStyle w:val="ConsPlusNormal"/>
              <w:jc w:val="both"/>
            </w:pPr>
            <w:r>
              <w:t>Проведение тематических смен в сезонных лагерях для школьников по передовым направлениям дискретной математики, информатики, цифровых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D3 64145</w:t>
            </w:r>
          </w:p>
        </w:tc>
        <w:tc>
          <w:tcPr>
            <w:tcW w:w="6803" w:type="dxa"/>
            <w:tcBorders>
              <w:top w:val="nil"/>
              <w:left w:val="nil"/>
              <w:bottom w:val="nil"/>
              <w:right w:val="nil"/>
            </w:tcBorders>
          </w:tcPr>
          <w:p w:rsidR="000E4064" w:rsidRDefault="000E4064">
            <w:pPr>
              <w:pStyle w:val="ConsPlusNormal"/>
              <w:jc w:val="both"/>
            </w:pPr>
            <w:r>
              <w:t>Развитие и распространение лучшего опыта в сфере формирования цифровых навыков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D3 64157</w:t>
            </w:r>
          </w:p>
        </w:tc>
        <w:tc>
          <w:tcPr>
            <w:tcW w:w="6803" w:type="dxa"/>
            <w:tcBorders>
              <w:top w:val="nil"/>
              <w:left w:val="nil"/>
              <w:bottom w:val="nil"/>
              <w:right w:val="nil"/>
            </w:tcBorders>
          </w:tcPr>
          <w:p w:rsidR="000E4064" w:rsidRDefault="000E4064">
            <w:pPr>
              <w:pStyle w:val="ConsPlusNormal"/>
              <w:jc w:val="both"/>
            </w:pPr>
            <w:r>
              <w:t>Государственная поддержка создания и функционирования организаций дополнительного образования детей и (или) детских объединений на базе школ для углубленного изучения математики и информатики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D3 67714</w:t>
            </w:r>
          </w:p>
        </w:tc>
        <w:tc>
          <w:tcPr>
            <w:tcW w:w="6803" w:type="dxa"/>
            <w:tcBorders>
              <w:top w:val="nil"/>
              <w:left w:val="nil"/>
              <w:bottom w:val="nil"/>
              <w:right w:val="nil"/>
            </w:tcBorders>
          </w:tcPr>
          <w:p w:rsidR="000E4064" w:rsidRDefault="000E4064">
            <w:pPr>
              <w:pStyle w:val="ConsPlusNormal"/>
              <w:jc w:val="both"/>
            </w:pPr>
            <w:r>
              <w:t>Развитие и распространение лучшего опыта в сфере формирования цифровых навыков образовательных организаций, осуществляющих образовательную деятельность по общеобразовательным программам, имеющих лучшие результаты в преподавании предметных областей "Математика", "Информатика" и "Технология"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00000</w:t>
            </w:r>
          </w:p>
        </w:tc>
        <w:tc>
          <w:tcPr>
            <w:tcW w:w="6803" w:type="dxa"/>
            <w:tcBorders>
              <w:top w:val="nil"/>
              <w:left w:val="nil"/>
              <w:bottom w:val="nil"/>
              <w:right w:val="nil"/>
            </w:tcBorders>
          </w:tcPr>
          <w:p w:rsidR="000E4064" w:rsidRDefault="000E4064">
            <w:pPr>
              <w:pStyle w:val="ConsPlusNormal"/>
              <w:jc w:val="both"/>
            </w:pPr>
            <w:r>
              <w:t>Федеральный проект "Успех каждого ребенка"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51730</w:t>
            </w:r>
          </w:p>
        </w:tc>
        <w:tc>
          <w:tcPr>
            <w:tcW w:w="6803" w:type="dxa"/>
            <w:tcBorders>
              <w:top w:val="nil"/>
              <w:left w:val="nil"/>
              <w:bottom w:val="nil"/>
              <w:right w:val="nil"/>
            </w:tcBorders>
          </w:tcPr>
          <w:p w:rsidR="000E4064" w:rsidRDefault="000E4064">
            <w:pPr>
              <w:pStyle w:val="ConsPlusNormal"/>
              <w:jc w:val="both"/>
            </w:pPr>
            <w:r>
              <w:t>Создание детских технопарков "Кванториум"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51750</w:t>
            </w:r>
          </w:p>
        </w:tc>
        <w:tc>
          <w:tcPr>
            <w:tcW w:w="6803" w:type="dxa"/>
            <w:tcBorders>
              <w:top w:val="nil"/>
              <w:left w:val="nil"/>
              <w:bottom w:val="nil"/>
              <w:right w:val="nil"/>
            </w:tcBorders>
          </w:tcPr>
          <w:p w:rsidR="000E4064" w:rsidRDefault="000E4064">
            <w:pPr>
              <w:pStyle w:val="ConsPlusNormal"/>
              <w:jc w:val="both"/>
            </w:pPr>
            <w:r>
              <w:t>Создание ключевых центров развития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51890</w:t>
            </w:r>
          </w:p>
        </w:tc>
        <w:tc>
          <w:tcPr>
            <w:tcW w:w="6803" w:type="dxa"/>
            <w:tcBorders>
              <w:top w:val="nil"/>
              <w:left w:val="nil"/>
              <w:bottom w:val="nil"/>
              <w:right w:val="nil"/>
            </w:tcBorders>
          </w:tcPr>
          <w:p w:rsidR="000E4064" w:rsidRDefault="000E4064">
            <w:pPr>
              <w:pStyle w:val="ConsPlusNormal"/>
              <w:jc w:val="both"/>
            </w:pPr>
            <w:r>
              <w:t>Создание центров выявления и поддержки одаренных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52470</w:t>
            </w:r>
          </w:p>
        </w:tc>
        <w:tc>
          <w:tcPr>
            <w:tcW w:w="6803" w:type="dxa"/>
            <w:tcBorders>
              <w:top w:val="nil"/>
              <w:left w:val="nil"/>
              <w:bottom w:val="nil"/>
              <w:right w:val="nil"/>
            </w:tcBorders>
          </w:tcPr>
          <w:p w:rsidR="000E4064" w:rsidRDefault="000E4064">
            <w:pPr>
              <w:pStyle w:val="ConsPlusNormal"/>
              <w:jc w:val="both"/>
            </w:pPr>
            <w:r>
              <w:t>Создание мобильных технопарков "Кванториум"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54910</w:t>
            </w:r>
          </w:p>
        </w:tc>
        <w:tc>
          <w:tcPr>
            <w:tcW w:w="6803" w:type="dxa"/>
            <w:tcBorders>
              <w:top w:val="nil"/>
              <w:left w:val="nil"/>
              <w:bottom w:val="nil"/>
              <w:right w:val="nil"/>
            </w:tcBorders>
          </w:tcPr>
          <w:p w:rsidR="000E4064" w:rsidRDefault="000E4064">
            <w:pPr>
              <w:pStyle w:val="ConsPlusNormal"/>
              <w:jc w:val="both"/>
            </w:pPr>
            <w:r>
              <w:t>Создание новых мест дополнительного образования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55370</w:t>
            </w:r>
          </w:p>
        </w:tc>
        <w:tc>
          <w:tcPr>
            <w:tcW w:w="6803" w:type="dxa"/>
            <w:tcBorders>
              <w:top w:val="nil"/>
              <w:left w:val="nil"/>
              <w:bottom w:val="nil"/>
              <w:right w:val="nil"/>
            </w:tcBorders>
          </w:tcPr>
          <w:p w:rsidR="000E4064" w:rsidRDefault="000E4064">
            <w:pPr>
              <w:pStyle w:val="ConsPlusNormal"/>
              <w:jc w:val="both"/>
            </w:pPr>
            <w:r>
              <w:t>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60447</w:t>
            </w:r>
          </w:p>
        </w:tc>
        <w:tc>
          <w:tcPr>
            <w:tcW w:w="6803" w:type="dxa"/>
            <w:tcBorders>
              <w:top w:val="nil"/>
              <w:left w:val="nil"/>
              <w:bottom w:val="nil"/>
              <w:right w:val="nil"/>
            </w:tcBorders>
          </w:tcPr>
          <w:p w:rsidR="000E4064" w:rsidRDefault="000E4064">
            <w:pPr>
              <w:pStyle w:val="ConsPlusNormal"/>
              <w:jc w:val="both"/>
            </w:pPr>
            <w:r>
              <w:t>Реализация проекта "Билет в будущее"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E2 62352</w:t>
            </w:r>
          </w:p>
        </w:tc>
        <w:tc>
          <w:tcPr>
            <w:tcW w:w="6803" w:type="dxa"/>
            <w:tcBorders>
              <w:top w:val="nil"/>
              <w:left w:val="nil"/>
              <w:bottom w:val="nil"/>
              <w:right w:val="nil"/>
            </w:tcBorders>
          </w:tcPr>
          <w:p w:rsidR="000E4064" w:rsidRDefault="000E4064">
            <w:pPr>
              <w:pStyle w:val="ConsPlusNormal"/>
              <w:jc w:val="both"/>
            </w:pPr>
            <w:r>
              <w:t>Реализация пилотных проектов по обновлению содержания и технологий дополнительного образования по приоритетным направлениям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E4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"Цифровая образовательная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02 4 E4 51750</w:t>
            </w:r>
          </w:p>
        </w:tc>
        <w:tc>
          <w:tcPr>
            <w:tcW w:w="6803" w:type="dxa"/>
            <w:tcBorders>
              <w:top w:val="nil"/>
              <w:left w:val="nil"/>
              <w:bottom w:val="nil"/>
              <w:right w:val="nil"/>
            </w:tcBorders>
          </w:tcPr>
          <w:p w:rsidR="000E4064" w:rsidRDefault="000E4064">
            <w:pPr>
              <w:pStyle w:val="ConsPlusNormal"/>
              <w:jc w:val="both"/>
            </w:pPr>
            <w:r>
              <w:t>Создание ключевых центров развития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E4 52190</w:t>
            </w:r>
          </w:p>
        </w:tc>
        <w:tc>
          <w:tcPr>
            <w:tcW w:w="6803" w:type="dxa"/>
            <w:tcBorders>
              <w:top w:val="nil"/>
              <w:left w:val="nil"/>
              <w:bottom w:val="nil"/>
              <w:right w:val="nil"/>
            </w:tcBorders>
          </w:tcPr>
          <w:p w:rsidR="000E4064" w:rsidRDefault="000E4064">
            <w:pPr>
              <w:pStyle w:val="ConsPlusNormal"/>
              <w:jc w:val="both"/>
            </w:pPr>
            <w:r>
              <w:t>Создание центров цифрового образования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E5 00000</w:t>
            </w:r>
          </w:p>
        </w:tc>
        <w:tc>
          <w:tcPr>
            <w:tcW w:w="6803" w:type="dxa"/>
            <w:tcBorders>
              <w:top w:val="nil"/>
              <w:left w:val="nil"/>
              <w:bottom w:val="nil"/>
              <w:right w:val="nil"/>
            </w:tcBorders>
          </w:tcPr>
          <w:p w:rsidR="000E4064" w:rsidRDefault="000E4064">
            <w:pPr>
              <w:pStyle w:val="ConsPlusNormal"/>
              <w:jc w:val="both"/>
            </w:pPr>
            <w:r>
              <w:t>Федеральный проект "Учитель будущего"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00000</w:t>
            </w:r>
          </w:p>
        </w:tc>
        <w:tc>
          <w:tcPr>
            <w:tcW w:w="6803" w:type="dxa"/>
            <w:tcBorders>
              <w:top w:val="nil"/>
              <w:left w:val="nil"/>
              <w:bottom w:val="nil"/>
              <w:right w:val="nil"/>
            </w:tcBorders>
          </w:tcPr>
          <w:p w:rsidR="000E4064" w:rsidRDefault="000E4064">
            <w:pPr>
              <w:pStyle w:val="ConsPlusNormal"/>
              <w:jc w:val="both"/>
            </w:pPr>
            <w:r>
              <w:t>Федеральный проект "Социальная активность"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54110</w:t>
            </w:r>
          </w:p>
        </w:tc>
        <w:tc>
          <w:tcPr>
            <w:tcW w:w="6803" w:type="dxa"/>
            <w:tcBorders>
              <w:top w:val="nil"/>
              <w:left w:val="nil"/>
              <w:bottom w:val="nil"/>
              <w:right w:val="nil"/>
            </w:tcBorders>
          </w:tcPr>
          <w:p w:rsidR="000E4064" w:rsidRDefault="000E4064">
            <w:pPr>
              <w:pStyle w:val="ConsPlusNormal"/>
              <w:jc w:val="both"/>
            </w:pPr>
            <w:r>
              <w:t>Создание сети ресурсных центров по поддержке добровольчества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54120</w:t>
            </w:r>
          </w:p>
        </w:tc>
        <w:tc>
          <w:tcPr>
            <w:tcW w:w="6803" w:type="dxa"/>
            <w:tcBorders>
              <w:top w:val="nil"/>
              <w:left w:val="nil"/>
              <w:bottom w:val="nil"/>
              <w:right w:val="nil"/>
            </w:tcBorders>
          </w:tcPr>
          <w:p w:rsidR="000E4064" w:rsidRDefault="000E4064">
            <w:pPr>
              <w:pStyle w:val="ConsPlusNormal"/>
              <w:jc w:val="both"/>
            </w:pPr>
            <w:r>
              <w:t>Проведение Всероссийского конкурса лучших региональных практик поддержки волонтерства "Регион добрых дел"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54270</w:t>
            </w:r>
          </w:p>
        </w:tc>
        <w:tc>
          <w:tcPr>
            <w:tcW w:w="6803" w:type="dxa"/>
            <w:tcBorders>
              <w:top w:val="nil"/>
              <w:left w:val="nil"/>
              <w:bottom w:val="nil"/>
              <w:right w:val="nil"/>
            </w:tcBorders>
          </w:tcPr>
          <w:p w:rsidR="000E4064" w:rsidRDefault="000E4064">
            <w:pPr>
              <w:pStyle w:val="ConsPlusNormal"/>
              <w:jc w:val="both"/>
            </w:pPr>
            <w:r>
              <w:t>Создание и эксплуатация образовательного центра "Машук" на 300 человек единовременного пребывания в Северо-Кавказском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60300</w:t>
            </w:r>
          </w:p>
        </w:tc>
        <w:tc>
          <w:tcPr>
            <w:tcW w:w="6803" w:type="dxa"/>
            <w:tcBorders>
              <w:top w:val="nil"/>
              <w:left w:val="nil"/>
              <w:bottom w:val="nil"/>
              <w:right w:val="nil"/>
            </w:tcBorders>
          </w:tcPr>
          <w:p w:rsidR="000E4064" w:rsidRDefault="000E4064">
            <w:pPr>
              <w:pStyle w:val="ConsPlusNormal"/>
              <w:jc w:val="both"/>
            </w:pPr>
            <w:r>
              <w:t>Государственная поддержка некоммерческих организаций в целях реализации задач государственной молодежной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60303</w:t>
            </w:r>
          </w:p>
        </w:tc>
        <w:tc>
          <w:tcPr>
            <w:tcW w:w="6803" w:type="dxa"/>
            <w:tcBorders>
              <w:top w:val="nil"/>
              <w:left w:val="nil"/>
              <w:bottom w:val="nil"/>
              <w:right w:val="nil"/>
            </w:tcBorders>
          </w:tcPr>
          <w:p w:rsidR="000E4064" w:rsidRDefault="000E4064">
            <w:pPr>
              <w:pStyle w:val="ConsPlusNormal"/>
              <w:jc w:val="both"/>
            </w:pPr>
            <w:r>
              <w:t>Реализация мероприятий, направленных на развитие добровольчества, с использованием единой информационной системы в сфере развития добровольчества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60306</w:t>
            </w:r>
          </w:p>
        </w:tc>
        <w:tc>
          <w:tcPr>
            <w:tcW w:w="6803" w:type="dxa"/>
            <w:tcBorders>
              <w:top w:val="nil"/>
              <w:left w:val="nil"/>
              <w:bottom w:val="nil"/>
              <w:right w:val="nil"/>
            </w:tcBorders>
          </w:tcPr>
          <w:p w:rsidR="000E4064" w:rsidRDefault="000E4064">
            <w:pPr>
              <w:pStyle w:val="ConsPlusNormal"/>
              <w:jc w:val="both"/>
            </w:pPr>
            <w:r>
              <w:t>Проведение образовательных мероприятий на базе подмосковного образовательного молодежного центра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60307</w:t>
            </w:r>
          </w:p>
        </w:tc>
        <w:tc>
          <w:tcPr>
            <w:tcW w:w="6803" w:type="dxa"/>
            <w:tcBorders>
              <w:top w:val="nil"/>
              <w:left w:val="nil"/>
              <w:bottom w:val="nil"/>
              <w:right w:val="nil"/>
            </w:tcBorders>
          </w:tcPr>
          <w:p w:rsidR="000E4064" w:rsidRDefault="000E4064">
            <w:pPr>
              <w:pStyle w:val="ConsPlusNormal"/>
              <w:jc w:val="both"/>
            </w:pPr>
            <w:r>
              <w:t>Реализация образовательных программ в рамках Форума молодых деятелей культуры и искусства "Таврида"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60308</w:t>
            </w:r>
          </w:p>
        </w:tc>
        <w:tc>
          <w:tcPr>
            <w:tcW w:w="6803" w:type="dxa"/>
            <w:tcBorders>
              <w:top w:val="nil"/>
              <w:left w:val="nil"/>
              <w:bottom w:val="nil"/>
              <w:right w:val="nil"/>
            </w:tcBorders>
          </w:tcPr>
          <w:p w:rsidR="000E4064" w:rsidRDefault="000E4064">
            <w:pPr>
              <w:pStyle w:val="ConsPlusNormal"/>
              <w:jc w:val="both"/>
            </w:pPr>
            <w:r>
              <w:t>Проведение фестиваля "Таврида - ArtRussia"</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60309</w:t>
            </w:r>
          </w:p>
        </w:tc>
        <w:tc>
          <w:tcPr>
            <w:tcW w:w="6803" w:type="dxa"/>
            <w:tcBorders>
              <w:top w:val="nil"/>
              <w:left w:val="nil"/>
              <w:bottom w:val="nil"/>
              <w:right w:val="nil"/>
            </w:tcBorders>
          </w:tcPr>
          <w:p w:rsidR="000E4064" w:rsidRDefault="000E4064">
            <w:pPr>
              <w:pStyle w:val="ConsPlusNormal"/>
              <w:jc w:val="both"/>
            </w:pPr>
            <w:r>
              <w:t>Создание и внедрение системы социальной поддержки граждан, систематически участвующих в добровольческих (волонтерских) проектах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60370</w:t>
            </w:r>
          </w:p>
        </w:tc>
        <w:tc>
          <w:tcPr>
            <w:tcW w:w="6803" w:type="dxa"/>
            <w:tcBorders>
              <w:top w:val="nil"/>
              <w:left w:val="nil"/>
              <w:bottom w:val="nil"/>
              <w:right w:val="nil"/>
            </w:tcBorders>
          </w:tcPr>
          <w:p w:rsidR="000E4064" w:rsidRDefault="000E4064">
            <w:pPr>
              <w:pStyle w:val="ConsPlusNormal"/>
              <w:jc w:val="both"/>
            </w:pPr>
            <w:r>
              <w:t>Создание и эксплуатация образовательного центра для молодых деятелей культуры и искусства "Арт-резиденция "Таврида"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E8 60371</w:t>
            </w:r>
          </w:p>
        </w:tc>
        <w:tc>
          <w:tcPr>
            <w:tcW w:w="6803" w:type="dxa"/>
            <w:tcBorders>
              <w:top w:val="nil"/>
              <w:left w:val="nil"/>
              <w:bottom w:val="nil"/>
              <w:right w:val="nil"/>
            </w:tcBorders>
          </w:tcPr>
          <w:p w:rsidR="000E4064" w:rsidRDefault="000E4064">
            <w:pPr>
              <w:pStyle w:val="ConsPlusNormal"/>
              <w:jc w:val="both"/>
            </w:pPr>
            <w:r>
              <w:t>Создание и эксплуатация подмосковного образовательного молодежного центра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EA 00000</w:t>
            </w:r>
          </w:p>
        </w:tc>
        <w:tc>
          <w:tcPr>
            <w:tcW w:w="6803" w:type="dxa"/>
            <w:tcBorders>
              <w:top w:val="nil"/>
              <w:left w:val="nil"/>
              <w:bottom w:val="nil"/>
              <w:right w:val="nil"/>
            </w:tcBorders>
          </w:tcPr>
          <w:p w:rsidR="000E4064" w:rsidRDefault="000E4064">
            <w:pPr>
              <w:pStyle w:val="ConsPlusNormal"/>
              <w:jc w:val="both"/>
            </w:pPr>
            <w:r>
              <w:t>Федеральный проект "Социальные лифты для каждого"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EA 60501</w:t>
            </w:r>
          </w:p>
        </w:tc>
        <w:tc>
          <w:tcPr>
            <w:tcW w:w="6803" w:type="dxa"/>
            <w:tcBorders>
              <w:top w:val="nil"/>
              <w:left w:val="nil"/>
              <w:bottom w:val="nil"/>
              <w:right w:val="nil"/>
            </w:tcBorders>
          </w:tcPr>
          <w:p w:rsidR="000E4064" w:rsidRDefault="000E4064">
            <w:pPr>
              <w:pStyle w:val="ConsPlusNormal"/>
              <w:jc w:val="both"/>
            </w:pPr>
            <w:r>
              <w:t>Государственная поддержка реализации системы профессиональных конкурсов в целях предоставления гражданам возможностей для профессионального и карьерного роста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EA 60503</w:t>
            </w:r>
          </w:p>
        </w:tc>
        <w:tc>
          <w:tcPr>
            <w:tcW w:w="6803" w:type="dxa"/>
            <w:tcBorders>
              <w:top w:val="nil"/>
              <w:left w:val="nil"/>
              <w:bottom w:val="nil"/>
              <w:right w:val="nil"/>
            </w:tcBorders>
          </w:tcPr>
          <w:p w:rsidR="000E4064" w:rsidRDefault="000E4064">
            <w:pPr>
              <w:pStyle w:val="ConsPlusNormal"/>
              <w:jc w:val="both"/>
            </w:pPr>
            <w:r>
              <w:t>Создание и обеспечение функционирования онлайн-платформы системы профессиональных конкурсов в целях предоставления гражданам возможностей для профессионального и карьерного роста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4 EA 60504</w:t>
            </w:r>
          </w:p>
        </w:tc>
        <w:tc>
          <w:tcPr>
            <w:tcW w:w="6803" w:type="dxa"/>
            <w:tcBorders>
              <w:top w:val="nil"/>
              <w:left w:val="nil"/>
              <w:bottom w:val="nil"/>
              <w:right w:val="nil"/>
            </w:tcBorders>
          </w:tcPr>
          <w:p w:rsidR="000E4064" w:rsidRDefault="000E4064">
            <w:pPr>
              <w:pStyle w:val="ConsPlusNormal"/>
              <w:jc w:val="both"/>
            </w:pPr>
            <w:r>
              <w:t>Организация и проведение мероприятий в рамках Всероссийского проекта "Классные встречи" во всех регионах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управления системой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02 5 01 00000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62" w:history="1">
              <w:r>
                <w:rPr>
                  <w:color w:val="0000FF"/>
                </w:rPr>
                <w:t>программа</w:t>
              </w:r>
            </w:hyperlink>
            <w:r>
              <w:t xml:space="preserve"> "Качество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02 5 06 00000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63" w:history="1">
              <w:r>
                <w:rPr>
                  <w:color w:val="0000FF"/>
                </w:rPr>
                <w:t>программа</w:t>
              </w:r>
            </w:hyperlink>
            <w:r>
              <w:t xml:space="preserve"> "Поддержка инноваций в области развития и мониторинга системы образования, обеспечение эффективности конкурсных механизмов реализации программных мероприятий в сфере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02 5 06 51600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передаваемые для компенсации дополнительных расходов, возникших в результате решений, принятых органами власти другого уровня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02 5 06 62353</w:t>
            </w:r>
          </w:p>
        </w:tc>
        <w:tc>
          <w:tcPr>
            <w:tcW w:w="6803" w:type="dxa"/>
            <w:tcBorders>
              <w:top w:val="nil"/>
              <w:left w:val="nil"/>
              <w:bottom w:val="nil"/>
              <w:right w:val="nil"/>
            </w:tcBorders>
          </w:tcPr>
          <w:p w:rsidR="000E4064" w:rsidRDefault="000E4064">
            <w:pPr>
              <w:pStyle w:val="ConsPlusNormal"/>
              <w:jc w:val="both"/>
            </w:pPr>
            <w:r>
              <w:t>Субсидии на выполнение мероприятий по поддержке инноваций в области развития и модернизации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02 5 07 00000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функций ответственного исполнителя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02 5 08 00000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764" w:history="1">
              <w:r>
                <w:rPr>
                  <w:color w:val="0000FF"/>
                </w:rPr>
                <w:t>программа</w:t>
              </w:r>
            </w:hyperlink>
            <w:r>
              <w:t xml:space="preserve"> "Научно-методическое, методическое и кадровое обеспечение обучения русскому языку и языкам народов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02 5 08 55320</w:t>
            </w:r>
          </w:p>
        </w:tc>
        <w:tc>
          <w:tcPr>
            <w:tcW w:w="6803" w:type="dxa"/>
            <w:tcBorders>
              <w:top w:val="nil"/>
              <w:left w:val="nil"/>
              <w:bottom w:val="nil"/>
              <w:right w:val="nil"/>
            </w:tcBorders>
          </w:tcPr>
          <w:p w:rsidR="000E4064" w:rsidRDefault="000E4064">
            <w:pPr>
              <w:pStyle w:val="ConsPlusNormal"/>
              <w:jc w:val="both"/>
            </w:pPr>
            <w:r>
              <w:t>Субсидия на софинансирование расходов по развитию кадрового потенциала педагогов по вопросам изучения русского языка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02 5 08 62412</w:t>
            </w:r>
          </w:p>
        </w:tc>
        <w:tc>
          <w:tcPr>
            <w:tcW w:w="6803" w:type="dxa"/>
            <w:tcBorders>
              <w:top w:val="nil"/>
              <w:left w:val="nil"/>
              <w:bottom w:val="nil"/>
              <w:right w:val="nil"/>
            </w:tcBorders>
          </w:tcPr>
          <w:p w:rsidR="000E4064" w:rsidRDefault="000E4064">
            <w:pPr>
              <w:pStyle w:val="ConsPlusNormal"/>
              <w:jc w:val="both"/>
            </w:pPr>
            <w:r>
              <w:t>Субсидии на реализацию мероприятий, направленных на полноценное функционирование и развитие русского языка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02 5 08 62415</w:t>
            </w:r>
          </w:p>
        </w:tc>
        <w:tc>
          <w:tcPr>
            <w:tcW w:w="6803" w:type="dxa"/>
            <w:tcBorders>
              <w:top w:val="nil"/>
              <w:left w:val="nil"/>
              <w:bottom w:val="nil"/>
              <w:right w:val="nil"/>
            </w:tcBorders>
          </w:tcPr>
          <w:p w:rsidR="000E4064" w:rsidRDefault="000E4064">
            <w:pPr>
              <w:pStyle w:val="ConsPlusNormal"/>
              <w:jc w:val="both"/>
            </w:pPr>
            <w:r>
              <w:t>Субсидия Фонду сохранения и изучения родных языков народов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D3 00000</w:t>
            </w:r>
          </w:p>
        </w:tc>
        <w:tc>
          <w:tcPr>
            <w:tcW w:w="6803" w:type="dxa"/>
            <w:tcBorders>
              <w:top w:val="nil"/>
              <w:left w:val="nil"/>
              <w:bottom w:val="nil"/>
              <w:right w:val="nil"/>
            </w:tcBorders>
          </w:tcPr>
          <w:p w:rsidR="000E4064" w:rsidRDefault="000E4064">
            <w:pPr>
              <w:pStyle w:val="ConsPlusNormal"/>
              <w:jc w:val="both"/>
            </w:pPr>
            <w:r>
              <w:t>Федеральный проект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02 5 E1 00000</w:t>
            </w:r>
          </w:p>
        </w:tc>
        <w:tc>
          <w:tcPr>
            <w:tcW w:w="6803" w:type="dxa"/>
            <w:tcBorders>
              <w:top w:val="nil"/>
              <w:left w:val="nil"/>
              <w:bottom w:val="nil"/>
              <w:right w:val="nil"/>
            </w:tcBorders>
          </w:tcPr>
          <w:p w:rsidR="000E4064" w:rsidRDefault="000E4064">
            <w:pPr>
              <w:pStyle w:val="ConsPlusNormal"/>
              <w:jc w:val="both"/>
            </w:pPr>
            <w:r>
              <w:t>Федеральный проект "Современная школа"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65" w:history="1">
              <w:r>
                <w:rPr>
                  <w:color w:val="0000FF"/>
                </w:rPr>
                <w:t>программа</w:t>
              </w:r>
            </w:hyperlink>
            <w:r>
              <w:t xml:space="preserve"> Российской Федерации "Социальная поддержка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мер социальной поддержки отдельных категорий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03 1 01 30020</w:t>
            </w:r>
          </w:p>
        </w:tc>
        <w:tc>
          <w:tcPr>
            <w:tcW w:w="6803" w:type="dxa"/>
            <w:tcBorders>
              <w:top w:val="nil"/>
              <w:left w:val="nil"/>
              <w:bottom w:val="nil"/>
              <w:right w:val="nil"/>
            </w:tcBorders>
          </w:tcPr>
          <w:p w:rsidR="000E4064" w:rsidRDefault="000E4064">
            <w:pPr>
              <w:pStyle w:val="ConsPlusNormal"/>
              <w:jc w:val="both"/>
            </w:pPr>
            <w:r>
              <w:t xml:space="preserve">Меры социальной поддержки граждан, подвергшихся воздействию радиации вследствие радиационных аварий и ядерных испытаний, в соответствии с </w:t>
            </w:r>
            <w:hyperlink r:id="rId1766"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03 1 01 30040</w:t>
            </w:r>
          </w:p>
        </w:tc>
        <w:tc>
          <w:tcPr>
            <w:tcW w:w="6803" w:type="dxa"/>
            <w:tcBorders>
              <w:top w:val="nil"/>
              <w:left w:val="nil"/>
              <w:bottom w:val="nil"/>
              <w:right w:val="nil"/>
            </w:tcBorders>
          </w:tcPr>
          <w:p w:rsidR="000E4064" w:rsidRDefault="000E4064">
            <w:pPr>
              <w:pStyle w:val="ConsPlusNormal"/>
              <w:jc w:val="both"/>
            </w:pPr>
            <w:r>
              <w:t xml:space="preserve">Компенсация в возмещение вреда гражданам, подвергшимся воздействию радиации вследствие радиационных аварий, в соответствии с </w:t>
            </w:r>
            <w:hyperlink r:id="rId1767"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03 1 01 30050</w:t>
            </w:r>
          </w:p>
        </w:tc>
        <w:tc>
          <w:tcPr>
            <w:tcW w:w="6803" w:type="dxa"/>
            <w:tcBorders>
              <w:top w:val="nil"/>
              <w:left w:val="nil"/>
              <w:bottom w:val="nil"/>
              <w:right w:val="nil"/>
            </w:tcBorders>
          </w:tcPr>
          <w:p w:rsidR="000E4064" w:rsidRDefault="000E4064">
            <w:pPr>
              <w:pStyle w:val="ConsPlusNormal"/>
              <w:jc w:val="both"/>
            </w:pPr>
            <w:r>
              <w:t xml:space="preserve">Меры социальной поддержки граждан, подвергшихся воздействию </w:t>
            </w:r>
            <w:r>
              <w:lastRenderedPageBreak/>
              <w:t xml:space="preserve">радиации вследствие радиационных аварий и ядерных испытаний, в соответствии с Федеральным </w:t>
            </w:r>
            <w:hyperlink r:id="rId1768"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03 1 01 30060</w:t>
            </w:r>
          </w:p>
        </w:tc>
        <w:tc>
          <w:tcPr>
            <w:tcW w:w="6803" w:type="dxa"/>
            <w:tcBorders>
              <w:top w:val="nil"/>
              <w:left w:val="nil"/>
              <w:bottom w:val="nil"/>
              <w:right w:val="nil"/>
            </w:tcBorders>
          </w:tcPr>
          <w:p w:rsidR="000E4064" w:rsidRDefault="000E4064">
            <w:pPr>
              <w:pStyle w:val="ConsPlusNormal"/>
              <w:jc w:val="both"/>
            </w:pPr>
            <w:r>
              <w:t xml:space="preserve">Меры социальной поддержки граждан, подвергшихся воздействию радиации вследствие радиационных аварий и ядерных испытаний, в соответствии с Федеральным </w:t>
            </w:r>
            <w:hyperlink r:id="rId1769"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03 1 01 30080</w:t>
            </w:r>
          </w:p>
        </w:tc>
        <w:tc>
          <w:tcPr>
            <w:tcW w:w="6803" w:type="dxa"/>
            <w:tcBorders>
              <w:top w:val="nil"/>
              <w:left w:val="nil"/>
              <w:bottom w:val="nil"/>
              <w:right w:val="nil"/>
            </w:tcBorders>
          </w:tcPr>
          <w:p w:rsidR="000E4064" w:rsidRDefault="000E4064">
            <w:pPr>
              <w:pStyle w:val="ConsPlusNormal"/>
              <w:jc w:val="both"/>
            </w:pPr>
            <w:r>
              <w:t xml:space="preserve">Компенсация в возмещение вреда гражданам, подвергшимся воздействию радиации вследствие радиационных аварий, в соответствии с Федеральным </w:t>
            </w:r>
            <w:hyperlink r:id="rId1770"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03 1 01 30670</w:t>
            </w:r>
          </w:p>
        </w:tc>
        <w:tc>
          <w:tcPr>
            <w:tcW w:w="6803" w:type="dxa"/>
            <w:tcBorders>
              <w:top w:val="nil"/>
              <w:left w:val="nil"/>
              <w:bottom w:val="nil"/>
              <w:right w:val="nil"/>
            </w:tcBorders>
          </w:tcPr>
          <w:p w:rsidR="000E4064" w:rsidRDefault="000E4064">
            <w:pPr>
              <w:pStyle w:val="ConsPlusNormal"/>
              <w:jc w:val="both"/>
            </w:pPr>
            <w: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1771"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03 1 01 30700</w:t>
            </w:r>
          </w:p>
        </w:tc>
        <w:tc>
          <w:tcPr>
            <w:tcW w:w="6803" w:type="dxa"/>
            <w:tcBorders>
              <w:top w:val="nil"/>
              <w:left w:val="nil"/>
              <w:bottom w:val="nil"/>
              <w:right w:val="nil"/>
            </w:tcBorders>
          </w:tcPr>
          <w:p w:rsidR="000E4064" w:rsidRDefault="000E4064">
            <w:pPr>
              <w:pStyle w:val="ConsPlusNormal"/>
              <w:jc w:val="both"/>
            </w:pPr>
            <w: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1772"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03 1 01 30710</w:t>
            </w:r>
          </w:p>
        </w:tc>
        <w:tc>
          <w:tcPr>
            <w:tcW w:w="6803" w:type="dxa"/>
            <w:tcBorders>
              <w:top w:val="nil"/>
              <w:left w:val="nil"/>
              <w:bottom w:val="nil"/>
              <w:right w:val="nil"/>
            </w:tcBorders>
          </w:tcPr>
          <w:p w:rsidR="000E4064" w:rsidRDefault="000E4064">
            <w:pPr>
              <w:pStyle w:val="ConsPlusNormal"/>
              <w:jc w:val="both"/>
            </w:pPr>
            <w:r>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1773"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03 1 01 30800</w:t>
            </w:r>
          </w:p>
        </w:tc>
        <w:tc>
          <w:tcPr>
            <w:tcW w:w="6803" w:type="dxa"/>
            <w:tcBorders>
              <w:top w:val="nil"/>
              <w:left w:val="nil"/>
              <w:bottom w:val="nil"/>
              <w:right w:val="nil"/>
            </w:tcBorders>
          </w:tcPr>
          <w:p w:rsidR="000E4064" w:rsidRDefault="000E4064">
            <w:pPr>
              <w:pStyle w:val="ConsPlusNormal"/>
              <w:jc w:val="both"/>
            </w:pPr>
            <w:r>
              <w:t xml:space="preserve">Пособия гражданам, подвергшимся воздействию радиации вследствие радиационных аварий и ядерных испытаний, в соответствии с </w:t>
            </w:r>
            <w:hyperlink r:id="rId1774"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03 1 01 30880</w:t>
            </w:r>
          </w:p>
        </w:tc>
        <w:tc>
          <w:tcPr>
            <w:tcW w:w="6803" w:type="dxa"/>
            <w:tcBorders>
              <w:top w:val="nil"/>
              <w:left w:val="nil"/>
              <w:bottom w:val="nil"/>
              <w:right w:val="nil"/>
            </w:tcBorders>
          </w:tcPr>
          <w:p w:rsidR="000E4064" w:rsidRDefault="000E4064">
            <w:pPr>
              <w:pStyle w:val="ConsPlusNormal"/>
              <w:jc w:val="both"/>
            </w:pPr>
            <w:r>
              <w:t xml:space="preserve">Пособия гражданам, подвергшимся воздействию радиации вследствие радиационных аварий и ядерных испытаний, в соответствии с Федеральным </w:t>
            </w:r>
            <w:hyperlink r:id="rId1775"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w:t>
            </w:r>
            <w:r>
              <w:lastRenderedPageBreak/>
              <w:t>полигоне"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03 1 01 30890</w:t>
            </w:r>
          </w:p>
        </w:tc>
        <w:tc>
          <w:tcPr>
            <w:tcW w:w="6803" w:type="dxa"/>
            <w:tcBorders>
              <w:top w:val="nil"/>
              <w:left w:val="nil"/>
              <w:bottom w:val="nil"/>
              <w:right w:val="nil"/>
            </w:tcBorders>
          </w:tcPr>
          <w:p w:rsidR="000E4064" w:rsidRDefault="000E4064">
            <w:pPr>
              <w:pStyle w:val="ConsPlusNormal"/>
              <w:jc w:val="both"/>
            </w:pPr>
            <w:r>
              <w:t xml:space="preserve">Пособия гражданам, подвергшимся воздействию радиации вследствие радиационных аварий и ядерных испытаний, в соответствии с Федеральным </w:t>
            </w:r>
            <w:hyperlink r:id="rId1776"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03 1 01 51370</w:t>
            </w:r>
          </w:p>
        </w:tc>
        <w:tc>
          <w:tcPr>
            <w:tcW w:w="6803" w:type="dxa"/>
            <w:tcBorders>
              <w:top w:val="nil"/>
              <w:left w:val="nil"/>
              <w:bottom w:val="nil"/>
              <w:right w:val="nil"/>
            </w:tcBorders>
          </w:tcPr>
          <w:p w:rsidR="000E4064" w:rsidRDefault="000E4064">
            <w:pPr>
              <w:pStyle w:val="ConsPlusNormal"/>
              <w:jc w:val="both"/>
            </w:pPr>
            <w:r>
              <w:t>Субвенции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03 1 02 00000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03 1 02 30300</w:t>
            </w:r>
          </w:p>
        </w:tc>
        <w:tc>
          <w:tcPr>
            <w:tcW w:w="6803" w:type="dxa"/>
            <w:tcBorders>
              <w:top w:val="nil"/>
              <w:left w:val="nil"/>
              <w:bottom w:val="nil"/>
              <w:right w:val="nil"/>
            </w:tcBorders>
          </w:tcPr>
          <w:p w:rsidR="000E4064" w:rsidRDefault="000E4064">
            <w:pPr>
              <w:pStyle w:val="ConsPlusNormal"/>
              <w:jc w:val="both"/>
            </w:pPr>
            <w:r>
              <w:t>Дополнительное пожизненное ежемесячное материальное обеспечение Героям Советского Союза, Героям Российской Федерации и полным кавалерам ордена Славы - участникам Великой Отечественной войны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03 1 02 30720</w:t>
            </w:r>
          </w:p>
        </w:tc>
        <w:tc>
          <w:tcPr>
            <w:tcW w:w="6803" w:type="dxa"/>
            <w:tcBorders>
              <w:top w:val="nil"/>
              <w:left w:val="nil"/>
              <w:bottom w:val="nil"/>
              <w:right w:val="nil"/>
            </w:tcBorders>
          </w:tcPr>
          <w:p w:rsidR="000E4064" w:rsidRDefault="000E4064">
            <w:pPr>
              <w:pStyle w:val="ConsPlusNormal"/>
              <w:jc w:val="both"/>
            </w:pPr>
            <w:r>
              <w:t>Осуществление ежемесячной денежной выплаты Героям Советского Союза, Героям Российской Федерации и полным кавалерам ордена Славы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03 1 02 52520</w:t>
            </w:r>
          </w:p>
        </w:tc>
        <w:tc>
          <w:tcPr>
            <w:tcW w:w="6803" w:type="dxa"/>
            <w:tcBorders>
              <w:top w:val="nil"/>
              <w:left w:val="nil"/>
              <w:bottom w:val="nil"/>
              <w:right w:val="nil"/>
            </w:tcBorders>
          </w:tcPr>
          <w:p w:rsidR="000E4064" w:rsidRDefault="000E4064">
            <w:pPr>
              <w:pStyle w:val="ConsPlusNormal"/>
              <w:jc w:val="both"/>
            </w:pPr>
            <w:r>
              <w:t>Социальная поддержка Героев Советского Союза, Героев Российской Федерации и полных кавалеров ордена Славы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03 1 03 00000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03 1 03 30730</w:t>
            </w:r>
          </w:p>
        </w:tc>
        <w:tc>
          <w:tcPr>
            <w:tcW w:w="6803" w:type="dxa"/>
            <w:tcBorders>
              <w:top w:val="nil"/>
              <w:left w:val="nil"/>
              <w:bottom w:val="nil"/>
              <w:right w:val="nil"/>
            </w:tcBorders>
          </w:tcPr>
          <w:p w:rsidR="000E4064" w:rsidRDefault="000E4064">
            <w:pPr>
              <w:pStyle w:val="ConsPlusNormal"/>
              <w:jc w:val="both"/>
            </w:pPr>
            <w:r>
              <w:t>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03 1 03 51980</w:t>
            </w:r>
          </w:p>
        </w:tc>
        <w:tc>
          <w:tcPr>
            <w:tcW w:w="6803" w:type="dxa"/>
            <w:tcBorders>
              <w:top w:val="nil"/>
              <w:left w:val="nil"/>
              <w:bottom w:val="nil"/>
              <w:right w:val="nil"/>
            </w:tcBorders>
          </w:tcPr>
          <w:p w:rsidR="000E4064" w:rsidRDefault="000E4064">
            <w:pPr>
              <w:pStyle w:val="ConsPlusNormal"/>
              <w:jc w:val="both"/>
            </w:pPr>
            <w:r>
              <w:t>Социальная поддержка Героев Социалистического Труда, Героев Труда Российской Федерации и полных кавалеров ордена Трудовой Славы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03 1 04 00000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социальной поддержки ветеранам Великой Отечественной войны и боевых действий"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03 1 04 30350</w:t>
            </w:r>
          </w:p>
        </w:tc>
        <w:tc>
          <w:tcPr>
            <w:tcW w:w="6803" w:type="dxa"/>
            <w:tcBorders>
              <w:top w:val="nil"/>
              <w:left w:val="nil"/>
              <w:bottom w:val="nil"/>
              <w:right w:val="nil"/>
            </w:tcBorders>
          </w:tcPr>
          <w:p w:rsidR="000E4064" w:rsidRDefault="000E4064">
            <w:pPr>
              <w:pStyle w:val="ConsPlusNormal"/>
              <w:jc w:val="both"/>
            </w:pPr>
            <w:r>
              <w:t>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03 1 04 30690</w:t>
            </w:r>
          </w:p>
        </w:tc>
        <w:tc>
          <w:tcPr>
            <w:tcW w:w="6803" w:type="dxa"/>
            <w:tcBorders>
              <w:top w:val="nil"/>
              <w:left w:val="nil"/>
              <w:bottom w:val="nil"/>
              <w:right w:val="nil"/>
            </w:tcBorders>
          </w:tcPr>
          <w:p w:rsidR="000E4064" w:rsidRDefault="000E4064">
            <w:pPr>
              <w:pStyle w:val="ConsPlusNormal"/>
              <w:jc w:val="both"/>
            </w:pPr>
            <w:r>
              <w:t>Осуществление ежемесячной денежной выплаты ветеранам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03 1 04 30770</w:t>
            </w:r>
          </w:p>
        </w:tc>
        <w:tc>
          <w:tcPr>
            <w:tcW w:w="6803" w:type="dxa"/>
            <w:tcBorders>
              <w:top w:val="nil"/>
              <w:left w:val="nil"/>
              <w:bottom w:val="nil"/>
              <w:right w:val="nil"/>
            </w:tcBorders>
          </w:tcPr>
          <w:p w:rsidR="000E4064" w:rsidRDefault="000E4064">
            <w:pPr>
              <w:pStyle w:val="ConsPlusNormal"/>
              <w:jc w:val="both"/>
            </w:pPr>
            <w:r>
              <w:t>Единовременная выплата отдельным категориям граждан в связи с празднованием 65-летия Победы в Великой Отечественной войне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03 1 04 30780</w:t>
            </w:r>
          </w:p>
        </w:tc>
        <w:tc>
          <w:tcPr>
            <w:tcW w:w="6803" w:type="dxa"/>
            <w:tcBorders>
              <w:top w:val="nil"/>
              <w:left w:val="nil"/>
              <w:bottom w:val="nil"/>
              <w:right w:val="nil"/>
            </w:tcBorders>
          </w:tcPr>
          <w:p w:rsidR="000E4064" w:rsidRDefault="000E4064">
            <w:pPr>
              <w:pStyle w:val="ConsPlusNormal"/>
              <w:jc w:val="both"/>
            </w:pPr>
            <w:r>
              <w:t xml:space="preserve">Единовременная выплата некоторым категориям граждан Российской Федерации в связи с 67-летием Победы в Великой Отечественной </w:t>
            </w:r>
            <w:r>
              <w:lastRenderedPageBreak/>
              <w:t>войне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03 1 04 31170</w:t>
            </w:r>
          </w:p>
        </w:tc>
        <w:tc>
          <w:tcPr>
            <w:tcW w:w="6803" w:type="dxa"/>
            <w:tcBorders>
              <w:top w:val="nil"/>
              <w:left w:val="nil"/>
              <w:bottom w:val="nil"/>
              <w:right w:val="nil"/>
            </w:tcBorders>
          </w:tcPr>
          <w:p w:rsidR="000E4064" w:rsidRDefault="000E4064">
            <w:pPr>
              <w:pStyle w:val="ConsPlusNormal"/>
              <w:jc w:val="both"/>
            </w:pPr>
            <w:r>
              <w:t>Единовременная выплата некоторым категориям граждан Российской Федерации в связи с 70-летием Победы в Великой Отечественной войне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03 1 04 31220</w:t>
            </w:r>
          </w:p>
        </w:tc>
        <w:tc>
          <w:tcPr>
            <w:tcW w:w="6803" w:type="dxa"/>
            <w:tcBorders>
              <w:top w:val="nil"/>
              <w:left w:val="nil"/>
              <w:bottom w:val="nil"/>
              <w:right w:val="nil"/>
            </w:tcBorders>
          </w:tcPr>
          <w:p w:rsidR="000E4064" w:rsidRDefault="000E4064">
            <w:pPr>
              <w:pStyle w:val="ConsPlusNormal"/>
              <w:jc w:val="both"/>
            </w:pPr>
            <w:r>
              <w:t>Единовременная выплата некоторым категориям граждан Российской Федерации в связи с 73-й годовщиной Победы в Великой Отечественной войне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03 1 04 31240</w:t>
            </w:r>
          </w:p>
        </w:tc>
        <w:tc>
          <w:tcPr>
            <w:tcW w:w="6803" w:type="dxa"/>
            <w:tcBorders>
              <w:top w:val="nil"/>
              <w:left w:val="nil"/>
              <w:bottom w:val="nil"/>
              <w:right w:val="nil"/>
            </w:tcBorders>
          </w:tcPr>
          <w:p w:rsidR="000E4064" w:rsidRDefault="000E4064">
            <w:pPr>
              <w:pStyle w:val="ConsPlusNormal"/>
              <w:jc w:val="both"/>
            </w:pPr>
            <w:r>
              <w:t>Ежегодная денежная выплата некоторым категориям граждан Российской Федерации к Дню Победы в Великой Отечественной войне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03 1 05 00000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государственной поддержки инвалидам"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03 1 05 30360</w:t>
            </w:r>
          </w:p>
        </w:tc>
        <w:tc>
          <w:tcPr>
            <w:tcW w:w="6803" w:type="dxa"/>
            <w:tcBorders>
              <w:top w:val="nil"/>
              <w:left w:val="nil"/>
              <w:bottom w:val="nil"/>
              <w:right w:val="nil"/>
            </w:tcBorders>
          </w:tcPr>
          <w:p w:rsidR="000E4064" w:rsidRDefault="000E4064">
            <w:pPr>
              <w:pStyle w:val="ConsPlusNormal"/>
              <w:jc w:val="both"/>
            </w:pPr>
            <w:r>
              <w:t xml:space="preserve">Дополнительное ежемесячное материальное обеспечение инвалидов вследствие военной травмы в соответствии с </w:t>
            </w:r>
            <w:hyperlink r:id="rId1777" w:history="1">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03 1 05 30680</w:t>
            </w:r>
          </w:p>
        </w:tc>
        <w:tc>
          <w:tcPr>
            <w:tcW w:w="6803" w:type="dxa"/>
            <w:tcBorders>
              <w:top w:val="nil"/>
              <w:left w:val="nil"/>
              <w:bottom w:val="nil"/>
              <w:right w:val="nil"/>
            </w:tcBorders>
          </w:tcPr>
          <w:p w:rsidR="000E4064" w:rsidRDefault="000E4064">
            <w:pPr>
              <w:pStyle w:val="ConsPlusNormal"/>
              <w:jc w:val="both"/>
            </w:pPr>
            <w:r>
              <w:t>Осуществление ежемесячной денежной выплаты инвалидам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03 1 06 00000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отдельным категориям граждан государственной социальной помощи в виде набора социальных услуг в части санаторно-курортного лечения, проезда к месту лечения и обратно, а также проезда на железнодорожном транспорте пригородного сообщения"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03 1 06 51930</w:t>
            </w:r>
          </w:p>
        </w:tc>
        <w:tc>
          <w:tcPr>
            <w:tcW w:w="6803" w:type="dxa"/>
            <w:tcBorders>
              <w:top w:val="nil"/>
              <w:left w:val="nil"/>
              <w:bottom w:val="nil"/>
              <w:right w:val="nil"/>
            </w:tcBorders>
          </w:tcPr>
          <w:p w:rsidR="000E4064" w:rsidRDefault="000E4064">
            <w:pPr>
              <w:pStyle w:val="ConsPlusNormal"/>
              <w:jc w:val="both"/>
            </w:pPr>
            <w:r>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03 1 06 51940</w:t>
            </w:r>
          </w:p>
        </w:tc>
        <w:tc>
          <w:tcPr>
            <w:tcW w:w="6803" w:type="dxa"/>
            <w:tcBorders>
              <w:top w:val="nil"/>
              <w:left w:val="nil"/>
              <w:bottom w:val="nil"/>
              <w:right w:val="nil"/>
            </w:tcBorders>
          </w:tcPr>
          <w:p w:rsidR="000E4064" w:rsidRDefault="000E4064">
            <w:pPr>
              <w:pStyle w:val="ConsPlusNormal"/>
              <w:jc w:val="both"/>
            </w:pPr>
            <w:r>
              <w:t>Субвенции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03 1 07 00000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социальных доплат к пенсии"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03 1 07 30570</w:t>
            </w:r>
          </w:p>
        </w:tc>
        <w:tc>
          <w:tcPr>
            <w:tcW w:w="6803" w:type="dxa"/>
            <w:tcBorders>
              <w:top w:val="nil"/>
              <w:left w:val="nil"/>
              <w:bottom w:val="nil"/>
              <w:right w:val="nil"/>
            </w:tcBorders>
          </w:tcPr>
          <w:p w:rsidR="000E4064" w:rsidRDefault="000E4064">
            <w:pPr>
              <w:pStyle w:val="ConsPlusNormal"/>
              <w:jc w:val="both"/>
            </w:pPr>
            <w:r>
              <w:t>Выплата федеральной социальной доплаты к пенсии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03 1 07 51530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выплату региональной доплаты к пенсии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03 1 08 00000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социальной поддержки по оплате жилищно-коммунальных услуг отдельным категориям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03 1 08 52500</w:t>
            </w:r>
          </w:p>
        </w:tc>
        <w:tc>
          <w:tcPr>
            <w:tcW w:w="6803" w:type="dxa"/>
            <w:tcBorders>
              <w:top w:val="nil"/>
              <w:left w:val="nil"/>
              <w:bottom w:val="nil"/>
              <w:right w:val="nil"/>
            </w:tcBorders>
          </w:tcPr>
          <w:p w:rsidR="000E4064" w:rsidRDefault="000E4064">
            <w:pPr>
              <w:pStyle w:val="ConsPlusNormal"/>
              <w:jc w:val="both"/>
            </w:pPr>
            <w:r>
              <w:t>Субвенции на оплату жилищно-коммунальных услуг отдельным категориям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03 1 09 00000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"Оказание мер государственной поддержки </w:t>
            </w:r>
            <w:r>
              <w:lastRenderedPageBreak/>
              <w:t>лицам, ходатайствующим о признании их беженцами или вынужденными переселенцами, а также прибывшим с ними членам их семей"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03 1 09 30100</w:t>
            </w:r>
          </w:p>
        </w:tc>
        <w:tc>
          <w:tcPr>
            <w:tcW w:w="6803" w:type="dxa"/>
            <w:tcBorders>
              <w:top w:val="nil"/>
              <w:left w:val="nil"/>
              <w:bottom w:val="nil"/>
              <w:right w:val="nil"/>
            </w:tcBorders>
          </w:tcPr>
          <w:p w:rsidR="000E4064" w:rsidRDefault="000E4064">
            <w:pPr>
              <w:pStyle w:val="ConsPlusNormal"/>
              <w:jc w:val="both"/>
            </w:pPr>
            <w:r>
              <w:t>Пособие лицам, ходатайствующим о признании их беженцами на территории Российской Федерации, и прибывшим с ними членам их семей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03 1 09 30110</w:t>
            </w:r>
          </w:p>
        </w:tc>
        <w:tc>
          <w:tcPr>
            <w:tcW w:w="6803" w:type="dxa"/>
            <w:tcBorders>
              <w:top w:val="nil"/>
              <w:left w:val="nil"/>
              <w:bottom w:val="nil"/>
              <w:right w:val="nil"/>
            </w:tcBorders>
          </w:tcPr>
          <w:p w:rsidR="000E4064" w:rsidRDefault="000E4064">
            <w:pPr>
              <w:pStyle w:val="ConsPlusNormal"/>
              <w:jc w:val="both"/>
            </w:pPr>
            <w:r>
              <w:t>Пособие лицам, ходатайствующим о признании их вынужденными переселенцами, и прибывшим с ними членам их семей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03 1 10 00000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государственной поддержки гражданам, пострадавшим в результате разрешения кризиса в Чеченской Республике и покинувшим ее безвозвратно"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03 1 10 30470</w:t>
            </w:r>
          </w:p>
        </w:tc>
        <w:tc>
          <w:tcPr>
            <w:tcW w:w="6803" w:type="dxa"/>
            <w:tcBorders>
              <w:top w:val="nil"/>
              <w:left w:val="nil"/>
              <w:bottom w:val="nil"/>
              <w:right w:val="nil"/>
            </w:tcBorders>
          </w:tcPr>
          <w:p w:rsidR="000E4064" w:rsidRDefault="000E4064">
            <w:pPr>
              <w:pStyle w:val="ConsPlusNormal"/>
              <w:jc w:val="both"/>
            </w:pPr>
            <w:r>
              <w:t>Компенсация за утраченное имущество гражданам, пострадавшим в результате разрешения кризиса в Чеченской Республике и покинувшим ее безвозвратно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03 1 11 00000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социальной поддержки лицам, награжденным нагрудным знаком "Почетный донор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03 1 11 52200</w:t>
            </w:r>
          </w:p>
        </w:tc>
        <w:tc>
          <w:tcPr>
            <w:tcW w:w="6803" w:type="dxa"/>
            <w:tcBorders>
              <w:top w:val="nil"/>
              <w:left w:val="nil"/>
              <w:bottom w:val="nil"/>
              <w:right w:val="nil"/>
            </w:tcBorders>
          </w:tcPr>
          <w:p w:rsidR="000E4064" w:rsidRDefault="000E4064">
            <w:pPr>
              <w:pStyle w:val="ConsPlusNormal"/>
              <w:jc w:val="both"/>
            </w:pPr>
            <w:r>
              <w:t>Субвенции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03 1 12 00000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социальной поддержки гражданам при возникновении поствакцинальных осложнений"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03 1 12 52400</w:t>
            </w:r>
          </w:p>
        </w:tc>
        <w:tc>
          <w:tcPr>
            <w:tcW w:w="6803" w:type="dxa"/>
            <w:tcBorders>
              <w:top w:val="nil"/>
              <w:left w:val="nil"/>
              <w:bottom w:val="nil"/>
              <w:right w:val="nil"/>
            </w:tcBorders>
          </w:tcPr>
          <w:p w:rsidR="000E4064" w:rsidRDefault="000E4064">
            <w:pPr>
              <w:pStyle w:val="ConsPlusNormal"/>
              <w:jc w:val="both"/>
            </w:pPr>
            <w:r>
              <w:t xml:space="preserve">Субвенции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778" w:history="1">
              <w:r>
                <w:rPr>
                  <w:color w:val="0000FF"/>
                </w:rPr>
                <w:t>законом</w:t>
              </w:r>
            </w:hyperlink>
            <w:r>
              <w:t xml:space="preserve"> от 17 сентября 1998 года N 157-ФЗ "Об иммунопрофилактике инфекционных болезней"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03 1 13 00000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компенсационных выплат реабилитированным лицам"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03 1 14 00000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поддержки в связи с погребением умерших"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03 1 14 30140</w:t>
            </w:r>
          </w:p>
        </w:tc>
        <w:tc>
          <w:tcPr>
            <w:tcW w:w="6803" w:type="dxa"/>
            <w:tcBorders>
              <w:top w:val="nil"/>
              <w:left w:val="nil"/>
              <w:bottom w:val="nil"/>
              <w:right w:val="nil"/>
            </w:tcBorders>
          </w:tcPr>
          <w:p w:rsidR="000E4064" w:rsidRDefault="000E4064">
            <w:pPr>
              <w:pStyle w:val="ConsPlusNormal"/>
              <w:jc w:val="both"/>
            </w:pPr>
            <w:r>
              <w:t>Возмещение федеральными органами исполнительной власти расходов на погребение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03 1 14 30740</w:t>
            </w:r>
          </w:p>
        </w:tc>
        <w:tc>
          <w:tcPr>
            <w:tcW w:w="6803" w:type="dxa"/>
            <w:tcBorders>
              <w:top w:val="nil"/>
              <w:left w:val="nil"/>
              <w:bottom w:val="nil"/>
              <w:right w:val="nil"/>
            </w:tcBorders>
          </w:tcPr>
          <w:p w:rsidR="000E4064" w:rsidRDefault="000E4064">
            <w:pPr>
              <w:pStyle w:val="ConsPlusNormal"/>
              <w:jc w:val="both"/>
            </w:pPr>
            <w:r>
              <w:t>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03 1 14 30750</w:t>
            </w:r>
          </w:p>
        </w:tc>
        <w:tc>
          <w:tcPr>
            <w:tcW w:w="6803" w:type="dxa"/>
            <w:tcBorders>
              <w:top w:val="nil"/>
              <w:left w:val="nil"/>
              <w:bottom w:val="nil"/>
              <w:right w:val="nil"/>
            </w:tcBorders>
          </w:tcPr>
          <w:p w:rsidR="000E4064" w:rsidRDefault="000E4064">
            <w:pPr>
              <w:pStyle w:val="ConsPlusNormal"/>
              <w:jc w:val="both"/>
            </w:pPr>
            <w:r>
              <w:t>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03 1 14 30760</w:t>
            </w:r>
          </w:p>
        </w:tc>
        <w:tc>
          <w:tcPr>
            <w:tcW w:w="6803" w:type="dxa"/>
            <w:tcBorders>
              <w:top w:val="nil"/>
              <w:left w:val="nil"/>
              <w:bottom w:val="nil"/>
              <w:right w:val="nil"/>
            </w:tcBorders>
          </w:tcPr>
          <w:p w:rsidR="000E4064" w:rsidRDefault="000E4064">
            <w:pPr>
              <w:pStyle w:val="ConsPlusNormal"/>
              <w:jc w:val="both"/>
            </w:pPr>
            <w:r>
              <w:t xml:space="preserve">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w:t>
            </w:r>
            <w:r>
              <w:lastRenderedPageBreak/>
              <w:t>гарантированному перечню этих услуг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03 1 14 30900</w:t>
            </w:r>
          </w:p>
        </w:tc>
        <w:tc>
          <w:tcPr>
            <w:tcW w:w="6803" w:type="dxa"/>
            <w:tcBorders>
              <w:top w:val="nil"/>
              <w:left w:val="nil"/>
              <w:bottom w:val="nil"/>
              <w:right w:val="nil"/>
            </w:tcBorders>
          </w:tcPr>
          <w:p w:rsidR="000E4064" w:rsidRDefault="000E4064">
            <w:pPr>
              <w:pStyle w:val="ConsPlusNormal"/>
              <w:jc w:val="both"/>
            </w:pPr>
            <w:r>
              <w:t>Возмещение стоимости гарантированного перечня услуг и социальные пособия на погребение за счет средств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03 1 14 31080</w:t>
            </w:r>
          </w:p>
        </w:tc>
        <w:tc>
          <w:tcPr>
            <w:tcW w:w="6803" w:type="dxa"/>
            <w:tcBorders>
              <w:top w:val="nil"/>
              <w:left w:val="nil"/>
              <w:bottom w:val="nil"/>
              <w:right w:val="nil"/>
            </w:tcBorders>
          </w:tcPr>
          <w:p w:rsidR="000E4064" w:rsidRDefault="000E4064">
            <w:pPr>
              <w:pStyle w:val="ConsPlusNormal"/>
              <w:jc w:val="both"/>
            </w:pPr>
            <w:r>
              <w:t>Возмещение органами прокуратуры Российской Федерации расходов на погребение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03 1 15 00000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государственной поддержки отдельным категориям государственных служащих, а также уволенным из их числа и членам их семей"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03 1 15 30130</w:t>
            </w:r>
          </w:p>
        </w:tc>
        <w:tc>
          <w:tcPr>
            <w:tcW w:w="6803" w:type="dxa"/>
            <w:tcBorders>
              <w:top w:val="nil"/>
              <w:left w:val="nil"/>
              <w:bottom w:val="nil"/>
              <w:right w:val="nil"/>
            </w:tcBorders>
          </w:tcPr>
          <w:p w:rsidR="000E4064" w:rsidRDefault="000E4064">
            <w:pPr>
              <w:pStyle w:val="ConsPlusNormal"/>
              <w:jc w:val="both"/>
            </w:pPr>
            <w:r>
              <w:t>Пособия лицам, досрочно уволенным из органов федеральной противопожарной службы Государственной противопожарной службы, и членам семей погибших (умерших) сотрудников и работников федеральной противопожарной службы Государственной противопожарной службы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03 1 15 30150</w:t>
            </w:r>
          </w:p>
        </w:tc>
        <w:tc>
          <w:tcPr>
            <w:tcW w:w="6803" w:type="dxa"/>
            <w:tcBorders>
              <w:top w:val="nil"/>
              <w:left w:val="nil"/>
              <w:bottom w:val="nil"/>
              <w:right w:val="nil"/>
            </w:tcBorders>
          </w:tcPr>
          <w:p w:rsidR="000E4064" w:rsidRDefault="000E4064">
            <w:pPr>
              <w:pStyle w:val="ConsPlusNormal"/>
              <w:jc w:val="both"/>
            </w:pPr>
            <w:r>
              <w:t>Пособия лицам, являвшимся сотрудниками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03 1 15 30170</w:t>
            </w:r>
          </w:p>
        </w:tc>
        <w:tc>
          <w:tcPr>
            <w:tcW w:w="6803" w:type="dxa"/>
            <w:tcBorders>
              <w:top w:val="nil"/>
              <w:left w:val="nil"/>
              <w:bottom w:val="nil"/>
              <w:right w:val="nil"/>
            </w:tcBorders>
          </w:tcPr>
          <w:p w:rsidR="000E4064" w:rsidRDefault="000E4064">
            <w:pPr>
              <w:pStyle w:val="ConsPlusNormal"/>
              <w:jc w:val="both"/>
            </w:pPr>
            <w:r>
              <w:t>Пособия, выплаты и компенсации членам семей военнослужащих, а также лицам, уволенным с военной службы без права на пенсию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03 1 15 30180</w:t>
            </w:r>
          </w:p>
        </w:tc>
        <w:tc>
          <w:tcPr>
            <w:tcW w:w="6803" w:type="dxa"/>
            <w:tcBorders>
              <w:top w:val="nil"/>
              <w:left w:val="nil"/>
              <w:bottom w:val="nil"/>
              <w:right w:val="nil"/>
            </w:tcBorders>
          </w:tcPr>
          <w:p w:rsidR="000E4064" w:rsidRDefault="000E4064">
            <w:pPr>
              <w:pStyle w:val="ConsPlusNormal"/>
              <w:jc w:val="both"/>
            </w:pPr>
            <w:r>
              <w:t>Пособия, выплаты и компенсации лицам, уволенным с военной службы с правом на пенсию, а также членам их семей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государственной поддержки отдельным категориям государственных служащих, гражданам в связи с исполнением обязанностей военной службы по призыву, получившим увечье или иное повреждение здоровья, а также членам их семей"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03 1 16 30120</w:t>
            </w:r>
          </w:p>
        </w:tc>
        <w:tc>
          <w:tcPr>
            <w:tcW w:w="6803" w:type="dxa"/>
            <w:tcBorders>
              <w:top w:val="nil"/>
              <w:left w:val="nil"/>
              <w:bottom w:val="nil"/>
              <w:right w:val="nil"/>
            </w:tcBorders>
          </w:tcPr>
          <w:p w:rsidR="000E4064" w:rsidRDefault="000E4064">
            <w:pPr>
              <w:pStyle w:val="ConsPlusNormal"/>
              <w:jc w:val="both"/>
            </w:pPr>
            <w:r>
              <w:t>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03 1 16 30150</w:t>
            </w:r>
          </w:p>
        </w:tc>
        <w:tc>
          <w:tcPr>
            <w:tcW w:w="6803" w:type="dxa"/>
            <w:tcBorders>
              <w:top w:val="nil"/>
              <w:left w:val="nil"/>
              <w:bottom w:val="nil"/>
              <w:right w:val="nil"/>
            </w:tcBorders>
          </w:tcPr>
          <w:p w:rsidR="000E4064" w:rsidRDefault="000E4064">
            <w:pPr>
              <w:pStyle w:val="ConsPlusNormal"/>
              <w:jc w:val="both"/>
            </w:pPr>
            <w:r>
              <w:t xml:space="preserve">Пособия лицам, являвшимся сотрудниками учреждений и органов уголовно-исполнительной системы, федеральной противопожарной службы Государственной противопожарной службы, органов по </w:t>
            </w:r>
            <w:r>
              <w:lastRenderedPageBreak/>
              <w:t>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03 1 16 30160</w:t>
            </w:r>
          </w:p>
        </w:tc>
        <w:tc>
          <w:tcPr>
            <w:tcW w:w="6803" w:type="dxa"/>
            <w:tcBorders>
              <w:top w:val="nil"/>
              <w:left w:val="nil"/>
              <w:bottom w:val="nil"/>
              <w:right w:val="nil"/>
            </w:tcBorders>
          </w:tcPr>
          <w:p w:rsidR="000E4064" w:rsidRDefault="000E4064">
            <w:pPr>
              <w:pStyle w:val="ConsPlusNormal"/>
              <w:jc w:val="both"/>
            </w:pPr>
            <w:r>
              <w:t>Компенсации лицам, являвшимся судебными приставами, утратившим возможность заниматься профессиональной деятельностью, и нетрудоспособным членам семей погибших (умерших) судебных приставов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03 1 16 30210</w:t>
            </w:r>
          </w:p>
        </w:tc>
        <w:tc>
          <w:tcPr>
            <w:tcW w:w="6803" w:type="dxa"/>
            <w:tcBorders>
              <w:top w:val="nil"/>
              <w:left w:val="nil"/>
              <w:bottom w:val="nil"/>
              <w:right w:val="nil"/>
            </w:tcBorders>
          </w:tcPr>
          <w:p w:rsidR="000E4064" w:rsidRDefault="000E4064">
            <w:pPr>
              <w:pStyle w:val="ConsPlusNormal"/>
              <w:jc w:val="both"/>
            </w:pPr>
            <w:r>
              <w:t>Пособия гражданам, являвшимся должностными лицами таможенных органов, утратившим возможность заниматься профессиональной деятельностью, и членам семьи и иждивенцам должностного лица таможенных органов в случае его гибели в связи с исполнением служебных обязанностей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03 1 16 30220</w:t>
            </w:r>
          </w:p>
        </w:tc>
        <w:tc>
          <w:tcPr>
            <w:tcW w:w="6803" w:type="dxa"/>
            <w:tcBorders>
              <w:top w:val="nil"/>
              <w:left w:val="nil"/>
              <w:bottom w:val="nil"/>
              <w:right w:val="nil"/>
            </w:tcBorders>
          </w:tcPr>
          <w:p w:rsidR="000E4064" w:rsidRDefault="000E4064">
            <w:pPr>
              <w:pStyle w:val="ConsPlusNormal"/>
              <w:jc w:val="both"/>
            </w:pPr>
            <w:r>
              <w:t>Компенсации лицам, являвшимся сотрудниками Следственного комитета Российской Федерации, утратившим возможность заниматься профессиональной деятельностью, и членам семей погибших (умерших) сотрудников Следственного комитета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03 1 16 30240</w:t>
            </w:r>
          </w:p>
        </w:tc>
        <w:tc>
          <w:tcPr>
            <w:tcW w:w="6803" w:type="dxa"/>
            <w:tcBorders>
              <w:top w:val="nil"/>
              <w:left w:val="nil"/>
              <w:bottom w:val="nil"/>
              <w:right w:val="nil"/>
            </w:tcBorders>
          </w:tcPr>
          <w:p w:rsidR="000E4064" w:rsidRDefault="000E4064">
            <w:pPr>
              <w:pStyle w:val="ConsPlusNormal"/>
              <w:jc w:val="both"/>
            </w:pPr>
            <w:r>
              <w:t>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03 1 16 30250</w:t>
            </w:r>
          </w:p>
        </w:tc>
        <w:tc>
          <w:tcPr>
            <w:tcW w:w="6803" w:type="dxa"/>
            <w:tcBorders>
              <w:top w:val="nil"/>
              <w:left w:val="nil"/>
              <w:bottom w:val="nil"/>
              <w:right w:val="nil"/>
            </w:tcBorders>
          </w:tcPr>
          <w:p w:rsidR="000E4064" w:rsidRDefault="000E4064">
            <w:pPr>
              <w:pStyle w:val="ConsPlusNormal"/>
              <w:jc w:val="both"/>
            </w:pPr>
            <w:r>
              <w:t>Пособия лицам, являвшимся сотрудниками органов внутренних дел, получившим телесные повреждения, исключающие возможность дальнейшего прохождения службы, а также семьям и иждивенцам сотрудников органов внутренних дел, погибших (умерших) в связи с осуществлением служебной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03 1 16 30990</w:t>
            </w:r>
          </w:p>
        </w:tc>
        <w:tc>
          <w:tcPr>
            <w:tcW w:w="6803" w:type="dxa"/>
            <w:tcBorders>
              <w:top w:val="nil"/>
              <w:left w:val="nil"/>
              <w:bottom w:val="nil"/>
              <w:right w:val="nil"/>
            </w:tcBorders>
          </w:tcPr>
          <w:p w:rsidR="000E4064" w:rsidRDefault="000E4064">
            <w:pPr>
              <w:pStyle w:val="ConsPlusNormal"/>
              <w:jc w:val="both"/>
            </w:pPr>
            <w:r>
              <w:t>Пособия и компенсации членам семей, а также родителям погибших (умерших) сотрудников органов внутренних дел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03 1 16 31140</w:t>
            </w:r>
          </w:p>
        </w:tc>
        <w:tc>
          <w:tcPr>
            <w:tcW w:w="6803" w:type="dxa"/>
            <w:tcBorders>
              <w:top w:val="nil"/>
              <w:left w:val="nil"/>
              <w:bottom w:val="nil"/>
              <w:right w:val="nil"/>
            </w:tcBorders>
          </w:tcPr>
          <w:p w:rsidR="000E4064" w:rsidRDefault="000E4064">
            <w:pPr>
              <w:pStyle w:val="ConsPlusNormal"/>
              <w:jc w:val="both"/>
            </w:pPr>
            <w:r>
              <w:t>Пособия лицам, являвшимся спасателями профессиональных аварийно-спасательных служб, профессиональных аварийно-спасательных формирований, получившим увечья, исключающие возможность дальнейшей работы спасателем, а также членам семей спасателей, погибших (умерших) в связи с осуществлением служебной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03 1 17 00000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"Оказание государственной поддержки членам семей лиц, погибших при осуществлении мероприятий по </w:t>
            </w:r>
            <w:r>
              <w:lastRenderedPageBreak/>
              <w:t>борьбе с терроризмом, а также лицам, получившим увечья при осуществлении указанных мероприятий, повлекшие наступление инвалидности"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03 1 17 30200</w:t>
            </w:r>
          </w:p>
        </w:tc>
        <w:tc>
          <w:tcPr>
            <w:tcW w:w="6803" w:type="dxa"/>
            <w:tcBorders>
              <w:top w:val="nil"/>
              <w:left w:val="nil"/>
              <w:bottom w:val="nil"/>
              <w:right w:val="nil"/>
            </w:tcBorders>
          </w:tcPr>
          <w:p w:rsidR="000E4064" w:rsidRDefault="000E4064">
            <w:pPr>
              <w:pStyle w:val="ConsPlusNormal"/>
              <w:jc w:val="both"/>
            </w:pPr>
            <w:r>
              <w:t>Единовременное пособие членам семей (лицам, находившимся на их иждивении) лиц, погибших при осуществлении мероприятий по борьбе с терроризмом, а также лицам, получившим увечья при осуществлении мероприятий по борьбе с терроризмом, повлекшие наступление инвалидности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03 1 18 00000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компенсационных выплат лицам, осуществляющим уход за нетрудоспособными гражданами и детьми-инвалидами"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03 1 18 30390</w:t>
            </w:r>
          </w:p>
        </w:tc>
        <w:tc>
          <w:tcPr>
            <w:tcW w:w="6803" w:type="dxa"/>
            <w:tcBorders>
              <w:top w:val="nil"/>
              <w:left w:val="nil"/>
              <w:bottom w:val="nil"/>
              <w:right w:val="nil"/>
            </w:tcBorders>
          </w:tcPr>
          <w:p w:rsidR="000E4064" w:rsidRDefault="000E4064">
            <w:pPr>
              <w:pStyle w:val="ConsPlusNormal"/>
              <w:jc w:val="both"/>
            </w:pPr>
            <w:r>
              <w:t>Компенсационные выплаты лицам, осуществляющим уход за нетрудоспособными гражданами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03 1 18 30980</w:t>
            </w:r>
          </w:p>
        </w:tc>
        <w:tc>
          <w:tcPr>
            <w:tcW w:w="6803" w:type="dxa"/>
            <w:tcBorders>
              <w:top w:val="nil"/>
              <w:left w:val="nil"/>
              <w:bottom w:val="nil"/>
              <w:right w:val="nil"/>
            </w:tcBorders>
          </w:tcPr>
          <w:p w:rsidR="000E4064" w:rsidRDefault="000E4064">
            <w:pPr>
              <w:pStyle w:val="ConsPlusNormal"/>
              <w:jc w:val="both"/>
            </w:pPr>
            <w:r>
              <w:t>Оплата четырех дополнительных выходных дней работающим родителям (опекунам, попечителям) для ухода за детьми-инвалидами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03 1 18 31030</w:t>
            </w:r>
          </w:p>
        </w:tc>
        <w:tc>
          <w:tcPr>
            <w:tcW w:w="6803" w:type="dxa"/>
            <w:tcBorders>
              <w:top w:val="nil"/>
              <w:left w:val="nil"/>
              <w:bottom w:val="nil"/>
              <w:right w:val="nil"/>
            </w:tcBorders>
          </w:tcPr>
          <w:p w:rsidR="000E4064" w:rsidRDefault="000E4064">
            <w:pPr>
              <w:pStyle w:val="ConsPlusNormal"/>
              <w:jc w:val="both"/>
            </w:pPr>
            <w:r>
              <w:t>Ежемесячные выплаты лицам, осуществляющим уход за детьми-инвалидами и инвалидами с детства I группы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03 1 19 00000</w:t>
            </w:r>
          </w:p>
        </w:tc>
        <w:tc>
          <w:tcPr>
            <w:tcW w:w="6803" w:type="dxa"/>
            <w:tcBorders>
              <w:top w:val="nil"/>
              <w:left w:val="nil"/>
              <w:bottom w:val="nil"/>
              <w:right w:val="nil"/>
            </w:tcBorders>
          </w:tcPr>
          <w:p w:rsidR="000E4064" w:rsidRDefault="000E4064">
            <w:pPr>
              <w:pStyle w:val="ConsPlusNormal"/>
              <w:jc w:val="both"/>
            </w:pPr>
            <w:r>
              <w:t>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03 1 19 30190</w:t>
            </w:r>
          </w:p>
        </w:tc>
        <w:tc>
          <w:tcPr>
            <w:tcW w:w="6803" w:type="dxa"/>
            <w:tcBorders>
              <w:top w:val="nil"/>
              <w:left w:val="nil"/>
              <w:bottom w:val="nil"/>
              <w:right w:val="nil"/>
            </w:tcBorders>
          </w:tcPr>
          <w:p w:rsidR="000E4064" w:rsidRDefault="000E4064">
            <w:pPr>
              <w:pStyle w:val="ConsPlusNormal"/>
              <w:jc w:val="both"/>
            </w:pPr>
            <w:r>
              <w:t>Выплата дополнительного материального обеспечения, доплат к пенсиям, пособий и компенсаций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03 1 20 00000</w:t>
            </w:r>
          </w:p>
        </w:tc>
        <w:tc>
          <w:tcPr>
            <w:tcW w:w="6803" w:type="dxa"/>
            <w:tcBorders>
              <w:top w:val="nil"/>
              <w:left w:val="nil"/>
              <w:bottom w:val="nil"/>
              <w:right w:val="nil"/>
            </w:tcBorders>
          </w:tcPr>
          <w:p w:rsidR="000E4064" w:rsidRDefault="000E4064">
            <w:pPr>
              <w:pStyle w:val="ConsPlusNormal"/>
              <w:jc w:val="both"/>
            </w:pPr>
            <w:r>
              <w:t>Основное мероприятие "Страховое обеспечение по обязательному социальному страхованию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03 1 20 30960</w:t>
            </w:r>
          </w:p>
        </w:tc>
        <w:tc>
          <w:tcPr>
            <w:tcW w:w="6803" w:type="dxa"/>
            <w:tcBorders>
              <w:top w:val="nil"/>
              <w:left w:val="nil"/>
              <w:bottom w:val="nil"/>
              <w:right w:val="nil"/>
            </w:tcBorders>
          </w:tcPr>
          <w:p w:rsidR="000E4064" w:rsidRDefault="000E4064">
            <w:pPr>
              <w:pStyle w:val="ConsPlusNormal"/>
              <w:jc w:val="both"/>
            </w:pPr>
            <w:r>
              <w:t>Единовременные страховые выплаты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03 1 20 30970</w:t>
            </w:r>
          </w:p>
        </w:tc>
        <w:tc>
          <w:tcPr>
            <w:tcW w:w="6803" w:type="dxa"/>
            <w:tcBorders>
              <w:top w:val="nil"/>
              <w:left w:val="nil"/>
              <w:bottom w:val="nil"/>
              <w:right w:val="nil"/>
            </w:tcBorders>
          </w:tcPr>
          <w:p w:rsidR="000E4064" w:rsidRDefault="000E4064">
            <w:pPr>
              <w:pStyle w:val="ConsPlusNormal"/>
              <w:jc w:val="both"/>
            </w:pPr>
            <w:r>
              <w:t>Ежемесячные страховые выплаты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03 1 20 39610</w:t>
            </w:r>
          </w:p>
        </w:tc>
        <w:tc>
          <w:tcPr>
            <w:tcW w:w="6803" w:type="dxa"/>
            <w:tcBorders>
              <w:top w:val="nil"/>
              <w:left w:val="nil"/>
              <w:bottom w:val="nil"/>
              <w:right w:val="nil"/>
            </w:tcBorders>
          </w:tcPr>
          <w:p w:rsidR="000E4064" w:rsidRDefault="000E4064">
            <w:pPr>
              <w:pStyle w:val="ConsPlusNormal"/>
              <w:jc w:val="both"/>
            </w:pPr>
            <w:r>
              <w:t>Доставка и пересылка страховых выплат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03 1 20 39630</w:t>
            </w:r>
          </w:p>
        </w:tc>
        <w:tc>
          <w:tcPr>
            <w:tcW w:w="6803" w:type="dxa"/>
            <w:tcBorders>
              <w:top w:val="nil"/>
              <w:left w:val="nil"/>
              <w:bottom w:val="nil"/>
              <w:right w:val="nil"/>
            </w:tcBorders>
          </w:tcPr>
          <w:p w:rsidR="000E4064" w:rsidRDefault="000E4064">
            <w:pPr>
              <w:pStyle w:val="ConsPlusNormal"/>
              <w:jc w:val="both"/>
            </w:pPr>
            <w:r>
              <w:t>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03 1 21 00000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отдельным категориям граждан государственной социальной помощи на основании социального контракта"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03 1 21 54040</w:t>
            </w:r>
          </w:p>
        </w:tc>
        <w:tc>
          <w:tcPr>
            <w:tcW w:w="6803" w:type="dxa"/>
            <w:tcBorders>
              <w:top w:val="nil"/>
              <w:left w:val="nil"/>
              <w:bottom w:val="nil"/>
              <w:right w:val="nil"/>
            </w:tcBorders>
          </w:tcPr>
          <w:p w:rsidR="000E4064" w:rsidRDefault="000E4064">
            <w:pPr>
              <w:pStyle w:val="ConsPlusNormal"/>
              <w:jc w:val="both"/>
            </w:pPr>
            <w:r>
              <w:t>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03 1 22 00000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законодательства в области предоставления мер социальной поддержки отдельных категорий граждан и системы социального страхования"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03 1 23 00000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"Создание единой государственной </w:t>
            </w:r>
            <w:r>
              <w:lastRenderedPageBreak/>
              <w:t>информационной системы социального обеспечения"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03 1 24 00000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пособий по временной нетрудоспособности по обязательному социальному страхованию"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03 1 24 30910</w:t>
            </w:r>
          </w:p>
        </w:tc>
        <w:tc>
          <w:tcPr>
            <w:tcW w:w="6803" w:type="dxa"/>
            <w:tcBorders>
              <w:top w:val="nil"/>
              <w:left w:val="nil"/>
              <w:bottom w:val="nil"/>
              <w:right w:val="nil"/>
            </w:tcBorders>
          </w:tcPr>
          <w:p w:rsidR="000E4064" w:rsidRDefault="000E4064">
            <w:pPr>
              <w:pStyle w:val="ConsPlusNormal"/>
              <w:jc w:val="both"/>
            </w:pPr>
            <w:r>
              <w:t>Пособия по временной нетрудоспособности по обязательному социальному страхованию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03 1 24 30950</w:t>
            </w:r>
          </w:p>
        </w:tc>
        <w:tc>
          <w:tcPr>
            <w:tcW w:w="6803" w:type="dxa"/>
            <w:tcBorders>
              <w:top w:val="nil"/>
              <w:left w:val="nil"/>
              <w:bottom w:val="nil"/>
              <w:right w:val="nil"/>
            </w:tcBorders>
          </w:tcPr>
          <w:p w:rsidR="000E4064" w:rsidRDefault="000E4064">
            <w:pPr>
              <w:pStyle w:val="ConsPlusNormal"/>
              <w:jc w:val="both"/>
            </w:pPr>
            <w:r>
              <w:t>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обязательного социального страхования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03 1 25 51670</w:t>
            </w:r>
          </w:p>
        </w:tc>
        <w:tc>
          <w:tcPr>
            <w:tcW w:w="6803" w:type="dxa"/>
            <w:tcBorders>
              <w:top w:val="nil"/>
              <w:left w:val="nil"/>
              <w:bottom w:val="nil"/>
              <w:right w:val="nil"/>
            </w:tcBorders>
          </w:tcPr>
          <w:p w:rsidR="000E4064" w:rsidRDefault="000E4064">
            <w:pPr>
              <w:pStyle w:val="ConsPlusNormal"/>
              <w:jc w:val="both"/>
            </w:pPr>
            <w:r>
              <w:t>Компенсация выпадающих доходов бюджету Фонда социального страхования Российской Федерации в связи с установлением пониженных тарифов страховых взносов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03 1 26 00000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пособий по обязательному социальному страхованию на случай временной нетрудоспособности и в связи с материнством гражданам в связи с зачетом в страховой стаж нестраховых периодов"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03 1 26 30940</w:t>
            </w:r>
          </w:p>
        </w:tc>
        <w:tc>
          <w:tcPr>
            <w:tcW w:w="6803" w:type="dxa"/>
            <w:tcBorders>
              <w:top w:val="nil"/>
              <w:left w:val="nil"/>
              <w:bottom w:val="nil"/>
              <w:right w:val="nil"/>
            </w:tcBorders>
          </w:tcPr>
          <w:p w:rsidR="000E4064" w:rsidRDefault="000E4064">
            <w:pPr>
              <w:pStyle w:val="ConsPlusNormal"/>
              <w:jc w:val="both"/>
            </w:pPr>
            <w:r>
              <w:t>Пособия по временной нетрудоспособности отдельным категориям граждан в связи с зачетом в страховой стаж нестраховых периодов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03 1 26 31040</w:t>
            </w:r>
          </w:p>
        </w:tc>
        <w:tc>
          <w:tcPr>
            <w:tcW w:w="6803" w:type="dxa"/>
            <w:tcBorders>
              <w:top w:val="nil"/>
              <w:left w:val="nil"/>
              <w:bottom w:val="nil"/>
              <w:right w:val="nil"/>
            </w:tcBorders>
          </w:tcPr>
          <w:p w:rsidR="000E4064" w:rsidRDefault="000E4064">
            <w:pPr>
              <w:pStyle w:val="ConsPlusNormal"/>
              <w:jc w:val="both"/>
            </w:pPr>
            <w:r>
              <w:t>Пособия по беременности и родам отдельным категориям граждан в связи с зачетом в страховой стаж нестраховых периодов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03 1 27 00000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компенсационных выплат некоторым категориям граждан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03 1 27 52040</w:t>
            </w:r>
          </w:p>
        </w:tc>
        <w:tc>
          <w:tcPr>
            <w:tcW w:w="6803" w:type="dxa"/>
            <w:tcBorders>
              <w:top w:val="nil"/>
              <w:left w:val="nil"/>
              <w:bottom w:val="nil"/>
              <w:right w:val="nil"/>
            </w:tcBorders>
          </w:tcPr>
          <w:p w:rsidR="000E4064" w:rsidRDefault="000E4064">
            <w:pPr>
              <w:pStyle w:val="ConsPlusNormal"/>
              <w:jc w:val="both"/>
            </w:pPr>
            <w:r>
              <w:t>Компенсационные выплаты некоторым категориям граждан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03 2 00 00000</w:t>
            </w:r>
          </w:p>
        </w:tc>
        <w:tc>
          <w:tcPr>
            <w:tcW w:w="6803" w:type="dxa"/>
            <w:tcBorders>
              <w:top w:val="nil"/>
              <w:left w:val="nil"/>
              <w:bottom w:val="nil"/>
              <w:right w:val="nil"/>
            </w:tcBorders>
          </w:tcPr>
          <w:p w:rsidR="000E4064" w:rsidRDefault="000E4064">
            <w:pPr>
              <w:pStyle w:val="ConsPlusNormal"/>
              <w:jc w:val="both"/>
            </w:pPr>
            <w:r>
              <w:t>Подпрограмма "Модернизация и развитие социального обслуживания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03 2 01 00000</w:t>
            </w:r>
          </w:p>
        </w:tc>
        <w:tc>
          <w:tcPr>
            <w:tcW w:w="6803" w:type="dxa"/>
            <w:tcBorders>
              <w:top w:val="nil"/>
              <w:left w:val="nil"/>
              <w:bottom w:val="nil"/>
              <w:right w:val="nil"/>
            </w:tcBorders>
          </w:tcPr>
          <w:p w:rsidR="000E4064" w:rsidRDefault="000E4064">
            <w:pPr>
              <w:pStyle w:val="ConsPlusNormal"/>
              <w:jc w:val="both"/>
            </w:pPr>
            <w:r>
              <w:t>Основное мероприятие "Распространение положительного опыта работы субъектов Российской Федерации в сфере социального обслуживания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03 2 02 00000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независимой системы оценки качества работы организаций, оказывающих социальные услуги в сфере социального обслуживания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деятельности учреждений социального обслуживания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03 2 04 00000</w:t>
            </w:r>
          </w:p>
        </w:tc>
        <w:tc>
          <w:tcPr>
            <w:tcW w:w="6803" w:type="dxa"/>
            <w:tcBorders>
              <w:top w:val="nil"/>
              <w:left w:val="nil"/>
              <w:bottom w:val="nil"/>
              <w:right w:val="nil"/>
            </w:tcBorders>
          </w:tcPr>
          <w:p w:rsidR="000E4064" w:rsidRDefault="000E4064">
            <w:pPr>
              <w:pStyle w:val="ConsPlusNormal"/>
              <w:jc w:val="both"/>
            </w:pPr>
            <w:r>
              <w:t>Основное мероприятие "Поощрение победителей Всероссийского конкурса на звание "Лучший работник учреждений социального обслуживания"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03 2 05 00000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"Совершенствование системы оплаты труда </w:t>
            </w:r>
            <w:r>
              <w:lastRenderedPageBreak/>
              <w:t>социальных работников"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03 2 06 00000</w:t>
            </w:r>
          </w:p>
        </w:tc>
        <w:tc>
          <w:tcPr>
            <w:tcW w:w="6803" w:type="dxa"/>
            <w:tcBorders>
              <w:top w:val="nil"/>
              <w:left w:val="nil"/>
              <w:bottom w:val="nil"/>
              <w:right w:val="nil"/>
            </w:tcBorders>
          </w:tcPr>
          <w:p w:rsidR="000E4064" w:rsidRDefault="000E4064">
            <w:pPr>
              <w:pStyle w:val="ConsPlusNormal"/>
              <w:jc w:val="both"/>
            </w:pPr>
            <w:r>
              <w:t>Основное мероприятие "Привлечение в сферу социального обслуживания населения бизнеса и социально ориентированных некоммерческих организаций, благотворителей и добровольцев"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03 2 06 53970</w:t>
            </w:r>
          </w:p>
        </w:tc>
        <w:tc>
          <w:tcPr>
            <w:tcW w:w="6803" w:type="dxa"/>
            <w:tcBorders>
              <w:top w:val="nil"/>
              <w:left w:val="nil"/>
              <w:bottom w:val="nil"/>
              <w:right w:val="nil"/>
            </w:tcBorders>
          </w:tcPr>
          <w:p w:rsidR="000E4064" w:rsidRDefault="000E4064">
            <w:pPr>
              <w:pStyle w:val="ConsPlusNormal"/>
              <w:jc w:val="both"/>
            </w:pPr>
            <w:r>
              <w:t>Субсидии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03 2 07 00000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финансовой поддержки бюджетам субъектов Российской Федерации на осуществление мероприятий по укреплению материально-технической базы организаций социального обслуживания"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03 2 08 00000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системы социального обслуживания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государственной поддержки семей, имеющих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03 3 01 00000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государственной поддержки в связи с беременностью и родами, а также гражданам, имеющим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03 3 01 30530</w:t>
            </w:r>
          </w:p>
        </w:tc>
        <w:tc>
          <w:tcPr>
            <w:tcW w:w="6803" w:type="dxa"/>
            <w:tcBorders>
              <w:top w:val="nil"/>
              <w:left w:val="nil"/>
              <w:bottom w:val="nil"/>
              <w:right w:val="nil"/>
            </w:tcBorders>
          </w:tcPr>
          <w:p w:rsidR="000E4064" w:rsidRDefault="000E4064">
            <w:pPr>
              <w:pStyle w:val="ConsPlusNormal"/>
              <w:jc w:val="both"/>
            </w:pPr>
            <w:r>
              <w:t>Компенсации женщинам, имеющим детей в возрасте до трех лет, уволенным в связи с ликвидацией организации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03 3 01 30820</w:t>
            </w:r>
          </w:p>
        </w:tc>
        <w:tc>
          <w:tcPr>
            <w:tcW w:w="6803" w:type="dxa"/>
            <w:tcBorders>
              <w:top w:val="nil"/>
              <w:left w:val="nil"/>
              <w:bottom w:val="nil"/>
              <w:right w:val="nil"/>
            </w:tcBorders>
          </w:tcPr>
          <w:p w:rsidR="000E4064" w:rsidRDefault="000E4064">
            <w:pPr>
              <w:pStyle w:val="ConsPlusNormal"/>
              <w:jc w:val="both"/>
            </w:pPr>
            <w:r>
              <w:t>Пособия по уходу за ребенком до достижения им возраста полутора лет гражданам, подлежащим обязательному социальному страхованию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03 3 01 30830</w:t>
            </w:r>
          </w:p>
        </w:tc>
        <w:tc>
          <w:tcPr>
            <w:tcW w:w="6803" w:type="dxa"/>
            <w:tcBorders>
              <w:top w:val="nil"/>
              <w:left w:val="nil"/>
              <w:bottom w:val="nil"/>
              <w:right w:val="nil"/>
            </w:tcBorders>
          </w:tcPr>
          <w:p w:rsidR="000E4064" w:rsidRDefault="000E4064">
            <w:pPr>
              <w:pStyle w:val="ConsPlusNormal"/>
              <w:jc w:val="both"/>
            </w:pPr>
            <w:r>
              <w:t>Пособия при рождении ребенка гражданам, подлежащим обязательному социальному страхованию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03 3 01 30840</w:t>
            </w:r>
          </w:p>
        </w:tc>
        <w:tc>
          <w:tcPr>
            <w:tcW w:w="6803" w:type="dxa"/>
            <w:tcBorders>
              <w:top w:val="nil"/>
              <w:left w:val="nil"/>
              <w:bottom w:val="nil"/>
              <w:right w:val="nil"/>
            </w:tcBorders>
          </w:tcPr>
          <w:p w:rsidR="000E4064" w:rsidRDefault="000E4064">
            <w:pPr>
              <w:pStyle w:val="ConsPlusNormal"/>
              <w:jc w:val="both"/>
            </w:pPr>
            <w:r>
              <w:t>Единовременные пособия женщинам, вставшим на учет в медицинских учреждениях в ранние сроки беременности, подлежащим обязательному социальному страхованию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03 3 01 30920</w:t>
            </w:r>
          </w:p>
        </w:tc>
        <w:tc>
          <w:tcPr>
            <w:tcW w:w="6803" w:type="dxa"/>
            <w:tcBorders>
              <w:top w:val="nil"/>
              <w:left w:val="nil"/>
              <w:bottom w:val="nil"/>
              <w:right w:val="nil"/>
            </w:tcBorders>
          </w:tcPr>
          <w:p w:rsidR="000E4064" w:rsidRDefault="000E4064">
            <w:pPr>
              <w:pStyle w:val="ConsPlusNormal"/>
              <w:jc w:val="both"/>
            </w:pPr>
            <w:r>
              <w:t>Пособия по беременности и родам гражданам, подлежащим обязательному социальному страхованию на случай временной нетрудоспособности и в связи с материнством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03 3 01 52700</w:t>
            </w:r>
          </w:p>
        </w:tc>
        <w:tc>
          <w:tcPr>
            <w:tcW w:w="6803" w:type="dxa"/>
            <w:tcBorders>
              <w:top w:val="nil"/>
              <w:left w:val="nil"/>
              <w:bottom w:val="nil"/>
              <w:right w:val="nil"/>
            </w:tcBorders>
          </w:tcPr>
          <w:p w:rsidR="000E4064" w:rsidRDefault="000E4064">
            <w:pPr>
              <w:pStyle w:val="ConsPlusNormal"/>
              <w:jc w:val="both"/>
            </w:pPr>
            <w:r>
              <w:t xml:space="preserve">Субвенции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779" w:history="1">
              <w:r>
                <w:rPr>
                  <w:color w:val="0000FF"/>
                </w:rPr>
                <w:t>законом</w:t>
              </w:r>
            </w:hyperlink>
            <w:r>
              <w:t xml:space="preserve"> от 19 мая 1995 года N 81-ФЗ "О государственных пособиях гражданам, имеющим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03 3 01 53800</w:t>
            </w:r>
          </w:p>
        </w:tc>
        <w:tc>
          <w:tcPr>
            <w:tcW w:w="6803" w:type="dxa"/>
            <w:tcBorders>
              <w:top w:val="nil"/>
              <w:left w:val="nil"/>
              <w:bottom w:val="nil"/>
              <w:right w:val="nil"/>
            </w:tcBorders>
          </w:tcPr>
          <w:p w:rsidR="000E4064" w:rsidRDefault="000E4064">
            <w:pPr>
              <w:pStyle w:val="ConsPlusNormal"/>
              <w:jc w:val="both"/>
            </w:pPr>
            <w:r>
              <w:t xml:space="preserve">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w:t>
            </w:r>
            <w:r>
              <w:lastRenderedPageBreak/>
              <w:t xml:space="preserve">уволенным в связи с ликвидацией организаций (прекращением деятельности, полномочий физическими лицами), в соответствии с Федеральным </w:t>
            </w:r>
            <w:hyperlink r:id="rId1780" w:history="1">
              <w:r>
                <w:rPr>
                  <w:color w:val="0000FF"/>
                </w:rPr>
                <w:t>законом</w:t>
              </w:r>
            </w:hyperlink>
            <w:r>
              <w:t xml:space="preserve"> от 19 мая 1995 года N 81-ФЗ "О государственных пособиях гражданам, имеющим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03 3 02 00000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выплаты пособий по уходу за ребенком гражданам, подвергшимся воздействию радиации вследствие радиационных аварий и ядерных испытаний"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03 3 02 30030</w:t>
            </w:r>
          </w:p>
        </w:tc>
        <w:tc>
          <w:tcPr>
            <w:tcW w:w="6803" w:type="dxa"/>
            <w:tcBorders>
              <w:top w:val="nil"/>
              <w:left w:val="nil"/>
              <w:bottom w:val="nil"/>
              <w:right w:val="nil"/>
            </w:tcBorders>
          </w:tcPr>
          <w:p w:rsidR="000E4064" w:rsidRDefault="000E4064">
            <w:pPr>
              <w:pStyle w:val="ConsPlusNormal"/>
              <w:jc w:val="both"/>
            </w:pPr>
            <w:r>
              <w:t xml:space="preserve">Пособие по уходу за ребенком гражданам, подвергшимся воздействию радиации вследствие радиационных аварий, в соответствии с </w:t>
            </w:r>
            <w:hyperlink r:id="rId1781"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выплаты ежемесячных пособий и пособий (компенсаций) на проведение летнего оздоровительного отдыха детям погибших (умерших) военнослужащих и сотрудников некоторых федеральных органов государственной власти"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03 3 03 30260</w:t>
            </w:r>
          </w:p>
        </w:tc>
        <w:tc>
          <w:tcPr>
            <w:tcW w:w="6803" w:type="dxa"/>
            <w:tcBorders>
              <w:top w:val="nil"/>
              <w:left w:val="nil"/>
              <w:bottom w:val="nil"/>
              <w:right w:val="nil"/>
            </w:tcBorders>
          </w:tcPr>
          <w:p w:rsidR="000E4064" w:rsidRDefault="000E4064">
            <w:pPr>
              <w:pStyle w:val="ConsPlusNormal"/>
              <w:jc w:val="both"/>
            </w:pPr>
            <w:r>
              <w:t>Ежемесячное пособие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03 3 03 30410</w:t>
            </w:r>
          </w:p>
        </w:tc>
        <w:tc>
          <w:tcPr>
            <w:tcW w:w="6803" w:type="dxa"/>
            <w:tcBorders>
              <w:top w:val="nil"/>
              <w:left w:val="nil"/>
              <w:bottom w:val="nil"/>
              <w:right w:val="nil"/>
            </w:tcBorders>
          </w:tcPr>
          <w:p w:rsidR="000E4064" w:rsidRDefault="000E4064">
            <w:pPr>
              <w:pStyle w:val="ConsPlusNormal"/>
              <w:jc w:val="both"/>
            </w:pPr>
            <w:r>
              <w:t>Пособие детям погибших (пропавших без вести) работников органов прокуратуры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03 3 03 30450</w:t>
            </w:r>
          </w:p>
        </w:tc>
        <w:tc>
          <w:tcPr>
            <w:tcW w:w="6803" w:type="dxa"/>
            <w:tcBorders>
              <w:top w:val="nil"/>
              <w:left w:val="nil"/>
              <w:bottom w:val="nil"/>
              <w:right w:val="nil"/>
            </w:tcBorders>
          </w:tcPr>
          <w:p w:rsidR="000E4064" w:rsidRDefault="000E4064">
            <w:pPr>
              <w:pStyle w:val="ConsPlusNormal"/>
              <w:jc w:val="both"/>
            </w:pPr>
            <w:r>
              <w:t>Пособие детям погибших (умерших) или пропавших без вести в связи с исполнением служебных обязанностей сотрудников следственных органов Следственного комитета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03 3 03 30550</w:t>
            </w:r>
          </w:p>
        </w:tc>
        <w:tc>
          <w:tcPr>
            <w:tcW w:w="6803" w:type="dxa"/>
            <w:tcBorders>
              <w:top w:val="nil"/>
              <w:left w:val="nil"/>
              <w:bottom w:val="nil"/>
              <w:right w:val="nil"/>
            </w:tcBorders>
          </w:tcPr>
          <w:p w:rsidR="000E4064" w:rsidRDefault="000E4064">
            <w:pPr>
              <w:pStyle w:val="ConsPlusNormal"/>
              <w:jc w:val="both"/>
            </w:pPr>
            <w:r>
              <w:t>Пособие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03 3 03 31060</w:t>
            </w:r>
          </w:p>
        </w:tc>
        <w:tc>
          <w:tcPr>
            <w:tcW w:w="6803" w:type="dxa"/>
            <w:tcBorders>
              <w:top w:val="nil"/>
              <w:left w:val="nil"/>
              <w:bottom w:val="nil"/>
              <w:right w:val="nil"/>
            </w:tcBorders>
          </w:tcPr>
          <w:p w:rsidR="000E4064" w:rsidRDefault="000E4064">
            <w:pPr>
              <w:pStyle w:val="ConsPlusNormal"/>
              <w:jc w:val="both"/>
            </w:pPr>
            <w:r>
              <w:t>Ежемесячное пособие на содержание детей и ежегодное пособие на проведение летнего оздоровительного отдыха детей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указанных учреждениях и органах, пропавших без вести при выполнении служебных обязанностей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03 3 04 00000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социальной поддержки многодетным семьям"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03 3 04 31190</w:t>
            </w:r>
          </w:p>
        </w:tc>
        <w:tc>
          <w:tcPr>
            <w:tcW w:w="6803" w:type="dxa"/>
            <w:tcBorders>
              <w:top w:val="nil"/>
              <w:left w:val="nil"/>
              <w:bottom w:val="nil"/>
              <w:right w:val="nil"/>
            </w:tcBorders>
          </w:tcPr>
          <w:p w:rsidR="000E4064" w:rsidRDefault="000E4064">
            <w:pPr>
              <w:pStyle w:val="ConsPlusNormal"/>
              <w:jc w:val="both"/>
            </w:pPr>
            <w:r>
              <w:t>Единовременное денежное поощрение при награждении орденом "Родительская слава"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03 3 05 00000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материнского (семейного) капитала"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03 3 05 30790</w:t>
            </w:r>
          </w:p>
        </w:tc>
        <w:tc>
          <w:tcPr>
            <w:tcW w:w="6803" w:type="dxa"/>
            <w:tcBorders>
              <w:top w:val="nil"/>
              <w:left w:val="nil"/>
              <w:bottom w:val="nil"/>
              <w:right w:val="nil"/>
            </w:tcBorders>
          </w:tcPr>
          <w:p w:rsidR="000E4064" w:rsidRDefault="000E4064">
            <w:pPr>
              <w:pStyle w:val="ConsPlusNormal"/>
              <w:jc w:val="both"/>
            </w:pPr>
            <w:r>
              <w:t>Предоставление материнского (семейного) капитала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03 3 05 39730</w:t>
            </w:r>
          </w:p>
        </w:tc>
        <w:tc>
          <w:tcPr>
            <w:tcW w:w="6803" w:type="dxa"/>
            <w:tcBorders>
              <w:top w:val="nil"/>
              <w:left w:val="nil"/>
              <w:bottom w:val="nil"/>
              <w:right w:val="nil"/>
            </w:tcBorders>
          </w:tcPr>
          <w:p w:rsidR="000E4064" w:rsidRDefault="000E4064">
            <w:pPr>
              <w:pStyle w:val="ConsPlusNormal"/>
              <w:jc w:val="both"/>
            </w:pPr>
            <w:r>
              <w:t>Направление средств материнского (семейного) капитала, ранее направленных на формирование накопительной пенсии, по другим направлениям использования средств материнского (семейного) капитала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03 3 07 00000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03 3 07 50820</w:t>
            </w:r>
          </w:p>
        </w:tc>
        <w:tc>
          <w:tcPr>
            <w:tcW w:w="6803" w:type="dxa"/>
            <w:tcBorders>
              <w:top w:val="nil"/>
              <w:left w:val="nil"/>
              <w:bottom w:val="nil"/>
              <w:right w:val="nil"/>
            </w:tcBorders>
          </w:tcPr>
          <w:p w:rsidR="000E4064" w:rsidRDefault="000E4064">
            <w:pPr>
              <w:pStyle w:val="ConsPlusNormal"/>
              <w:jc w:val="both"/>
            </w:pPr>
            <w:r>
              <w:t>Субсидии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03 3 07 52600</w:t>
            </w:r>
          </w:p>
        </w:tc>
        <w:tc>
          <w:tcPr>
            <w:tcW w:w="6803" w:type="dxa"/>
            <w:tcBorders>
              <w:top w:val="nil"/>
              <w:left w:val="nil"/>
              <w:bottom w:val="nil"/>
              <w:right w:val="nil"/>
            </w:tcBorders>
          </w:tcPr>
          <w:p w:rsidR="000E4064" w:rsidRDefault="000E4064">
            <w:pPr>
              <w:pStyle w:val="ConsPlusNormal"/>
              <w:jc w:val="both"/>
            </w:pPr>
            <w:r>
              <w:t>Субвенции на выплату единовременного пособия при всех формах устройства детей, лишенных родительского попечения, в семью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03 3 08 00000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поддержки детям, оказавшимся в трудной жизненной ситуации"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03 3 09 00000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нормативной правовой базы по предоставлению мер государственной поддержки семьям, имеющим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P1 00000</w:t>
            </w:r>
          </w:p>
        </w:tc>
        <w:tc>
          <w:tcPr>
            <w:tcW w:w="6803" w:type="dxa"/>
            <w:tcBorders>
              <w:top w:val="nil"/>
              <w:left w:val="nil"/>
              <w:bottom w:val="nil"/>
              <w:right w:val="nil"/>
            </w:tcBorders>
          </w:tcPr>
          <w:p w:rsidR="000E4064" w:rsidRDefault="000E4064">
            <w:pPr>
              <w:pStyle w:val="ConsPlusNormal"/>
              <w:jc w:val="both"/>
            </w:pPr>
            <w:r>
              <w:t>Федеральный проект "Финансовая поддержка семей при рождении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P1 30790</w:t>
            </w:r>
          </w:p>
        </w:tc>
        <w:tc>
          <w:tcPr>
            <w:tcW w:w="6803" w:type="dxa"/>
            <w:tcBorders>
              <w:top w:val="nil"/>
              <w:left w:val="nil"/>
              <w:bottom w:val="nil"/>
              <w:right w:val="nil"/>
            </w:tcBorders>
          </w:tcPr>
          <w:p w:rsidR="000E4064" w:rsidRDefault="000E4064">
            <w:pPr>
              <w:pStyle w:val="ConsPlusNormal"/>
              <w:jc w:val="both"/>
            </w:pPr>
            <w:r>
              <w:t>Предоставление материнского (семейного) капитала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P1 50780</w:t>
            </w:r>
          </w:p>
        </w:tc>
        <w:tc>
          <w:tcPr>
            <w:tcW w:w="6803" w:type="dxa"/>
            <w:tcBorders>
              <w:top w:val="nil"/>
              <w:left w:val="nil"/>
              <w:bottom w:val="nil"/>
              <w:right w:val="nil"/>
            </w:tcBorders>
          </w:tcPr>
          <w:p w:rsidR="000E4064" w:rsidRDefault="000E4064">
            <w:pPr>
              <w:pStyle w:val="ConsPlusNormal"/>
              <w:jc w:val="both"/>
            </w:pPr>
            <w: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P1 50840</w:t>
            </w:r>
          </w:p>
        </w:tc>
        <w:tc>
          <w:tcPr>
            <w:tcW w:w="6803" w:type="dxa"/>
            <w:tcBorders>
              <w:top w:val="nil"/>
              <w:left w:val="nil"/>
              <w:bottom w:val="nil"/>
              <w:right w:val="nil"/>
            </w:tcBorders>
          </w:tcPr>
          <w:p w:rsidR="000E4064" w:rsidRDefault="000E4064">
            <w:pPr>
              <w:pStyle w:val="ConsPlusNormal"/>
              <w:jc w:val="both"/>
            </w:pPr>
            <w: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3 P1 55730</w:t>
            </w:r>
          </w:p>
        </w:tc>
        <w:tc>
          <w:tcPr>
            <w:tcW w:w="6803" w:type="dxa"/>
            <w:tcBorders>
              <w:top w:val="nil"/>
              <w:left w:val="nil"/>
              <w:bottom w:val="nil"/>
              <w:right w:val="nil"/>
            </w:tcBorders>
          </w:tcPr>
          <w:p w:rsidR="000E4064" w:rsidRDefault="000E4064">
            <w:pPr>
              <w:pStyle w:val="ConsPlusNormal"/>
              <w:jc w:val="both"/>
            </w:pPr>
            <w:r>
              <w:t>Осуществление ежемесячной выплаты в связи с рождением (усыновлением) первого ребенка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03 4 00 00000</w:t>
            </w:r>
          </w:p>
        </w:tc>
        <w:tc>
          <w:tcPr>
            <w:tcW w:w="6803" w:type="dxa"/>
            <w:tcBorders>
              <w:top w:val="nil"/>
              <w:left w:val="nil"/>
              <w:bottom w:val="nil"/>
              <w:right w:val="nil"/>
            </w:tcBorders>
          </w:tcPr>
          <w:p w:rsidR="000E4064" w:rsidRDefault="000E4064">
            <w:pPr>
              <w:pStyle w:val="ConsPlusNormal"/>
              <w:jc w:val="both"/>
            </w:pPr>
            <w:r>
              <w:t>Подпрограмма "Повышение эффективности государственной поддержки социально ориентированных некоммерческих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03 4 01 00000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государственной поддержки общественным и иным некоммерческим организациям"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03 4 01 60210</w:t>
            </w:r>
          </w:p>
        </w:tc>
        <w:tc>
          <w:tcPr>
            <w:tcW w:w="6803" w:type="dxa"/>
            <w:tcBorders>
              <w:top w:val="nil"/>
              <w:left w:val="nil"/>
              <w:bottom w:val="nil"/>
              <w:right w:val="nil"/>
            </w:tcBorders>
          </w:tcPr>
          <w:p w:rsidR="000E4064" w:rsidRDefault="000E4064">
            <w:pPr>
              <w:pStyle w:val="ConsPlusNormal"/>
              <w:jc w:val="both"/>
            </w:pPr>
            <w:r>
              <w:t>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03 4 02 00000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статистических обследований и переписей"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03 4 03 00000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деятельности Комитета ветеранов подразделений особого риска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03 6 00 00000</w:t>
            </w:r>
          </w:p>
        </w:tc>
        <w:tc>
          <w:tcPr>
            <w:tcW w:w="6803" w:type="dxa"/>
            <w:tcBorders>
              <w:top w:val="nil"/>
              <w:left w:val="nil"/>
              <w:bottom w:val="nil"/>
              <w:right w:val="nil"/>
            </w:tcBorders>
          </w:tcPr>
          <w:p w:rsidR="000E4064" w:rsidRDefault="000E4064">
            <w:pPr>
              <w:pStyle w:val="ConsPlusNormal"/>
              <w:jc w:val="both"/>
            </w:pPr>
            <w:r>
              <w:t>Подпрограмма "Старшее поколение"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03 6 01 00000</w:t>
            </w:r>
          </w:p>
        </w:tc>
        <w:tc>
          <w:tcPr>
            <w:tcW w:w="6803" w:type="dxa"/>
            <w:tcBorders>
              <w:top w:val="nil"/>
              <w:left w:val="nil"/>
              <w:bottom w:val="nil"/>
              <w:right w:val="nil"/>
            </w:tcBorders>
          </w:tcPr>
          <w:p w:rsidR="000E4064" w:rsidRDefault="000E4064">
            <w:pPr>
              <w:pStyle w:val="ConsPlusNormal"/>
              <w:jc w:val="both"/>
            </w:pPr>
            <w:r>
              <w:t>Основное мероприятие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и оказанием адресной социальной помощи неработающим пенсионерам"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03 6 02 00000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мер социальной поддержки пенсионерам в районах Крайнего Севера и приравненных к ним местностях"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03 6 02 31150</w:t>
            </w:r>
          </w:p>
        </w:tc>
        <w:tc>
          <w:tcPr>
            <w:tcW w:w="6803" w:type="dxa"/>
            <w:tcBorders>
              <w:top w:val="nil"/>
              <w:left w:val="nil"/>
              <w:bottom w:val="nil"/>
              <w:right w:val="nil"/>
            </w:tcBorders>
          </w:tcPr>
          <w:p w:rsidR="000E4064" w:rsidRDefault="000E4064">
            <w:pPr>
              <w:pStyle w:val="ConsPlusNormal"/>
              <w:jc w:val="both"/>
            </w:pPr>
            <w:r>
              <w:t>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03 6 02 51990</w:t>
            </w:r>
          </w:p>
        </w:tc>
        <w:tc>
          <w:tcPr>
            <w:tcW w:w="6803" w:type="dxa"/>
            <w:tcBorders>
              <w:top w:val="nil"/>
              <w:left w:val="nil"/>
              <w:bottom w:val="nil"/>
              <w:right w:val="nil"/>
            </w:tcBorders>
          </w:tcPr>
          <w:p w:rsidR="000E4064" w:rsidRDefault="000E4064">
            <w:pPr>
              <w:pStyle w:val="ConsPlusNormal"/>
              <w:jc w:val="both"/>
            </w:pPr>
            <w:r>
              <w:t>Оплата стоимости проезда пенсионерам к месту отдыха и обратно один раз в два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P3 00000</w:t>
            </w:r>
          </w:p>
        </w:tc>
        <w:tc>
          <w:tcPr>
            <w:tcW w:w="6803" w:type="dxa"/>
            <w:tcBorders>
              <w:top w:val="nil"/>
              <w:left w:val="nil"/>
              <w:bottom w:val="nil"/>
              <w:right w:val="nil"/>
            </w:tcBorders>
          </w:tcPr>
          <w:p w:rsidR="000E4064" w:rsidRDefault="000E4064">
            <w:pPr>
              <w:pStyle w:val="ConsPlusNormal"/>
              <w:jc w:val="both"/>
            </w:pPr>
            <w:r>
              <w:t>Федеральный проект "Старшее поколение"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P3 51210</w:t>
            </w:r>
          </w:p>
        </w:tc>
        <w:tc>
          <w:tcPr>
            <w:tcW w:w="6803" w:type="dxa"/>
            <w:tcBorders>
              <w:top w:val="nil"/>
              <w:left w:val="nil"/>
              <w:bottom w:val="nil"/>
              <w:right w:val="nil"/>
            </w:tcBorders>
          </w:tcPr>
          <w:p w:rsidR="000E4064" w:rsidRDefault="000E4064">
            <w:pPr>
              <w:pStyle w:val="ConsPlusNormal"/>
              <w:jc w:val="both"/>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P3 51630</w:t>
            </w:r>
          </w:p>
        </w:tc>
        <w:tc>
          <w:tcPr>
            <w:tcW w:w="6803" w:type="dxa"/>
            <w:tcBorders>
              <w:top w:val="nil"/>
              <w:left w:val="nil"/>
              <w:bottom w:val="nil"/>
              <w:right w:val="nil"/>
            </w:tcBorders>
          </w:tcPr>
          <w:p w:rsidR="000E4064" w:rsidRDefault="000E4064">
            <w:pPr>
              <w:pStyle w:val="ConsPlusNormal"/>
              <w:jc w:val="both"/>
            </w:pPr>
            <w:r>
              <w:t>Создание системы долговременного ухода за гражданами пожилого возраста и инвалидами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6 P3 52930</w:t>
            </w:r>
          </w:p>
        </w:tc>
        <w:tc>
          <w:tcPr>
            <w:tcW w:w="6803" w:type="dxa"/>
            <w:tcBorders>
              <w:top w:val="nil"/>
              <w:left w:val="nil"/>
              <w:bottom w:val="nil"/>
              <w:right w:val="nil"/>
            </w:tcBorders>
          </w:tcPr>
          <w:p w:rsidR="000E4064" w:rsidRDefault="000E4064">
            <w:pPr>
              <w:pStyle w:val="ConsPlusNormal"/>
              <w:jc w:val="both"/>
            </w:pPr>
            <w:r>
              <w:t>Приобретение автотранспорта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03 7 00 00000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условий реализации государственной программы Российской Федерации "Социальная поддержка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03 7 01 00000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"Научно-методическое и материальное обеспечение государственной политики в сфере социальной поддержки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03 7 02 00000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выполнения полномочий Фонда социального страхования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03 7 03 00000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международного сотрудничества в сфере социальной поддержки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04 0 00 00000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82" w:history="1">
              <w:r>
                <w:rPr>
                  <w:color w:val="0000FF"/>
                </w:rPr>
                <w:t>программа</w:t>
              </w:r>
            </w:hyperlink>
            <w:r>
              <w:t xml:space="preserve"> Российской Федерации "Доступная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04 1 01 00000</w:t>
            </w:r>
          </w:p>
        </w:tc>
        <w:tc>
          <w:tcPr>
            <w:tcW w:w="6803" w:type="dxa"/>
            <w:tcBorders>
              <w:top w:val="nil"/>
              <w:left w:val="nil"/>
              <w:bottom w:val="nil"/>
              <w:right w:val="nil"/>
            </w:tcBorders>
          </w:tcPr>
          <w:p w:rsidR="000E4064" w:rsidRDefault="000E4064">
            <w:pPr>
              <w:pStyle w:val="ConsPlusNormal"/>
              <w:jc w:val="both"/>
            </w:pPr>
            <w:r>
              <w:t>Основное мероприятие "Нормативно-правовое и организационно-методическое обеспечение реализации мероприятий в области формирования доступной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04 1 02 00000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реализации мероприятий субъектов Российской Федерации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04 1 02 50270</w:t>
            </w:r>
          </w:p>
        </w:tc>
        <w:tc>
          <w:tcPr>
            <w:tcW w:w="6803" w:type="dxa"/>
            <w:tcBorders>
              <w:top w:val="nil"/>
              <w:left w:val="nil"/>
              <w:bottom w:val="nil"/>
              <w:right w:val="nil"/>
            </w:tcBorders>
          </w:tcPr>
          <w:p w:rsidR="000E4064" w:rsidRDefault="000E4064">
            <w:pPr>
              <w:pStyle w:val="ConsPlusNormal"/>
              <w:jc w:val="both"/>
            </w:pPr>
            <w:r>
              <w:t xml:space="preserve">Субсидии на мероприятия государственной </w:t>
            </w:r>
            <w:hyperlink r:id="rId1783" w:history="1">
              <w:r>
                <w:rPr>
                  <w:color w:val="0000FF"/>
                </w:rPr>
                <w:t>программы</w:t>
              </w:r>
            </w:hyperlink>
            <w:r>
              <w:t xml:space="preserve"> Российской Федерации "Доступная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информационной доступности для 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04 1 04 60221</w:t>
            </w:r>
          </w:p>
        </w:tc>
        <w:tc>
          <w:tcPr>
            <w:tcW w:w="6803" w:type="dxa"/>
            <w:tcBorders>
              <w:top w:val="nil"/>
              <w:left w:val="nil"/>
              <w:bottom w:val="nil"/>
              <w:right w:val="nil"/>
            </w:tcBorders>
          </w:tcPr>
          <w:p w:rsidR="000E4064" w:rsidRDefault="000E4064">
            <w:pPr>
              <w:pStyle w:val="ConsPlusNormal"/>
              <w:jc w:val="both"/>
            </w:pPr>
            <w:r>
              <w:t>Субсидии открытому акционерному обществу "Московская специализированная типография N 27", г. Москва, на обновление специального оборудования для выпуска литературы для инвалидов по зрению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04 1 04 64990</w:t>
            </w:r>
          </w:p>
        </w:tc>
        <w:tc>
          <w:tcPr>
            <w:tcW w:w="6803" w:type="dxa"/>
            <w:tcBorders>
              <w:top w:val="nil"/>
              <w:left w:val="nil"/>
              <w:bottom w:val="nil"/>
              <w:right w:val="nil"/>
            </w:tcBorders>
          </w:tcPr>
          <w:p w:rsidR="000E4064" w:rsidRDefault="000E4064">
            <w:pPr>
              <w:pStyle w:val="ConsPlusNormal"/>
              <w:jc w:val="both"/>
            </w:pPr>
            <w:r>
              <w:t>Субсидии издательствам и издающим организациям на реализацию социально значимых проектов, выпуск книг, изданий, в том числе учебников и учебных пособий, для инвалидов по зрению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04 1 04 65010</w:t>
            </w:r>
          </w:p>
        </w:tc>
        <w:tc>
          <w:tcPr>
            <w:tcW w:w="6803" w:type="dxa"/>
            <w:tcBorders>
              <w:top w:val="nil"/>
              <w:left w:val="nil"/>
              <w:bottom w:val="nil"/>
              <w:right w:val="nil"/>
            </w:tcBorders>
          </w:tcPr>
          <w:p w:rsidR="000E4064" w:rsidRDefault="000E4064">
            <w:pPr>
              <w:pStyle w:val="ConsPlusNormal"/>
              <w:jc w:val="both"/>
            </w:pPr>
            <w:r>
              <w:t>Субсидии редакциям печатных средств массовой информации и издающим организациям для инвалидов по зрению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04 1 04 65020</w:t>
            </w:r>
          </w:p>
        </w:tc>
        <w:tc>
          <w:tcPr>
            <w:tcW w:w="6803" w:type="dxa"/>
            <w:tcBorders>
              <w:top w:val="nil"/>
              <w:left w:val="nil"/>
              <w:bottom w:val="nil"/>
              <w:right w:val="nil"/>
            </w:tcBorders>
          </w:tcPr>
          <w:p w:rsidR="000E4064" w:rsidRDefault="000E4064">
            <w:pPr>
              <w:pStyle w:val="ConsPlusNormal"/>
              <w:jc w:val="both"/>
            </w:pPr>
            <w:r>
              <w:t>Субсидии редакциям печатных средств массовой информации и издающим организациям для 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04 1 05 00000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социологических исследований и общественно-просветительских кампаний в сфере формирования доступной среды для инвалидов и других маломобильных групп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04 1 06 00000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беспрепятственного доступа для инвалидов и других маломобильных групп населения к местам проведения праздничных мероприятий"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системы комплексной реабилитации и абилитации 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04 2 01 00000</w:t>
            </w:r>
          </w:p>
        </w:tc>
        <w:tc>
          <w:tcPr>
            <w:tcW w:w="6803" w:type="dxa"/>
            <w:tcBorders>
              <w:top w:val="nil"/>
              <w:left w:val="nil"/>
              <w:bottom w:val="nil"/>
              <w:right w:val="nil"/>
            </w:tcBorders>
          </w:tcPr>
          <w:p w:rsidR="000E4064" w:rsidRDefault="000E4064">
            <w:pPr>
              <w:pStyle w:val="ConsPlusNormal"/>
              <w:jc w:val="both"/>
            </w:pPr>
            <w:r>
              <w:t>Основное мероприятие "Нормативно-правовое и организационно-методическое обеспечение реализации мероприятий, направленных на совершенствование комплексной реабилитации и абилитации 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04 2 02 00000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"Предоставление государственных гарантий </w:t>
            </w:r>
            <w:r>
              <w:lastRenderedPageBreak/>
              <w:t>инвалидам"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04 2 02 39570</w:t>
            </w:r>
          </w:p>
        </w:tc>
        <w:tc>
          <w:tcPr>
            <w:tcW w:w="6803" w:type="dxa"/>
            <w:tcBorders>
              <w:top w:val="nil"/>
              <w:left w:val="nil"/>
              <w:bottom w:val="nil"/>
              <w:right w:val="nil"/>
            </w:tcBorders>
          </w:tcPr>
          <w:p w:rsidR="000E4064" w:rsidRDefault="000E4064">
            <w:pPr>
              <w:pStyle w:val="ConsPlusNormal"/>
              <w:jc w:val="both"/>
            </w:pPr>
            <w:r>
              <w:t>Обеспечение инвалидов техническими средствами реабилитации, включая изготовление и ремонт протезно-ортопедических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04 2 02 50270</w:t>
            </w:r>
          </w:p>
        </w:tc>
        <w:tc>
          <w:tcPr>
            <w:tcW w:w="6803" w:type="dxa"/>
            <w:tcBorders>
              <w:top w:val="nil"/>
              <w:left w:val="nil"/>
              <w:bottom w:val="nil"/>
              <w:right w:val="nil"/>
            </w:tcBorders>
          </w:tcPr>
          <w:p w:rsidR="000E4064" w:rsidRDefault="000E4064">
            <w:pPr>
              <w:pStyle w:val="ConsPlusNormal"/>
              <w:jc w:val="both"/>
            </w:pPr>
            <w:r>
              <w:t xml:space="preserve">Субсидии на мероприятия государственной </w:t>
            </w:r>
            <w:hyperlink r:id="rId1784" w:history="1">
              <w:r>
                <w:rPr>
                  <w:color w:val="0000FF"/>
                </w:rPr>
                <w:t>программы</w:t>
              </w:r>
            </w:hyperlink>
            <w:r>
              <w:t xml:space="preserve"> Российской Федерации "Доступная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04 2 02 51300</w:t>
            </w:r>
          </w:p>
        </w:tc>
        <w:tc>
          <w:tcPr>
            <w:tcW w:w="6803" w:type="dxa"/>
            <w:tcBorders>
              <w:top w:val="nil"/>
              <w:left w:val="nil"/>
              <w:bottom w:val="nil"/>
              <w:right w:val="nil"/>
            </w:tcBorders>
          </w:tcPr>
          <w:p w:rsidR="000E4064" w:rsidRDefault="000E4064">
            <w:pPr>
              <w:pStyle w:val="ConsPlusNormal"/>
              <w:jc w:val="both"/>
            </w:pPr>
            <w:r>
              <w:t>Субвенции на обеспечение инвалидов техническими средствами реабилитации, включая изготовление и ремонт протезно-ортопедических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04 2 02 52800</w:t>
            </w:r>
          </w:p>
        </w:tc>
        <w:tc>
          <w:tcPr>
            <w:tcW w:w="6803" w:type="dxa"/>
            <w:tcBorders>
              <w:top w:val="nil"/>
              <w:left w:val="nil"/>
              <w:bottom w:val="nil"/>
              <w:right w:val="nil"/>
            </w:tcBorders>
          </w:tcPr>
          <w:p w:rsidR="000E4064" w:rsidRDefault="000E4064">
            <w:pPr>
              <w:pStyle w:val="ConsPlusNormal"/>
              <w:jc w:val="both"/>
            </w:pPr>
            <w:r>
              <w:t xml:space="preserve">Субвенции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785"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04 2 02 65030</w:t>
            </w:r>
          </w:p>
        </w:tc>
        <w:tc>
          <w:tcPr>
            <w:tcW w:w="6803" w:type="dxa"/>
            <w:tcBorders>
              <w:top w:val="nil"/>
              <w:left w:val="nil"/>
              <w:bottom w:val="nil"/>
              <w:right w:val="nil"/>
            </w:tcBorders>
          </w:tcPr>
          <w:p w:rsidR="000E4064" w:rsidRDefault="000E4064">
            <w:pPr>
              <w:pStyle w:val="ConsPlusNormal"/>
              <w:jc w:val="both"/>
            </w:pPr>
            <w:r>
              <w:t>Субсидии стационарам сложного протезирования на оплату дней пребывания инвалидов в стационарах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квалификации специалистов в сфере реабилитации и абилитации 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04 2 04 00000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государственной поддержки общественным организациям инвалидов и иным некоммерческим организациям"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04 2 04 60210</w:t>
            </w:r>
          </w:p>
        </w:tc>
        <w:tc>
          <w:tcPr>
            <w:tcW w:w="6803" w:type="dxa"/>
            <w:tcBorders>
              <w:top w:val="nil"/>
              <w:left w:val="nil"/>
              <w:bottom w:val="nil"/>
              <w:right w:val="nil"/>
            </w:tcBorders>
          </w:tcPr>
          <w:p w:rsidR="000E4064" w:rsidRDefault="000E4064">
            <w:pPr>
              <w:pStyle w:val="ConsPlusNormal"/>
              <w:jc w:val="both"/>
            </w:pPr>
            <w:r>
              <w:t>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04 2 04 62470</w:t>
            </w:r>
          </w:p>
        </w:tc>
        <w:tc>
          <w:tcPr>
            <w:tcW w:w="6803" w:type="dxa"/>
            <w:tcBorders>
              <w:top w:val="nil"/>
              <w:left w:val="nil"/>
              <w:bottom w:val="nil"/>
              <w:right w:val="nil"/>
            </w:tcBorders>
          </w:tcPr>
          <w:p w:rsidR="000E4064" w:rsidRDefault="000E4064">
            <w:pPr>
              <w:pStyle w:val="ConsPlusNormal"/>
              <w:jc w:val="both"/>
            </w:pPr>
            <w:r>
              <w:t>Субсидии на государственную поддержку общероссийских общественных организаций 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04 2 05 00000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мероприятий, направленных на формирование современной отечественной отрасли производства товаров для инвалидов, в том числе средств реабилитации"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04 2 06 00000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реализации мероприятий субъектов Российской Федерации в сфере реабилитации и абилитации 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04 2 06 55140</w:t>
            </w:r>
          </w:p>
        </w:tc>
        <w:tc>
          <w:tcPr>
            <w:tcW w:w="6803" w:type="dxa"/>
            <w:tcBorders>
              <w:top w:val="nil"/>
              <w:left w:val="nil"/>
              <w:bottom w:val="nil"/>
              <w:right w:val="nil"/>
            </w:tcBorders>
          </w:tcPr>
          <w:p w:rsidR="000E4064" w:rsidRDefault="000E4064">
            <w:pPr>
              <w:pStyle w:val="ConsPlusNormal"/>
              <w:jc w:val="both"/>
            </w:pPr>
            <w:r>
              <w:t>Субсидии на реализацию мероприятий субъектов Российской Федерации в сфере реабилитации и абилитации инвалидов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04 3 00 00000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государственной системы медико-социальной экспертизы"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04 3 01 00000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организации и проведения медико-социальной экспертизы"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04 3 02 00000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квалификации специалистов учреждений медико-социальной экспертизы"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04 3 04 00000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"Обеспечение деятельности учреждений </w:t>
            </w:r>
            <w:r>
              <w:lastRenderedPageBreak/>
              <w:t>медико-социальной экспертизы"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04 3 05 00000</w:t>
            </w:r>
          </w:p>
        </w:tc>
        <w:tc>
          <w:tcPr>
            <w:tcW w:w="6803" w:type="dxa"/>
            <w:tcBorders>
              <w:top w:val="nil"/>
              <w:left w:val="nil"/>
              <w:bottom w:val="nil"/>
              <w:right w:val="nil"/>
            </w:tcBorders>
          </w:tcPr>
          <w:p w:rsidR="000E4064" w:rsidRDefault="000E4064">
            <w:pPr>
              <w:pStyle w:val="ConsPlusNormal"/>
              <w:jc w:val="both"/>
            </w:pPr>
            <w:r>
              <w:t>Основное мероприятие "Укрепление материально-технической базы учреждений медико-социальной экспертизы"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86" w:history="1">
              <w:r>
                <w:rPr>
                  <w:color w:val="0000FF"/>
                </w:rPr>
                <w:t>программа</w:t>
              </w:r>
            </w:hyperlink>
            <w:r>
              <w:t xml:space="preserve"> Российской Федерации "Обеспечение доступным и комфортным жильем и коммунальными услугами граждан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05 1 00 00000</w:t>
            </w:r>
          </w:p>
        </w:tc>
        <w:tc>
          <w:tcPr>
            <w:tcW w:w="6803" w:type="dxa"/>
            <w:tcBorders>
              <w:top w:val="nil"/>
              <w:left w:val="nil"/>
              <w:bottom w:val="nil"/>
              <w:right w:val="nil"/>
            </w:tcBorders>
          </w:tcPr>
          <w:p w:rsidR="000E4064" w:rsidRDefault="000E4064">
            <w:pPr>
              <w:pStyle w:val="ConsPlusNormal"/>
              <w:jc w:val="both"/>
            </w:pPr>
            <w:r>
              <w:t>Подпрограмма "Создание условий для обеспечения доступным и комфортным жильем граждан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05 1 09 00000</w:t>
            </w:r>
          </w:p>
        </w:tc>
        <w:tc>
          <w:tcPr>
            <w:tcW w:w="6803" w:type="dxa"/>
            <w:tcBorders>
              <w:top w:val="nil"/>
              <w:left w:val="nil"/>
              <w:bottom w:val="nil"/>
              <w:right w:val="nil"/>
            </w:tcBorders>
          </w:tcPr>
          <w:p w:rsidR="000E4064" w:rsidRDefault="000E4064">
            <w:pPr>
              <w:pStyle w:val="ConsPlusNormal"/>
              <w:jc w:val="both"/>
            </w:pPr>
            <w:r>
              <w:t>Основное мероприятие "Восстановление и (или) проведение капитального ремонта жилищного фонда (переселение граждан из жилищного фонда), поврежденного (признанного непригодным для проживания) вследствие чрезвычайных ситуаций природного и техногенного характера"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05 1 13 00000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"Оказание государственной поддержки гражданам в обеспечении жильем и оплате жилищно-коммунальных услуг"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05 1 13 35700</w:t>
            </w:r>
          </w:p>
        </w:tc>
        <w:tc>
          <w:tcPr>
            <w:tcW w:w="6803" w:type="dxa"/>
            <w:tcBorders>
              <w:top w:val="nil"/>
              <w:left w:val="nil"/>
              <w:bottom w:val="nil"/>
              <w:right w:val="nil"/>
            </w:tcBorders>
          </w:tcPr>
          <w:p w:rsidR="000E4064" w:rsidRDefault="000E4064">
            <w:pPr>
              <w:pStyle w:val="ConsPlusNormal"/>
              <w:jc w:val="both"/>
            </w:pPr>
            <w:r>
              <w:t>Приобретение жилья гражданами, подлежащими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05 1 13 35840</w:t>
            </w:r>
          </w:p>
        </w:tc>
        <w:tc>
          <w:tcPr>
            <w:tcW w:w="6803" w:type="dxa"/>
            <w:tcBorders>
              <w:top w:val="nil"/>
              <w:left w:val="nil"/>
              <w:bottom w:val="nil"/>
              <w:right w:val="nil"/>
            </w:tcBorders>
          </w:tcPr>
          <w:p w:rsidR="000E4064" w:rsidRDefault="000E4064">
            <w:pPr>
              <w:pStyle w:val="ConsPlusNormal"/>
              <w:jc w:val="both"/>
            </w:pPr>
            <w:r>
              <w:t>Приобретение жилья военнослужащими, сотрудниками органов внутренних дел, подлежащими увольнению с военной службы (службы), и приравненными к ним лицами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05 1 13 35860</w:t>
            </w:r>
          </w:p>
        </w:tc>
        <w:tc>
          <w:tcPr>
            <w:tcW w:w="6803" w:type="dxa"/>
            <w:tcBorders>
              <w:top w:val="nil"/>
              <w:left w:val="nil"/>
              <w:bottom w:val="nil"/>
              <w:right w:val="nil"/>
            </w:tcBorders>
          </w:tcPr>
          <w:p w:rsidR="000E4064" w:rsidRDefault="000E4064">
            <w:pPr>
              <w:pStyle w:val="ConsPlusNormal"/>
              <w:jc w:val="both"/>
            </w:pPr>
            <w:r>
              <w:t>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05 1 13 35870</w:t>
            </w:r>
          </w:p>
        </w:tc>
        <w:tc>
          <w:tcPr>
            <w:tcW w:w="6803" w:type="dxa"/>
            <w:tcBorders>
              <w:top w:val="nil"/>
              <w:left w:val="nil"/>
              <w:bottom w:val="nil"/>
              <w:right w:val="nil"/>
            </w:tcBorders>
          </w:tcPr>
          <w:p w:rsidR="000E4064" w:rsidRDefault="000E4064">
            <w:pPr>
              <w:pStyle w:val="ConsPlusNormal"/>
              <w:jc w:val="both"/>
            </w:pPr>
            <w:r>
              <w:t>Приобретение жилья вынужденными переселенцами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05 1 13 35880</w:t>
            </w:r>
          </w:p>
        </w:tc>
        <w:tc>
          <w:tcPr>
            <w:tcW w:w="6803" w:type="dxa"/>
            <w:tcBorders>
              <w:top w:val="nil"/>
              <w:left w:val="nil"/>
              <w:bottom w:val="nil"/>
              <w:right w:val="nil"/>
            </w:tcBorders>
          </w:tcPr>
          <w:p w:rsidR="000E4064" w:rsidRDefault="000E4064">
            <w:pPr>
              <w:pStyle w:val="ConsPlusNormal"/>
              <w:jc w:val="both"/>
            </w:pPr>
            <w:r>
              <w:t>Приобретение жилья гражданами, выезжающими из районов Крайнего Севера и приравненных к ним местностей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05 1 13 35890</w:t>
            </w:r>
          </w:p>
        </w:tc>
        <w:tc>
          <w:tcPr>
            <w:tcW w:w="6803" w:type="dxa"/>
            <w:tcBorders>
              <w:top w:val="nil"/>
              <w:left w:val="nil"/>
              <w:bottom w:val="nil"/>
              <w:right w:val="nil"/>
            </w:tcBorders>
          </w:tcPr>
          <w:p w:rsidR="000E4064" w:rsidRDefault="000E4064">
            <w:pPr>
              <w:pStyle w:val="ConsPlusNormal"/>
              <w:jc w:val="both"/>
            </w:pPr>
            <w:r>
              <w:t>Мероприятия по обеспечению жильем федеральных государственных гражданских служащих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05 1 13 35900</w:t>
            </w:r>
          </w:p>
        </w:tc>
        <w:tc>
          <w:tcPr>
            <w:tcW w:w="6803" w:type="dxa"/>
            <w:tcBorders>
              <w:top w:val="nil"/>
              <w:left w:val="nil"/>
              <w:bottom w:val="nil"/>
              <w:right w:val="nil"/>
            </w:tcBorders>
          </w:tcPr>
          <w:p w:rsidR="000E4064" w:rsidRDefault="000E4064">
            <w:pPr>
              <w:pStyle w:val="ConsPlusNormal"/>
              <w:jc w:val="both"/>
            </w:pPr>
            <w:r>
              <w:t>Мероприятия по обеспечению жильем прокуроров и следователей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05 1 13 35920</w:t>
            </w:r>
          </w:p>
        </w:tc>
        <w:tc>
          <w:tcPr>
            <w:tcW w:w="6803" w:type="dxa"/>
            <w:tcBorders>
              <w:top w:val="nil"/>
              <w:left w:val="nil"/>
              <w:bottom w:val="nil"/>
              <w:right w:val="nil"/>
            </w:tcBorders>
          </w:tcPr>
          <w:p w:rsidR="000E4064" w:rsidRDefault="000E4064">
            <w:pPr>
              <w:pStyle w:val="ConsPlusNormal"/>
              <w:jc w:val="both"/>
            </w:pPr>
            <w:r>
              <w:t>Мероприятия по обеспечению жильем молодых ученых и строительство общежитий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05 1 13 35930</w:t>
            </w:r>
          </w:p>
        </w:tc>
        <w:tc>
          <w:tcPr>
            <w:tcW w:w="6803" w:type="dxa"/>
            <w:tcBorders>
              <w:top w:val="nil"/>
              <w:left w:val="nil"/>
              <w:bottom w:val="nil"/>
              <w:right w:val="nil"/>
            </w:tcBorders>
          </w:tcPr>
          <w:p w:rsidR="000E4064" w:rsidRDefault="000E4064">
            <w:pPr>
              <w:pStyle w:val="ConsPlusNormal"/>
              <w:jc w:val="both"/>
            </w:pPr>
            <w:r>
              <w:t>Мероприятия по обеспечению жильем иных категорий граждан Управлением делами Президента Российской Федерации на основании решений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05 1 13 35940</w:t>
            </w:r>
          </w:p>
        </w:tc>
        <w:tc>
          <w:tcPr>
            <w:tcW w:w="6803" w:type="dxa"/>
            <w:tcBorders>
              <w:top w:val="nil"/>
              <w:left w:val="nil"/>
              <w:bottom w:val="nil"/>
              <w:right w:val="nil"/>
            </w:tcBorders>
          </w:tcPr>
          <w:p w:rsidR="000E4064" w:rsidRDefault="000E4064">
            <w:pPr>
              <w:pStyle w:val="ConsPlusNormal"/>
              <w:jc w:val="both"/>
            </w:pPr>
            <w:r>
              <w:t>Приобретение жилья гражданами, подлежащими отселению с комплекса "Байконур"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05 1 13 50230</w:t>
            </w:r>
          </w:p>
        </w:tc>
        <w:tc>
          <w:tcPr>
            <w:tcW w:w="6803" w:type="dxa"/>
            <w:tcBorders>
              <w:top w:val="nil"/>
              <w:left w:val="nil"/>
              <w:bottom w:val="nil"/>
              <w:right w:val="nil"/>
            </w:tcBorders>
          </w:tcPr>
          <w:p w:rsidR="000E4064" w:rsidRDefault="000E4064">
            <w:pPr>
              <w:pStyle w:val="ConsPlusNormal"/>
              <w:jc w:val="both"/>
            </w:pPr>
            <w:r>
              <w:t>Субсидии на мероприятия по переселению граждан из ветхого и аварийного жилья в зоне Байкало-Амурской магистрали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05 1 13 50240</w:t>
            </w:r>
          </w:p>
        </w:tc>
        <w:tc>
          <w:tcPr>
            <w:tcW w:w="6803" w:type="dxa"/>
            <w:tcBorders>
              <w:top w:val="nil"/>
              <w:left w:val="nil"/>
              <w:bottom w:val="nil"/>
              <w:right w:val="nil"/>
            </w:tcBorders>
          </w:tcPr>
          <w:p w:rsidR="000E4064" w:rsidRDefault="000E4064">
            <w:pPr>
              <w:pStyle w:val="ConsPlusNormal"/>
              <w:jc w:val="both"/>
            </w:pPr>
            <w:r>
              <w:t>Субсидии на мероприятия по приведению объектов города Волгодонска в состояние, обеспечивающее безопасное проживание его жителей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05 1 13 51340</w:t>
            </w:r>
          </w:p>
        </w:tc>
        <w:tc>
          <w:tcPr>
            <w:tcW w:w="6803" w:type="dxa"/>
            <w:tcBorders>
              <w:top w:val="nil"/>
              <w:left w:val="nil"/>
              <w:bottom w:val="nil"/>
              <w:right w:val="nil"/>
            </w:tcBorders>
          </w:tcPr>
          <w:p w:rsidR="000E4064" w:rsidRDefault="000E4064">
            <w:pPr>
              <w:pStyle w:val="ConsPlusNormal"/>
              <w:jc w:val="both"/>
            </w:pPr>
            <w:r>
              <w:t xml:space="preserve">Субвенции на осуществление полномочий по обеспечению жильем отдельных категорий граждан, установленных Федеральным </w:t>
            </w:r>
            <w:hyperlink r:id="rId1787" w:history="1">
              <w:r>
                <w:rPr>
                  <w:color w:val="0000FF"/>
                </w:rPr>
                <w:t>законом</w:t>
              </w:r>
            </w:hyperlink>
            <w:r>
              <w:t xml:space="preserve"> от 12 января 1995 года N 5-ФЗ "О ветеранах", в соответствии с </w:t>
            </w:r>
            <w:hyperlink r:id="rId1788"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05 1 13 51350</w:t>
            </w:r>
          </w:p>
        </w:tc>
        <w:tc>
          <w:tcPr>
            <w:tcW w:w="6803" w:type="dxa"/>
            <w:tcBorders>
              <w:top w:val="nil"/>
              <w:left w:val="nil"/>
              <w:bottom w:val="nil"/>
              <w:right w:val="nil"/>
            </w:tcBorders>
          </w:tcPr>
          <w:p w:rsidR="000E4064" w:rsidRDefault="000E4064">
            <w:pPr>
              <w:pStyle w:val="ConsPlusNormal"/>
              <w:jc w:val="both"/>
            </w:pPr>
            <w:r>
              <w:t xml:space="preserve">Субвенции на осуществление полномочий по обеспечению жильем отдельных категорий граждан, установленных Федеральным </w:t>
            </w:r>
            <w:hyperlink r:id="rId1789" w:history="1">
              <w:r>
                <w:rPr>
                  <w:color w:val="0000FF"/>
                </w:rPr>
                <w:t>законом</w:t>
              </w:r>
            </w:hyperlink>
            <w:r>
              <w:t xml:space="preserve"> от 12 января 1995 года N 5-ФЗ "О ветеранах"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05 1 13 51760</w:t>
            </w:r>
          </w:p>
        </w:tc>
        <w:tc>
          <w:tcPr>
            <w:tcW w:w="6803" w:type="dxa"/>
            <w:tcBorders>
              <w:top w:val="nil"/>
              <w:left w:val="nil"/>
              <w:bottom w:val="nil"/>
              <w:right w:val="nil"/>
            </w:tcBorders>
          </w:tcPr>
          <w:p w:rsidR="000E4064" w:rsidRDefault="000E4064">
            <w:pPr>
              <w:pStyle w:val="ConsPlusNormal"/>
              <w:jc w:val="both"/>
            </w:pPr>
            <w:r>
              <w:t xml:space="preserve">Субвенции на осуществление полномочий по обеспечению жильем отдельных категорий граждан, установленных Федеральным </w:t>
            </w:r>
            <w:hyperlink r:id="rId1790" w:history="1">
              <w:r>
                <w:rPr>
                  <w:color w:val="0000FF"/>
                </w:rPr>
                <w:t>законом</w:t>
              </w:r>
            </w:hyperlink>
            <w:r>
              <w:t xml:space="preserve"> от 24 ноября 1995 года N 181-ФЗ "О социальной защите инвалидов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05 1 13 51780</w:t>
            </w:r>
          </w:p>
        </w:tc>
        <w:tc>
          <w:tcPr>
            <w:tcW w:w="6803" w:type="dxa"/>
            <w:tcBorders>
              <w:top w:val="nil"/>
              <w:left w:val="nil"/>
              <w:bottom w:val="nil"/>
              <w:right w:val="nil"/>
            </w:tcBorders>
          </w:tcPr>
          <w:p w:rsidR="000E4064" w:rsidRDefault="000E4064">
            <w:pPr>
              <w:pStyle w:val="ConsPlusNormal"/>
              <w:jc w:val="both"/>
            </w:pPr>
            <w:r>
              <w:t>Субсидии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05 1 13 52220</w:t>
            </w:r>
          </w:p>
        </w:tc>
        <w:tc>
          <w:tcPr>
            <w:tcW w:w="6803" w:type="dxa"/>
            <w:tcBorders>
              <w:top w:val="nil"/>
              <w:left w:val="nil"/>
              <w:bottom w:val="nil"/>
              <w:right w:val="nil"/>
            </w:tcBorders>
          </w:tcPr>
          <w:p w:rsidR="000E4064" w:rsidRDefault="000E4064">
            <w:pPr>
              <w:pStyle w:val="ConsPlusNormal"/>
              <w:jc w:val="both"/>
            </w:pPr>
            <w:r>
              <w:t>Субвенции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05 1 13 54620</w:t>
            </w:r>
          </w:p>
        </w:tc>
        <w:tc>
          <w:tcPr>
            <w:tcW w:w="6803" w:type="dxa"/>
            <w:tcBorders>
              <w:top w:val="nil"/>
              <w:left w:val="nil"/>
              <w:bottom w:val="nil"/>
              <w:right w:val="nil"/>
            </w:tcBorders>
          </w:tcPr>
          <w:p w:rsidR="000E4064" w:rsidRDefault="000E4064">
            <w:pPr>
              <w:pStyle w:val="ConsPlusNormal"/>
              <w:jc w:val="both"/>
            </w:pPr>
            <w:r>
              <w:t>Субсидии на компенсацию отдельным категориям граждан оплаты взноса на капитальный ремонт общего имущества в многоквартирном доме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05 1 13 54970</w:t>
            </w:r>
          </w:p>
        </w:tc>
        <w:tc>
          <w:tcPr>
            <w:tcW w:w="6803" w:type="dxa"/>
            <w:tcBorders>
              <w:top w:val="nil"/>
              <w:left w:val="nil"/>
              <w:bottom w:val="nil"/>
              <w:right w:val="nil"/>
            </w:tcBorders>
          </w:tcPr>
          <w:p w:rsidR="000E4064" w:rsidRDefault="000E4064">
            <w:pPr>
              <w:pStyle w:val="ConsPlusNormal"/>
              <w:jc w:val="both"/>
            </w:pPr>
            <w:r>
              <w:t>Субсидии на реализацию мероприятий по обеспечению жильем молодых семей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05 1 13 55240</w:t>
            </w:r>
          </w:p>
        </w:tc>
        <w:tc>
          <w:tcPr>
            <w:tcW w:w="6803" w:type="dxa"/>
            <w:tcBorders>
              <w:top w:val="nil"/>
              <w:left w:val="nil"/>
              <w:bottom w:val="nil"/>
              <w:right w:val="nil"/>
            </w:tcBorders>
          </w:tcPr>
          <w:p w:rsidR="000E4064" w:rsidRDefault="000E4064">
            <w:pPr>
              <w:pStyle w:val="ConsPlusNormal"/>
              <w:jc w:val="both"/>
            </w:pPr>
            <w:r>
              <w:t>Субсидии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05 1 13 67385</w:t>
            </w:r>
          </w:p>
        </w:tc>
        <w:tc>
          <w:tcPr>
            <w:tcW w:w="6803" w:type="dxa"/>
            <w:tcBorders>
              <w:top w:val="nil"/>
              <w:left w:val="nil"/>
              <w:bottom w:val="nil"/>
              <w:right w:val="nil"/>
            </w:tcBorders>
          </w:tcPr>
          <w:p w:rsidR="000E4064" w:rsidRDefault="000E4064">
            <w:pPr>
              <w:pStyle w:val="ConsPlusNormal"/>
              <w:jc w:val="both"/>
            </w:pPr>
            <w:r>
              <w:t>Субсидии акционерному обществу "ДОМ.РФ", г. Москва, на возмещение недополученных доходов и затрат в связи с реализацией программы дополнительных мер государственной поддержки граждан Российской Федерации, получивших жилищный (ипотечный) кредит (заем) для приобретения жилья, при рождении у них третьего ребенка или последующих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F1 00000</w:t>
            </w:r>
          </w:p>
        </w:tc>
        <w:tc>
          <w:tcPr>
            <w:tcW w:w="6803" w:type="dxa"/>
            <w:tcBorders>
              <w:top w:val="nil"/>
              <w:left w:val="nil"/>
              <w:bottom w:val="nil"/>
              <w:right w:val="nil"/>
            </w:tcBorders>
          </w:tcPr>
          <w:p w:rsidR="000E4064" w:rsidRDefault="000E4064">
            <w:pPr>
              <w:pStyle w:val="ConsPlusNormal"/>
              <w:jc w:val="both"/>
            </w:pPr>
            <w:r>
              <w:t>Федеральный проект "Жилье"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F1 50210</w:t>
            </w:r>
          </w:p>
        </w:tc>
        <w:tc>
          <w:tcPr>
            <w:tcW w:w="6803" w:type="dxa"/>
            <w:tcBorders>
              <w:top w:val="nil"/>
              <w:left w:val="nil"/>
              <w:bottom w:val="nil"/>
              <w:right w:val="nil"/>
            </w:tcBorders>
          </w:tcPr>
          <w:p w:rsidR="000E4064" w:rsidRDefault="000E4064">
            <w:pPr>
              <w:pStyle w:val="ConsPlusNormal"/>
              <w:jc w:val="both"/>
            </w:pPr>
            <w:r>
              <w:t>Стимулирование программ развития жилищного строительства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F3 00000</w:t>
            </w:r>
          </w:p>
        </w:tc>
        <w:tc>
          <w:tcPr>
            <w:tcW w:w="6803" w:type="dxa"/>
            <w:tcBorders>
              <w:top w:val="nil"/>
              <w:left w:val="nil"/>
              <w:bottom w:val="nil"/>
              <w:right w:val="nil"/>
            </w:tcBorders>
          </w:tcPr>
          <w:p w:rsidR="000E4064" w:rsidRDefault="000E4064">
            <w:pPr>
              <w:pStyle w:val="ConsPlusNormal"/>
              <w:jc w:val="both"/>
            </w:pPr>
            <w:r>
              <w:t>Федеральный проект "Обеспечение устойчивого сокращения непригодного для проживания жилищного фонда"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05 1 F3 67483</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на обеспечение устойчивого сокращения непригодного для проживания жилого фонда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P1 00000</w:t>
            </w:r>
          </w:p>
        </w:tc>
        <w:tc>
          <w:tcPr>
            <w:tcW w:w="6803" w:type="dxa"/>
            <w:tcBorders>
              <w:top w:val="nil"/>
              <w:left w:val="nil"/>
              <w:bottom w:val="nil"/>
              <w:right w:val="nil"/>
            </w:tcBorders>
          </w:tcPr>
          <w:p w:rsidR="000E4064" w:rsidRDefault="000E4064">
            <w:pPr>
              <w:pStyle w:val="ConsPlusNormal"/>
              <w:jc w:val="both"/>
            </w:pPr>
            <w:r>
              <w:t>Федеральный проект "Финансовая поддержка семей при рождении детей"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1 P1 67380</w:t>
            </w:r>
          </w:p>
        </w:tc>
        <w:tc>
          <w:tcPr>
            <w:tcW w:w="6803" w:type="dxa"/>
            <w:tcBorders>
              <w:top w:val="nil"/>
              <w:left w:val="nil"/>
              <w:bottom w:val="nil"/>
              <w:right w:val="nil"/>
            </w:tcBorders>
          </w:tcPr>
          <w:p w:rsidR="000E4064" w:rsidRDefault="000E4064">
            <w:pPr>
              <w:pStyle w:val="ConsPlusNormal"/>
              <w:jc w:val="both"/>
            </w:pPr>
            <w:r>
              <w:t>Субсидии российским кредитным организациям и акционерному обществу "ДОМ.РФ", г. Москва, на возмещение недополученных доходов по выданным (приобретенным) жилищным (ипотечным) кредитам (займам)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05 2 00 00000</w:t>
            </w:r>
          </w:p>
        </w:tc>
        <w:tc>
          <w:tcPr>
            <w:tcW w:w="6803" w:type="dxa"/>
            <w:tcBorders>
              <w:top w:val="nil"/>
              <w:left w:val="nil"/>
              <w:bottom w:val="nil"/>
              <w:right w:val="nil"/>
            </w:tcBorders>
          </w:tcPr>
          <w:p w:rsidR="000E4064" w:rsidRDefault="000E4064">
            <w:pPr>
              <w:pStyle w:val="ConsPlusNormal"/>
              <w:jc w:val="both"/>
            </w:pPr>
            <w:r>
              <w:t>Подпрограмма "Создание условий для обеспечения качественными услугами жилищно-коммунального хозяйства граждан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05 2 08 00000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обустройству мест массового отдыха населения (городских парков)"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05 2 10 00000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проведения XXIX Всемирной зимней универсиады 2019 года в г. Красноярске"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05 2 12 00000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05 2 12 51130</w:t>
            </w:r>
          </w:p>
        </w:tc>
        <w:tc>
          <w:tcPr>
            <w:tcW w:w="6803" w:type="dxa"/>
            <w:tcBorders>
              <w:top w:val="nil"/>
              <w:left w:val="nil"/>
              <w:bottom w:val="nil"/>
              <w:right w:val="nil"/>
            </w:tcBorders>
          </w:tcPr>
          <w:p w:rsidR="000E4064" w:rsidRDefault="000E4064">
            <w:pPr>
              <w:pStyle w:val="ConsPlusNormal"/>
              <w:jc w:val="both"/>
            </w:pPr>
            <w:r>
              <w:t>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05 2 12 54340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реализацию мероприятий по содействию развитию инфраструктуры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05 2 12 55400</w:t>
            </w:r>
          </w:p>
        </w:tc>
        <w:tc>
          <w:tcPr>
            <w:tcW w:w="6803" w:type="dxa"/>
            <w:tcBorders>
              <w:top w:val="nil"/>
              <w:left w:val="nil"/>
              <w:bottom w:val="nil"/>
              <w:right w:val="nil"/>
            </w:tcBorders>
          </w:tcPr>
          <w:p w:rsidR="000E4064" w:rsidRDefault="000E4064">
            <w:pPr>
              <w:pStyle w:val="ConsPlusNormal"/>
              <w:jc w:val="both"/>
            </w:pPr>
            <w:r>
              <w:t>Субсидии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05 2 12 62343</w:t>
            </w:r>
          </w:p>
        </w:tc>
        <w:tc>
          <w:tcPr>
            <w:tcW w:w="6803" w:type="dxa"/>
            <w:tcBorders>
              <w:top w:val="nil"/>
              <w:left w:val="nil"/>
              <w:bottom w:val="nil"/>
              <w:right w:val="nil"/>
            </w:tcBorders>
          </w:tcPr>
          <w:p w:rsidR="000E4064" w:rsidRDefault="000E4064">
            <w:pPr>
              <w:pStyle w:val="ConsPlusNormal"/>
              <w:jc w:val="both"/>
            </w:pPr>
            <w:r>
              <w:t>Субсидия Фонду по сохранению и развитию Соловецкого архипелага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D2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инфраструктура"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F2 00000</w:t>
            </w:r>
          </w:p>
        </w:tc>
        <w:tc>
          <w:tcPr>
            <w:tcW w:w="6803" w:type="dxa"/>
            <w:tcBorders>
              <w:top w:val="nil"/>
              <w:left w:val="nil"/>
              <w:bottom w:val="nil"/>
              <w:right w:val="nil"/>
            </w:tcBorders>
          </w:tcPr>
          <w:p w:rsidR="000E4064" w:rsidRDefault="000E4064">
            <w:pPr>
              <w:pStyle w:val="ConsPlusNormal"/>
              <w:jc w:val="both"/>
            </w:pPr>
            <w:r>
              <w:t>Федеральный проект "Формирование комфортной городской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F2 54240</w:t>
            </w:r>
          </w:p>
        </w:tc>
        <w:tc>
          <w:tcPr>
            <w:tcW w:w="6803" w:type="dxa"/>
            <w:tcBorders>
              <w:top w:val="nil"/>
              <w:left w:val="nil"/>
              <w:bottom w:val="nil"/>
              <w:right w:val="nil"/>
            </w:tcBorders>
          </w:tcPr>
          <w:p w:rsidR="000E4064" w:rsidRDefault="000E4064">
            <w:pPr>
              <w:pStyle w:val="ConsPlusNormal"/>
              <w:jc w:val="both"/>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F2 55550</w:t>
            </w:r>
          </w:p>
        </w:tc>
        <w:tc>
          <w:tcPr>
            <w:tcW w:w="6803" w:type="dxa"/>
            <w:tcBorders>
              <w:top w:val="nil"/>
              <w:left w:val="nil"/>
              <w:bottom w:val="nil"/>
              <w:right w:val="nil"/>
            </w:tcBorders>
          </w:tcPr>
          <w:p w:rsidR="000E4064" w:rsidRDefault="000E4064">
            <w:pPr>
              <w:pStyle w:val="ConsPlusNormal"/>
              <w:jc w:val="both"/>
            </w:pPr>
            <w:r>
              <w:t>Реализация программ формирования современной городской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G5 00000</w:t>
            </w:r>
          </w:p>
        </w:tc>
        <w:tc>
          <w:tcPr>
            <w:tcW w:w="6803" w:type="dxa"/>
            <w:tcBorders>
              <w:top w:val="nil"/>
              <w:left w:val="nil"/>
              <w:bottom w:val="nil"/>
              <w:right w:val="nil"/>
            </w:tcBorders>
          </w:tcPr>
          <w:p w:rsidR="000E4064" w:rsidRDefault="000E4064">
            <w:pPr>
              <w:pStyle w:val="ConsPlusNormal"/>
              <w:jc w:val="both"/>
            </w:pPr>
            <w:r>
              <w:t>Федеральный проект "Чистая вода"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G5 52430</w:t>
            </w:r>
          </w:p>
        </w:tc>
        <w:tc>
          <w:tcPr>
            <w:tcW w:w="6803" w:type="dxa"/>
            <w:tcBorders>
              <w:top w:val="nil"/>
              <w:left w:val="nil"/>
              <w:bottom w:val="nil"/>
              <w:right w:val="nil"/>
            </w:tcBorders>
          </w:tcPr>
          <w:p w:rsidR="000E4064" w:rsidRDefault="000E4064">
            <w:pPr>
              <w:pStyle w:val="ConsPlusNormal"/>
              <w:jc w:val="both"/>
            </w:pPr>
            <w:r>
              <w:t>Строительство и реконструкция (модернизация) объектов питьевого водоснабжения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2 G6 00000</w:t>
            </w:r>
          </w:p>
        </w:tc>
        <w:tc>
          <w:tcPr>
            <w:tcW w:w="6803" w:type="dxa"/>
            <w:tcBorders>
              <w:top w:val="nil"/>
              <w:left w:val="nil"/>
              <w:bottom w:val="nil"/>
              <w:right w:val="nil"/>
            </w:tcBorders>
          </w:tcPr>
          <w:p w:rsidR="000E4064" w:rsidRDefault="000E4064">
            <w:pPr>
              <w:pStyle w:val="ConsPlusNormal"/>
              <w:jc w:val="both"/>
            </w:pPr>
            <w:r>
              <w:t>Федеральный проект "Оздоровление Волги"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05 2 G6 50130</w:t>
            </w:r>
          </w:p>
        </w:tc>
        <w:tc>
          <w:tcPr>
            <w:tcW w:w="6803" w:type="dxa"/>
            <w:tcBorders>
              <w:top w:val="nil"/>
              <w:left w:val="nil"/>
              <w:bottom w:val="nil"/>
              <w:right w:val="nil"/>
            </w:tcBorders>
          </w:tcPr>
          <w:p w:rsidR="000E4064" w:rsidRDefault="000E4064">
            <w:pPr>
              <w:pStyle w:val="ConsPlusNormal"/>
              <w:jc w:val="both"/>
            </w:pPr>
            <w:r>
              <w:t>Сокращение доли загрязненных сточных вод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05 3 00 00000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05 3 01 00000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функций центрального аппарата Минстроя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05 3 02 00000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устойчивого развития жилищного сектора и инфраструктуры населенных пунктов (Программа ООН "ХАБИТАТ")"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05 3 05 00000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государственных функций по текущему управлению реализацией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05 3 D6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"Цифровое государственное управление"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91" w:history="1">
              <w:r>
                <w:rPr>
                  <w:color w:val="0000FF"/>
                </w:rPr>
                <w:t>программа</w:t>
              </w:r>
            </w:hyperlink>
            <w:r>
              <w:t xml:space="preserve"> Российской Федерации "Содействие занятости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07 1 00 00000</w:t>
            </w:r>
          </w:p>
        </w:tc>
        <w:tc>
          <w:tcPr>
            <w:tcW w:w="6803" w:type="dxa"/>
            <w:tcBorders>
              <w:top w:val="nil"/>
              <w:left w:val="nil"/>
              <w:bottom w:val="nil"/>
              <w:right w:val="nil"/>
            </w:tcBorders>
          </w:tcPr>
          <w:p w:rsidR="000E4064" w:rsidRDefault="000E4064">
            <w:pPr>
              <w:pStyle w:val="ConsPlusNormal"/>
              <w:jc w:val="both"/>
            </w:pPr>
            <w:r>
              <w:t>Подпрограмма "Активная политика занятости населения и социальная поддержка безработных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нормативно-правовой и методической базы в сфере занятости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мероприятий активной политики занятости населения, включая мероприятия по развитию трудовой мобильности"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07 1 02 54780</w:t>
            </w:r>
          </w:p>
        </w:tc>
        <w:tc>
          <w:tcPr>
            <w:tcW w:w="6803" w:type="dxa"/>
            <w:tcBorders>
              <w:top w:val="nil"/>
              <w:left w:val="nil"/>
              <w:bottom w:val="nil"/>
              <w:right w:val="nil"/>
            </w:tcBorders>
          </w:tcPr>
          <w:p w:rsidR="000E4064" w:rsidRDefault="000E4064">
            <w:pPr>
              <w:pStyle w:val="ConsPlusNormal"/>
              <w:jc w:val="both"/>
            </w:pPr>
            <w:r>
              <w:t>Субсидия на реализацию дополнительных мероприятий в сфере занятости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07 1 04 00000</w:t>
            </w:r>
          </w:p>
        </w:tc>
        <w:tc>
          <w:tcPr>
            <w:tcW w:w="6803" w:type="dxa"/>
            <w:tcBorders>
              <w:top w:val="nil"/>
              <w:left w:val="nil"/>
              <w:bottom w:val="nil"/>
              <w:right w:val="nil"/>
            </w:tcBorders>
          </w:tcPr>
          <w:p w:rsidR="000E4064" w:rsidRDefault="000E4064">
            <w:pPr>
              <w:pStyle w:val="ConsPlusNormal"/>
              <w:jc w:val="both"/>
            </w:pPr>
            <w:r>
              <w:t>Основное мероприятие "Мониторинг состояния рынка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07 1 05 00000</w:t>
            </w:r>
          </w:p>
        </w:tc>
        <w:tc>
          <w:tcPr>
            <w:tcW w:w="6803" w:type="dxa"/>
            <w:tcBorders>
              <w:top w:val="nil"/>
              <w:left w:val="nil"/>
              <w:bottom w:val="nil"/>
              <w:right w:val="nil"/>
            </w:tcBorders>
          </w:tcPr>
          <w:p w:rsidR="000E4064" w:rsidRDefault="000E4064">
            <w:pPr>
              <w:pStyle w:val="ConsPlusNormal"/>
              <w:jc w:val="both"/>
            </w:pPr>
            <w:r>
              <w:t>Основное мероприятие "Социальные выплаты безработным гражданам и оптимизация критериев назначения и размеров пособия по безработице"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07 1 05 52900</w:t>
            </w:r>
          </w:p>
        </w:tc>
        <w:tc>
          <w:tcPr>
            <w:tcW w:w="6803" w:type="dxa"/>
            <w:tcBorders>
              <w:top w:val="nil"/>
              <w:left w:val="nil"/>
              <w:bottom w:val="nil"/>
              <w:right w:val="nil"/>
            </w:tcBorders>
          </w:tcPr>
          <w:p w:rsidR="000E4064" w:rsidRDefault="000E4064">
            <w:pPr>
              <w:pStyle w:val="ConsPlusNormal"/>
              <w:jc w:val="both"/>
            </w:pPr>
            <w:r>
              <w:t xml:space="preserve">Субвенции на социальные выплаты безработным гражданам в соответствии с </w:t>
            </w:r>
            <w:hyperlink r:id="rId1792" w:history="1">
              <w:r>
                <w:rPr>
                  <w:color w:val="0000FF"/>
                </w:rPr>
                <w:t>Законом</w:t>
              </w:r>
            </w:hyperlink>
            <w:r>
              <w:t xml:space="preserve"> Российской Федерации от 19 апреля 1991 года N 1032-1 "О занятости населения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07 1 06 00000</w:t>
            </w:r>
          </w:p>
        </w:tc>
        <w:tc>
          <w:tcPr>
            <w:tcW w:w="6803" w:type="dxa"/>
            <w:tcBorders>
              <w:top w:val="nil"/>
              <w:left w:val="nil"/>
              <w:bottom w:val="nil"/>
              <w:right w:val="nil"/>
            </w:tcBorders>
          </w:tcPr>
          <w:p w:rsidR="000E4064" w:rsidRDefault="000E4064">
            <w:pPr>
              <w:pStyle w:val="ConsPlusNormal"/>
              <w:jc w:val="both"/>
            </w:pPr>
            <w:r>
              <w:t>Основное мероприятие "Защита национального рынка труда от избыточного привлечения иностранной рабочей силы"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D6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"Цифровое государственное управление"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L3 00000</w:t>
            </w:r>
          </w:p>
        </w:tc>
        <w:tc>
          <w:tcPr>
            <w:tcW w:w="6803" w:type="dxa"/>
            <w:tcBorders>
              <w:top w:val="nil"/>
              <w:left w:val="nil"/>
              <w:bottom w:val="nil"/>
              <w:right w:val="nil"/>
            </w:tcBorders>
          </w:tcPr>
          <w:p w:rsidR="000E4064" w:rsidRDefault="000E4064">
            <w:pPr>
              <w:pStyle w:val="ConsPlusNormal"/>
              <w:jc w:val="both"/>
            </w:pPr>
            <w:r>
              <w:t>Федеральный проект "Поддержка занятости и повышение эффективности рынка труда для обеспечения роста производительности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L3 52910</w:t>
            </w:r>
          </w:p>
        </w:tc>
        <w:tc>
          <w:tcPr>
            <w:tcW w:w="6803" w:type="dxa"/>
            <w:tcBorders>
              <w:top w:val="nil"/>
              <w:left w:val="nil"/>
              <w:bottom w:val="nil"/>
              <w:right w:val="nil"/>
            </w:tcBorders>
          </w:tcPr>
          <w:p w:rsidR="000E4064" w:rsidRDefault="000E4064">
            <w:pPr>
              <w:pStyle w:val="ConsPlusNormal"/>
              <w:jc w:val="both"/>
            </w:pPr>
            <w:r>
              <w:t>Повышение эффективности службы занятости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L3 55690</w:t>
            </w:r>
          </w:p>
        </w:tc>
        <w:tc>
          <w:tcPr>
            <w:tcW w:w="6803" w:type="dxa"/>
            <w:tcBorders>
              <w:top w:val="nil"/>
              <w:left w:val="nil"/>
              <w:bottom w:val="nil"/>
              <w:right w:val="nil"/>
            </w:tcBorders>
          </w:tcPr>
          <w:p w:rsidR="000E4064" w:rsidRDefault="000E4064">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P2 00000</w:t>
            </w:r>
          </w:p>
        </w:tc>
        <w:tc>
          <w:tcPr>
            <w:tcW w:w="6803" w:type="dxa"/>
            <w:tcBorders>
              <w:top w:val="nil"/>
              <w:left w:val="nil"/>
              <w:bottom w:val="nil"/>
              <w:right w:val="nil"/>
            </w:tcBorders>
          </w:tcPr>
          <w:p w:rsidR="000E4064" w:rsidRDefault="000E4064">
            <w:pPr>
              <w:pStyle w:val="ConsPlusNormal"/>
              <w:jc w:val="both"/>
            </w:pPr>
            <w:r>
              <w:t xml:space="preserve">Федеральный проект "Содействие занятости женщин - создание </w:t>
            </w:r>
            <w:r>
              <w:lastRenderedPageBreak/>
              <w:t>условий дошкольного образования для детей в возрасте до трех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07 1 P2 54610</w:t>
            </w:r>
          </w:p>
        </w:tc>
        <w:tc>
          <w:tcPr>
            <w:tcW w:w="6803" w:type="dxa"/>
            <w:tcBorders>
              <w:top w:val="nil"/>
              <w:left w:val="nil"/>
              <w:bottom w:val="nil"/>
              <w:right w:val="nil"/>
            </w:tcBorders>
          </w:tcPr>
          <w:p w:rsidR="000E4064" w:rsidRDefault="000E4064">
            <w:pPr>
              <w:pStyle w:val="ConsPlusNormal"/>
              <w:jc w:val="both"/>
            </w:pPr>
            <w:r>
              <w:t>Переобучение и повышение квалификации женщин в период отпуска по уходу за ребенком в возрасте до трех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P3 00000</w:t>
            </w:r>
          </w:p>
        </w:tc>
        <w:tc>
          <w:tcPr>
            <w:tcW w:w="6803" w:type="dxa"/>
            <w:tcBorders>
              <w:top w:val="nil"/>
              <w:left w:val="nil"/>
              <w:bottom w:val="nil"/>
              <w:right w:val="nil"/>
            </w:tcBorders>
          </w:tcPr>
          <w:p w:rsidR="000E4064" w:rsidRDefault="000E4064">
            <w:pPr>
              <w:pStyle w:val="ConsPlusNormal"/>
              <w:jc w:val="both"/>
            </w:pPr>
            <w:r>
              <w:t>Федеральный проект "Старшее поколение"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P3 52940</w:t>
            </w:r>
          </w:p>
        </w:tc>
        <w:tc>
          <w:tcPr>
            <w:tcW w:w="6803" w:type="dxa"/>
            <w:tcBorders>
              <w:top w:val="nil"/>
              <w:left w:val="nil"/>
              <w:bottom w:val="nil"/>
              <w:right w:val="nil"/>
            </w:tcBorders>
          </w:tcPr>
          <w:p w:rsidR="000E4064" w:rsidRDefault="000E4064">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1 P3 60326</w:t>
            </w:r>
          </w:p>
        </w:tc>
        <w:tc>
          <w:tcPr>
            <w:tcW w:w="6803" w:type="dxa"/>
            <w:tcBorders>
              <w:top w:val="nil"/>
              <w:left w:val="nil"/>
              <w:bottom w:val="nil"/>
              <w:right w:val="nil"/>
            </w:tcBorders>
          </w:tcPr>
          <w:p w:rsidR="000E4064" w:rsidRDefault="000E4064">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07 3 00 00000</w:t>
            </w:r>
          </w:p>
        </w:tc>
        <w:tc>
          <w:tcPr>
            <w:tcW w:w="6803" w:type="dxa"/>
            <w:tcBorders>
              <w:top w:val="nil"/>
              <w:left w:val="nil"/>
              <w:bottom w:val="nil"/>
              <w:right w:val="nil"/>
            </w:tcBorders>
          </w:tcPr>
          <w:p w:rsidR="000E4064" w:rsidRDefault="000E4064">
            <w:pPr>
              <w:pStyle w:val="ConsPlusNormal"/>
              <w:jc w:val="both"/>
            </w:pPr>
            <w:r>
              <w:t>Подпрограмма "Развитие институтов рынка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условий для улучшения качества рабочей силы и развития ее профессиональной мобильности"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07 3 01 68856</w:t>
            </w:r>
          </w:p>
        </w:tc>
        <w:tc>
          <w:tcPr>
            <w:tcW w:w="6803" w:type="dxa"/>
            <w:tcBorders>
              <w:top w:val="nil"/>
              <w:left w:val="nil"/>
              <w:bottom w:val="nil"/>
              <w:right w:val="nil"/>
            </w:tcBorders>
          </w:tcPr>
          <w:p w:rsidR="000E4064" w:rsidRDefault="000E4064">
            <w:pPr>
              <w:pStyle w:val="ConsPlusNormal"/>
              <w:jc w:val="both"/>
            </w:pPr>
            <w:r>
              <w:t>Субсидии некоммерческой организации "Национальное агентство развития квалификаций" на развитие механизма независимой оценки квалификации, на создание и поддержку функционирования базового центра профессиональной подготовки, переподготовки и повышения квалификации рабочих кадров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07 3 02 00000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увеличению размера реальной заработной платы"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социального партнерства"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07 3 05 00000</w:t>
            </w:r>
          </w:p>
        </w:tc>
        <w:tc>
          <w:tcPr>
            <w:tcW w:w="6803" w:type="dxa"/>
            <w:tcBorders>
              <w:top w:val="nil"/>
              <w:left w:val="nil"/>
              <w:bottom w:val="nil"/>
              <w:right w:val="nil"/>
            </w:tcBorders>
          </w:tcPr>
          <w:p w:rsidR="000E4064" w:rsidRDefault="000E4064">
            <w:pPr>
              <w:pStyle w:val="ConsPlusNormal"/>
              <w:jc w:val="both"/>
            </w:pPr>
            <w:r>
              <w:t>Основное мероприятие "Надзор и контроль в сфере труда и занятости"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07 3 05 54350</w:t>
            </w:r>
          </w:p>
        </w:tc>
        <w:tc>
          <w:tcPr>
            <w:tcW w:w="6803" w:type="dxa"/>
            <w:tcBorders>
              <w:top w:val="nil"/>
              <w:left w:val="nil"/>
              <w:bottom w:val="nil"/>
              <w:right w:val="nil"/>
            </w:tcBorders>
          </w:tcPr>
          <w:p w:rsidR="000E4064" w:rsidRDefault="000E4064">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D3 00000</w:t>
            </w:r>
          </w:p>
        </w:tc>
        <w:tc>
          <w:tcPr>
            <w:tcW w:w="6803" w:type="dxa"/>
            <w:tcBorders>
              <w:top w:val="nil"/>
              <w:left w:val="nil"/>
              <w:bottom w:val="nil"/>
              <w:right w:val="nil"/>
            </w:tcBorders>
          </w:tcPr>
          <w:p w:rsidR="000E4064" w:rsidRDefault="000E4064">
            <w:pPr>
              <w:pStyle w:val="ConsPlusNormal"/>
              <w:jc w:val="both"/>
            </w:pPr>
            <w:r>
              <w:t>Федеральный проект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D4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E6 00000</w:t>
            </w:r>
          </w:p>
        </w:tc>
        <w:tc>
          <w:tcPr>
            <w:tcW w:w="6803" w:type="dxa"/>
            <w:tcBorders>
              <w:top w:val="nil"/>
              <w:left w:val="nil"/>
              <w:bottom w:val="nil"/>
              <w:right w:val="nil"/>
            </w:tcBorders>
          </w:tcPr>
          <w:p w:rsidR="000E4064" w:rsidRDefault="000E4064">
            <w:pPr>
              <w:pStyle w:val="ConsPlusNormal"/>
              <w:jc w:val="both"/>
            </w:pPr>
            <w:r>
              <w:t>Федеральный проект "Молодые профессионалы (Повышение конкурентоспособности профессионального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3 E7 00000</w:t>
            </w:r>
          </w:p>
        </w:tc>
        <w:tc>
          <w:tcPr>
            <w:tcW w:w="6803" w:type="dxa"/>
            <w:tcBorders>
              <w:top w:val="nil"/>
              <w:left w:val="nil"/>
              <w:bottom w:val="nil"/>
              <w:right w:val="nil"/>
            </w:tcBorders>
          </w:tcPr>
          <w:p w:rsidR="000E4064" w:rsidRDefault="000E4064">
            <w:pPr>
              <w:pStyle w:val="ConsPlusNormal"/>
              <w:jc w:val="both"/>
            </w:pPr>
            <w:r>
              <w:t>Федеральный проект "Новые возможности для каждого"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07 5 00 00000</w:t>
            </w:r>
          </w:p>
        </w:tc>
        <w:tc>
          <w:tcPr>
            <w:tcW w:w="6803" w:type="dxa"/>
            <w:tcBorders>
              <w:top w:val="nil"/>
              <w:left w:val="nil"/>
              <w:bottom w:val="nil"/>
              <w:right w:val="nil"/>
            </w:tcBorders>
          </w:tcPr>
          <w:p w:rsidR="000E4064" w:rsidRDefault="000E4064">
            <w:pPr>
              <w:pStyle w:val="ConsPlusNormal"/>
              <w:jc w:val="both"/>
            </w:pPr>
            <w:r>
              <w:t>Подпрограмма "Безопасный труд"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07 5 01 00000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и внедрение предупредительной модели управления охраной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07 5 02 00000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инструментов государственного управления охраной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07 5 03 00000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работодателей к улучшению условий труда на рабочих местах"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93" w:history="1">
              <w:r>
                <w:rPr>
                  <w:color w:val="0000FF"/>
                </w:rPr>
                <w:t>программа</w:t>
              </w:r>
            </w:hyperlink>
            <w:r>
              <w:t xml:space="preserve"> Российской Федерации "Обеспечение </w:t>
            </w:r>
            <w:r>
              <w:lastRenderedPageBreak/>
              <w:t>общественного порядка и противодействие преступности"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08 4 00 00000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"Обеспечение общественного порядка и противодействие преступности"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08 4 03 00000</w:t>
            </w:r>
          </w:p>
        </w:tc>
        <w:tc>
          <w:tcPr>
            <w:tcW w:w="6803" w:type="dxa"/>
            <w:tcBorders>
              <w:top w:val="nil"/>
              <w:left w:val="nil"/>
              <w:bottom w:val="nil"/>
              <w:right w:val="nil"/>
            </w:tcBorders>
          </w:tcPr>
          <w:p w:rsidR="000E4064" w:rsidRDefault="000E4064">
            <w:pPr>
              <w:pStyle w:val="ConsPlusNormal"/>
              <w:jc w:val="both"/>
            </w:pPr>
            <w:r>
              <w:t>Основное мероприятие "Тыловое обеспечение"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08 4 03 57010</w:t>
            </w:r>
          </w:p>
        </w:tc>
        <w:tc>
          <w:tcPr>
            <w:tcW w:w="6803" w:type="dxa"/>
            <w:tcBorders>
              <w:top w:val="nil"/>
              <w:left w:val="nil"/>
              <w:bottom w:val="nil"/>
              <w:right w:val="nil"/>
            </w:tcBorders>
          </w:tcPr>
          <w:p w:rsidR="000E4064" w:rsidRDefault="000E4064">
            <w:pPr>
              <w:pStyle w:val="ConsPlusNormal"/>
              <w:jc w:val="both"/>
            </w:pPr>
            <w:r>
              <w:t>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08 4 03 57030</w:t>
            </w:r>
          </w:p>
        </w:tc>
        <w:tc>
          <w:tcPr>
            <w:tcW w:w="6803" w:type="dxa"/>
            <w:tcBorders>
              <w:top w:val="nil"/>
              <w:left w:val="nil"/>
              <w:bottom w:val="nil"/>
              <w:right w:val="nil"/>
            </w:tcBorders>
          </w:tcPr>
          <w:p w:rsidR="000E4064" w:rsidRDefault="000E4064">
            <w:pPr>
              <w:pStyle w:val="ConsPlusNormal"/>
              <w:jc w:val="both"/>
            </w:pPr>
            <w:r>
              <w:t>Реализация возложенных на полицию обязанностей по охране общественного порядка и обеспечение общественной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08 4 04 00000</w:t>
            </w:r>
          </w:p>
        </w:tc>
        <w:tc>
          <w:tcPr>
            <w:tcW w:w="6803" w:type="dxa"/>
            <w:tcBorders>
              <w:top w:val="nil"/>
              <w:left w:val="nil"/>
              <w:bottom w:val="nil"/>
              <w:right w:val="nil"/>
            </w:tcBorders>
          </w:tcPr>
          <w:p w:rsidR="000E4064" w:rsidRDefault="000E4064">
            <w:pPr>
              <w:pStyle w:val="ConsPlusNormal"/>
              <w:jc w:val="both"/>
            </w:pPr>
            <w:r>
              <w:t>Основное мероприятие "Медицинское обеспечение"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08 4 05 00000</w:t>
            </w:r>
          </w:p>
        </w:tc>
        <w:tc>
          <w:tcPr>
            <w:tcW w:w="6803" w:type="dxa"/>
            <w:tcBorders>
              <w:top w:val="nil"/>
              <w:left w:val="nil"/>
              <w:bottom w:val="nil"/>
              <w:right w:val="nil"/>
            </w:tcBorders>
          </w:tcPr>
          <w:p w:rsidR="000E4064" w:rsidRDefault="000E4064">
            <w:pPr>
              <w:pStyle w:val="ConsPlusNormal"/>
              <w:jc w:val="both"/>
            </w:pPr>
            <w:r>
              <w:t>Основное мероприятие "Жилищное обеспечение"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08 4 06 00000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подготовки кадров для органов внутренних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08 4 07 00000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проведения экспертных исследований ДНК подразделениями органов внутренних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08 5 00 00000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794" w:history="1">
              <w:r>
                <w:rPr>
                  <w:color w:val="0000FF"/>
                </w:rPr>
                <w:t>программа</w:t>
              </w:r>
            </w:hyperlink>
            <w:r>
              <w:t xml:space="preserve"> "Повышение безопасности дорожного движения в 2013 - 2020 годах"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5 R3 00000</w:t>
            </w:r>
          </w:p>
        </w:tc>
        <w:tc>
          <w:tcPr>
            <w:tcW w:w="6803" w:type="dxa"/>
            <w:tcBorders>
              <w:top w:val="nil"/>
              <w:left w:val="nil"/>
              <w:bottom w:val="nil"/>
              <w:right w:val="nil"/>
            </w:tcBorders>
          </w:tcPr>
          <w:p w:rsidR="000E4064" w:rsidRDefault="000E4064">
            <w:pPr>
              <w:pStyle w:val="ConsPlusNormal"/>
              <w:jc w:val="both"/>
            </w:pPr>
            <w:r>
              <w:t>Федеральный проект "Безопасность дорожного движения"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08 6 00 00000</w:t>
            </w:r>
          </w:p>
        </w:tc>
        <w:tc>
          <w:tcPr>
            <w:tcW w:w="6803" w:type="dxa"/>
            <w:tcBorders>
              <w:top w:val="nil"/>
              <w:left w:val="nil"/>
              <w:bottom w:val="nil"/>
              <w:right w:val="nil"/>
            </w:tcBorders>
          </w:tcPr>
          <w:p w:rsidR="000E4064" w:rsidRDefault="000E4064">
            <w:pPr>
              <w:pStyle w:val="ConsPlusNormal"/>
              <w:jc w:val="both"/>
            </w:pPr>
            <w:r>
              <w:t>Подпрограмма "Реализация полномочий в сфере внутренних дел"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08 6 01 00000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"Предварительное следствие"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08 6 02 00000</w:t>
            </w:r>
          </w:p>
        </w:tc>
        <w:tc>
          <w:tcPr>
            <w:tcW w:w="6803" w:type="dxa"/>
            <w:tcBorders>
              <w:top w:val="nil"/>
              <w:left w:val="nil"/>
              <w:bottom w:val="nil"/>
              <w:right w:val="nil"/>
            </w:tcBorders>
          </w:tcPr>
          <w:p w:rsidR="000E4064" w:rsidRDefault="000E4064">
            <w:pPr>
              <w:pStyle w:val="ConsPlusNormal"/>
              <w:jc w:val="both"/>
            </w:pPr>
            <w:r>
              <w:t>Основное мероприятие "Оперативно-служебная деятельность органов внутренних дел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08 6 03 00000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органами внутренних дел Российской Федерации и организация деятельности системы МВД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08 6 03 30230</w:t>
            </w:r>
          </w:p>
        </w:tc>
        <w:tc>
          <w:tcPr>
            <w:tcW w:w="6803" w:type="dxa"/>
            <w:tcBorders>
              <w:top w:val="nil"/>
              <w:left w:val="nil"/>
              <w:bottom w:val="nil"/>
              <w:right w:val="nil"/>
            </w:tcBorders>
          </w:tcPr>
          <w:p w:rsidR="000E4064" w:rsidRDefault="000E4064">
            <w:pPr>
              <w:pStyle w:val="ConsPlusNormal"/>
              <w:jc w:val="both"/>
            </w:pPr>
            <w:r>
              <w:t>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08 6 04 00000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Государственной программы "Обеспечение безопасности потерпевших, свидетелей и иных участников уголовного судопроизводства"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08 6 05 00000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Государственной программы по оказанию содействия добровольному переселению в Российскую Федерацию соотечественников, проживающих за рубежом"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08 6 05 50860</w:t>
            </w:r>
          </w:p>
        </w:tc>
        <w:tc>
          <w:tcPr>
            <w:tcW w:w="6803" w:type="dxa"/>
            <w:tcBorders>
              <w:top w:val="nil"/>
              <w:left w:val="nil"/>
              <w:bottom w:val="nil"/>
              <w:right w:val="nil"/>
            </w:tcBorders>
          </w:tcPr>
          <w:p w:rsidR="000E4064" w:rsidRDefault="000E4064">
            <w:pPr>
              <w:pStyle w:val="ConsPlusNormal"/>
              <w:jc w:val="both"/>
            </w:pPr>
            <w:r>
              <w:t xml:space="preserve">Субсидии на реализацию мероприятий, предусмотренных региональной программой переселения, включенной в Государственную </w:t>
            </w:r>
            <w:hyperlink r:id="rId1795" w:history="1">
              <w:r>
                <w:rPr>
                  <w:color w:val="0000FF"/>
                </w:rPr>
                <w:t>программу</w:t>
              </w:r>
            </w:hyperlink>
            <w:r>
              <w:t xml:space="preserve"> по оказанию содействия добровольному </w:t>
            </w:r>
            <w:r>
              <w:lastRenderedPageBreak/>
              <w:t>переселению в Российскую Федерацию соотечественников, проживающих за рубежом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08 7 00 00000</w:t>
            </w:r>
          </w:p>
        </w:tc>
        <w:tc>
          <w:tcPr>
            <w:tcW w:w="6803" w:type="dxa"/>
            <w:tcBorders>
              <w:top w:val="nil"/>
              <w:left w:val="nil"/>
              <w:bottom w:val="nil"/>
              <w:right w:val="nil"/>
            </w:tcBorders>
          </w:tcPr>
          <w:p w:rsidR="000E4064" w:rsidRDefault="000E4064">
            <w:pPr>
              <w:pStyle w:val="ConsPlusNormal"/>
              <w:jc w:val="both"/>
            </w:pPr>
            <w:r>
              <w:t>Подпрограмма "Повышение безопасности дорожного движения"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08 7 01 00000</w:t>
            </w:r>
          </w:p>
        </w:tc>
        <w:tc>
          <w:tcPr>
            <w:tcW w:w="6803" w:type="dxa"/>
            <w:tcBorders>
              <w:top w:val="nil"/>
              <w:left w:val="nil"/>
              <w:bottom w:val="nil"/>
              <w:right w:val="nil"/>
            </w:tcBorders>
          </w:tcPr>
          <w:p w:rsidR="000E4064" w:rsidRDefault="000E4064">
            <w:pPr>
              <w:pStyle w:val="ConsPlusNormal"/>
              <w:jc w:val="both"/>
            </w:pPr>
            <w:r>
              <w:t>Основное мероприятие "Методическое и нормативно-правовое обеспечение деятельности в области безопасности дорожного движения"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08 7 R3 00000</w:t>
            </w:r>
          </w:p>
        </w:tc>
        <w:tc>
          <w:tcPr>
            <w:tcW w:w="6803" w:type="dxa"/>
            <w:tcBorders>
              <w:top w:val="nil"/>
              <w:left w:val="nil"/>
              <w:bottom w:val="nil"/>
              <w:right w:val="nil"/>
            </w:tcBorders>
          </w:tcPr>
          <w:p w:rsidR="000E4064" w:rsidRDefault="000E4064">
            <w:pPr>
              <w:pStyle w:val="ConsPlusNormal"/>
              <w:jc w:val="both"/>
            </w:pPr>
            <w:r>
              <w:t>Федеральный проект "Безопасность дорожного движения"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96" w:history="1">
              <w:r>
                <w:rPr>
                  <w:color w:val="0000FF"/>
                </w:rPr>
                <w:t>программа</w:t>
              </w:r>
            </w:hyperlink>
            <w:r>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10 1 00 00000</w:t>
            </w:r>
          </w:p>
        </w:tc>
        <w:tc>
          <w:tcPr>
            <w:tcW w:w="6803" w:type="dxa"/>
            <w:tcBorders>
              <w:top w:val="nil"/>
              <w:left w:val="nil"/>
              <w:bottom w:val="nil"/>
              <w:right w:val="nil"/>
            </w:tcBorders>
          </w:tcPr>
          <w:p w:rsidR="000E4064" w:rsidRDefault="000E4064">
            <w:pPr>
              <w:pStyle w:val="ConsPlusNormal"/>
              <w:jc w:val="both"/>
            </w:pPr>
            <w:r>
              <w:t>Подпрограмма "Предупреждение, спасение, помощь"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10 1 01 00000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средствами резервного фонда Правительства Российской Федерации по предупреждению и ликвидации чрезвычайных ситуаций и последствий стихийных бедствий"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10 1 01 20570</w:t>
            </w:r>
          </w:p>
        </w:tc>
        <w:tc>
          <w:tcPr>
            <w:tcW w:w="6803" w:type="dxa"/>
            <w:tcBorders>
              <w:top w:val="nil"/>
              <w:left w:val="nil"/>
              <w:bottom w:val="nil"/>
              <w:right w:val="nil"/>
            </w:tcBorders>
          </w:tcPr>
          <w:p w:rsidR="000E4064" w:rsidRDefault="000E4064">
            <w:pPr>
              <w:pStyle w:val="ConsPlusNormal"/>
              <w:jc w:val="both"/>
            </w:pPr>
            <w:r>
              <w:t>Резервный фонд Правительства Российской Федерации по предупреждению и ликвидации чрезвычайных ситуаций и последствий стихийных бедствий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"Подготовка и реализация неотложных и внеплановых мероприятий по предупреждению и ликвидации чрезвычайных ситуаций"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повседневного функционирования подразделений МЧС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10 1 03 31050</w:t>
            </w:r>
          </w:p>
        </w:tc>
        <w:tc>
          <w:tcPr>
            <w:tcW w:w="6803" w:type="dxa"/>
            <w:tcBorders>
              <w:top w:val="nil"/>
              <w:left w:val="nil"/>
              <w:bottom w:val="nil"/>
              <w:right w:val="nil"/>
            </w:tcBorders>
          </w:tcPr>
          <w:p w:rsidR="000E4064" w:rsidRDefault="000E4064">
            <w:pPr>
              <w:pStyle w:val="ConsPlusNormal"/>
              <w:jc w:val="both"/>
            </w:pPr>
            <w:r>
              <w:t>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10 1 04 00000</w:t>
            </w:r>
          </w:p>
        </w:tc>
        <w:tc>
          <w:tcPr>
            <w:tcW w:w="6803" w:type="dxa"/>
            <w:tcBorders>
              <w:top w:val="nil"/>
              <w:left w:val="nil"/>
              <w:bottom w:val="nil"/>
              <w:right w:val="nil"/>
            </w:tcBorders>
          </w:tcPr>
          <w:p w:rsidR="000E4064" w:rsidRDefault="000E4064">
            <w:pPr>
              <w:pStyle w:val="ConsPlusNormal"/>
              <w:jc w:val="both"/>
            </w:pPr>
            <w:r>
              <w:t>Основное мероприятие "Оснащение подразделений МЧС России современными образцами техники и оборудования в рамках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инфраструктуры МЧС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10 1 07 00000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деятельности некоммерческих организаций, осуществляющих деятельность в области защиты населения и территорий"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10 1 07 60400</w:t>
            </w:r>
          </w:p>
        </w:tc>
        <w:tc>
          <w:tcPr>
            <w:tcW w:w="6803" w:type="dxa"/>
            <w:tcBorders>
              <w:top w:val="nil"/>
              <w:left w:val="nil"/>
              <w:bottom w:val="nil"/>
              <w:right w:val="nil"/>
            </w:tcBorders>
          </w:tcPr>
          <w:p w:rsidR="000E4064" w:rsidRDefault="000E4064">
            <w:pPr>
              <w:pStyle w:val="ConsPlusNormal"/>
              <w:jc w:val="both"/>
            </w:pPr>
            <w:r>
              <w:t>Субсидии социально ориентированным некоммерческим организациям, осуществляющим деятельность в области защиты населения и территорий от чрезвычайных ситуаций, обеспечения пожарной безопасности и безопасности людей на водных объектах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10 1 08 00000</w:t>
            </w:r>
          </w:p>
        </w:tc>
        <w:tc>
          <w:tcPr>
            <w:tcW w:w="6803" w:type="dxa"/>
            <w:tcBorders>
              <w:top w:val="nil"/>
              <w:left w:val="nil"/>
              <w:bottom w:val="nil"/>
              <w:right w:val="nil"/>
            </w:tcBorders>
          </w:tcPr>
          <w:p w:rsidR="000E4064" w:rsidRDefault="000E4064">
            <w:pPr>
              <w:pStyle w:val="ConsPlusNormal"/>
              <w:jc w:val="both"/>
            </w:pPr>
            <w:r>
              <w:t>Основное мероприятие "Снижение рисков и смягчение последствий чрезвычайных ситуаций природного и техногенного характера"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10 1 09 00000</w:t>
            </w:r>
          </w:p>
        </w:tc>
        <w:tc>
          <w:tcPr>
            <w:tcW w:w="6803" w:type="dxa"/>
            <w:tcBorders>
              <w:top w:val="nil"/>
              <w:left w:val="nil"/>
              <w:bottom w:val="nil"/>
              <w:right w:val="nil"/>
            </w:tcBorders>
          </w:tcPr>
          <w:p w:rsidR="000E4064" w:rsidRDefault="000E4064">
            <w:pPr>
              <w:pStyle w:val="ConsPlusNormal"/>
              <w:jc w:val="both"/>
            </w:pPr>
            <w:r>
              <w:t>Основное мероприятие "Преодоление последствий радиационных аварий"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10 1 10 00000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обеспечения пожарной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10 1 12 00000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обеспечения вызова экстренных оперативных служб по единому номеру "112"</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и управление"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повседневного функционирования подразделений центрального аппарата и территориальных подразделений МЧС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10 2 01 31050</w:t>
            </w:r>
          </w:p>
        </w:tc>
        <w:tc>
          <w:tcPr>
            <w:tcW w:w="6803" w:type="dxa"/>
            <w:tcBorders>
              <w:top w:val="nil"/>
              <w:left w:val="nil"/>
              <w:bottom w:val="nil"/>
              <w:right w:val="nil"/>
            </w:tcBorders>
          </w:tcPr>
          <w:p w:rsidR="000E4064" w:rsidRDefault="000E4064">
            <w:pPr>
              <w:pStyle w:val="ConsPlusNormal"/>
              <w:jc w:val="both"/>
            </w:pPr>
            <w:r>
              <w:t>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10 2 02 00000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"Научное обеспечение деятельности МЧС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жильем кадрового состава МЧС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10 2 04 00000</w:t>
            </w:r>
          </w:p>
        </w:tc>
        <w:tc>
          <w:tcPr>
            <w:tcW w:w="6803" w:type="dxa"/>
            <w:tcBorders>
              <w:top w:val="nil"/>
              <w:left w:val="nil"/>
              <w:bottom w:val="nil"/>
              <w:right w:val="nil"/>
            </w:tcBorders>
          </w:tcPr>
          <w:p w:rsidR="000E4064" w:rsidRDefault="000E4064">
            <w:pPr>
              <w:pStyle w:val="ConsPlusNormal"/>
              <w:jc w:val="both"/>
            </w:pPr>
            <w:r>
              <w:t>Основное мероприятие "Финансовое обеспечение реализации программ высшего профессионального образования в области защиты населения и территорий"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международного сотрудничества в установленной сфере деятельности МЧС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10 2 06 00000</w:t>
            </w:r>
          </w:p>
        </w:tc>
        <w:tc>
          <w:tcPr>
            <w:tcW w:w="6803" w:type="dxa"/>
            <w:tcBorders>
              <w:top w:val="nil"/>
              <w:left w:val="nil"/>
              <w:bottom w:val="nil"/>
              <w:right w:val="nil"/>
            </w:tcBorders>
          </w:tcPr>
          <w:p w:rsidR="000E4064" w:rsidRDefault="000E4064">
            <w:pPr>
              <w:pStyle w:val="ConsPlusNormal"/>
              <w:jc w:val="both"/>
            </w:pPr>
            <w:r>
              <w:t>Основное мероприятие "Оценка рисков и минимизация недостижения целей и задач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10 2 07 00000</w:t>
            </w:r>
          </w:p>
        </w:tc>
        <w:tc>
          <w:tcPr>
            <w:tcW w:w="6803" w:type="dxa"/>
            <w:tcBorders>
              <w:top w:val="nil"/>
              <w:left w:val="nil"/>
              <w:bottom w:val="nil"/>
              <w:right w:val="nil"/>
            </w:tcBorders>
          </w:tcPr>
          <w:p w:rsidR="000E4064" w:rsidRDefault="000E4064">
            <w:pPr>
              <w:pStyle w:val="ConsPlusNormal"/>
              <w:jc w:val="both"/>
            </w:pPr>
            <w:r>
              <w:t>Основное мероприятие "Финансовое обеспечение оказания медицинской, санаторно-курортной и реабилитационной помощи кадровому составу МЧС России, а также гражданам, подвергшимся радиационному воздействию"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10 2 08 00000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национальной системы химической и биологической безопасности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10 3 00 00000</w:t>
            </w:r>
          </w:p>
        </w:tc>
        <w:tc>
          <w:tcPr>
            <w:tcW w:w="6803" w:type="dxa"/>
            <w:tcBorders>
              <w:top w:val="nil"/>
              <w:left w:val="nil"/>
              <w:bottom w:val="nil"/>
              <w:right w:val="nil"/>
            </w:tcBorders>
          </w:tcPr>
          <w:p w:rsidR="000E4064" w:rsidRDefault="000E4064">
            <w:pPr>
              <w:pStyle w:val="ConsPlusNormal"/>
              <w:jc w:val="both"/>
            </w:pPr>
            <w:r>
              <w:t>Подпрограмма "Развитие системы обеспечения промышленной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10 3 02 00000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проведения технологического надзора и федерального государственного надзора в области использования атомной энергии"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10 3 02 54890</w:t>
            </w:r>
          </w:p>
        </w:tc>
        <w:tc>
          <w:tcPr>
            <w:tcW w:w="6803" w:type="dxa"/>
            <w:tcBorders>
              <w:top w:val="nil"/>
              <w:left w:val="nil"/>
              <w:bottom w:val="nil"/>
              <w:right w:val="nil"/>
            </w:tcBorders>
          </w:tcPr>
          <w:p w:rsidR="000E4064" w:rsidRDefault="000E4064">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10 3 03 00000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международного сотрудничества в установленной сфере деятельности, направленного на совершенствование государственного регулирования технологической безопасности и безопасности при использовании атомной энергии в мирных целях"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10 3 04 00000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подпрограммы"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Б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"Национальная система химической и биологической безопасности Российской Федерации (2015 - 2020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Г 00 00000</w:t>
            </w:r>
          </w:p>
        </w:tc>
        <w:tc>
          <w:tcPr>
            <w:tcW w:w="6803" w:type="dxa"/>
            <w:tcBorders>
              <w:top w:val="nil"/>
              <w:left w:val="nil"/>
              <w:bottom w:val="nil"/>
              <w:right w:val="nil"/>
            </w:tcBorders>
          </w:tcPr>
          <w:p w:rsidR="000E4064" w:rsidRDefault="000E4064">
            <w:pPr>
              <w:pStyle w:val="ConsPlusNormal"/>
              <w:jc w:val="both"/>
            </w:pPr>
            <w:r>
              <w:t>Подпрограмма "Построение и развитие аппаратно-программного комплекса "Безопасный город"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Г 01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"Научно-техническое, нормативно-правовое и организационно-методическое обеспечение реализации мероприятий по построению и развитию сегментов аппаратно-программного комплекса "Безопасный город"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10 Г 02 00000</w:t>
            </w:r>
          </w:p>
        </w:tc>
        <w:tc>
          <w:tcPr>
            <w:tcW w:w="6803" w:type="dxa"/>
            <w:tcBorders>
              <w:top w:val="nil"/>
              <w:left w:val="nil"/>
              <w:bottom w:val="nil"/>
              <w:right w:val="nil"/>
            </w:tcBorders>
          </w:tcPr>
          <w:p w:rsidR="000E4064" w:rsidRDefault="000E4064">
            <w:pPr>
              <w:pStyle w:val="ConsPlusNormal"/>
              <w:jc w:val="both"/>
            </w:pPr>
            <w:r>
              <w:t>Основное мероприятие "Внедрение сегментов аппаратно-программного комплекса "Безопасный город" на муниципальном уровне и их интеграция в комплексную систему обеспечения безопасности жизнедеятельности населения субъекта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97" w:history="1">
              <w:r>
                <w:rPr>
                  <w:color w:val="0000FF"/>
                </w:rPr>
                <w:t>программа</w:t>
              </w:r>
            </w:hyperlink>
            <w:r>
              <w:t xml:space="preserve"> Российской Федерации "Развитие культуры и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11 1 00 00000</w:t>
            </w:r>
          </w:p>
        </w:tc>
        <w:tc>
          <w:tcPr>
            <w:tcW w:w="6803" w:type="dxa"/>
            <w:tcBorders>
              <w:top w:val="nil"/>
              <w:left w:val="nil"/>
              <w:bottom w:val="nil"/>
              <w:right w:val="nil"/>
            </w:tcBorders>
          </w:tcPr>
          <w:p w:rsidR="000E4064" w:rsidRDefault="000E4064">
            <w:pPr>
              <w:pStyle w:val="ConsPlusNormal"/>
              <w:jc w:val="both"/>
            </w:pPr>
            <w:r>
              <w:t>Подпрограмма "Наследие"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11 1 01 00000</w:t>
            </w:r>
          </w:p>
        </w:tc>
        <w:tc>
          <w:tcPr>
            <w:tcW w:w="6803" w:type="dxa"/>
            <w:tcBorders>
              <w:top w:val="nil"/>
              <w:left w:val="nil"/>
              <w:bottom w:val="nil"/>
              <w:right w:val="nil"/>
            </w:tcBorders>
          </w:tcPr>
          <w:p w:rsidR="000E4064" w:rsidRDefault="000E4064">
            <w:pPr>
              <w:pStyle w:val="ConsPlusNormal"/>
              <w:jc w:val="both"/>
            </w:pPr>
            <w:r>
              <w:t>Основное мероприятие "Сохранение, использование, популяризация исторического и культурного наследия"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11 1 01 52440</w:t>
            </w:r>
          </w:p>
        </w:tc>
        <w:tc>
          <w:tcPr>
            <w:tcW w:w="6803" w:type="dxa"/>
            <w:tcBorders>
              <w:top w:val="nil"/>
              <w:left w:val="nil"/>
              <w:bottom w:val="nil"/>
              <w:right w:val="nil"/>
            </w:tcBorders>
          </w:tcPr>
          <w:p w:rsidR="000E4064" w:rsidRDefault="000E4064">
            <w:pPr>
              <w:pStyle w:val="ConsPlusNormal"/>
              <w:jc w:val="both"/>
            </w:pPr>
            <w:r>
              <w:t>Иной межбюджетный трансферт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11 1 01 60850</w:t>
            </w:r>
          </w:p>
        </w:tc>
        <w:tc>
          <w:tcPr>
            <w:tcW w:w="6803" w:type="dxa"/>
            <w:tcBorders>
              <w:top w:val="nil"/>
              <w:left w:val="nil"/>
              <w:bottom w:val="nil"/>
              <w:right w:val="nil"/>
            </w:tcBorders>
          </w:tcPr>
          <w:p w:rsidR="000E4064" w:rsidRDefault="000E4064">
            <w:pPr>
              <w:pStyle w:val="ConsPlusNormal"/>
              <w:jc w:val="both"/>
            </w:pPr>
            <w:r>
              <w:t>Субсидия Общероссийской общественно-государственной организации "Российское военно-историческое общество"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11 1 01 62343</w:t>
            </w:r>
          </w:p>
        </w:tc>
        <w:tc>
          <w:tcPr>
            <w:tcW w:w="6803" w:type="dxa"/>
            <w:tcBorders>
              <w:top w:val="nil"/>
              <w:left w:val="nil"/>
              <w:bottom w:val="nil"/>
              <w:right w:val="nil"/>
            </w:tcBorders>
          </w:tcPr>
          <w:p w:rsidR="000E4064" w:rsidRDefault="000E4064">
            <w:pPr>
              <w:pStyle w:val="ConsPlusNormal"/>
              <w:jc w:val="both"/>
            </w:pPr>
            <w:r>
              <w:t>Субсидия Фонду по сохранению и развитию Соловецкого архипелага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библиотечного дела"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музейного дела"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A1 00000</w:t>
            </w:r>
          </w:p>
        </w:tc>
        <w:tc>
          <w:tcPr>
            <w:tcW w:w="6803" w:type="dxa"/>
            <w:tcBorders>
              <w:top w:val="nil"/>
              <w:left w:val="nil"/>
              <w:bottom w:val="nil"/>
              <w:right w:val="nil"/>
            </w:tcBorders>
          </w:tcPr>
          <w:p w:rsidR="000E4064" w:rsidRDefault="000E4064">
            <w:pPr>
              <w:pStyle w:val="ConsPlusNormal"/>
              <w:jc w:val="both"/>
            </w:pPr>
            <w:r>
              <w:t>Федеральный проект "Культурная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A1 54540</w:t>
            </w:r>
          </w:p>
        </w:tc>
        <w:tc>
          <w:tcPr>
            <w:tcW w:w="6803" w:type="dxa"/>
            <w:tcBorders>
              <w:top w:val="nil"/>
              <w:left w:val="nil"/>
              <w:bottom w:val="nil"/>
              <w:right w:val="nil"/>
            </w:tcBorders>
          </w:tcPr>
          <w:p w:rsidR="000E4064" w:rsidRDefault="000E4064">
            <w:pPr>
              <w:pStyle w:val="ConsPlusNormal"/>
              <w:jc w:val="both"/>
            </w:pPr>
            <w:r>
              <w:t>Создание модельных муниципальных библиотек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11 1 A2 00000</w:t>
            </w:r>
          </w:p>
        </w:tc>
        <w:tc>
          <w:tcPr>
            <w:tcW w:w="6803" w:type="dxa"/>
            <w:tcBorders>
              <w:top w:val="nil"/>
              <w:left w:val="nil"/>
              <w:bottom w:val="nil"/>
              <w:right w:val="nil"/>
            </w:tcBorders>
          </w:tcPr>
          <w:p w:rsidR="000E4064" w:rsidRDefault="000E4064">
            <w:pPr>
              <w:pStyle w:val="ConsPlusNormal"/>
              <w:jc w:val="both"/>
            </w:pPr>
            <w:r>
              <w:t>Федеральный проект "Творческие люди"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A2 60276</w:t>
            </w:r>
          </w:p>
        </w:tc>
        <w:tc>
          <w:tcPr>
            <w:tcW w:w="6803" w:type="dxa"/>
            <w:tcBorders>
              <w:top w:val="nil"/>
              <w:left w:val="nil"/>
              <w:bottom w:val="nil"/>
              <w:right w:val="nil"/>
            </w:tcBorders>
          </w:tcPr>
          <w:p w:rsidR="000E4064" w:rsidRDefault="000E4064">
            <w:pPr>
              <w:pStyle w:val="ConsPlusNormal"/>
              <w:jc w:val="both"/>
            </w:pPr>
            <w:r>
              <w:t>Реализация выставочных проектов ведущих федеральных и региональных музеев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A2 60851</w:t>
            </w:r>
          </w:p>
        </w:tc>
        <w:tc>
          <w:tcPr>
            <w:tcW w:w="6803" w:type="dxa"/>
            <w:tcBorders>
              <w:top w:val="nil"/>
              <w:left w:val="nil"/>
              <w:bottom w:val="nil"/>
              <w:right w:val="nil"/>
            </w:tcBorders>
          </w:tcPr>
          <w:p w:rsidR="000E4064" w:rsidRDefault="000E4064">
            <w:pPr>
              <w:pStyle w:val="ConsPlusNormal"/>
              <w:jc w:val="both"/>
            </w:pPr>
            <w:r>
              <w:t>Государственная поддержка Общероссийской общественно-государственной организации "Российское военно-историческое общество" на мероприятия по созданию памятных мест, связанных с военной историей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A2 60852</w:t>
            </w:r>
          </w:p>
        </w:tc>
        <w:tc>
          <w:tcPr>
            <w:tcW w:w="6803" w:type="dxa"/>
            <w:tcBorders>
              <w:top w:val="nil"/>
              <w:left w:val="nil"/>
              <w:bottom w:val="nil"/>
              <w:right w:val="nil"/>
            </w:tcBorders>
          </w:tcPr>
          <w:p w:rsidR="000E4064" w:rsidRDefault="000E4064">
            <w:pPr>
              <w:pStyle w:val="ConsPlusNormal"/>
              <w:jc w:val="both"/>
            </w:pPr>
            <w:r>
              <w:t>Государственная поддержка Общероссийской общественно-государственной организации "Российское военно-историческое общество" на мероприятия, связанные с проведением военно-исторических лагерей на территории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1 A3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"Цифровая культура"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11 2 00 00000</w:t>
            </w:r>
          </w:p>
        </w:tc>
        <w:tc>
          <w:tcPr>
            <w:tcW w:w="6803" w:type="dxa"/>
            <w:tcBorders>
              <w:top w:val="nil"/>
              <w:left w:val="nil"/>
              <w:bottom w:val="nil"/>
              <w:right w:val="nil"/>
            </w:tcBorders>
          </w:tcPr>
          <w:p w:rsidR="000E4064" w:rsidRDefault="000E4064">
            <w:pPr>
              <w:pStyle w:val="ConsPlusNormal"/>
              <w:jc w:val="both"/>
            </w:pPr>
            <w:r>
              <w:t>Подпрограмма "Искусство"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11 2 01 00000</w:t>
            </w:r>
          </w:p>
        </w:tc>
        <w:tc>
          <w:tcPr>
            <w:tcW w:w="6803" w:type="dxa"/>
            <w:tcBorders>
              <w:top w:val="nil"/>
              <w:left w:val="nil"/>
              <w:bottom w:val="nil"/>
              <w:right w:val="nil"/>
            </w:tcBorders>
          </w:tcPr>
          <w:p w:rsidR="000E4064" w:rsidRDefault="000E4064">
            <w:pPr>
              <w:pStyle w:val="ConsPlusNormal"/>
              <w:jc w:val="both"/>
            </w:pPr>
            <w:r>
              <w:t>Основное мероприятие "Сохранение и развитие исполнительских искусств"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11 2 01 60160</w:t>
            </w:r>
          </w:p>
        </w:tc>
        <w:tc>
          <w:tcPr>
            <w:tcW w:w="6803" w:type="dxa"/>
            <w:tcBorders>
              <w:top w:val="nil"/>
              <w:left w:val="nil"/>
              <w:bottom w:val="nil"/>
              <w:right w:val="nil"/>
            </w:tcBorders>
          </w:tcPr>
          <w:p w:rsidR="000E4064" w:rsidRDefault="000E4064">
            <w:pPr>
              <w:pStyle w:val="ConsPlusNormal"/>
              <w:jc w:val="both"/>
            </w:pPr>
            <w:r>
              <w:t>Субсидии на реализацию творческих проектов в сфере музыкального, театрального, изобразительного искусства и народного творчества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11 2 01 62294</w:t>
            </w:r>
          </w:p>
        </w:tc>
        <w:tc>
          <w:tcPr>
            <w:tcW w:w="6803" w:type="dxa"/>
            <w:tcBorders>
              <w:top w:val="nil"/>
              <w:left w:val="nil"/>
              <w:bottom w:val="nil"/>
              <w:right w:val="nil"/>
            </w:tcBorders>
          </w:tcPr>
          <w:p w:rsidR="000E4064" w:rsidRDefault="000E4064">
            <w:pPr>
              <w:pStyle w:val="ConsPlusNormal"/>
              <w:jc w:val="both"/>
            </w:pPr>
            <w:r>
              <w:t>Субсидии некоммерческим организациям (за исключением государственных и муниципальных учреждений) в целях проведения Дня России и Дня народного единства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11 2 02 00000</w:t>
            </w:r>
          </w:p>
        </w:tc>
        <w:tc>
          <w:tcPr>
            <w:tcW w:w="6803" w:type="dxa"/>
            <w:tcBorders>
              <w:top w:val="nil"/>
              <w:left w:val="nil"/>
              <w:bottom w:val="nil"/>
              <w:right w:val="nil"/>
            </w:tcBorders>
          </w:tcPr>
          <w:p w:rsidR="000E4064" w:rsidRDefault="000E4064">
            <w:pPr>
              <w:pStyle w:val="ConsPlusNormal"/>
              <w:jc w:val="both"/>
            </w:pPr>
            <w:r>
              <w:t>Основное мероприятие "Сохранение и развитие кинематографии"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творческих инициатив населения, а также выдающихся деятелей, организаций в сфере культуры, творческих союзов"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11 2 04 30330</w:t>
            </w:r>
          </w:p>
        </w:tc>
        <w:tc>
          <w:tcPr>
            <w:tcW w:w="6803" w:type="dxa"/>
            <w:tcBorders>
              <w:top w:val="nil"/>
              <w:left w:val="nil"/>
              <w:bottom w:val="nil"/>
              <w:right w:val="nil"/>
            </w:tcBorders>
          </w:tcPr>
          <w:p w:rsidR="000E4064" w:rsidRDefault="000E4064">
            <w:pPr>
              <w:pStyle w:val="ConsPlusNormal"/>
              <w:jc w:val="both"/>
            </w:pPr>
            <w:r>
              <w:t xml:space="preserve">Государственные премии Российской Федерации в области науки и техники, образования и культуры в соответствии с </w:t>
            </w:r>
            <w:hyperlink r:id="rId1798" w:history="1">
              <w:r>
                <w:rPr>
                  <w:color w:val="0000FF"/>
                </w:rPr>
                <w:t>Указом</w:t>
              </w:r>
            </w:hyperlink>
            <w:r>
              <w:t xml:space="preserve"> Президента Российской Федерации от 21 июня 2004 года N 785 "О совершенствовании системы государственного премирования за достижения в области науки и техники, образования и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11 2 04 30370</w:t>
            </w:r>
          </w:p>
        </w:tc>
        <w:tc>
          <w:tcPr>
            <w:tcW w:w="6803" w:type="dxa"/>
            <w:tcBorders>
              <w:top w:val="nil"/>
              <w:left w:val="nil"/>
              <w:bottom w:val="nil"/>
              <w:right w:val="nil"/>
            </w:tcBorders>
          </w:tcPr>
          <w:p w:rsidR="000E4064" w:rsidRDefault="000E4064">
            <w:pPr>
              <w:pStyle w:val="ConsPlusNormal"/>
              <w:jc w:val="both"/>
            </w:pPr>
            <w:r>
              <w:t>Государственная премия Российской Федерации за выдающиеся достижения в области гуманитарной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11 2 04 30430</w:t>
            </w:r>
          </w:p>
        </w:tc>
        <w:tc>
          <w:tcPr>
            <w:tcW w:w="6803" w:type="dxa"/>
            <w:tcBorders>
              <w:top w:val="nil"/>
              <w:left w:val="nil"/>
              <w:bottom w:val="nil"/>
              <w:right w:val="nil"/>
            </w:tcBorders>
          </w:tcPr>
          <w:p w:rsidR="000E4064" w:rsidRDefault="000E4064">
            <w:pPr>
              <w:pStyle w:val="ConsPlusNormal"/>
              <w:jc w:val="both"/>
            </w:pPr>
            <w:r>
              <w:t>Премии Президента Российской Федерации для молодых деятелей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11 2 04 30520</w:t>
            </w:r>
          </w:p>
        </w:tc>
        <w:tc>
          <w:tcPr>
            <w:tcW w:w="6803" w:type="dxa"/>
            <w:tcBorders>
              <w:top w:val="nil"/>
              <w:left w:val="nil"/>
              <w:bottom w:val="nil"/>
              <w:right w:val="nil"/>
            </w:tcBorders>
          </w:tcPr>
          <w:p w:rsidR="000E4064" w:rsidRDefault="000E4064">
            <w:pPr>
              <w:pStyle w:val="ConsPlusNormal"/>
              <w:jc w:val="both"/>
            </w:pPr>
            <w:r>
              <w:t>Премии Правительства Российской Федерации в области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11 2 04 30540</w:t>
            </w:r>
          </w:p>
        </w:tc>
        <w:tc>
          <w:tcPr>
            <w:tcW w:w="6803" w:type="dxa"/>
            <w:tcBorders>
              <w:top w:val="nil"/>
              <w:left w:val="nil"/>
              <w:bottom w:val="nil"/>
              <w:right w:val="nil"/>
            </w:tcBorders>
          </w:tcPr>
          <w:p w:rsidR="000E4064" w:rsidRDefault="000E4064">
            <w:pPr>
              <w:pStyle w:val="ConsPlusNormal"/>
              <w:jc w:val="both"/>
            </w:pPr>
            <w:r>
              <w:t>Премии Правительства Российской Федерации "Душа России" за вклад в развитие народного творчества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11 2 04 31130</w:t>
            </w:r>
          </w:p>
        </w:tc>
        <w:tc>
          <w:tcPr>
            <w:tcW w:w="6803" w:type="dxa"/>
            <w:tcBorders>
              <w:top w:val="nil"/>
              <w:left w:val="nil"/>
              <w:bottom w:val="nil"/>
              <w:right w:val="nil"/>
            </w:tcBorders>
          </w:tcPr>
          <w:p w:rsidR="000E4064" w:rsidRDefault="000E4064">
            <w:pPr>
              <w:pStyle w:val="ConsPlusNormal"/>
              <w:jc w:val="both"/>
            </w:pPr>
            <w:r>
              <w:t>Премии Президента Российской Федерации в области литературы и искусства за произведения для детей и юношества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11 2 04 60080</w:t>
            </w:r>
          </w:p>
        </w:tc>
        <w:tc>
          <w:tcPr>
            <w:tcW w:w="6803" w:type="dxa"/>
            <w:tcBorders>
              <w:top w:val="nil"/>
              <w:left w:val="nil"/>
              <w:bottom w:val="nil"/>
              <w:right w:val="nil"/>
            </w:tcBorders>
          </w:tcPr>
          <w:p w:rsidR="000E4064" w:rsidRDefault="000E4064">
            <w:pPr>
              <w:pStyle w:val="ConsPlusNormal"/>
              <w:jc w:val="both"/>
            </w:pPr>
            <w:r>
              <w:t xml:space="preserve">Субсидии Общероссийской общественно-государственной </w:t>
            </w:r>
            <w:r>
              <w:lastRenderedPageBreak/>
              <w:t>организации "Российский фонд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11 2 04 61623</w:t>
            </w:r>
          </w:p>
        </w:tc>
        <w:tc>
          <w:tcPr>
            <w:tcW w:w="6803" w:type="dxa"/>
            <w:tcBorders>
              <w:top w:val="nil"/>
              <w:left w:val="nil"/>
              <w:bottom w:val="nil"/>
              <w:right w:val="nil"/>
            </w:tcBorders>
          </w:tcPr>
          <w:p w:rsidR="000E4064" w:rsidRDefault="000E4064">
            <w:pPr>
              <w:pStyle w:val="ConsPlusNormal"/>
              <w:jc w:val="both"/>
            </w:pPr>
            <w:r>
              <w:t>Гранты Президента Российской Федерации для поддержки творческих проектов общенационального значения в области культуры и искусства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11 2 04 62290</w:t>
            </w:r>
          </w:p>
        </w:tc>
        <w:tc>
          <w:tcPr>
            <w:tcW w:w="6803" w:type="dxa"/>
            <w:tcBorders>
              <w:top w:val="nil"/>
              <w:left w:val="nil"/>
              <w:bottom w:val="nil"/>
              <w:right w:val="nil"/>
            </w:tcBorders>
          </w:tcPr>
          <w:p w:rsidR="000E4064" w:rsidRDefault="000E4064">
            <w:pPr>
              <w:pStyle w:val="ConsPlusNormal"/>
              <w:jc w:val="both"/>
            </w:pPr>
            <w:r>
              <w:t>Субсидии некоммерческим организациям на оказание государственной поддержки (грантов) независимым театральным и музыкальным коллективам для реализации творческих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11 2 04 62330</w:t>
            </w:r>
          </w:p>
        </w:tc>
        <w:tc>
          <w:tcPr>
            <w:tcW w:w="6803" w:type="dxa"/>
            <w:tcBorders>
              <w:top w:val="nil"/>
              <w:left w:val="nil"/>
              <w:bottom w:val="nil"/>
              <w:right w:val="nil"/>
            </w:tcBorders>
          </w:tcPr>
          <w:p w:rsidR="000E4064" w:rsidRDefault="000E4064">
            <w:pPr>
              <w:pStyle w:val="ConsPlusNormal"/>
              <w:jc w:val="both"/>
            </w:pPr>
            <w:r>
              <w:t>Субсидии творческим союзам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11 2 04 67361</w:t>
            </w:r>
          </w:p>
        </w:tc>
        <w:tc>
          <w:tcPr>
            <w:tcW w:w="6803" w:type="dxa"/>
            <w:tcBorders>
              <w:top w:val="nil"/>
              <w:left w:val="nil"/>
              <w:bottom w:val="nil"/>
              <w:right w:val="nil"/>
            </w:tcBorders>
          </w:tcPr>
          <w:p w:rsidR="000E4064" w:rsidRDefault="000E4064">
            <w:pPr>
              <w:pStyle w:val="ConsPlusNormal"/>
              <w:jc w:val="both"/>
            </w:pPr>
            <w:r>
              <w:t>Гранты в форме субсидий некоммерческим организациям (за исключением государственных учреждений) для поддержки инновационных проектов в области современного искусства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11 2 04 67840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"Дирекция Санкт-Петербургского международного культурного форума"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11 2 05 00000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и проведение мероприятий, а также работ по строительству, реконструкции, реставрации, посвященных значимым событиям российской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11 2 05 55090</w:t>
            </w:r>
          </w:p>
        </w:tc>
        <w:tc>
          <w:tcPr>
            <w:tcW w:w="6803" w:type="dxa"/>
            <w:tcBorders>
              <w:top w:val="nil"/>
              <w:left w:val="nil"/>
              <w:bottom w:val="nil"/>
              <w:right w:val="nil"/>
            </w:tcBorders>
          </w:tcPr>
          <w:p w:rsidR="000E4064" w:rsidRDefault="000E4064">
            <w:pPr>
              <w:pStyle w:val="ConsPlusNormal"/>
              <w:jc w:val="both"/>
            </w:pPr>
            <w:r>
              <w:t>Субсидии на подготовку и проведение празднования на федеральном уровне памятных дат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11 2 05 60170</w:t>
            </w:r>
          </w:p>
        </w:tc>
        <w:tc>
          <w:tcPr>
            <w:tcW w:w="6803" w:type="dxa"/>
            <w:tcBorders>
              <w:top w:val="nil"/>
              <w:left w:val="nil"/>
              <w:bottom w:val="nil"/>
              <w:right w:val="nil"/>
            </w:tcBorders>
          </w:tcPr>
          <w:p w:rsidR="000E4064" w:rsidRDefault="000E4064">
            <w:pPr>
              <w:pStyle w:val="ConsPlusNormal"/>
              <w:jc w:val="both"/>
            </w:pPr>
            <w:r>
              <w:t>Субсидии на развитие гуманитарного сотрудничества между Российской Федерацией и Республикой Польша и поддержку российско-польского диалога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11 2 05 60180</w:t>
            </w:r>
          </w:p>
        </w:tc>
        <w:tc>
          <w:tcPr>
            <w:tcW w:w="6803" w:type="dxa"/>
            <w:tcBorders>
              <w:top w:val="nil"/>
              <w:left w:val="nil"/>
              <w:bottom w:val="nil"/>
              <w:right w:val="nil"/>
            </w:tcBorders>
          </w:tcPr>
          <w:p w:rsidR="000E4064" w:rsidRDefault="000E4064">
            <w:pPr>
              <w:pStyle w:val="ConsPlusNormal"/>
              <w:jc w:val="both"/>
            </w:pPr>
            <w:r>
              <w:t>Субсидии на реализацию мероприятий и творческих проектов в рамках развития международной культурной коммуникации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11 2 05 60278</w:t>
            </w:r>
          </w:p>
        </w:tc>
        <w:tc>
          <w:tcPr>
            <w:tcW w:w="6803" w:type="dxa"/>
            <w:tcBorders>
              <w:top w:val="nil"/>
              <w:left w:val="nil"/>
              <w:bottom w:val="nil"/>
              <w:right w:val="nil"/>
            </w:tcBorders>
          </w:tcPr>
          <w:p w:rsidR="000E4064" w:rsidRDefault="000E4064">
            <w:pPr>
              <w:pStyle w:val="ConsPlusNormal"/>
              <w:jc w:val="both"/>
            </w:pPr>
            <w:r>
              <w:t>Субсидии на издание социально значимой литературы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11 2 05 60279</w:t>
            </w:r>
          </w:p>
        </w:tc>
        <w:tc>
          <w:tcPr>
            <w:tcW w:w="6803" w:type="dxa"/>
            <w:tcBorders>
              <w:top w:val="nil"/>
              <w:left w:val="nil"/>
              <w:bottom w:val="nil"/>
              <w:right w:val="nil"/>
            </w:tcBorders>
          </w:tcPr>
          <w:p w:rsidR="000E4064" w:rsidRDefault="000E4064">
            <w:pPr>
              <w:pStyle w:val="ConsPlusNormal"/>
              <w:jc w:val="both"/>
            </w:pPr>
            <w:r>
              <w:t>Субсидии на организацию переводов на иностранные языки произведений, созданных на языках народов Российской Федерации, и проектов, направленных на повышение уровня востребованности за рубежом российской художественной литературы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A1 00000</w:t>
            </w:r>
          </w:p>
        </w:tc>
        <w:tc>
          <w:tcPr>
            <w:tcW w:w="6803" w:type="dxa"/>
            <w:tcBorders>
              <w:top w:val="nil"/>
              <w:left w:val="nil"/>
              <w:bottom w:val="nil"/>
              <w:right w:val="nil"/>
            </w:tcBorders>
          </w:tcPr>
          <w:p w:rsidR="000E4064" w:rsidRDefault="000E4064">
            <w:pPr>
              <w:pStyle w:val="ConsPlusNormal"/>
              <w:jc w:val="both"/>
            </w:pPr>
            <w:r>
              <w:t>Федеральный проект "Культурная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A1 52330</w:t>
            </w:r>
          </w:p>
        </w:tc>
        <w:tc>
          <w:tcPr>
            <w:tcW w:w="6803" w:type="dxa"/>
            <w:tcBorders>
              <w:top w:val="nil"/>
              <w:left w:val="nil"/>
              <w:bottom w:val="nil"/>
              <w:right w:val="nil"/>
            </w:tcBorders>
          </w:tcPr>
          <w:p w:rsidR="000E4064" w:rsidRDefault="000E4064">
            <w:pPr>
              <w:pStyle w:val="ConsPlusNormal"/>
              <w:jc w:val="both"/>
            </w:pPr>
            <w:r>
              <w:t>Создание центров культурного развития в городах с числом жителей до 300 тысяч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A1 60272</w:t>
            </w:r>
          </w:p>
        </w:tc>
        <w:tc>
          <w:tcPr>
            <w:tcW w:w="6803" w:type="dxa"/>
            <w:tcBorders>
              <w:top w:val="nil"/>
              <w:left w:val="nil"/>
              <w:bottom w:val="nil"/>
              <w:right w:val="nil"/>
            </w:tcBorders>
          </w:tcPr>
          <w:p w:rsidR="000E4064" w:rsidRDefault="000E4064">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A2 00000</w:t>
            </w:r>
          </w:p>
        </w:tc>
        <w:tc>
          <w:tcPr>
            <w:tcW w:w="6803" w:type="dxa"/>
            <w:tcBorders>
              <w:top w:val="nil"/>
              <w:left w:val="nil"/>
              <w:bottom w:val="nil"/>
              <w:right w:val="nil"/>
            </w:tcBorders>
          </w:tcPr>
          <w:p w:rsidR="000E4064" w:rsidRDefault="000E4064">
            <w:pPr>
              <w:pStyle w:val="ConsPlusNormal"/>
              <w:jc w:val="both"/>
            </w:pPr>
            <w:r>
              <w:t>Федеральный проект "Творческие люди"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A2 60273</w:t>
            </w:r>
          </w:p>
        </w:tc>
        <w:tc>
          <w:tcPr>
            <w:tcW w:w="6803" w:type="dxa"/>
            <w:tcBorders>
              <w:top w:val="nil"/>
              <w:left w:val="nil"/>
              <w:bottom w:val="nil"/>
              <w:right w:val="nil"/>
            </w:tcBorders>
          </w:tcPr>
          <w:p w:rsidR="000E4064" w:rsidRDefault="000E4064">
            <w:pPr>
              <w:pStyle w:val="ConsPlusNormal"/>
              <w:jc w:val="both"/>
            </w:pPr>
            <w:r>
              <w:t>Организация и проведение творческих фестивалей и конкурсов для детей и молодежи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2 A2 60274</w:t>
            </w:r>
          </w:p>
        </w:tc>
        <w:tc>
          <w:tcPr>
            <w:tcW w:w="6803" w:type="dxa"/>
            <w:tcBorders>
              <w:top w:val="nil"/>
              <w:left w:val="nil"/>
              <w:bottom w:val="nil"/>
              <w:right w:val="nil"/>
            </w:tcBorders>
          </w:tcPr>
          <w:p w:rsidR="000E4064" w:rsidRDefault="000E4064">
            <w:pPr>
              <w:pStyle w:val="ConsPlusNormal"/>
              <w:jc w:val="both"/>
            </w:pPr>
            <w:r>
              <w:t>Реализация творческих проектов, направленных на укрепление российской гражданской идентичности на основе духовно-</w:t>
            </w:r>
            <w:r>
              <w:lastRenderedPageBreak/>
              <w:t>нравственных и культурных ценностей народов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11 2 A2 60275</w:t>
            </w:r>
          </w:p>
        </w:tc>
        <w:tc>
          <w:tcPr>
            <w:tcW w:w="6803" w:type="dxa"/>
            <w:tcBorders>
              <w:top w:val="nil"/>
              <w:left w:val="nil"/>
              <w:bottom w:val="nil"/>
              <w:right w:val="nil"/>
            </w:tcBorders>
          </w:tcPr>
          <w:p w:rsidR="000E4064" w:rsidRDefault="000E4064">
            <w:pPr>
              <w:pStyle w:val="ConsPlusNormal"/>
              <w:jc w:val="both"/>
            </w:pPr>
            <w:r>
              <w:t>Реализация всероссийских и международных творческих проектов в области музыкального и театрального искусства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11 3 00 00000</w:t>
            </w:r>
          </w:p>
        </w:tc>
        <w:tc>
          <w:tcPr>
            <w:tcW w:w="6803" w:type="dxa"/>
            <w:tcBorders>
              <w:top w:val="nil"/>
              <w:left w:val="nil"/>
              <w:bottom w:val="nil"/>
              <w:right w:val="nil"/>
            </w:tcBorders>
          </w:tcPr>
          <w:p w:rsidR="000E4064" w:rsidRDefault="000E4064">
            <w:pPr>
              <w:pStyle w:val="ConsPlusNormal"/>
              <w:jc w:val="both"/>
            </w:pPr>
            <w:r>
              <w:t>Подпрограмма "Туризм"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внутреннего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11 3 01 30290</w:t>
            </w:r>
          </w:p>
        </w:tc>
        <w:tc>
          <w:tcPr>
            <w:tcW w:w="6803" w:type="dxa"/>
            <w:tcBorders>
              <w:top w:val="nil"/>
              <w:left w:val="nil"/>
              <w:bottom w:val="nil"/>
              <w:right w:val="nil"/>
            </w:tcBorders>
          </w:tcPr>
          <w:p w:rsidR="000E4064" w:rsidRDefault="000E4064">
            <w:pPr>
              <w:pStyle w:val="ConsPlusNormal"/>
              <w:jc w:val="both"/>
            </w:pPr>
            <w:r>
              <w:t>Премии Правительства Российской Федерации в области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11 3 01 53840</w:t>
            </w:r>
          </w:p>
        </w:tc>
        <w:tc>
          <w:tcPr>
            <w:tcW w:w="6803" w:type="dxa"/>
            <w:tcBorders>
              <w:top w:val="nil"/>
              <w:left w:val="nil"/>
              <w:bottom w:val="nil"/>
              <w:right w:val="nil"/>
            </w:tcBorders>
          </w:tcPr>
          <w:p w:rsidR="000E4064" w:rsidRDefault="000E4064">
            <w:pPr>
              <w:pStyle w:val="ConsPlusNormal"/>
              <w:jc w:val="both"/>
            </w:pPr>
            <w:r>
              <w:t>Субсидии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11 3 01 62280</w:t>
            </w:r>
          </w:p>
        </w:tc>
        <w:tc>
          <w:tcPr>
            <w:tcW w:w="6803" w:type="dxa"/>
            <w:tcBorders>
              <w:top w:val="nil"/>
              <w:left w:val="nil"/>
              <w:bottom w:val="nil"/>
              <w:right w:val="nil"/>
            </w:tcBorders>
          </w:tcPr>
          <w:p w:rsidR="000E4064" w:rsidRDefault="000E4064">
            <w:pPr>
              <w:pStyle w:val="ConsPlusNormal"/>
              <w:jc w:val="both"/>
            </w:pPr>
            <w:r>
              <w:t>Субсидии на грантовую поддержку общественных и предпринимательских инициатив, направленных на развитие внутреннего и въездного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11 3 01 62281</w:t>
            </w:r>
          </w:p>
        </w:tc>
        <w:tc>
          <w:tcPr>
            <w:tcW w:w="6803" w:type="dxa"/>
            <w:tcBorders>
              <w:top w:val="nil"/>
              <w:left w:val="nil"/>
              <w:bottom w:val="nil"/>
              <w:right w:val="nil"/>
            </w:tcBorders>
          </w:tcPr>
          <w:p w:rsidR="000E4064" w:rsidRDefault="000E4064">
            <w:pPr>
              <w:pStyle w:val="ConsPlusNormal"/>
              <w:jc w:val="both"/>
            </w:pPr>
            <w:r>
              <w:t>Субсидии российским кредитным организациям на возмещение недополученных ими доходов по кредитам, выданным по льготной ставке инвесторам для реализации инвестиционных проектов, необходимых для устойчивого развития внутреннего и въездного туризма, создания и развития туристских кластеров, приобретения технических средств, способствующих развитию внутреннего и въездного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11 3 01 62413</w:t>
            </w:r>
          </w:p>
        </w:tc>
        <w:tc>
          <w:tcPr>
            <w:tcW w:w="6803" w:type="dxa"/>
            <w:tcBorders>
              <w:top w:val="nil"/>
              <w:left w:val="nil"/>
              <w:bottom w:val="nil"/>
              <w:right w:val="nil"/>
            </w:tcBorders>
          </w:tcPr>
          <w:p w:rsidR="000E4064" w:rsidRDefault="000E4064">
            <w:pPr>
              <w:pStyle w:val="ConsPlusNormal"/>
              <w:jc w:val="both"/>
            </w:pPr>
            <w:r>
              <w:t>Субсидии на государственную поддержку туроператоров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международного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T4 00000</w:t>
            </w:r>
          </w:p>
        </w:tc>
        <w:tc>
          <w:tcPr>
            <w:tcW w:w="6803" w:type="dxa"/>
            <w:tcBorders>
              <w:top w:val="nil"/>
              <w:left w:val="nil"/>
              <w:bottom w:val="nil"/>
              <w:right w:val="nil"/>
            </w:tcBorders>
          </w:tcPr>
          <w:p w:rsidR="000E4064" w:rsidRDefault="000E4064">
            <w:pPr>
              <w:pStyle w:val="ConsPlusNormal"/>
              <w:jc w:val="both"/>
            </w:pPr>
            <w:r>
              <w:t>Федеральный проект "Экспорт услуг"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3 T4 60277</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обеспечивающих прирост количества посетивших Российскую Федерацию иностранных туристов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условий реализации государственной программы Российской Федерации "Развитие культуры и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инфраструктуры и системы управления в сфере культуры и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фундаментальных и прикладных исследований в сфере культуры и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мероприятий субъектов Российской Федерации и муниципальных образований в сфере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11 4 03 54660</w:t>
            </w:r>
          </w:p>
        </w:tc>
        <w:tc>
          <w:tcPr>
            <w:tcW w:w="6803" w:type="dxa"/>
            <w:tcBorders>
              <w:top w:val="nil"/>
              <w:left w:val="nil"/>
              <w:bottom w:val="nil"/>
              <w:right w:val="nil"/>
            </w:tcBorders>
          </w:tcPr>
          <w:p w:rsidR="000E4064" w:rsidRDefault="000E4064">
            <w:pPr>
              <w:pStyle w:val="ConsPlusNormal"/>
              <w:jc w:val="both"/>
            </w:pPr>
            <w:r>
              <w:t>Субсидии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11 4 03 54670</w:t>
            </w:r>
          </w:p>
        </w:tc>
        <w:tc>
          <w:tcPr>
            <w:tcW w:w="6803" w:type="dxa"/>
            <w:tcBorders>
              <w:top w:val="nil"/>
              <w:left w:val="nil"/>
              <w:bottom w:val="nil"/>
              <w:right w:val="nil"/>
            </w:tcBorders>
          </w:tcPr>
          <w:p w:rsidR="000E4064" w:rsidRDefault="000E4064">
            <w:pPr>
              <w:pStyle w:val="ConsPlusNormal"/>
              <w:jc w:val="both"/>
            </w:pPr>
            <w:r>
              <w:t>Субсидии на обеспечение развития и укрепления материально-</w:t>
            </w:r>
            <w:r>
              <w:lastRenderedPageBreak/>
              <w:t>технической базы домов культуры в населенных пунктах с числом жителей до 50 тысяч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11 4 03 55170</w:t>
            </w:r>
          </w:p>
        </w:tc>
        <w:tc>
          <w:tcPr>
            <w:tcW w:w="6803" w:type="dxa"/>
            <w:tcBorders>
              <w:top w:val="nil"/>
              <w:left w:val="nil"/>
              <w:bottom w:val="nil"/>
              <w:right w:val="nil"/>
            </w:tcBorders>
          </w:tcPr>
          <w:p w:rsidR="000E4064" w:rsidRDefault="000E4064">
            <w:pPr>
              <w:pStyle w:val="ConsPlusNormal"/>
              <w:jc w:val="both"/>
            </w:pPr>
            <w:r>
              <w:t>Субсидии на поддержку творческой деятельности и техническое оснащение детских и кукольных театров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11 4 03 55190</w:t>
            </w:r>
          </w:p>
        </w:tc>
        <w:tc>
          <w:tcPr>
            <w:tcW w:w="6803" w:type="dxa"/>
            <w:tcBorders>
              <w:top w:val="nil"/>
              <w:left w:val="nil"/>
              <w:bottom w:val="nil"/>
              <w:right w:val="nil"/>
            </w:tcBorders>
          </w:tcPr>
          <w:p w:rsidR="000E4064" w:rsidRDefault="000E4064">
            <w:pPr>
              <w:pStyle w:val="ConsPlusNormal"/>
              <w:jc w:val="both"/>
            </w:pPr>
            <w:r>
              <w:t>Государственная поддержка отрасли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A1 00000</w:t>
            </w:r>
          </w:p>
        </w:tc>
        <w:tc>
          <w:tcPr>
            <w:tcW w:w="6803" w:type="dxa"/>
            <w:tcBorders>
              <w:top w:val="nil"/>
              <w:left w:val="nil"/>
              <w:bottom w:val="nil"/>
              <w:right w:val="nil"/>
            </w:tcBorders>
          </w:tcPr>
          <w:p w:rsidR="000E4064" w:rsidRDefault="000E4064">
            <w:pPr>
              <w:pStyle w:val="ConsPlusNormal"/>
              <w:jc w:val="both"/>
            </w:pPr>
            <w:r>
              <w:t>Федеральный проект "Культурная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A1 54550</w:t>
            </w:r>
          </w:p>
        </w:tc>
        <w:tc>
          <w:tcPr>
            <w:tcW w:w="6803" w:type="dxa"/>
            <w:tcBorders>
              <w:top w:val="nil"/>
              <w:left w:val="nil"/>
              <w:bottom w:val="nil"/>
              <w:right w:val="nil"/>
            </w:tcBorders>
          </w:tcPr>
          <w:p w:rsidR="000E4064" w:rsidRDefault="000E4064">
            <w:pPr>
              <w:pStyle w:val="ConsPlusNormal"/>
              <w:jc w:val="both"/>
            </w:pPr>
            <w:r>
              <w:t>Реновация учреждений отрасли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A1 54560</w:t>
            </w:r>
          </w:p>
        </w:tc>
        <w:tc>
          <w:tcPr>
            <w:tcW w:w="6803" w:type="dxa"/>
            <w:tcBorders>
              <w:top w:val="nil"/>
              <w:left w:val="nil"/>
              <w:bottom w:val="nil"/>
              <w:right w:val="nil"/>
            </w:tcBorders>
          </w:tcPr>
          <w:p w:rsidR="000E4064" w:rsidRDefault="000E4064">
            <w:pPr>
              <w:pStyle w:val="ConsPlusNormal"/>
              <w:jc w:val="both"/>
            </w:pPr>
            <w:r>
              <w:t>Модернизация театров юного зрителя и театров кукол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A1 55190</w:t>
            </w:r>
          </w:p>
        </w:tc>
        <w:tc>
          <w:tcPr>
            <w:tcW w:w="6803" w:type="dxa"/>
            <w:tcBorders>
              <w:top w:val="nil"/>
              <w:left w:val="nil"/>
              <w:bottom w:val="nil"/>
              <w:right w:val="nil"/>
            </w:tcBorders>
          </w:tcPr>
          <w:p w:rsidR="000E4064" w:rsidRDefault="000E4064">
            <w:pPr>
              <w:pStyle w:val="ConsPlusNormal"/>
              <w:jc w:val="both"/>
            </w:pPr>
            <w:r>
              <w:t>Государственная поддержка отрасли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A2 00000</w:t>
            </w:r>
          </w:p>
        </w:tc>
        <w:tc>
          <w:tcPr>
            <w:tcW w:w="6803" w:type="dxa"/>
            <w:tcBorders>
              <w:top w:val="nil"/>
              <w:left w:val="nil"/>
              <w:bottom w:val="nil"/>
              <w:right w:val="nil"/>
            </w:tcBorders>
          </w:tcPr>
          <w:p w:rsidR="000E4064" w:rsidRDefault="000E4064">
            <w:pPr>
              <w:pStyle w:val="ConsPlusNormal"/>
              <w:jc w:val="both"/>
            </w:pPr>
            <w:r>
              <w:t>Федеральный проект "Творческие люди"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A3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"Цифровая культура"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A3 54530</w:t>
            </w:r>
          </w:p>
        </w:tc>
        <w:tc>
          <w:tcPr>
            <w:tcW w:w="6803" w:type="dxa"/>
            <w:tcBorders>
              <w:top w:val="nil"/>
              <w:left w:val="nil"/>
              <w:bottom w:val="nil"/>
              <w:right w:val="nil"/>
            </w:tcBorders>
          </w:tcPr>
          <w:p w:rsidR="000E4064" w:rsidRDefault="000E4064">
            <w:pPr>
              <w:pStyle w:val="ConsPlusNormal"/>
              <w:jc w:val="both"/>
            </w:pPr>
            <w:r>
              <w:t>Создание виртуальных концертных залов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11 4 A3 60460</w:t>
            </w:r>
          </w:p>
        </w:tc>
        <w:tc>
          <w:tcPr>
            <w:tcW w:w="6803" w:type="dxa"/>
            <w:tcBorders>
              <w:top w:val="nil"/>
              <w:left w:val="nil"/>
              <w:bottom w:val="nil"/>
              <w:right w:val="nil"/>
            </w:tcBorders>
          </w:tcPr>
          <w:p w:rsidR="000E4064" w:rsidRDefault="000E4064">
            <w:pPr>
              <w:pStyle w:val="ConsPlusNormal"/>
              <w:jc w:val="both"/>
            </w:pPr>
            <w:r>
              <w:t>Создание и распространение контента в сети "Интернет", направленного на укрепление гражданской идентичности и духовно-нравственных ценностей среди молодежи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799" w:history="1">
              <w:r>
                <w:rPr>
                  <w:color w:val="0000FF"/>
                </w:rPr>
                <w:t>программа</w:t>
              </w:r>
            </w:hyperlink>
            <w:r>
              <w:t xml:space="preserve"> Российской Федерации "Охрана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12 1 00 00000</w:t>
            </w:r>
          </w:p>
        </w:tc>
        <w:tc>
          <w:tcPr>
            <w:tcW w:w="6803" w:type="dxa"/>
            <w:tcBorders>
              <w:top w:val="nil"/>
              <w:left w:val="nil"/>
              <w:bottom w:val="nil"/>
              <w:right w:val="nil"/>
            </w:tcBorders>
          </w:tcPr>
          <w:p w:rsidR="000E4064" w:rsidRDefault="000E4064">
            <w:pPr>
              <w:pStyle w:val="ConsPlusNormal"/>
              <w:jc w:val="both"/>
            </w:pPr>
            <w:r>
              <w:t>Подпрограмма "Регулирование качества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12 1 01 00000</w:t>
            </w:r>
          </w:p>
        </w:tc>
        <w:tc>
          <w:tcPr>
            <w:tcW w:w="6803" w:type="dxa"/>
            <w:tcBorders>
              <w:top w:val="nil"/>
              <w:left w:val="nil"/>
              <w:bottom w:val="nil"/>
              <w:right w:val="nil"/>
            </w:tcBorders>
          </w:tcPr>
          <w:p w:rsidR="000E4064" w:rsidRDefault="000E4064">
            <w:pPr>
              <w:pStyle w:val="ConsPlusNormal"/>
              <w:jc w:val="both"/>
            </w:pPr>
            <w:r>
              <w:t>Основное мероприятие "Нормативно-правовое, методическое и информационно-аналитическое обеспечение регулирования в области охраны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международных обязательств в области охраны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12 1 03 00000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12 1 03 54860</w:t>
            </w:r>
          </w:p>
        </w:tc>
        <w:tc>
          <w:tcPr>
            <w:tcW w:w="6803" w:type="dxa"/>
            <w:tcBorders>
              <w:top w:val="nil"/>
              <w:left w:val="nil"/>
              <w:bottom w:val="nil"/>
              <w:right w:val="nil"/>
            </w:tcBorders>
          </w:tcPr>
          <w:p w:rsidR="000E4064" w:rsidRDefault="000E4064">
            <w:pPr>
              <w:pStyle w:val="ConsPlusNormal"/>
              <w:jc w:val="both"/>
            </w:pPr>
            <w:r>
              <w:t>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12 1 04 00000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мероприятий, реализуемых субъектами Российской Федерации в области обращения с отходами"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12 1 05 00000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отдельных проектов по ликвидации накопленного вреда окружающей среде"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12 1 05 63653</w:t>
            </w:r>
          </w:p>
        </w:tc>
        <w:tc>
          <w:tcPr>
            <w:tcW w:w="6803" w:type="dxa"/>
            <w:tcBorders>
              <w:top w:val="nil"/>
              <w:left w:val="nil"/>
              <w:bottom w:val="nil"/>
              <w:right w:val="nil"/>
            </w:tcBorders>
          </w:tcPr>
          <w:p w:rsidR="000E4064" w:rsidRDefault="000E4064">
            <w:pPr>
              <w:pStyle w:val="ConsPlusNormal"/>
              <w:jc w:val="both"/>
            </w:pPr>
            <w:r>
              <w:t xml:space="preserve">Субсидия акционерному обществу "Росгеология", г. Москва, на финансовое обеспечение затрат на опытно-промышленные работы и </w:t>
            </w:r>
            <w:r>
              <w:lastRenderedPageBreak/>
              <w:t>проектирование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12 1 G1 00000</w:t>
            </w:r>
          </w:p>
        </w:tc>
        <w:tc>
          <w:tcPr>
            <w:tcW w:w="6803" w:type="dxa"/>
            <w:tcBorders>
              <w:top w:val="nil"/>
              <w:left w:val="nil"/>
              <w:bottom w:val="nil"/>
              <w:right w:val="nil"/>
            </w:tcBorders>
          </w:tcPr>
          <w:p w:rsidR="000E4064" w:rsidRDefault="000E4064">
            <w:pPr>
              <w:pStyle w:val="ConsPlusNormal"/>
              <w:jc w:val="both"/>
            </w:pPr>
            <w:r>
              <w:t>Федеральный проект "Чистая страна"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G1 52420</w:t>
            </w:r>
          </w:p>
        </w:tc>
        <w:tc>
          <w:tcPr>
            <w:tcW w:w="6803" w:type="dxa"/>
            <w:tcBorders>
              <w:top w:val="nil"/>
              <w:left w:val="nil"/>
              <w:bottom w:val="nil"/>
              <w:right w:val="nil"/>
            </w:tcBorders>
          </w:tcPr>
          <w:p w:rsidR="000E4064" w:rsidRDefault="000E4064">
            <w:pPr>
              <w:pStyle w:val="ConsPlusNormal"/>
              <w:jc w:val="both"/>
            </w:pPr>
            <w:r>
              <w:t>Ликвидация несанкционированных свалок в границах городов и наиболее опасных объектов накопленного экологического вреда окружающей среде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G2 00000</w:t>
            </w:r>
          </w:p>
        </w:tc>
        <w:tc>
          <w:tcPr>
            <w:tcW w:w="6803" w:type="dxa"/>
            <w:tcBorders>
              <w:top w:val="nil"/>
              <w:left w:val="nil"/>
              <w:bottom w:val="nil"/>
              <w:right w:val="nil"/>
            </w:tcBorders>
          </w:tcPr>
          <w:p w:rsidR="000E4064" w:rsidRDefault="000E4064">
            <w:pPr>
              <w:pStyle w:val="ConsPlusNormal"/>
              <w:jc w:val="both"/>
            </w:pPr>
            <w:r>
              <w:t>Федеральный проект "Комплексная система обращения с твердыми коммунальными отходами"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G2 52970</w:t>
            </w:r>
          </w:p>
        </w:tc>
        <w:tc>
          <w:tcPr>
            <w:tcW w:w="6803" w:type="dxa"/>
            <w:tcBorders>
              <w:top w:val="nil"/>
              <w:left w:val="nil"/>
              <w:bottom w:val="nil"/>
              <w:right w:val="nil"/>
            </w:tcBorders>
          </w:tcPr>
          <w:p w:rsidR="000E4064" w:rsidRDefault="000E4064">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G2 68818</w:t>
            </w:r>
          </w:p>
        </w:tc>
        <w:tc>
          <w:tcPr>
            <w:tcW w:w="6803" w:type="dxa"/>
            <w:tcBorders>
              <w:top w:val="nil"/>
              <w:left w:val="nil"/>
              <w:bottom w:val="nil"/>
              <w:right w:val="nil"/>
            </w:tcBorders>
          </w:tcPr>
          <w:p w:rsidR="000E4064" w:rsidRDefault="000E4064">
            <w:pPr>
              <w:pStyle w:val="ConsPlusNormal"/>
              <w:jc w:val="both"/>
            </w:pPr>
            <w:r>
              <w:t>Обеспечение создания и функционирования публично-правовой компании "Российский экологический оператор"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G4 00000</w:t>
            </w:r>
          </w:p>
        </w:tc>
        <w:tc>
          <w:tcPr>
            <w:tcW w:w="6803" w:type="dxa"/>
            <w:tcBorders>
              <w:top w:val="nil"/>
              <w:left w:val="nil"/>
              <w:bottom w:val="nil"/>
              <w:right w:val="nil"/>
            </w:tcBorders>
          </w:tcPr>
          <w:p w:rsidR="000E4064" w:rsidRDefault="000E4064">
            <w:pPr>
              <w:pStyle w:val="ConsPlusNormal"/>
              <w:jc w:val="both"/>
            </w:pPr>
            <w:r>
              <w:t>Федеральный проект "Чистый воздух"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G4 51000</w:t>
            </w:r>
          </w:p>
        </w:tc>
        <w:tc>
          <w:tcPr>
            <w:tcW w:w="6803" w:type="dxa"/>
            <w:tcBorders>
              <w:top w:val="nil"/>
              <w:left w:val="nil"/>
              <w:bottom w:val="nil"/>
              <w:right w:val="nil"/>
            </w:tcBorders>
          </w:tcPr>
          <w:p w:rsidR="000E4064" w:rsidRDefault="000E4064">
            <w:pPr>
              <w:pStyle w:val="ConsPlusNormal"/>
              <w:jc w:val="both"/>
            </w:pPr>
            <w:r>
              <w:t>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 и возможные пути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G4 51080</w:t>
            </w:r>
          </w:p>
        </w:tc>
        <w:tc>
          <w:tcPr>
            <w:tcW w:w="6803" w:type="dxa"/>
            <w:tcBorders>
              <w:top w:val="nil"/>
              <w:left w:val="nil"/>
              <w:bottom w:val="nil"/>
              <w:right w:val="nil"/>
            </w:tcBorders>
          </w:tcPr>
          <w:p w:rsidR="000E4064" w:rsidRDefault="000E4064">
            <w:pPr>
              <w:pStyle w:val="ConsPlusNormal"/>
              <w:jc w:val="both"/>
            </w:pPr>
            <w:r>
              <w:t>Снижение совокупного объема выбросов загрязняющих веществ в атмосферный воздух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G4 60720</w:t>
            </w:r>
          </w:p>
        </w:tc>
        <w:tc>
          <w:tcPr>
            <w:tcW w:w="6803" w:type="dxa"/>
            <w:tcBorders>
              <w:top w:val="nil"/>
              <w:left w:val="nil"/>
              <w:bottom w:val="nil"/>
              <w:right w:val="nil"/>
            </w:tcBorders>
          </w:tcPr>
          <w:p w:rsidR="000E4064" w:rsidRDefault="000E4064">
            <w:pPr>
              <w:pStyle w:val="ConsPlusNormal"/>
              <w:jc w:val="both"/>
            </w:pPr>
            <w:r>
              <w:t>Обеспечение информационного сопровождения реализации национального проекта "Экология"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G6 00000</w:t>
            </w:r>
          </w:p>
        </w:tc>
        <w:tc>
          <w:tcPr>
            <w:tcW w:w="6803" w:type="dxa"/>
            <w:tcBorders>
              <w:top w:val="nil"/>
              <w:left w:val="nil"/>
              <w:bottom w:val="nil"/>
              <w:right w:val="nil"/>
            </w:tcBorders>
          </w:tcPr>
          <w:p w:rsidR="000E4064" w:rsidRDefault="000E4064">
            <w:pPr>
              <w:pStyle w:val="ConsPlusNormal"/>
              <w:jc w:val="both"/>
            </w:pPr>
            <w:r>
              <w:t>Федеральный проект "Оздоровление Волги"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G6 54820</w:t>
            </w:r>
          </w:p>
        </w:tc>
        <w:tc>
          <w:tcPr>
            <w:tcW w:w="6803" w:type="dxa"/>
            <w:tcBorders>
              <w:top w:val="nil"/>
              <w:left w:val="nil"/>
              <w:bottom w:val="nil"/>
              <w:right w:val="nil"/>
            </w:tcBorders>
          </w:tcPr>
          <w:p w:rsidR="000E4064" w:rsidRDefault="000E4064">
            <w:pPr>
              <w:pStyle w:val="ConsPlusNormal"/>
              <w:jc w:val="both"/>
            </w:pPr>
            <w:r>
              <w:t>Подъем и утилизация затонувших судов на акватории реки Волги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1 G6 55000</w:t>
            </w:r>
          </w:p>
        </w:tc>
        <w:tc>
          <w:tcPr>
            <w:tcW w:w="6803" w:type="dxa"/>
            <w:tcBorders>
              <w:top w:val="nil"/>
              <w:left w:val="nil"/>
              <w:bottom w:val="nil"/>
              <w:right w:val="nil"/>
            </w:tcBorders>
          </w:tcPr>
          <w:p w:rsidR="000E4064" w:rsidRDefault="000E4064">
            <w:pPr>
              <w:pStyle w:val="ConsPlusNormal"/>
              <w:jc w:val="both"/>
            </w:pPr>
            <w:r>
              <w:t>Ликвидация (рекультивация) объектов накопленного экологического вреда, представляющих угрозу реке Волге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12 2 00 00000</w:t>
            </w:r>
          </w:p>
        </w:tc>
        <w:tc>
          <w:tcPr>
            <w:tcW w:w="6803" w:type="dxa"/>
            <w:tcBorders>
              <w:top w:val="nil"/>
              <w:left w:val="nil"/>
              <w:bottom w:val="nil"/>
              <w:right w:val="nil"/>
            </w:tcBorders>
          </w:tcPr>
          <w:p w:rsidR="000E4064" w:rsidRDefault="000E4064">
            <w:pPr>
              <w:pStyle w:val="ConsPlusNormal"/>
              <w:jc w:val="both"/>
            </w:pPr>
            <w:r>
              <w:t>Подпрограмма "Биологическое разнообразие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12 2 01 00000</w:t>
            </w:r>
          </w:p>
        </w:tc>
        <w:tc>
          <w:tcPr>
            <w:tcW w:w="6803" w:type="dxa"/>
            <w:tcBorders>
              <w:top w:val="nil"/>
              <w:left w:val="nil"/>
              <w:bottom w:val="nil"/>
              <w:right w:val="nil"/>
            </w:tcBorders>
          </w:tcPr>
          <w:p w:rsidR="000E4064" w:rsidRDefault="000E4064">
            <w:pPr>
              <w:pStyle w:val="ConsPlusNormal"/>
              <w:jc w:val="both"/>
            </w:pPr>
            <w:r>
              <w:t>Основное мероприятие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12 2 02 00000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международных обязательств в сфере сохранения и восстановления биологического разнообразия"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12 2 03 00000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охраны объектов животного мира"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12 2 04 00000</w:t>
            </w:r>
          </w:p>
        </w:tc>
        <w:tc>
          <w:tcPr>
            <w:tcW w:w="6803" w:type="dxa"/>
            <w:tcBorders>
              <w:top w:val="nil"/>
              <w:left w:val="nil"/>
              <w:bottom w:val="nil"/>
              <w:right w:val="nil"/>
            </w:tcBorders>
          </w:tcPr>
          <w:p w:rsidR="000E4064" w:rsidRDefault="000E4064">
            <w:pPr>
              <w:pStyle w:val="ConsPlusNormal"/>
              <w:jc w:val="both"/>
            </w:pPr>
            <w:r>
              <w:t>Основное мероприятие "Функционирование и развитие системы особо охраняемых природных территорий федерального значения, сохранение биоразнообразия и регулирование использования объектов животного мира"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2 G9 00000</w:t>
            </w:r>
          </w:p>
        </w:tc>
        <w:tc>
          <w:tcPr>
            <w:tcW w:w="6803" w:type="dxa"/>
            <w:tcBorders>
              <w:top w:val="nil"/>
              <w:left w:val="nil"/>
              <w:bottom w:val="nil"/>
              <w:right w:val="nil"/>
            </w:tcBorders>
          </w:tcPr>
          <w:p w:rsidR="000E4064" w:rsidRDefault="000E4064">
            <w:pPr>
              <w:pStyle w:val="ConsPlusNormal"/>
              <w:jc w:val="both"/>
            </w:pPr>
            <w:r>
              <w:t>Федеральный проект "Сохранение биологического разнообразия и развитие экологического туризма"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12 3 00 00000</w:t>
            </w:r>
          </w:p>
        </w:tc>
        <w:tc>
          <w:tcPr>
            <w:tcW w:w="6803" w:type="dxa"/>
            <w:tcBorders>
              <w:top w:val="nil"/>
              <w:left w:val="nil"/>
              <w:bottom w:val="nil"/>
              <w:right w:val="nil"/>
            </w:tcBorders>
          </w:tcPr>
          <w:p w:rsidR="000E4064" w:rsidRDefault="000E4064">
            <w:pPr>
              <w:pStyle w:val="ConsPlusNormal"/>
              <w:jc w:val="both"/>
            </w:pPr>
            <w:r>
              <w:t>Подпрограмма "Гидрометеорология и мониторинг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12 3 01 00000</w:t>
            </w:r>
          </w:p>
        </w:tc>
        <w:tc>
          <w:tcPr>
            <w:tcW w:w="6803" w:type="dxa"/>
            <w:tcBorders>
              <w:top w:val="nil"/>
              <w:left w:val="nil"/>
              <w:bottom w:val="nil"/>
              <w:right w:val="nil"/>
            </w:tcBorders>
          </w:tcPr>
          <w:p w:rsidR="000E4064" w:rsidRDefault="000E4064">
            <w:pPr>
              <w:pStyle w:val="ConsPlusNormal"/>
              <w:jc w:val="both"/>
            </w:pPr>
            <w:r>
              <w:t>Основное мероприятие "Нормативно-правовое, методическое и информационно-аналитическое обеспечение деятельности в сфере гидрометеорологии и мониторинга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12 3 02 00000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единой государственной системы экологического мониторинга"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12 3 03 00000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функционирования и развития государственной наблюдательной сети, системы получения, сбора и распространения информации в области гидрометеорологии и смежных с ней областях"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12 3 04 00000</w:t>
            </w:r>
          </w:p>
        </w:tc>
        <w:tc>
          <w:tcPr>
            <w:tcW w:w="6803" w:type="dxa"/>
            <w:tcBorders>
              <w:top w:val="nil"/>
              <w:left w:val="nil"/>
              <w:bottom w:val="nil"/>
              <w:right w:val="nil"/>
            </w:tcBorders>
          </w:tcPr>
          <w:p w:rsidR="000E4064" w:rsidRDefault="000E4064">
            <w:pPr>
              <w:pStyle w:val="ConsPlusNormal"/>
              <w:jc w:val="both"/>
            </w:pPr>
            <w:r>
              <w:t>Основное мероприятие "Исследования и разработка методов и технологий в сфере гидрометеорологии и мониторинга окружающей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12 3 05 00000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выполнения государственных функций в сфере гидрометеорологии и мониторинга окружающей среды и смежных с ней областях"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12 3 06 00000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международных обязательств в сфере гидрометеорологии и мониторинга окружающей среды и иное международное сотрудничество"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12 4 00 00000</w:t>
            </w:r>
          </w:p>
        </w:tc>
        <w:tc>
          <w:tcPr>
            <w:tcW w:w="6803" w:type="dxa"/>
            <w:tcBorders>
              <w:top w:val="nil"/>
              <w:left w:val="nil"/>
              <w:bottom w:val="nil"/>
              <w:right w:val="nil"/>
            </w:tcBorders>
          </w:tcPr>
          <w:p w:rsidR="000E4064" w:rsidRDefault="000E4064">
            <w:pPr>
              <w:pStyle w:val="ConsPlusNormal"/>
              <w:jc w:val="both"/>
            </w:pPr>
            <w:r>
              <w:t>Подпрограмма "Организация и обеспечение работ и научных исследований в Арктике и Антарктике"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12 4 01 00000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и проведение комплексных исследований и работ в Арктике и Антарктике"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12 4 01 60140</w:t>
            </w:r>
          </w:p>
        </w:tc>
        <w:tc>
          <w:tcPr>
            <w:tcW w:w="6803" w:type="dxa"/>
            <w:tcBorders>
              <w:top w:val="nil"/>
              <w:left w:val="nil"/>
              <w:bottom w:val="nil"/>
              <w:right w:val="nil"/>
            </w:tcBorders>
          </w:tcPr>
          <w:p w:rsidR="000E4064" w:rsidRDefault="000E4064">
            <w:pPr>
              <w:pStyle w:val="ConsPlusNormal"/>
              <w:jc w:val="both"/>
            </w:pPr>
            <w:r>
              <w:t>Субсидии юридическим лицам на возмещение части затрат, связанных с организацией деятельности Российской Антарктической экспедиции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12 4 02 00000</w:t>
            </w:r>
          </w:p>
        </w:tc>
        <w:tc>
          <w:tcPr>
            <w:tcW w:w="6803" w:type="dxa"/>
            <w:tcBorders>
              <w:top w:val="nil"/>
              <w:left w:val="nil"/>
              <w:bottom w:val="nil"/>
              <w:right w:val="nil"/>
            </w:tcBorders>
          </w:tcPr>
          <w:p w:rsidR="000E4064" w:rsidRDefault="000E4064">
            <w:pPr>
              <w:pStyle w:val="ConsPlusNormal"/>
              <w:jc w:val="both"/>
            </w:pPr>
            <w:r>
              <w:t>Основное мероприятие "Нормативно-правовое обеспечение работ и научных исследований в Арктике и Антарктике"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12 6 00 00000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00" w:history="1">
              <w:r>
                <w:rPr>
                  <w:color w:val="0000FF"/>
                </w:rPr>
                <w:t>программа</w:t>
              </w:r>
            </w:hyperlink>
            <w:r>
              <w:t xml:space="preserve"> "Охрана озера Байкал и социально-экономическое развитие Байкальской природной территории на 2012 - 2020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6 G7 00000</w:t>
            </w:r>
          </w:p>
        </w:tc>
        <w:tc>
          <w:tcPr>
            <w:tcW w:w="6803" w:type="dxa"/>
            <w:tcBorders>
              <w:top w:val="nil"/>
              <w:left w:val="nil"/>
              <w:bottom w:val="nil"/>
              <w:right w:val="nil"/>
            </w:tcBorders>
          </w:tcPr>
          <w:p w:rsidR="000E4064" w:rsidRDefault="000E4064">
            <w:pPr>
              <w:pStyle w:val="ConsPlusNormal"/>
              <w:jc w:val="both"/>
            </w:pPr>
            <w:r>
              <w:t>Федеральный проект "Сохранение озера Байкал"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6 G7 50250</w:t>
            </w:r>
          </w:p>
        </w:tc>
        <w:tc>
          <w:tcPr>
            <w:tcW w:w="6803" w:type="dxa"/>
            <w:tcBorders>
              <w:top w:val="nil"/>
              <w:left w:val="nil"/>
              <w:bottom w:val="nil"/>
              <w:right w:val="nil"/>
            </w:tcBorders>
          </w:tcPr>
          <w:p w:rsidR="000E4064" w:rsidRDefault="000E4064">
            <w:pPr>
              <w:pStyle w:val="ConsPlusNormal"/>
              <w:jc w:val="both"/>
            </w:pPr>
            <w:r>
              <w:t>Модернизация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6 G7 50940</w:t>
            </w:r>
          </w:p>
        </w:tc>
        <w:tc>
          <w:tcPr>
            <w:tcW w:w="6803" w:type="dxa"/>
            <w:tcBorders>
              <w:top w:val="nil"/>
              <w:left w:val="nil"/>
              <w:bottom w:val="nil"/>
              <w:right w:val="nil"/>
            </w:tcBorders>
          </w:tcPr>
          <w:p w:rsidR="000E4064" w:rsidRDefault="000E4064">
            <w:pPr>
              <w:pStyle w:val="ConsPlusNormal"/>
              <w:jc w:val="both"/>
            </w:pPr>
            <w:r>
              <w:t>Снижение общей площади территорий, подвергшихся высокому и экстремально высокому загрязнению и оказывающих воздействие на озеро Байкал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12 9 00 00000</w:t>
            </w:r>
          </w:p>
        </w:tc>
        <w:tc>
          <w:tcPr>
            <w:tcW w:w="6803" w:type="dxa"/>
            <w:tcBorders>
              <w:top w:val="nil"/>
              <w:left w:val="nil"/>
              <w:bottom w:val="nil"/>
              <w:right w:val="nil"/>
            </w:tcBorders>
          </w:tcPr>
          <w:p w:rsidR="000E4064" w:rsidRDefault="000E4064">
            <w:pPr>
              <w:pStyle w:val="ConsPlusNormal"/>
              <w:jc w:val="both"/>
            </w:pPr>
            <w:r>
              <w:t>Подпрограмма "Охрана озера Байкал и социально-экономическое развитие Байкальской природной территории"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12 9 01 00000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объектов инфраструктуры, расположенных на Байкальской природной территории"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12 9 02 00000</w:t>
            </w:r>
          </w:p>
        </w:tc>
        <w:tc>
          <w:tcPr>
            <w:tcW w:w="6803" w:type="dxa"/>
            <w:tcBorders>
              <w:top w:val="nil"/>
              <w:left w:val="nil"/>
              <w:bottom w:val="nil"/>
              <w:right w:val="nil"/>
            </w:tcBorders>
          </w:tcPr>
          <w:p w:rsidR="000E4064" w:rsidRDefault="000E4064">
            <w:pPr>
              <w:pStyle w:val="ConsPlusNormal"/>
              <w:jc w:val="both"/>
            </w:pPr>
            <w:r>
              <w:t>Основное мероприятие "Восстановление Байкальской природной территории, подвергшейся высокому и экстремально высокому загрязнению"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12 9 04 00000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государственного экологического мониторинга (государственного мониторинга окружающей среды) на Байкальской природной территории"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9 G7 00000</w:t>
            </w:r>
          </w:p>
        </w:tc>
        <w:tc>
          <w:tcPr>
            <w:tcW w:w="6803" w:type="dxa"/>
            <w:tcBorders>
              <w:top w:val="nil"/>
              <w:left w:val="nil"/>
              <w:bottom w:val="nil"/>
              <w:right w:val="nil"/>
            </w:tcBorders>
          </w:tcPr>
          <w:p w:rsidR="000E4064" w:rsidRDefault="000E4064">
            <w:pPr>
              <w:pStyle w:val="ConsPlusNormal"/>
              <w:jc w:val="both"/>
            </w:pPr>
            <w:r>
              <w:t>Федеральный проект "Сохранение озера Байкал"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9 G7 50250</w:t>
            </w:r>
          </w:p>
        </w:tc>
        <w:tc>
          <w:tcPr>
            <w:tcW w:w="6803" w:type="dxa"/>
            <w:tcBorders>
              <w:top w:val="nil"/>
              <w:left w:val="nil"/>
              <w:bottom w:val="nil"/>
              <w:right w:val="nil"/>
            </w:tcBorders>
          </w:tcPr>
          <w:p w:rsidR="000E4064" w:rsidRDefault="000E4064">
            <w:pPr>
              <w:pStyle w:val="ConsPlusNormal"/>
              <w:jc w:val="both"/>
            </w:pPr>
            <w:r>
              <w:t>Модернизация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12 9 G7 50940</w:t>
            </w:r>
          </w:p>
        </w:tc>
        <w:tc>
          <w:tcPr>
            <w:tcW w:w="6803" w:type="dxa"/>
            <w:tcBorders>
              <w:top w:val="nil"/>
              <w:left w:val="nil"/>
              <w:bottom w:val="nil"/>
              <w:right w:val="nil"/>
            </w:tcBorders>
          </w:tcPr>
          <w:p w:rsidR="000E4064" w:rsidRDefault="000E4064">
            <w:pPr>
              <w:pStyle w:val="ConsPlusNormal"/>
              <w:jc w:val="both"/>
            </w:pPr>
            <w:r>
              <w:t>Снижение общей площади территорий, подвергшихся высокому и экстремально высокому загрязнению и оказывающих воздействие на озеро Байкал</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01" w:history="1">
              <w:r>
                <w:rPr>
                  <w:color w:val="0000FF"/>
                </w:rPr>
                <w:t>программа</w:t>
              </w:r>
            </w:hyperlink>
            <w:r>
              <w:t xml:space="preserve"> Российской Федерации "Развитие физической культуры и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13 1 00 00000</w:t>
            </w:r>
          </w:p>
        </w:tc>
        <w:tc>
          <w:tcPr>
            <w:tcW w:w="6803" w:type="dxa"/>
            <w:tcBorders>
              <w:top w:val="nil"/>
              <w:left w:val="nil"/>
              <w:bottom w:val="nil"/>
              <w:right w:val="nil"/>
            </w:tcBorders>
          </w:tcPr>
          <w:p w:rsidR="000E4064" w:rsidRDefault="000E4064">
            <w:pPr>
              <w:pStyle w:val="ConsPlusNormal"/>
              <w:jc w:val="both"/>
            </w:pPr>
            <w:r>
              <w:t>Подпрограмма "Развитие физической культуры и массового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13 1 01 00000</w:t>
            </w:r>
          </w:p>
        </w:tc>
        <w:tc>
          <w:tcPr>
            <w:tcW w:w="6803" w:type="dxa"/>
            <w:tcBorders>
              <w:top w:val="nil"/>
              <w:left w:val="nil"/>
              <w:bottom w:val="nil"/>
              <w:right w:val="nil"/>
            </w:tcBorders>
          </w:tcPr>
          <w:p w:rsidR="000E4064" w:rsidRDefault="000E4064">
            <w:pPr>
              <w:pStyle w:val="ConsPlusNormal"/>
              <w:jc w:val="both"/>
            </w:pPr>
            <w: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13 1 02 00000</w:t>
            </w:r>
          </w:p>
        </w:tc>
        <w:tc>
          <w:tcPr>
            <w:tcW w:w="6803" w:type="dxa"/>
            <w:tcBorders>
              <w:top w:val="nil"/>
              <w:left w:val="nil"/>
              <w:bottom w:val="nil"/>
              <w:right w:val="nil"/>
            </w:tcBorders>
          </w:tcPr>
          <w:p w:rsidR="000E4064" w:rsidRDefault="000E4064">
            <w:pPr>
              <w:pStyle w:val="ConsPlusNormal"/>
              <w:jc w:val="both"/>
            </w:pPr>
            <w:r>
              <w:t>Основное мероприятие "Вовлечение населения в занятия физической культурой и массовым 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13 1 03 00000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спортивной инфраструктуры и материально-технической базы для занятий физической культурой и массовым спортом, в том числе на территории 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13 1 04 00000</w:t>
            </w:r>
          </w:p>
        </w:tc>
        <w:tc>
          <w:tcPr>
            <w:tcW w:w="6803" w:type="dxa"/>
            <w:tcBorders>
              <w:top w:val="nil"/>
              <w:left w:val="nil"/>
              <w:bottom w:val="nil"/>
              <w:right w:val="nil"/>
            </w:tcBorders>
          </w:tcPr>
          <w:p w:rsidR="000E4064" w:rsidRDefault="000E4064">
            <w:pPr>
              <w:pStyle w:val="ConsPlusNormal"/>
              <w:jc w:val="both"/>
            </w:pPr>
            <w:r>
              <w:t>Основное мероприятие "Внедрение и реализация Всероссийского физкультурно-спортивного комплекса "Готов к труду и обороне"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студенческого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13 1 06 00000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и проведение научно-исследовательских и опытно-конструкторских работ в сфере физической культуры и массового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P5 00000</w:t>
            </w:r>
          </w:p>
        </w:tc>
        <w:tc>
          <w:tcPr>
            <w:tcW w:w="6803" w:type="dxa"/>
            <w:tcBorders>
              <w:top w:val="nil"/>
              <w:left w:val="nil"/>
              <w:bottom w:val="nil"/>
              <w:right w:val="nil"/>
            </w:tcBorders>
          </w:tcPr>
          <w:p w:rsidR="000E4064" w:rsidRDefault="000E4064">
            <w:pPr>
              <w:pStyle w:val="ConsPlusNormal"/>
              <w:jc w:val="both"/>
            </w:pPr>
            <w:r>
              <w:t>Федеральный проект "Спорт - норма жизни"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P5 51390</w:t>
            </w:r>
          </w:p>
        </w:tc>
        <w:tc>
          <w:tcPr>
            <w:tcW w:w="6803" w:type="dxa"/>
            <w:tcBorders>
              <w:top w:val="nil"/>
              <w:left w:val="nil"/>
              <w:bottom w:val="nil"/>
              <w:right w:val="nil"/>
            </w:tcBorders>
          </w:tcPr>
          <w:p w:rsidR="000E4064" w:rsidRDefault="000E4064">
            <w:pPr>
              <w:pStyle w:val="ConsPlusNormal"/>
              <w:jc w:val="both"/>
            </w:pPr>
            <w:r>
              <w:t xml:space="preserve">Создание и модернизация объектов спортивной инфраструктуры региональной собственности для занятий физической культурой и </w:t>
            </w:r>
            <w:r>
              <w:lastRenderedPageBreak/>
              <w:t>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13 1 P5 51650</w:t>
            </w:r>
          </w:p>
        </w:tc>
        <w:tc>
          <w:tcPr>
            <w:tcW w:w="6803" w:type="dxa"/>
            <w:tcBorders>
              <w:top w:val="nil"/>
              <w:left w:val="nil"/>
              <w:bottom w:val="nil"/>
              <w:right w:val="nil"/>
            </w:tcBorders>
          </w:tcPr>
          <w:p w:rsidR="000E4064" w:rsidRDefault="000E4064">
            <w:pPr>
              <w:pStyle w:val="ConsPlusNormal"/>
              <w:jc w:val="both"/>
            </w:pPr>
            <w:r>
              <w:t>Премирование регионов - победителей Фестиваля культуры и спорта народов Кавказа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P5 52170</w:t>
            </w:r>
          </w:p>
        </w:tc>
        <w:tc>
          <w:tcPr>
            <w:tcW w:w="6803" w:type="dxa"/>
            <w:tcBorders>
              <w:top w:val="nil"/>
              <w:left w:val="nil"/>
              <w:bottom w:val="nil"/>
              <w:right w:val="nil"/>
            </w:tcBorders>
          </w:tcPr>
          <w:p w:rsidR="000E4064" w:rsidRDefault="000E4064">
            <w:pPr>
              <w:pStyle w:val="ConsPlusNormal"/>
              <w:jc w:val="both"/>
            </w:pPr>
            <w:r>
              <w:t>Создание и модернизация объектов спортивной инфраструктуры муниципальной собственности для занятий физической культурой и 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P5 52280</w:t>
            </w:r>
          </w:p>
        </w:tc>
        <w:tc>
          <w:tcPr>
            <w:tcW w:w="6803" w:type="dxa"/>
            <w:tcBorders>
              <w:top w:val="nil"/>
              <w:left w:val="nil"/>
              <w:bottom w:val="nil"/>
              <w:right w:val="nil"/>
            </w:tcBorders>
          </w:tcPr>
          <w:p w:rsidR="000E4064" w:rsidRDefault="000E4064">
            <w:pPr>
              <w:pStyle w:val="ConsPlusNormal"/>
              <w:jc w:val="both"/>
            </w:pPr>
            <w:r>
              <w:t>Оснащение объектов спортивной инфраструктуры спортивно-технологическим оборудованием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P5 60230</w:t>
            </w:r>
          </w:p>
        </w:tc>
        <w:tc>
          <w:tcPr>
            <w:tcW w:w="6803" w:type="dxa"/>
            <w:tcBorders>
              <w:top w:val="nil"/>
              <w:left w:val="nil"/>
              <w:bottom w:val="nil"/>
              <w:right w:val="nil"/>
            </w:tcBorders>
          </w:tcPr>
          <w:p w:rsidR="000E4064" w:rsidRDefault="000E4064">
            <w:pPr>
              <w:pStyle w:val="ConsPlusNormal"/>
              <w:jc w:val="both"/>
            </w:pPr>
            <w:r>
              <w:t>Организация подготовки и участия инвалидов с умственной отсталостью в физкультурных мероприятиях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P5 60240</w:t>
            </w:r>
          </w:p>
        </w:tc>
        <w:tc>
          <w:tcPr>
            <w:tcW w:w="6803" w:type="dxa"/>
            <w:tcBorders>
              <w:top w:val="nil"/>
              <w:left w:val="nil"/>
              <w:bottom w:val="nil"/>
              <w:right w:val="nil"/>
            </w:tcBorders>
          </w:tcPr>
          <w:p w:rsidR="000E4064" w:rsidRDefault="000E4064">
            <w:pPr>
              <w:pStyle w:val="ConsPlusNormal"/>
              <w:jc w:val="both"/>
            </w:pPr>
            <w:r>
              <w:t>Развитие служебно-прикладных видов спорта, совершенствование физической подготовки сотрудников правоохранительных органов и органов безопасности, поддержка массового физкультурно-спортивного движения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P5 61628</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реализующих проекты в сфере физической культуры, массового спорта и спортивного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1 P5 66790</w:t>
            </w:r>
          </w:p>
        </w:tc>
        <w:tc>
          <w:tcPr>
            <w:tcW w:w="6803" w:type="dxa"/>
            <w:tcBorders>
              <w:top w:val="nil"/>
              <w:left w:val="nil"/>
              <w:bottom w:val="nil"/>
              <w:right w:val="nil"/>
            </w:tcBorders>
          </w:tcPr>
          <w:p w:rsidR="000E4064" w:rsidRDefault="000E4064">
            <w:pPr>
              <w:pStyle w:val="ConsPlusNormal"/>
              <w:jc w:val="both"/>
            </w:pPr>
            <w:r>
              <w:t>Внедрение Всероссийского физкультурно-спортивного комплекса "Готов к труду и обороне"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13 2 00 00000</w:t>
            </w:r>
          </w:p>
        </w:tc>
        <w:tc>
          <w:tcPr>
            <w:tcW w:w="6803" w:type="dxa"/>
            <w:tcBorders>
              <w:top w:val="nil"/>
              <w:left w:val="nil"/>
              <w:bottom w:val="nil"/>
              <w:right w:val="nil"/>
            </w:tcBorders>
          </w:tcPr>
          <w:p w:rsidR="000E4064" w:rsidRDefault="000E4064">
            <w:pPr>
              <w:pStyle w:val="ConsPlusNormal"/>
              <w:jc w:val="both"/>
            </w:pPr>
            <w:r>
              <w:t>Подпрограмма "Развитие спорта высших достижений и системы подготовки спортивного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13 2 01 00000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спортивных мероприятий, обеспечение подготовки спортсменов высокого класса, материально-техническое обеспечение спортивных сборных команд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13 2 01 30440</w:t>
            </w:r>
          </w:p>
        </w:tc>
        <w:tc>
          <w:tcPr>
            <w:tcW w:w="6803" w:type="dxa"/>
            <w:tcBorders>
              <w:top w:val="nil"/>
              <w:left w:val="nil"/>
              <w:bottom w:val="nil"/>
              <w:right w:val="nil"/>
            </w:tcBorders>
          </w:tcPr>
          <w:p w:rsidR="000E4064" w:rsidRDefault="000E4064">
            <w:pPr>
              <w:pStyle w:val="ConsPlusNormal"/>
              <w:jc w:val="both"/>
            </w:pPr>
            <w:r>
              <w:t>Стипендии Президента Российской Федерации спортсменам, тренерам и иным специалистам спортивных сборных команд Российской Федерации по видам спорта, включенным в программы Олимпийских игр, Паралимпийских игр и Сурдлимпийских игр, чемпионам Олимпийских игр, Паралимпийских игр и Сурдлимпийских игр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13 2 01 31230</w:t>
            </w:r>
          </w:p>
        </w:tc>
        <w:tc>
          <w:tcPr>
            <w:tcW w:w="6803" w:type="dxa"/>
            <w:tcBorders>
              <w:top w:val="nil"/>
              <w:left w:val="nil"/>
              <w:bottom w:val="nil"/>
              <w:right w:val="nil"/>
            </w:tcBorders>
          </w:tcPr>
          <w:p w:rsidR="000E4064" w:rsidRDefault="000E4064">
            <w:pPr>
              <w:pStyle w:val="ConsPlusNormal"/>
              <w:jc w:val="both"/>
            </w:pPr>
            <w:r>
              <w:t>Стипендии Президента Российской Федерации серебряным и бронзовым призерам Олимпийских игр, достигшим пенсионного возраста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13 2 01 60190</w:t>
            </w:r>
          </w:p>
        </w:tc>
        <w:tc>
          <w:tcPr>
            <w:tcW w:w="6803" w:type="dxa"/>
            <w:tcBorders>
              <w:top w:val="nil"/>
              <w:left w:val="nil"/>
              <w:bottom w:val="nil"/>
              <w:right w:val="nil"/>
            </w:tcBorders>
          </w:tcPr>
          <w:p w:rsidR="000E4064" w:rsidRDefault="000E4064">
            <w:pPr>
              <w:pStyle w:val="ConsPlusNormal"/>
              <w:jc w:val="both"/>
            </w:pPr>
            <w:r>
              <w:t>Субсидии Общероссийской общественной организации "Паралимпийский комитет России", Общероссийскому союзу физкультурно-спортивных общественных объединений инвалидов "Сурдлимпийский комитет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13 2 01 60250</w:t>
            </w:r>
          </w:p>
        </w:tc>
        <w:tc>
          <w:tcPr>
            <w:tcW w:w="6803" w:type="dxa"/>
            <w:tcBorders>
              <w:top w:val="nil"/>
              <w:left w:val="nil"/>
              <w:bottom w:val="nil"/>
              <w:right w:val="nil"/>
            </w:tcBorders>
          </w:tcPr>
          <w:p w:rsidR="000E4064" w:rsidRDefault="000E4064">
            <w:pPr>
              <w:pStyle w:val="ConsPlusNormal"/>
              <w:jc w:val="both"/>
            </w:pPr>
            <w:r>
              <w:t>Субсидии на реализацию выполнения задач и программ развития футбола на территориях Республики Крым и города федерального значения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подготовки спортивного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13 2 03 00000</w:t>
            </w:r>
          </w:p>
        </w:tc>
        <w:tc>
          <w:tcPr>
            <w:tcW w:w="6803" w:type="dxa"/>
            <w:tcBorders>
              <w:top w:val="nil"/>
              <w:left w:val="nil"/>
              <w:bottom w:val="nil"/>
              <w:right w:val="nil"/>
            </w:tcBorders>
          </w:tcPr>
          <w:p w:rsidR="000E4064" w:rsidRDefault="000E4064">
            <w:pPr>
              <w:pStyle w:val="ConsPlusNormal"/>
              <w:jc w:val="both"/>
            </w:pPr>
            <w:r>
              <w:t>Основное мероприятие "Антидопинговое обеспечение спортивных сборных команд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13 2 03 60150</w:t>
            </w:r>
          </w:p>
        </w:tc>
        <w:tc>
          <w:tcPr>
            <w:tcW w:w="6803" w:type="dxa"/>
            <w:tcBorders>
              <w:top w:val="nil"/>
              <w:left w:val="nil"/>
              <w:bottom w:val="nil"/>
              <w:right w:val="nil"/>
            </w:tcBorders>
          </w:tcPr>
          <w:p w:rsidR="000E4064" w:rsidRDefault="000E4064">
            <w:pPr>
              <w:pStyle w:val="ConsPlusNormal"/>
              <w:jc w:val="both"/>
            </w:pPr>
            <w:r>
              <w:t>Субсидия на финансовое обеспечение мероприятий в части антидопингового обеспечения спортивных сборных команд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13 2 04 00000</w:t>
            </w:r>
          </w:p>
        </w:tc>
        <w:tc>
          <w:tcPr>
            <w:tcW w:w="6803" w:type="dxa"/>
            <w:tcBorders>
              <w:top w:val="nil"/>
              <w:left w:val="nil"/>
              <w:bottom w:val="nil"/>
              <w:right w:val="nil"/>
            </w:tcBorders>
          </w:tcPr>
          <w:p w:rsidR="000E4064" w:rsidRDefault="000E4064">
            <w:pPr>
              <w:pStyle w:val="ConsPlusNormal"/>
              <w:jc w:val="both"/>
            </w:pPr>
            <w:r>
              <w:t>Основное мероприятие "Подготовка и проведение особо значимых международных спортивных мероприятий, проводимых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13 2 04 60195</w:t>
            </w:r>
          </w:p>
        </w:tc>
        <w:tc>
          <w:tcPr>
            <w:tcW w:w="6803" w:type="dxa"/>
            <w:tcBorders>
              <w:top w:val="nil"/>
              <w:left w:val="nil"/>
              <w:bottom w:val="nil"/>
              <w:right w:val="nil"/>
            </w:tcBorders>
          </w:tcPr>
          <w:p w:rsidR="000E4064" w:rsidRDefault="000E4064">
            <w:pPr>
              <w:pStyle w:val="ConsPlusNormal"/>
              <w:jc w:val="both"/>
            </w:pPr>
            <w:r>
              <w:t>Субсидия организации на финансовое обеспечение мероприятий по подготовке и проведению в 2022 году в Российской Федерации чемпионата мира по волейболу FIVB</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13 2 04 60287</w:t>
            </w:r>
          </w:p>
        </w:tc>
        <w:tc>
          <w:tcPr>
            <w:tcW w:w="6803" w:type="dxa"/>
            <w:tcBorders>
              <w:top w:val="nil"/>
              <w:left w:val="nil"/>
              <w:bottom w:val="nil"/>
              <w:right w:val="nil"/>
            </w:tcBorders>
          </w:tcPr>
          <w:p w:rsidR="000E4064" w:rsidRDefault="000E4064">
            <w:pPr>
              <w:pStyle w:val="ConsPlusNormal"/>
              <w:jc w:val="both"/>
            </w:pPr>
            <w:r>
              <w:t>Субсидия организации на финансовое обеспечение мероприятий по подготовке и проведению в Российской Федерации чемпионата Европы по футболу UEFA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13 2 04 60600</w:t>
            </w:r>
          </w:p>
        </w:tc>
        <w:tc>
          <w:tcPr>
            <w:tcW w:w="6803" w:type="dxa"/>
            <w:tcBorders>
              <w:top w:val="nil"/>
              <w:left w:val="nil"/>
              <w:bottom w:val="nil"/>
              <w:right w:val="nil"/>
            </w:tcBorders>
          </w:tcPr>
          <w:p w:rsidR="000E4064" w:rsidRDefault="000E4064">
            <w:pPr>
              <w:pStyle w:val="ConsPlusNormal"/>
              <w:jc w:val="both"/>
            </w:pPr>
            <w:r>
              <w:t>Субсидия автономной некоммерческой организации "Исполнительная дирекция XXIX Всемирной зимней универсиады 2019 года в г. Красноярске"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13 2 05 00000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"Научно-методическое и информационно-аналитическое обеспечение подготовки спортсменов высокого класса, спортивных сборных команд Российской Федерации и спортивного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13 2 06 00000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и проведение научно-исследовательских и опытно-конструкторских работ в сфере спорта высших достижений"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13 2 07 00000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спортивной инфраструктуры для подготовки сборных команд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13 2 07 61580</w:t>
            </w:r>
          </w:p>
        </w:tc>
        <w:tc>
          <w:tcPr>
            <w:tcW w:w="6803" w:type="dxa"/>
            <w:tcBorders>
              <w:top w:val="nil"/>
              <w:left w:val="nil"/>
              <w:bottom w:val="nil"/>
              <w:right w:val="nil"/>
            </w:tcBorders>
          </w:tcPr>
          <w:p w:rsidR="000E4064" w:rsidRDefault="000E4064">
            <w:pPr>
              <w:pStyle w:val="ConsPlusNormal"/>
              <w:jc w:val="both"/>
            </w:pPr>
            <w:r>
              <w:t>Субсидия федеральному государственному унитарному предприятию "Дирекция программы по развитию физической культуры и спорта" на осуществление функций застройщика по строительству и реконструкции объектов капитального строительства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P5 00000</w:t>
            </w:r>
          </w:p>
        </w:tc>
        <w:tc>
          <w:tcPr>
            <w:tcW w:w="6803" w:type="dxa"/>
            <w:tcBorders>
              <w:top w:val="nil"/>
              <w:left w:val="nil"/>
              <w:bottom w:val="nil"/>
              <w:right w:val="nil"/>
            </w:tcBorders>
          </w:tcPr>
          <w:p w:rsidR="000E4064" w:rsidRDefault="000E4064">
            <w:pPr>
              <w:pStyle w:val="ConsPlusNormal"/>
              <w:jc w:val="both"/>
            </w:pPr>
            <w:r>
              <w:t>Федеральный проект "Спорт - норма жизни"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P5 50810</w:t>
            </w:r>
          </w:p>
        </w:tc>
        <w:tc>
          <w:tcPr>
            <w:tcW w:w="6803" w:type="dxa"/>
            <w:tcBorders>
              <w:top w:val="nil"/>
              <w:left w:val="nil"/>
              <w:bottom w:val="nil"/>
              <w:right w:val="nil"/>
            </w:tcBorders>
          </w:tcPr>
          <w:p w:rsidR="000E4064" w:rsidRDefault="000E4064">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2 P5 52290</w:t>
            </w:r>
          </w:p>
        </w:tc>
        <w:tc>
          <w:tcPr>
            <w:tcW w:w="6803" w:type="dxa"/>
            <w:tcBorders>
              <w:top w:val="nil"/>
              <w:left w:val="nil"/>
              <w:bottom w:val="nil"/>
              <w:right w:val="nil"/>
            </w:tcBorders>
          </w:tcPr>
          <w:p w:rsidR="000E4064" w:rsidRDefault="000E4064">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13 3 00 00000</w:t>
            </w:r>
          </w:p>
        </w:tc>
        <w:tc>
          <w:tcPr>
            <w:tcW w:w="6803" w:type="dxa"/>
            <w:tcBorders>
              <w:top w:val="nil"/>
              <w:left w:val="nil"/>
              <w:bottom w:val="nil"/>
              <w:right w:val="nil"/>
            </w:tcBorders>
          </w:tcPr>
          <w:p w:rsidR="000E4064" w:rsidRDefault="000E4064">
            <w:pPr>
              <w:pStyle w:val="ConsPlusNormal"/>
              <w:jc w:val="both"/>
            </w:pPr>
            <w:r>
              <w:t>Подпрограмма "Подготовка и проведение Чемпионата мира по футболу ФИФА 2018 года и Кубка конфедераций ФИФА 2017 года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13 3 02 00000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"Развитие спортивной инфраструктуры для </w:t>
            </w:r>
            <w:r>
              <w:lastRenderedPageBreak/>
              <w:t>проведения Чемпионата мира по футболу ФИФА 2018 года и Кубка конфедераций ФИФА 2017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13 3 02 68858</w:t>
            </w:r>
          </w:p>
        </w:tc>
        <w:tc>
          <w:tcPr>
            <w:tcW w:w="6803" w:type="dxa"/>
            <w:tcBorders>
              <w:top w:val="nil"/>
              <w:left w:val="nil"/>
              <w:bottom w:val="nil"/>
              <w:right w:val="nil"/>
            </w:tcBorders>
          </w:tcPr>
          <w:p w:rsidR="000E4064" w:rsidRDefault="000E4064">
            <w:pPr>
              <w:pStyle w:val="ConsPlusNormal"/>
              <w:jc w:val="both"/>
            </w:pPr>
            <w:r>
              <w:t>Субсидия федеральному государственному унитарному предприятию на финансовое обеспечение мероприятий по капитальному ремонту недвижимого имущества крытого плавательного бассейна "Спартак", расположенного в г. Волгограде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13 3 03 00000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подготовки и проведения Чемпионата мира по футболу ФИФА 2018 года и Кубка конфедераций ФИФА 2017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13 4 00 00000</w:t>
            </w:r>
          </w:p>
        </w:tc>
        <w:tc>
          <w:tcPr>
            <w:tcW w:w="6803" w:type="dxa"/>
            <w:tcBorders>
              <w:top w:val="nil"/>
              <w:left w:val="nil"/>
              <w:bottom w:val="nil"/>
              <w:right w:val="nil"/>
            </w:tcBorders>
          </w:tcPr>
          <w:p w:rsidR="000E4064" w:rsidRDefault="000E4064">
            <w:pPr>
              <w:pStyle w:val="ConsPlusNormal"/>
              <w:jc w:val="both"/>
            </w:pPr>
            <w:r>
              <w:t>Подпрограмма "Управление развитием отрасли физической культуры и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13 4 01 00000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нормативно-правовой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13 4 02 00000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государственной политики в сфере физической культуры и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13 4 03 00000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в Российской Федерации семинаров, конференций, форумов, конвенций в сфере физической культуры и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13 4 04 00000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международного спортивного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13 4 04 60260</w:t>
            </w:r>
          </w:p>
        </w:tc>
        <w:tc>
          <w:tcPr>
            <w:tcW w:w="6803" w:type="dxa"/>
            <w:tcBorders>
              <w:top w:val="nil"/>
              <w:left w:val="nil"/>
              <w:bottom w:val="nil"/>
              <w:right w:val="nil"/>
            </w:tcBorders>
          </w:tcPr>
          <w:p w:rsidR="000E4064" w:rsidRDefault="000E4064">
            <w:pPr>
              <w:pStyle w:val="ConsPlusNormal"/>
              <w:jc w:val="both"/>
            </w:pPr>
            <w:r>
              <w:t>Субсидии на финансовое обеспечение мероприятий, направленных на подготовку и проведение Международного спортивного форума "Россия - спортивная держава"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13 4 05 00000</w:t>
            </w:r>
          </w:p>
        </w:tc>
        <w:tc>
          <w:tcPr>
            <w:tcW w:w="6803" w:type="dxa"/>
            <w:tcBorders>
              <w:top w:val="nil"/>
              <w:left w:val="nil"/>
              <w:bottom w:val="nil"/>
              <w:right w:val="nil"/>
            </w:tcBorders>
          </w:tcPr>
          <w:p w:rsidR="000E4064" w:rsidRDefault="000E4064">
            <w:pPr>
              <w:pStyle w:val="ConsPlusNormal"/>
              <w:jc w:val="both"/>
            </w:pPr>
            <w:r>
              <w:t>Основное мероприятие "Внедрение современных информационно-коммуникационных технологий в сферу физической культуры и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13 6 00 00000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02" w:history="1">
              <w:r>
                <w:rPr>
                  <w:color w:val="0000FF"/>
                </w:rPr>
                <w:t>программа</w:t>
              </w:r>
            </w:hyperlink>
            <w:r>
              <w:t xml:space="preserve"> "Развитие физической культуры и спорта в Российской Федерации на 2016 - 2020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13 6 99 00000</w:t>
            </w:r>
          </w:p>
        </w:tc>
        <w:tc>
          <w:tcPr>
            <w:tcW w:w="6803" w:type="dxa"/>
            <w:tcBorders>
              <w:top w:val="nil"/>
              <w:left w:val="nil"/>
              <w:bottom w:val="nil"/>
              <w:right w:val="nil"/>
            </w:tcBorders>
          </w:tcPr>
          <w:p w:rsidR="000E4064" w:rsidRDefault="000E4064">
            <w:pPr>
              <w:pStyle w:val="ConsPlusNormal"/>
              <w:jc w:val="both"/>
            </w:pPr>
            <w:r>
              <w:t xml:space="preserve">Иные мероприятия федеральной целевой </w:t>
            </w:r>
            <w:hyperlink r:id="rId1803" w:history="1">
              <w:r>
                <w:rPr>
                  <w:color w:val="0000FF"/>
                </w:rPr>
                <w:t>программы</w:t>
              </w:r>
            </w:hyperlink>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6 P5 00000</w:t>
            </w:r>
          </w:p>
        </w:tc>
        <w:tc>
          <w:tcPr>
            <w:tcW w:w="6803" w:type="dxa"/>
            <w:tcBorders>
              <w:top w:val="nil"/>
              <w:left w:val="nil"/>
              <w:bottom w:val="nil"/>
              <w:right w:val="nil"/>
            </w:tcBorders>
          </w:tcPr>
          <w:p w:rsidR="000E4064" w:rsidRDefault="000E4064">
            <w:pPr>
              <w:pStyle w:val="ConsPlusNormal"/>
              <w:jc w:val="both"/>
            </w:pPr>
            <w:r>
              <w:t>Федеральный проект "Спорт - норма жизни"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6 P5 54950</w:t>
            </w:r>
          </w:p>
        </w:tc>
        <w:tc>
          <w:tcPr>
            <w:tcW w:w="6803" w:type="dxa"/>
            <w:tcBorders>
              <w:top w:val="nil"/>
              <w:left w:val="nil"/>
              <w:bottom w:val="nil"/>
              <w:right w:val="nil"/>
            </w:tcBorders>
          </w:tcPr>
          <w:p w:rsidR="000E4064" w:rsidRDefault="000E4064">
            <w:pPr>
              <w:pStyle w:val="ConsPlusNormal"/>
              <w:jc w:val="both"/>
            </w:pPr>
            <w:r>
              <w:t xml:space="preserve">Реализация федеральной целевой </w:t>
            </w:r>
            <w:hyperlink r:id="rId1804" w:history="1">
              <w:r>
                <w:rPr>
                  <w:color w:val="0000FF"/>
                </w:rPr>
                <w:t>программы</w:t>
              </w:r>
            </w:hyperlink>
            <w:r>
              <w:t xml:space="preserve"> "Развитие физической культуры и спорта в Российской Федерации на 2016 - 2020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13 7 00 00000</w:t>
            </w:r>
          </w:p>
        </w:tc>
        <w:tc>
          <w:tcPr>
            <w:tcW w:w="6803" w:type="dxa"/>
            <w:tcBorders>
              <w:top w:val="nil"/>
              <w:left w:val="nil"/>
              <w:bottom w:val="nil"/>
              <w:right w:val="nil"/>
            </w:tcBorders>
          </w:tcPr>
          <w:p w:rsidR="000E4064" w:rsidRDefault="000E4064">
            <w:pPr>
              <w:pStyle w:val="ConsPlusNormal"/>
              <w:jc w:val="both"/>
            </w:pPr>
            <w:r>
              <w:t>Подпрограмма "Развитие хоккея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13 7 01 00000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спортивной инфраструктуры и материально-технической базы для развития хоккея"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13 7 02 00000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и проведение физкультурных, спортивных и тренировочных мероприятий по хоккею"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13 7 02 54250</w:t>
            </w:r>
          </w:p>
        </w:tc>
        <w:tc>
          <w:tcPr>
            <w:tcW w:w="6803" w:type="dxa"/>
            <w:tcBorders>
              <w:top w:val="nil"/>
              <w:left w:val="nil"/>
              <w:bottom w:val="nil"/>
              <w:right w:val="nil"/>
            </w:tcBorders>
          </w:tcPr>
          <w:p w:rsidR="000E4064" w:rsidRDefault="000E4064">
            <w:pPr>
              <w:pStyle w:val="ConsPlusNormal"/>
              <w:jc w:val="both"/>
            </w:pPr>
            <w:r>
              <w:t>Премирование регионов - победителей Ночной хоккейной лиги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13 7 P5 00000</w:t>
            </w:r>
          </w:p>
        </w:tc>
        <w:tc>
          <w:tcPr>
            <w:tcW w:w="6803" w:type="dxa"/>
            <w:tcBorders>
              <w:top w:val="nil"/>
              <w:left w:val="nil"/>
              <w:bottom w:val="nil"/>
              <w:right w:val="nil"/>
            </w:tcBorders>
          </w:tcPr>
          <w:p w:rsidR="000E4064" w:rsidRDefault="000E4064">
            <w:pPr>
              <w:pStyle w:val="ConsPlusNormal"/>
              <w:jc w:val="both"/>
            </w:pPr>
            <w:r>
              <w:t>Федеральный проект "Спорт - норма жизни"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7 P5 51390</w:t>
            </w:r>
          </w:p>
        </w:tc>
        <w:tc>
          <w:tcPr>
            <w:tcW w:w="6803" w:type="dxa"/>
            <w:tcBorders>
              <w:top w:val="nil"/>
              <w:left w:val="nil"/>
              <w:bottom w:val="nil"/>
              <w:right w:val="nil"/>
            </w:tcBorders>
          </w:tcPr>
          <w:p w:rsidR="000E4064" w:rsidRDefault="000E4064">
            <w:pPr>
              <w:pStyle w:val="ConsPlusNormal"/>
              <w:jc w:val="both"/>
            </w:pPr>
            <w:r>
              <w:t>Создание и модернизация объектов спортивной инфраструктуры региональной собственности для занятий физической культурой и 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7 P5 52290</w:t>
            </w:r>
          </w:p>
        </w:tc>
        <w:tc>
          <w:tcPr>
            <w:tcW w:w="6803" w:type="dxa"/>
            <w:tcBorders>
              <w:top w:val="nil"/>
              <w:left w:val="nil"/>
              <w:bottom w:val="nil"/>
              <w:right w:val="nil"/>
            </w:tcBorders>
          </w:tcPr>
          <w:p w:rsidR="000E4064" w:rsidRDefault="000E4064">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13 8 00 00000</w:t>
            </w:r>
          </w:p>
        </w:tc>
        <w:tc>
          <w:tcPr>
            <w:tcW w:w="6803" w:type="dxa"/>
            <w:tcBorders>
              <w:top w:val="nil"/>
              <w:left w:val="nil"/>
              <w:bottom w:val="nil"/>
              <w:right w:val="nil"/>
            </w:tcBorders>
          </w:tcPr>
          <w:p w:rsidR="000E4064" w:rsidRDefault="000E4064">
            <w:pPr>
              <w:pStyle w:val="ConsPlusNormal"/>
              <w:jc w:val="both"/>
            </w:pPr>
            <w:r>
              <w:t>Подпрограмма "Развитие футбола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13 8 01 00000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 модернизация инфраструктуры и материально-технической базы для развития футбола"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13 8 01 60351</w:t>
            </w:r>
          </w:p>
        </w:tc>
        <w:tc>
          <w:tcPr>
            <w:tcW w:w="6803" w:type="dxa"/>
            <w:tcBorders>
              <w:top w:val="nil"/>
              <w:left w:val="nil"/>
              <w:bottom w:val="nil"/>
              <w:right w:val="nil"/>
            </w:tcBorders>
          </w:tcPr>
          <w:p w:rsidR="000E4064" w:rsidRDefault="000E4064">
            <w:pPr>
              <w:pStyle w:val="ConsPlusNormal"/>
              <w:jc w:val="both"/>
            </w:pPr>
            <w:r>
              <w:t>Субсидия федеральному государственному унитарному предприятию на эксплуатацию стадионов в городах Волгограде, Екатеринбурге, Калининграде, Нижнем Новгороде, Ростове-на-Дону, Самаре и Саранске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13 8 01 60352</w:t>
            </w:r>
          </w:p>
        </w:tc>
        <w:tc>
          <w:tcPr>
            <w:tcW w:w="6803" w:type="dxa"/>
            <w:tcBorders>
              <w:top w:val="nil"/>
              <w:left w:val="nil"/>
              <w:bottom w:val="nil"/>
              <w:right w:val="nil"/>
            </w:tcBorders>
          </w:tcPr>
          <w:p w:rsidR="000E4064" w:rsidRDefault="000E4064">
            <w:pPr>
              <w:pStyle w:val="ConsPlusNormal"/>
              <w:jc w:val="both"/>
            </w:pPr>
            <w:r>
              <w:t>Субсидия на возмещение затрат, связанных с выполнением мероприятий по адаптации футбольных полей тренировочных площадок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13 8 02 00000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детско-юношеского и женского футбола"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8 P5 00000</w:t>
            </w:r>
          </w:p>
        </w:tc>
        <w:tc>
          <w:tcPr>
            <w:tcW w:w="6803" w:type="dxa"/>
            <w:tcBorders>
              <w:top w:val="nil"/>
              <w:left w:val="nil"/>
              <w:bottom w:val="nil"/>
              <w:right w:val="nil"/>
            </w:tcBorders>
          </w:tcPr>
          <w:p w:rsidR="000E4064" w:rsidRDefault="000E4064">
            <w:pPr>
              <w:pStyle w:val="ConsPlusNormal"/>
              <w:jc w:val="both"/>
            </w:pPr>
            <w:r>
              <w:t>Федеральный проект "Спорт - норма жизни"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8 P5 51390</w:t>
            </w:r>
          </w:p>
        </w:tc>
        <w:tc>
          <w:tcPr>
            <w:tcW w:w="6803" w:type="dxa"/>
            <w:tcBorders>
              <w:top w:val="nil"/>
              <w:left w:val="nil"/>
              <w:bottom w:val="nil"/>
              <w:right w:val="nil"/>
            </w:tcBorders>
          </w:tcPr>
          <w:p w:rsidR="000E4064" w:rsidRDefault="000E4064">
            <w:pPr>
              <w:pStyle w:val="ConsPlusNormal"/>
              <w:jc w:val="both"/>
            </w:pPr>
            <w:r>
              <w:t>Создание и модернизация объектов спортивной инфраструктуры региональной собственности для занятий физической культурой и 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13 8 P5 52280</w:t>
            </w:r>
          </w:p>
        </w:tc>
        <w:tc>
          <w:tcPr>
            <w:tcW w:w="6803" w:type="dxa"/>
            <w:tcBorders>
              <w:top w:val="nil"/>
              <w:left w:val="nil"/>
              <w:bottom w:val="nil"/>
              <w:right w:val="nil"/>
            </w:tcBorders>
          </w:tcPr>
          <w:p w:rsidR="000E4064" w:rsidRDefault="000E4064">
            <w:pPr>
              <w:pStyle w:val="ConsPlusNormal"/>
              <w:jc w:val="both"/>
            </w:pPr>
            <w:r>
              <w:t>Оснащение объектов спортивной инфраструктуры спортивно-технологическим оборудованием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05" w:history="1">
              <w:r>
                <w:rPr>
                  <w:color w:val="0000FF"/>
                </w:rPr>
                <w:t>программа</w:t>
              </w:r>
            </w:hyperlink>
            <w:r>
              <w:t xml:space="preserve"> Российской Федерации "Экономическое развитие и инновационная экономика"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15 1 00 00000</w:t>
            </w:r>
          </w:p>
        </w:tc>
        <w:tc>
          <w:tcPr>
            <w:tcW w:w="6803" w:type="dxa"/>
            <w:tcBorders>
              <w:top w:val="nil"/>
              <w:left w:val="nil"/>
              <w:bottom w:val="nil"/>
              <w:right w:val="nil"/>
            </w:tcBorders>
          </w:tcPr>
          <w:p w:rsidR="000E4064" w:rsidRDefault="000E4064">
            <w:pPr>
              <w:pStyle w:val="ConsPlusNormal"/>
              <w:jc w:val="both"/>
            </w:pPr>
            <w:r>
              <w:t>Подпрограмма "Инвестиционный климат"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благоприятных условий для привлечения инвестиций в экономику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15 1 01 68720</w:t>
            </w:r>
          </w:p>
        </w:tc>
        <w:tc>
          <w:tcPr>
            <w:tcW w:w="6803" w:type="dxa"/>
            <w:tcBorders>
              <w:top w:val="nil"/>
              <w:left w:val="nil"/>
              <w:bottom w:val="nil"/>
              <w:right w:val="nil"/>
            </w:tcBorders>
          </w:tcPr>
          <w:p w:rsidR="000E4064" w:rsidRDefault="000E4064">
            <w:pPr>
              <w:pStyle w:val="ConsPlusNormal"/>
              <w:jc w:val="both"/>
            </w:pPr>
            <w:r>
              <w:t>Субсидия автономной некоммерческой организации "Агентство стратегических инициатив по продвижению новых проектов" на финансовое обеспечение содержания помещений и их аренду</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15 1 02 00000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корпоративного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качества оценки регулирующего воздействия нормативных правовых актов и их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особых экономических зон"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15 1 05 00000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"Создание благоприятной конкурентной </w:t>
            </w:r>
            <w:r>
              <w:lastRenderedPageBreak/>
              <w:t>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15 1 07 00000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условий для эффективной реализации государственной политики в области контроля иностранных инвестиций в хозяйственные общества, имеющие стратегическое значение"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15 1 08 00000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и развитие контрактной системы в сфере закупок"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15 1 09 00000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развитию моногородов"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15 1 10 00000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механизма "фабрики" проектного финансирования"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15 1 10 64711</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15 1 11 00000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моногородов"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15 1 11 62300</w:t>
            </w:r>
          </w:p>
        </w:tc>
        <w:tc>
          <w:tcPr>
            <w:tcW w:w="6803" w:type="dxa"/>
            <w:tcBorders>
              <w:top w:val="nil"/>
              <w:left w:val="nil"/>
              <w:bottom w:val="nil"/>
              <w:right w:val="nil"/>
            </w:tcBorders>
          </w:tcPr>
          <w:p w:rsidR="000E4064" w:rsidRDefault="000E4064">
            <w:pPr>
              <w:pStyle w:val="ConsPlusNormal"/>
              <w:jc w:val="both"/>
            </w:pPr>
            <w:r>
              <w:t>Субсидии некоммерческой организации "Фонд развития моногородов"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15 2 00 00000</w:t>
            </w:r>
          </w:p>
        </w:tc>
        <w:tc>
          <w:tcPr>
            <w:tcW w:w="6803" w:type="dxa"/>
            <w:tcBorders>
              <w:top w:val="nil"/>
              <w:left w:val="nil"/>
              <w:bottom w:val="nil"/>
              <w:right w:val="nil"/>
            </w:tcBorders>
          </w:tcPr>
          <w:p w:rsidR="000E4064" w:rsidRDefault="000E4064">
            <w:pPr>
              <w:pStyle w:val="ConsPlusNormal"/>
              <w:jc w:val="both"/>
            </w:pPr>
            <w:r>
              <w:t>Подпрограмма "Развитие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15 2 01 00000</w:t>
            </w:r>
          </w:p>
        </w:tc>
        <w:tc>
          <w:tcPr>
            <w:tcW w:w="6803" w:type="dxa"/>
            <w:tcBorders>
              <w:top w:val="nil"/>
              <w:left w:val="nil"/>
              <w:bottom w:val="nil"/>
              <w:right w:val="nil"/>
            </w:tcBorders>
          </w:tcPr>
          <w:p w:rsidR="000E4064" w:rsidRDefault="000E4064">
            <w:pPr>
              <w:pStyle w:val="ConsPlusNormal"/>
              <w:jc w:val="both"/>
            </w:pPr>
            <w:r>
              <w:t>Основное мероприятие "Федеральная финансовая программа поддержки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15 2 02 00000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нормативно-правового регулирования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15 2 03 00000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национальной системы гарантийных организаций для субъектов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15 2 04 00000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развитию молодежного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00000</w:t>
            </w:r>
          </w:p>
        </w:tc>
        <w:tc>
          <w:tcPr>
            <w:tcW w:w="6803" w:type="dxa"/>
            <w:tcBorders>
              <w:top w:val="nil"/>
              <w:left w:val="nil"/>
              <w:bottom w:val="nil"/>
              <w:right w:val="nil"/>
            </w:tcBorders>
          </w:tcPr>
          <w:p w:rsidR="000E4064" w:rsidRDefault="000E4064">
            <w:pPr>
              <w:pStyle w:val="ConsPlusNormal"/>
              <w:jc w:val="both"/>
            </w:pPr>
            <w: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55270</w:t>
            </w:r>
          </w:p>
        </w:tc>
        <w:tc>
          <w:tcPr>
            <w:tcW w:w="6803" w:type="dxa"/>
            <w:tcBorders>
              <w:top w:val="nil"/>
              <w:left w:val="nil"/>
              <w:bottom w:val="nil"/>
              <w:right w:val="nil"/>
            </w:tcBorders>
          </w:tcPr>
          <w:p w:rsidR="000E4064" w:rsidRDefault="000E4064">
            <w:pPr>
              <w:pStyle w:val="ConsPlusNormal"/>
              <w:jc w:val="both"/>
            </w:pPr>
            <w:r>
              <w:t>Государственная поддержка малого и среднего предпринимательства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55310</w:t>
            </w:r>
          </w:p>
        </w:tc>
        <w:tc>
          <w:tcPr>
            <w:tcW w:w="6803" w:type="dxa"/>
            <w:tcBorders>
              <w:top w:val="nil"/>
              <w:left w:val="nil"/>
              <w:bottom w:val="nil"/>
              <w:right w:val="nil"/>
            </w:tcBorders>
          </w:tcPr>
          <w:p w:rsidR="000E4064" w:rsidRDefault="000E4064">
            <w:pPr>
              <w:pStyle w:val="ConsPlusNormal"/>
              <w:jc w:val="both"/>
            </w:pPr>
            <w:r>
              <w:t>Государственная поддержка создания региональной лизинговой компании в Республике Крым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60301</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организаций в целях компенсации части затрат на обеспечение доступа к платформе для коллективного инвестирования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60302</w:t>
            </w:r>
          </w:p>
        </w:tc>
        <w:tc>
          <w:tcPr>
            <w:tcW w:w="6803" w:type="dxa"/>
            <w:tcBorders>
              <w:top w:val="nil"/>
              <w:left w:val="nil"/>
              <w:bottom w:val="nil"/>
              <w:right w:val="nil"/>
            </w:tcBorders>
          </w:tcPr>
          <w:p w:rsidR="000E4064" w:rsidRDefault="000E4064">
            <w:pPr>
              <w:pStyle w:val="ConsPlusNormal"/>
              <w:jc w:val="both"/>
            </w:pPr>
            <w:r>
              <w:t xml:space="preserve">Государственная поддержка российских кредитных организаций в целях возмещения недополученных ими доходов по кредитам, выданным в 2019 - 2024 годах субъектам малого и среднего </w:t>
            </w:r>
            <w:r>
              <w:lastRenderedPageBreak/>
              <w:t>предпринимательства по льготной ставке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15 2 I4 60304</w:t>
            </w:r>
          </w:p>
        </w:tc>
        <w:tc>
          <w:tcPr>
            <w:tcW w:w="6803" w:type="dxa"/>
            <w:tcBorders>
              <w:top w:val="nil"/>
              <w:left w:val="nil"/>
              <w:bottom w:val="nil"/>
              <w:right w:val="nil"/>
            </w:tcBorders>
          </w:tcPr>
          <w:p w:rsidR="000E4064" w:rsidRDefault="000E4064">
            <w:pPr>
              <w:pStyle w:val="ConsPlusNormal"/>
              <w:jc w:val="both"/>
            </w:pPr>
            <w:r>
              <w:t>Государственная поддержка акционерного общества "Федеральная корпорация по развитию малого и среднего предпринимательства", г. Москва, в целях исполнения обязательств по гарантиям, предоставленным в целях обеспечения исполнения обязательств субъектов малого и среднего предпринимательства по кредитным договорам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60305</w:t>
            </w:r>
          </w:p>
        </w:tc>
        <w:tc>
          <w:tcPr>
            <w:tcW w:w="6803" w:type="dxa"/>
            <w:tcBorders>
              <w:top w:val="nil"/>
              <w:left w:val="nil"/>
              <w:bottom w:val="nil"/>
              <w:right w:val="nil"/>
            </w:tcBorders>
          </w:tcPr>
          <w:p w:rsidR="000E4064" w:rsidRDefault="000E4064">
            <w:pPr>
              <w:pStyle w:val="ConsPlusNormal"/>
              <w:jc w:val="both"/>
            </w:pPr>
            <w:r>
              <w:t>Государственная поддержка субъектов малого и среднего предпринимательства в целях компенсации части затрат по выплате купонного дохода по облигациям, размещенным на фондовой бирже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60323</w:t>
            </w:r>
          </w:p>
        </w:tc>
        <w:tc>
          <w:tcPr>
            <w:tcW w:w="6803" w:type="dxa"/>
            <w:tcBorders>
              <w:top w:val="nil"/>
              <w:left w:val="nil"/>
              <w:bottom w:val="nil"/>
              <w:right w:val="nil"/>
            </w:tcBorders>
          </w:tcPr>
          <w:p w:rsidR="000E4064" w:rsidRDefault="000E4064">
            <w:pPr>
              <w:pStyle w:val="ConsPlusNormal"/>
              <w:jc w:val="both"/>
            </w:pPr>
            <w:r>
              <w:t>Государственная поддержка кредитования субъектов малого и среднего предпринимательства под залог прав на интеллектуальную собственность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60337</w:t>
            </w:r>
          </w:p>
        </w:tc>
        <w:tc>
          <w:tcPr>
            <w:tcW w:w="6803" w:type="dxa"/>
            <w:tcBorders>
              <w:top w:val="nil"/>
              <w:left w:val="nil"/>
              <w:bottom w:val="nil"/>
              <w:right w:val="nil"/>
            </w:tcBorders>
          </w:tcPr>
          <w:p w:rsidR="000E4064" w:rsidRDefault="000E4064">
            <w:pPr>
              <w:pStyle w:val="ConsPlusNormal"/>
              <w:jc w:val="both"/>
            </w:pPr>
            <w:r>
              <w:t>Государственная поддержка лизинговых сделок субъектов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60433</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"Федеральная корпорация по развитию малого и среднего предпринимательства", г. Москва, для последующего взноса в уставный капитал акционерного общества "Российский Банк поддержки малого и среднего предпринимательства", г. Москва, в целях предоставления кредитно-гарантийной поддержки субъектам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60435</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"Федеральная корпорация по развитию малого и среднего предпринимательства", г. Москва, для последующего осуществления взносов в уставные капиталы российских лизинговых компаний в целях реализации механизма лизинга для субъектов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60441</w:t>
            </w:r>
          </w:p>
        </w:tc>
        <w:tc>
          <w:tcPr>
            <w:tcW w:w="6803" w:type="dxa"/>
            <w:tcBorders>
              <w:top w:val="nil"/>
              <w:left w:val="nil"/>
              <w:bottom w:val="nil"/>
              <w:right w:val="nil"/>
            </w:tcBorders>
          </w:tcPr>
          <w:p w:rsidR="000E4064" w:rsidRDefault="000E4064">
            <w:pPr>
              <w:pStyle w:val="ConsPlusNormal"/>
              <w:jc w:val="both"/>
            </w:pPr>
            <w:r>
              <w:t>Государственная поддержка предоставления кредитов субъектам малого и среднего предпринимательства по льготной ставке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60442</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кредитных организаций в целях возмещения недополученных ими доходов по кредитам, выданным в 2018 году субъектам малого и среднего предпринимательства на реализацию проектов в приоритетных отраслях по льготной ставке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I4 60448</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организаций в целях компенсации части затрат по выпуску акций и облигаций субъектов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I5 00000</w:t>
            </w:r>
          </w:p>
        </w:tc>
        <w:tc>
          <w:tcPr>
            <w:tcW w:w="6803" w:type="dxa"/>
            <w:tcBorders>
              <w:top w:val="nil"/>
              <w:left w:val="nil"/>
              <w:bottom w:val="nil"/>
              <w:right w:val="nil"/>
            </w:tcBorders>
          </w:tcPr>
          <w:p w:rsidR="000E4064" w:rsidRDefault="000E4064">
            <w:pPr>
              <w:pStyle w:val="ConsPlusNormal"/>
              <w:jc w:val="both"/>
            </w:pPr>
            <w:r>
              <w:t>Федеральный проект "Акселерация субъектов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I5 55270</w:t>
            </w:r>
          </w:p>
        </w:tc>
        <w:tc>
          <w:tcPr>
            <w:tcW w:w="6803" w:type="dxa"/>
            <w:tcBorders>
              <w:top w:val="nil"/>
              <w:left w:val="nil"/>
              <w:bottom w:val="nil"/>
              <w:right w:val="nil"/>
            </w:tcBorders>
          </w:tcPr>
          <w:p w:rsidR="000E4064" w:rsidRDefault="000E4064">
            <w:pPr>
              <w:pStyle w:val="ConsPlusNormal"/>
              <w:jc w:val="both"/>
            </w:pPr>
            <w:r>
              <w:t>Государственная поддержка малого и среднего предпринимательства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I5 60324</w:t>
            </w:r>
          </w:p>
        </w:tc>
        <w:tc>
          <w:tcPr>
            <w:tcW w:w="6803" w:type="dxa"/>
            <w:tcBorders>
              <w:top w:val="nil"/>
              <w:left w:val="nil"/>
              <w:bottom w:val="nil"/>
              <w:right w:val="nil"/>
            </w:tcBorders>
          </w:tcPr>
          <w:p w:rsidR="000E4064" w:rsidRDefault="000E4064">
            <w:pPr>
              <w:pStyle w:val="ConsPlusNormal"/>
              <w:jc w:val="both"/>
            </w:pPr>
            <w:r>
              <w:t xml:space="preserve">Государственная поддержка субъектов малого и среднего предпринимательства в целях разработки, создания и (или) </w:t>
            </w:r>
            <w:r>
              <w:lastRenderedPageBreak/>
              <w:t>расширения производства инновационной продукции, осуществления научно-исследовательских и опытно-конструкторских работ в рамках проектов в сфере спорта, городской среды, экологии, социального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15 2 I5 60449</w:t>
            </w:r>
          </w:p>
        </w:tc>
        <w:tc>
          <w:tcPr>
            <w:tcW w:w="6803" w:type="dxa"/>
            <w:tcBorders>
              <w:top w:val="nil"/>
              <w:left w:val="nil"/>
              <w:bottom w:val="nil"/>
              <w:right w:val="nil"/>
            </w:tcBorders>
          </w:tcPr>
          <w:p w:rsidR="000E4064" w:rsidRDefault="000E4064">
            <w:pPr>
              <w:pStyle w:val="ConsPlusNormal"/>
              <w:jc w:val="both"/>
            </w:pPr>
            <w:r>
              <w:t>Создание цифровой платформы, ориентированной на поддержку производственной и сбытовой деятельности субъектов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I5 60450</w:t>
            </w:r>
          </w:p>
        </w:tc>
        <w:tc>
          <w:tcPr>
            <w:tcW w:w="6803" w:type="dxa"/>
            <w:tcBorders>
              <w:top w:val="nil"/>
              <w:left w:val="nil"/>
              <w:bottom w:val="nil"/>
              <w:right w:val="nil"/>
            </w:tcBorders>
          </w:tcPr>
          <w:p w:rsidR="000E4064" w:rsidRDefault="000E4064">
            <w:pPr>
              <w:pStyle w:val="ConsPlusNormal"/>
              <w:jc w:val="both"/>
            </w:pPr>
            <w:r>
              <w:t>Государственная поддержка разработки образовательных программ и обеспечения обучения региональных (муниципальных) команд, сотрудников организаций инфраструктуры поддержки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I5 60451</w:t>
            </w:r>
          </w:p>
        </w:tc>
        <w:tc>
          <w:tcPr>
            <w:tcW w:w="6803" w:type="dxa"/>
            <w:tcBorders>
              <w:top w:val="nil"/>
              <w:left w:val="nil"/>
              <w:bottom w:val="nil"/>
              <w:right w:val="nil"/>
            </w:tcBorders>
          </w:tcPr>
          <w:p w:rsidR="000E4064" w:rsidRDefault="000E4064">
            <w:pPr>
              <w:pStyle w:val="ConsPlusNormal"/>
              <w:jc w:val="both"/>
            </w:pPr>
            <w:r>
              <w:t>Обеспечение оказания услуг и сервисов организаций инфраструктуры и мер поддержки в электронном виде субъектам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I5 60452</w:t>
            </w:r>
          </w:p>
        </w:tc>
        <w:tc>
          <w:tcPr>
            <w:tcW w:w="6803" w:type="dxa"/>
            <w:tcBorders>
              <w:top w:val="nil"/>
              <w:left w:val="nil"/>
              <w:bottom w:val="nil"/>
              <w:right w:val="nil"/>
            </w:tcBorders>
          </w:tcPr>
          <w:p w:rsidR="000E4064" w:rsidRDefault="000E4064">
            <w:pPr>
              <w:pStyle w:val="ConsPlusNormal"/>
              <w:jc w:val="both"/>
            </w:pPr>
            <w:r>
              <w:t>Обеспечение доступа субъектов малого и среднего предпринимательства через единый личный кабинет к ключевым государственным и негосударственным образовательным платформам, информационным системам и производственно-сбытовым площадкам с возможностью размещения заявок и осуществления торговли в электронном виде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I8 00000</w:t>
            </w:r>
          </w:p>
        </w:tc>
        <w:tc>
          <w:tcPr>
            <w:tcW w:w="6803" w:type="dxa"/>
            <w:tcBorders>
              <w:top w:val="nil"/>
              <w:left w:val="nil"/>
              <w:bottom w:val="nil"/>
              <w:right w:val="nil"/>
            </w:tcBorders>
          </w:tcPr>
          <w:p w:rsidR="000E4064" w:rsidRDefault="000E4064">
            <w:pPr>
              <w:pStyle w:val="ConsPlusNormal"/>
              <w:jc w:val="both"/>
            </w:pPr>
            <w:r>
              <w:t>Федеральный проект "Популяризация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I8 55270</w:t>
            </w:r>
          </w:p>
        </w:tc>
        <w:tc>
          <w:tcPr>
            <w:tcW w:w="6803" w:type="dxa"/>
            <w:tcBorders>
              <w:top w:val="nil"/>
              <w:left w:val="nil"/>
              <w:bottom w:val="nil"/>
              <w:right w:val="nil"/>
            </w:tcBorders>
          </w:tcPr>
          <w:p w:rsidR="000E4064" w:rsidRDefault="000E4064">
            <w:pPr>
              <w:pStyle w:val="ConsPlusNormal"/>
              <w:jc w:val="both"/>
            </w:pPr>
            <w:r>
              <w:t>Государственная поддержка малого и среднего предпринимательства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I8 60334</w:t>
            </w:r>
          </w:p>
        </w:tc>
        <w:tc>
          <w:tcPr>
            <w:tcW w:w="6803" w:type="dxa"/>
            <w:tcBorders>
              <w:top w:val="nil"/>
              <w:left w:val="nil"/>
              <w:bottom w:val="nil"/>
              <w:right w:val="nil"/>
            </w:tcBorders>
          </w:tcPr>
          <w:p w:rsidR="000E4064" w:rsidRDefault="000E4064">
            <w:pPr>
              <w:pStyle w:val="ConsPlusNormal"/>
              <w:jc w:val="both"/>
            </w:pPr>
            <w:r>
              <w:t>Проведение мероприятий, направленных на популяризацию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I8 60453</w:t>
            </w:r>
          </w:p>
        </w:tc>
        <w:tc>
          <w:tcPr>
            <w:tcW w:w="6803" w:type="dxa"/>
            <w:tcBorders>
              <w:top w:val="nil"/>
              <w:left w:val="nil"/>
              <w:bottom w:val="nil"/>
              <w:right w:val="nil"/>
            </w:tcBorders>
          </w:tcPr>
          <w:p w:rsidR="000E4064" w:rsidRDefault="000E4064">
            <w:pPr>
              <w:pStyle w:val="ConsPlusNormal"/>
              <w:jc w:val="both"/>
            </w:pPr>
            <w:r>
              <w:t>Разработка и реализация федеральной информационной кампании по формированию благоприятного образа предпринимательства и стимулированию интереса к осуществлению предпринимательской деятельности с учетом особенностей каждой из выявленных целевых групп</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2 I8 60454</w:t>
            </w:r>
          </w:p>
        </w:tc>
        <w:tc>
          <w:tcPr>
            <w:tcW w:w="6803" w:type="dxa"/>
            <w:tcBorders>
              <w:top w:val="nil"/>
              <w:left w:val="nil"/>
              <w:bottom w:val="nil"/>
              <w:right w:val="nil"/>
            </w:tcBorders>
          </w:tcPr>
          <w:p w:rsidR="000E4064" w:rsidRDefault="000E4064">
            <w:pPr>
              <w:pStyle w:val="ConsPlusNormal"/>
              <w:jc w:val="both"/>
            </w:pPr>
            <w:r>
              <w:t>Подготовка тренеров для обучения целевых групп по утвержденным методикам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15 3 00 00000</w:t>
            </w:r>
          </w:p>
        </w:tc>
        <w:tc>
          <w:tcPr>
            <w:tcW w:w="6803" w:type="dxa"/>
            <w:tcBorders>
              <w:top w:val="nil"/>
              <w:left w:val="nil"/>
              <w:bottom w:val="nil"/>
              <w:right w:val="nil"/>
            </w:tcBorders>
          </w:tcPr>
          <w:p w:rsidR="000E4064" w:rsidRDefault="000E4064">
            <w:pPr>
              <w:pStyle w:val="ConsPlusNormal"/>
              <w:jc w:val="both"/>
            </w:pPr>
            <w:r>
              <w:t>Подпрограмма "Государственная регистрация прав, кадастр и картография"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15 3 01 00000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государственного кадастрового учета, государственной регистрации прав и картографии"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15 3 01 54710</w:t>
            </w:r>
          </w:p>
        </w:tc>
        <w:tc>
          <w:tcPr>
            <w:tcW w:w="6803" w:type="dxa"/>
            <w:tcBorders>
              <w:top w:val="nil"/>
              <w:left w:val="nil"/>
              <w:bottom w:val="nil"/>
              <w:right w:val="nil"/>
            </w:tcBorders>
          </w:tcPr>
          <w:p w:rsidR="000E4064" w:rsidRDefault="000E4064">
            <w:pPr>
              <w:pStyle w:val="ConsPlusNormal"/>
              <w:jc w:val="both"/>
            </w:pPr>
            <w:r>
              <w:t xml:space="preserve">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w:t>
            </w:r>
            <w:r>
              <w:lastRenderedPageBreak/>
              <w:t>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15 3 01 55110</w:t>
            </w:r>
          </w:p>
        </w:tc>
        <w:tc>
          <w:tcPr>
            <w:tcW w:w="6803" w:type="dxa"/>
            <w:tcBorders>
              <w:top w:val="nil"/>
              <w:left w:val="nil"/>
              <w:bottom w:val="nil"/>
              <w:right w:val="nil"/>
            </w:tcBorders>
          </w:tcPr>
          <w:p w:rsidR="000E4064" w:rsidRDefault="000E4064">
            <w:pPr>
              <w:pStyle w:val="ConsPlusNormal"/>
              <w:jc w:val="both"/>
            </w:pPr>
            <w:r>
              <w:t>Субсидии на проведение комплексных кадастровых работ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15 3 02 00000</w:t>
            </w:r>
          </w:p>
        </w:tc>
        <w:tc>
          <w:tcPr>
            <w:tcW w:w="6803" w:type="dxa"/>
            <w:tcBorders>
              <w:top w:val="nil"/>
              <w:left w:val="nil"/>
              <w:bottom w:val="nil"/>
              <w:right w:val="nil"/>
            </w:tcBorders>
          </w:tcPr>
          <w:p w:rsidR="000E4064" w:rsidRDefault="000E4064">
            <w:pPr>
              <w:pStyle w:val="ConsPlusNormal"/>
              <w:jc w:val="both"/>
            </w:pPr>
            <w:r>
              <w:t>Основное мероприятие "Землеустройство и мониторинг состояния и использования земельных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15 3 03 00000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инфраструктуры пространственных данных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15 3 04 00000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нормативно-правового регулирования в сфере реализации подпрограммы"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3 D2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инфраструктура"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системы государственного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предоставления государственных услуг и исполнения государственных функций"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15 4 02 00000</w:t>
            </w:r>
          </w:p>
        </w:tc>
        <w:tc>
          <w:tcPr>
            <w:tcW w:w="6803" w:type="dxa"/>
            <w:tcBorders>
              <w:top w:val="nil"/>
              <w:left w:val="nil"/>
              <w:bottom w:val="nil"/>
              <w:right w:val="nil"/>
            </w:tcBorders>
          </w:tcPr>
          <w:p w:rsidR="000E4064" w:rsidRDefault="000E4064">
            <w:pPr>
              <w:pStyle w:val="ConsPlusNormal"/>
              <w:jc w:val="both"/>
            </w:pPr>
            <w:r>
              <w:t>Основное мероприятие "Улучшение регуляторной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15 4 03 00000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единой национальной системы аккредитации"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15 4 04 00000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нормативного правового регулирования для цифровизации государственного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D1 00000</w:t>
            </w:r>
          </w:p>
        </w:tc>
        <w:tc>
          <w:tcPr>
            <w:tcW w:w="6803" w:type="dxa"/>
            <w:tcBorders>
              <w:top w:val="nil"/>
              <w:left w:val="nil"/>
              <w:bottom w:val="nil"/>
              <w:right w:val="nil"/>
            </w:tcBorders>
          </w:tcPr>
          <w:p w:rsidR="000E4064" w:rsidRDefault="000E4064">
            <w:pPr>
              <w:pStyle w:val="ConsPlusNormal"/>
              <w:jc w:val="both"/>
            </w:pPr>
            <w:r>
              <w:t>Федеральный проект "Нормативное регулирование цифровой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D1 62192</w:t>
            </w:r>
          </w:p>
        </w:tc>
        <w:tc>
          <w:tcPr>
            <w:tcW w:w="6803" w:type="dxa"/>
            <w:tcBorders>
              <w:top w:val="nil"/>
              <w:left w:val="nil"/>
              <w:bottom w:val="nil"/>
              <w:right w:val="nil"/>
            </w:tcBorders>
          </w:tcPr>
          <w:p w:rsidR="000E4064" w:rsidRDefault="000E4064">
            <w:pPr>
              <w:pStyle w:val="ConsPlusNormal"/>
              <w:jc w:val="both"/>
            </w:pPr>
            <w:r>
              <w:t>Государственная поддержка некоммерческой организации Фонд развития Центра разработки и коммерциализации новых технологий в целях выполнения работ по совершенствованию регулирования в сфере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D6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"Цифровое государственное управление"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4 D6 60360</w:t>
            </w:r>
          </w:p>
        </w:tc>
        <w:tc>
          <w:tcPr>
            <w:tcW w:w="6803" w:type="dxa"/>
            <w:tcBorders>
              <w:top w:val="nil"/>
              <w:left w:val="nil"/>
              <w:bottom w:val="nil"/>
              <w:right w:val="nil"/>
            </w:tcBorders>
          </w:tcPr>
          <w:p w:rsidR="000E4064" w:rsidRDefault="000E4064">
            <w:pPr>
              <w:pStyle w:val="ConsPlusNormal"/>
              <w:jc w:val="both"/>
            </w:pPr>
            <w:r>
              <w:t>Обеспечение информационно-аналитического и экспертно-аналитического сопровождения в сфере контрольной и надзорной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15 5 00 00000</w:t>
            </w:r>
          </w:p>
        </w:tc>
        <w:tc>
          <w:tcPr>
            <w:tcW w:w="6803" w:type="dxa"/>
            <w:tcBorders>
              <w:top w:val="nil"/>
              <w:left w:val="nil"/>
              <w:bottom w:val="nil"/>
              <w:right w:val="nil"/>
            </w:tcBorders>
          </w:tcPr>
          <w:p w:rsidR="000E4064" w:rsidRDefault="000E4064">
            <w:pPr>
              <w:pStyle w:val="ConsPlusNormal"/>
              <w:jc w:val="both"/>
            </w:pPr>
            <w:r>
              <w:t>Подпрограмма "Стимулирование инноваций"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15 5 01 00000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спроса на инновации"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малого инновационного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регионов - инновационных лидеров"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15 5 05 00000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исследований в целях инновационного развития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15 5 06 00000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механизмов правовой охраны и защиты интеллектуальной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15 5 07 00000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развитию современной инновационной инфраструктуры в сфере нанотехнологий, механизмов и инструментов для реализации потенциала наноиндустрии"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15 5 07 63200</w:t>
            </w:r>
          </w:p>
        </w:tc>
        <w:tc>
          <w:tcPr>
            <w:tcW w:w="6803" w:type="dxa"/>
            <w:tcBorders>
              <w:top w:val="nil"/>
              <w:left w:val="nil"/>
              <w:bottom w:val="nil"/>
              <w:right w:val="nil"/>
            </w:tcBorders>
          </w:tcPr>
          <w:p w:rsidR="000E4064" w:rsidRDefault="000E4064">
            <w:pPr>
              <w:pStyle w:val="ConsPlusNormal"/>
              <w:jc w:val="both"/>
            </w:pPr>
            <w:r>
              <w:t>Субсидии Фонду инфраструктурных и образовательных программ на развитие наноиндустрии с помощью инфраструктурных и образовательных программ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15 5 08 00000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условий для ранней профессиональной ориентации учащихся ("Билет в будущее") и подготовки кадров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D3 00000</w:t>
            </w:r>
          </w:p>
        </w:tc>
        <w:tc>
          <w:tcPr>
            <w:tcW w:w="6803" w:type="dxa"/>
            <w:tcBorders>
              <w:top w:val="nil"/>
              <w:left w:val="nil"/>
              <w:bottom w:val="nil"/>
              <w:right w:val="nil"/>
            </w:tcBorders>
          </w:tcPr>
          <w:p w:rsidR="000E4064" w:rsidRDefault="000E4064">
            <w:pPr>
              <w:pStyle w:val="ConsPlusNormal"/>
              <w:jc w:val="both"/>
            </w:pPr>
            <w:r>
              <w:t>Федеральный проект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D3 64043</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"Российская венчурная компания", г. Москва, в целях создания венчурного фонда для поддержки перспективных образовательных технологий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D3 64044</w:t>
            </w:r>
          </w:p>
        </w:tc>
        <w:tc>
          <w:tcPr>
            <w:tcW w:w="6803" w:type="dxa"/>
            <w:tcBorders>
              <w:top w:val="nil"/>
              <w:left w:val="nil"/>
              <w:bottom w:val="nil"/>
              <w:right w:val="nil"/>
            </w:tcBorders>
          </w:tcPr>
          <w:p w:rsidR="000E4064" w:rsidRDefault="000E4064">
            <w:pPr>
              <w:pStyle w:val="ConsPlusNormal"/>
              <w:jc w:val="both"/>
            </w:pPr>
            <w:r>
              <w:t>Предоставление грантов физическим лицам на реализацию проектов в области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D3 67711</w:t>
            </w:r>
          </w:p>
        </w:tc>
        <w:tc>
          <w:tcPr>
            <w:tcW w:w="6803" w:type="dxa"/>
            <w:tcBorders>
              <w:top w:val="nil"/>
              <w:left w:val="nil"/>
              <w:bottom w:val="nil"/>
              <w:right w:val="nil"/>
            </w:tcBorders>
          </w:tcPr>
          <w:p w:rsidR="000E4064" w:rsidRDefault="000E4064">
            <w:pPr>
              <w:pStyle w:val="ConsPlusNormal"/>
              <w:jc w:val="both"/>
            </w:pPr>
            <w:r>
              <w:t>Государственная поддержка автономной некоммерческой организации "Университет национальной технологической инициативы 2035" в целях реализации отдельных мероприятий федерального проекта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L1 00000</w:t>
            </w:r>
          </w:p>
        </w:tc>
        <w:tc>
          <w:tcPr>
            <w:tcW w:w="6803" w:type="dxa"/>
            <w:tcBorders>
              <w:top w:val="nil"/>
              <w:left w:val="nil"/>
              <w:bottom w:val="nil"/>
              <w:right w:val="nil"/>
            </w:tcBorders>
          </w:tcPr>
          <w:p w:rsidR="000E4064" w:rsidRDefault="000E4064">
            <w:pPr>
              <w:pStyle w:val="ConsPlusNormal"/>
              <w:jc w:val="both"/>
            </w:pPr>
            <w:r>
              <w:t>Федеральный проект "Системные меры по повышению производительности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L2 00000</w:t>
            </w:r>
          </w:p>
        </w:tc>
        <w:tc>
          <w:tcPr>
            <w:tcW w:w="6803" w:type="dxa"/>
            <w:tcBorders>
              <w:top w:val="nil"/>
              <w:left w:val="nil"/>
              <w:bottom w:val="nil"/>
              <w:right w:val="nil"/>
            </w:tcBorders>
          </w:tcPr>
          <w:p w:rsidR="000E4064" w:rsidRDefault="000E4064">
            <w:pPr>
              <w:pStyle w:val="ConsPlusNormal"/>
              <w:jc w:val="both"/>
            </w:pPr>
            <w:r>
              <w:t>Федеральный проект "Адресная поддержка повышения производительности труда на предприятиях"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L2 52960</w:t>
            </w:r>
          </w:p>
        </w:tc>
        <w:tc>
          <w:tcPr>
            <w:tcW w:w="6803" w:type="dxa"/>
            <w:tcBorders>
              <w:top w:val="nil"/>
              <w:left w:val="nil"/>
              <w:bottom w:val="nil"/>
              <w:right w:val="nil"/>
            </w:tcBorders>
          </w:tcPr>
          <w:p w:rsidR="000E4064" w:rsidRDefault="000E4064">
            <w:pPr>
              <w:pStyle w:val="ConsPlusNormal"/>
              <w:jc w:val="both"/>
            </w:pPr>
            <w:r>
              <w:t>Государственная поддержка субъектов Российской Федерации - участников национального проекта "Повышение производительности труда и поддержка занятости"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L2 68501</w:t>
            </w:r>
          </w:p>
        </w:tc>
        <w:tc>
          <w:tcPr>
            <w:tcW w:w="6803" w:type="dxa"/>
            <w:tcBorders>
              <w:top w:val="nil"/>
              <w:left w:val="nil"/>
              <w:bottom w:val="nil"/>
              <w:right w:val="nil"/>
            </w:tcBorders>
          </w:tcPr>
          <w:p w:rsidR="000E4064" w:rsidRDefault="000E4064">
            <w:pPr>
              <w:pStyle w:val="ConsPlusNormal"/>
              <w:jc w:val="both"/>
            </w:pPr>
            <w:r>
              <w:t>Государственная поддержка автономной некоммерческой организации "Федеральный центр компетенций в сфере производительности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L2 68502</w:t>
            </w:r>
          </w:p>
        </w:tc>
        <w:tc>
          <w:tcPr>
            <w:tcW w:w="6803" w:type="dxa"/>
            <w:tcBorders>
              <w:top w:val="nil"/>
              <w:left w:val="nil"/>
              <w:bottom w:val="nil"/>
              <w:right w:val="nil"/>
            </w:tcBorders>
          </w:tcPr>
          <w:p w:rsidR="000E4064" w:rsidRDefault="000E4064">
            <w:pPr>
              <w:pStyle w:val="ConsPlusNormal"/>
              <w:jc w:val="both"/>
            </w:pPr>
            <w:r>
              <w:t>Проведение обучения сотрудников предприятий, региональных и федеральных органов управления посредством специализированных тренингов, тестирований, программ обучения, направленных на повышение производительности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5 L2 68503</w:t>
            </w:r>
          </w:p>
        </w:tc>
        <w:tc>
          <w:tcPr>
            <w:tcW w:w="6803" w:type="dxa"/>
            <w:tcBorders>
              <w:top w:val="nil"/>
              <w:left w:val="nil"/>
              <w:bottom w:val="nil"/>
              <w:right w:val="nil"/>
            </w:tcBorders>
          </w:tcPr>
          <w:p w:rsidR="000E4064" w:rsidRDefault="000E4064">
            <w:pPr>
              <w:pStyle w:val="ConsPlusNormal"/>
              <w:jc w:val="both"/>
            </w:pPr>
            <w:r>
              <w:t>Создание информационной платформы, обеспечение ее развития и наполнения для обеспечения взаимодействия в сферах повышения производительности труда и тиражирования лучших российских, международных практик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15 6 00 00000</w:t>
            </w:r>
          </w:p>
        </w:tc>
        <w:tc>
          <w:tcPr>
            <w:tcW w:w="6803" w:type="dxa"/>
            <w:tcBorders>
              <w:top w:val="nil"/>
              <w:left w:val="nil"/>
              <w:bottom w:val="nil"/>
              <w:right w:val="nil"/>
            </w:tcBorders>
          </w:tcPr>
          <w:p w:rsidR="000E4064" w:rsidRDefault="000E4064">
            <w:pPr>
              <w:pStyle w:val="ConsPlusNormal"/>
              <w:jc w:val="both"/>
            </w:pPr>
            <w:r>
              <w:t xml:space="preserve">Подпрограмма "Развитие антимонопольного и тарифного </w:t>
            </w:r>
            <w:r>
              <w:lastRenderedPageBreak/>
              <w:t>регулирования, конкуренции и повышение эффективности антимонопольного контроля"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15 6 01 00000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"Государственное регулирование, включая ценовое (тарифное) регулирование и поведенческие стандарты и правила"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15 6 02 00000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"Государственный контроль, досудебное урегулирование споров и рассмотрение разногласий"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15 6 03 00000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институциональной среды регулирования, включая совершенствование нормативной правовой базы, системы регулирования, единой среды электронного регулирования, международного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15 6 04 00000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контроля за применением антимонопольного законодательства"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15 7 00 00000</w:t>
            </w:r>
          </w:p>
        </w:tc>
        <w:tc>
          <w:tcPr>
            <w:tcW w:w="6803" w:type="dxa"/>
            <w:tcBorders>
              <w:top w:val="nil"/>
              <w:left w:val="nil"/>
              <w:bottom w:val="nil"/>
              <w:right w:val="nil"/>
            </w:tcBorders>
          </w:tcPr>
          <w:p w:rsidR="000E4064" w:rsidRDefault="000E4064">
            <w:pPr>
              <w:pStyle w:val="ConsPlusNormal"/>
              <w:jc w:val="both"/>
            </w:pPr>
            <w:r>
              <w:t>Подпрограмма "Управленческие кадры"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15 7 01 00000</w:t>
            </w:r>
          </w:p>
        </w:tc>
        <w:tc>
          <w:tcPr>
            <w:tcW w:w="6803" w:type="dxa"/>
            <w:tcBorders>
              <w:top w:val="nil"/>
              <w:left w:val="nil"/>
              <w:bottom w:val="nil"/>
              <w:right w:val="nil"/>
            </w:tcBorders>
          </w:tcPr>
          <w:p w:rsidR="000E4064" w:rsidRDefault="000E4064">
            <w:pPr>
              <w:pStyle w:val="ConsPlusNormal"/>
              <w:jc w:val="both"/>
            </w:pPr>
            <w:r>
              <w:t>Основное мероприятие "Подготовка управленческих кадров для организаций народного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15 7 01 50660</w:t>
            </w:r>
          </w:p>
        </w:tc>
        <w:tc>
          <w:tcPr>
            <w:tcW w:w="6803" w:type="dxa"/>
            <w:tcBorders>
              <w:top w:val="nil"/>
              <w:left w:val="nil"/>
              <w:bottom w:val="nil"/>
              <w:right w:val="nil"/>
            </w:tcBorders>
          </w:tcPr>
          <w:p w:rsidR="000E4064" w:rsidRDefault="000E4064">
            <w:pPr>
              <w:pStyle w:val="ConsPlusNormal"/>
              <w:jc w:val="both"/>
            </w:pPr>
            <w:r>
              <w:t>Субсидии на подготовку управленческих кадров для организаций народного хозяйства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15 7 02 00000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и проведение обучения по дополнительным профессиональным программам за рубежом, в том числе в рамках взаимных обменов с иностранными государствами на основе конкурсного отбора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15 7 03 00000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качества и информационно-технологического обеспечения образовательных программ и контроль качества подготовки специалистов"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15 7 04 00000</w:t>
            </w:r>
          </w:p>
        </w:tc>
        <w:tc>
          <w:tcPr>
            <w:tcW w:w="6803" w:type="dxa"/>
            <w:tcBorders>
              <w:top w:val="nil"/>
              <w:left w:val="nil"/>
              <w:bottom w:val="nil"/>
              <w:right w:val="nil"/>
            </w:tcBorders>
          </w:tcPr>
          <w:p w:rsidR="000E4064" w:rsidRDefault="000E4064">
            <w:pPr>
              <w:pStyle w:val="ConsPlusNormal"/>
              <w:jc w:val="both"/>
            </w:pPr>
            <w:r>
              <w:t>Основное мероприятие "Подготовка управленческих кадров в сфере здравоохранения, образования и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7 L1 00000</w:t>
            </w:r>
          </w:p>
        </w:tc>
        <w:tc>
          <w:tcPr>
            <w:tcW w:w="6803" w:type="dxa"/>
            <w:tcBorders>
              <w:top w:val="nil"/>
              <w:left w:val="nil"/>
              <w:bottom w:val="nil"/>
              <w:right w:val="nil"/>
            </w:tcBorders>
          </w:tcPr>
          <w:p w:rsidR="000E4064" w:rsidRDefault="000E4064">
            <w:pPr>
              <w:pStyle w:val="ConsPlusNormal"/>
              <w:jc w:val="both"/>
            </w:pPr>
            <w:r>
              <w:t>Федеральный проект "Системные меры по повышению производительности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7 L1 68852</w:t>
            </w:r>
          </w:p>
        </w:tc>
        <w:tc>
          <w:tcPr>
            <w:tcW w:w="6803" w:type="dxa"/>
            <w:tcBorders>
              <w:top w:val="nil"/>
              <w:left w:val="nil"/>
              <w:bottom w:val="nil"/>
              <w:right w:val="nil"/>
            </w:tcBorders>
          </w:tcPr>
          <w:p w:rsidR="000E4064" w:rsidRDefault="000E4064">
            <w:pPr>
              <w:pStyle w:val="ConsPlusNormal"/>
              <w:jc w:val="both"/>
            </w:pPr>
            <w:r>
              <w:t>Государственная поддержка оказания образовательных и информационно-консультационных услуг, направленных на развитие экспортного потенциала предприятий - участников региональных программ "Повышение производительности труда и поддержка занятости"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системы государственного стратегического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государственного стратегического планирования"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прогнозов социально-экономического развития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15 8 03 00000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"Реализация механизмов стратегического </w:t>
            </w:r>
            <w:r>
              <w:lastRenderedPageBreak/>
              <w:t>управления социально-экономическим развитием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15 8 04 00000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предложений по совершенствованию и участие в реализации государственной политики в отдельных секторах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предложений по совершенствованию и участие в реализации государственной политики в социальной сфере"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15 8 06 00000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расходов инвестиционного характера, формирование и реализация федеральной адресной инвестиционной программы на очередной год и плановый период"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15 8 07 00000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условий для эффективной разработки и реализации федеральных целевых программ и целевых программ ведомств"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15 8 08 00000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"Научно-аналитическое обеспечение развития стратегического планирования и прогнозирования"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8 D6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"Цифровое государственное управление"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15 9 00 00000</w:t>
            </w:r>
          </w:p>
        </w:tc>
        <w:tc>
          <w:tcPr>
            <w:tcW w:w="6803" w:type="dxa"/>
            <w:tcBorders>
              <w:top w:val="nil"/>
              <w:left w:val="nil"/>
              <w:bottom w:val="nil"/>
              <w:right w:val="nil"/>
            </w:tcBorders>
          </w:tcPr>
          <w:p w:rsidR="000E4064" w:rsidRDefault="000E4064">
            <w:pPr>
              <w:pStyle w:val="ConsPlusNormal"/>
              <w:jc w:val="both"/>
            </w:pPr>
            <w:r>
              <w:t>Подпрограмма "Официальная статистика"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выполнения комплекса работ по реализации Федерального плана статистических работ"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"Подготовка, проведение и подведение итогов всероссийских переписей населения (микропереписей)"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15 9 02 54690</w:t>
            </w:r>
          </w:p>
        </w:tc>
        <w:tc>
          <w:tcPr>
            <w:tcW w:w="6803" w:type="dxa"/>
            <w:tcBorders>
              <w:top w:val="nil"/>
              <w:left w:val="nil"/>
              <w:bottom w:val="nil"/>
              <w:right w:val="nil"/>
            </w:tcBorders>
          </w:tcPr>
          <w:p w:rsidR="000E4064" w:rsidRDefault="000E4064">
            <w:pPr>
              <w:pStyle w:val="ConsPlusNormal"/>
              <w:jc w:val="both"/>
            </w:pPr>
            <w:r>
              <w:t>Субвенции на проведение Всероссийской переписи населения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"Подготовка, проведение и подведение итогов всероссийских сельскохозяйственных переписей"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базовых таблиц "затраты - выпуск" и подготовка, проведение и подведение итогов сплошного федерального статистического наблюдения за деятельностью субъектов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15 9 05 00000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системы федеральных статистических наблюдений по социально-демографическим проблемам и мониторинга экономических потерь от смертности, заболеваемости и инвалидизации населения"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15 9 06 00000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и проведение выборочных обследований отдельных аспектов занятости населения и оплаты труда"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15 9 07 00000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государственной статистики"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9 P3 00000</w:t>
            </w:r>
          </w:p>
        </w:tc>
        <w:tc>
          <w:tcPr>
            <w:tcW w:w="6803" w:type="dxa"/>
            <w:tcBorders>
              <w:top w:val="nil"/>
              <w:left w:val="nil"/>
              <w:bottom w:val="nil"/>
              <w:right w:val="nil"/>
            </w:tcBorders>
          </w:tcPr>
          <w:p w:rsidR="000E4064" w:rsidRDefault="000E4064">
            <w:pPr>
              <w:pStyle w:val="ConsPlusNormal"/>
              <w:jc w:val="both"/>
            </w:pPr>
            <w:r>
              <w:t>Федеральный проект "Старшее поколение"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15 Б 00 00000</w:t>
            </w:r>
          </w:p>
        </w:tc>
        <w:tc>
          <w:tcPr>
            <w:tcW w:w="6803" w:type="dxa"/>
            <w:tcBorders>
              <w:top w:val="nil"/>
              <w:left w:val="nil"/>
              <w:bottom w:val="nil"/>
              <w:right w:val="nil"/>
            </w:tcBorders>
          </w:tcPr>
          <w:p w:rsidR="000E4064" w:rsidRDefault="000E4064">
            <w:pPr>
              <w:pStyle w:val="ConsPlusNormal"/>
              <w:jc w:val="both"/>
            </w:pPr>
            <w:r>
              <w:t>Подпрограмма "Создание и развитие инновационного центра "Сколково"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Б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развитие инновационной экосистемы, управление инфраструктурой инновационного центра "Сколково"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Б 01 62180</w:t>
            </w:r>
          </w:p>
        </w:tc>
        <w:tc>
          <w:tcPr>
            <w:tcW w:w="6803" w:type="dxa"/>
            <w:tcBorders>
              <w:top w:val="nil"/>
              <w:left w:val="nil"/>
              <w:bottom w:val="nil"/>
              <w:right w:val="nil"/>
            </w:tcBorders>
          </w:tcPr>
          <w:p w:rsidR="000E4064" w:rsidRDefault="000E4064">
            <w:pPr>
              <w:pStyle w:val="ConsPlusNormal"/>
              <w:jc w:val="both"/>
            </w:pPr>
            <w:r>
              <w:t>Субсидии некоммерческой организации Фонд развития Центра разработки и коммерциализации новых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Б 01 62190</w:t>
            </w:r>
          </w:p>
        </w:tc>
        <w:tc>
          <w:tcPr>
            <w:tcW w:w="6803" w:type="dxa"/>
            <w:tcBorders>
              <w:top w:val="nil"/>
              <w:left w:val="nil"/>
              <w:bottom w:val="nil"/>
              <w:right w:val="nil"/>
            </w:tcBorders>
          </w:tcPr>
          <w:p w:rsidR="000E4064" w:rsidRDefault="000E4064">
            <w:pPr>
              <w:pStyle w:val="ConsPlusNormal"/>
              <w:jc w:val="both"/>
            </w:pPr>
            <w:r>
              <w:t>Субсидии некоммерческой организации Фонд развития Центра разработки и коммерциализации новых технологий на компенсацию затрат участников проекта создания инновационного центра "Сколково" по уплате таможенных платежей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Б 01 62191</w:t>
            </w:r>
          </w:p>
        </w:tc>
        <w:tc>
          <w:tcPr>
            <w:tcW w:w="6803" w:type="dxa"/>
            <w:tcBorders>
              <w:top w:val="nil"/>
              <w:left w:val="nil"/>
              <w:bottom w:val="nil"/>
              <w:right w:val="nil"/>
            </w:tcBorders>
          </w:tcPr>
          <w:p w:rsidR="000E4064" w:rsidRDefault="000E4064">
            <w:pPr>
              <w:pStyle w:val="ConsPlusNormal"/>
              <w:jc w:val="both"/>
            </w:pPr>
            <w:r>
              <w:t>Субсидия некоммерческой организации Фонд развития Центра разработки и коммерциализации новых технологий на возмещение части затрат физическим лицам, осуществившим инвестиции на ранних стадиях в юридические лица, получившие статус участника проекта создания и обеспечения функционирования инновационного центра "Сколково", определяемой исходя из объема уплаченного налога на доходы физических лиц и не превышающей 50 процентов таких инвестиций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Б 02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развитие Сколковского института науки и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Б 02 62180</w:t>
            </w:r>
          </w:p>
        </w:tc>
        <w:tc>
          <w:tcPr>
            <w:tcW w:w="6803" w:type="dxa"/>
            <w:tcBorders>
              <w:top w:val="nil"/>
              <w:left w:val="nil"/>
              <w:bottom w:val="nil"/>
              <w:right w:val="nil"/>
            </w:tcBorders>
          </w:tcPr>
          <w:p w:rsidR="000E4064" w:rsidRDefault="000E4064">
            <w:pPr>
              <w:pStyle w:val="ConsPlusNormal"/>
              <w:jc w:val="both"/>
            </w:pPr>
            <w:r>
              <w:t>Субсидии некоммерческой организации Фонд развития Центра разработки и коммерциализации новых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Г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06" w:history="1">
              <w:r>
                <w:rPr>
                  <w:color w:val="0000FF"/>
                </w:rPr>
                <w:t>программа</w:t>
              </w:r>
            </w:hyperlink>
            <w:r>
              <w:t xml:space="preserve"> "Развитие единой государственной системы регистрации прав и кадастрового учета недвижимости (2014 - 2020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Г 00 55110</w:t>
            </w:r>
          </w:p>
        </w:tc>
        <w:tc>
          <w:tcPr>
            <w:tcW w:w="6803" w:type="dxa"/>
            <w:tcBorders>
              <w:top w:val="nil"/>
              <w:left w:val="nil"/>
              <w:bottom w:val="nil"/>
              <w:right w:val="nil"/>
            </w:tcBorders>
          </w:tcPr>
          <w:p w:rsidR="000E4064" w:rsidRDefault="000E4064">
            <w:pPr>
              <w:pStyle w:val="ConsPlusNormal"/>
              <w:jc w:val="both"/>
            </w:pPr>
            <w:r>
              <w:t>Субсидии на проведение комплексных кадастровых работ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Д 00 00000</w:t>
            </w:r>
          </w:p>
        </w:tc>
        <w:tc>
          <w:tcPr>
            <w:tcW w:w="6803" w:type="dxa"/>
            <w:tcBorders>
              <w:top w:val="nil"/>
              <w:left w:val="nil"/>
              <w:bottom w:val="nil"/>
              <w:right w:val="nil"/>
            </w:tcBorders>
          </w:tcPr>
          <w:p w:rsidR="000E4064" w:rsidRDefault="000E4064">
            <w:pPr>
              <w:pStyle w:val="ConsPlusNormal"/>
              <w:jc w:val="both"/>
            </w:pPr>
            <w:r>
              <w:t>Подпрограмма "Энергосбережение и повышение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Д 01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институтов и инфраструктуры по энергосбережению и повышению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Д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привлечения инвестиций в мероприятия (проекты) в области энергосбережения и повышения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15 Д 03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"Информационное обеспечение государственной политики в области энергосбережения и повышения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07" w:history="1">
              <w:r>
                <w:rPr>
                  <w:color w:val="0000FF"/>
                </w:rPr>
                <w:t>программа</w:t>
              </w:r>
            </w:hyperlink>
            <w:r>
              <w:t xml:space="preserve"> Российской Федерации "Развитие промышленности и повышение ее конкурентоспособности"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16 1 00 00000</w:t>
            </w:r>
          </w:p>
        </w:tc>
        <w:tc>
          <w:tcPr>
            <w:tcW w:w="6803" w:type="dxa"/>
            <w:tcBorders>
              <w:top w:val="nil"/>
              <w:left w:val="nil"/>
              <w:bottom w:val="nil"/>
              <w:right w:val="nil"/>
            </w:tcBorders>
          </w:tcPr>
          <w:p w:rsidR="000E4064" w:rsidRDefault="000E4064">
            <w:pPr>
              <w:pStyle w:val="ConsPlusNormal"/>
              <w:jc w:val="both"/>
            </w:pPr>
            <w:r>
              <w:t>Подпрограмма "Развитие транспортного и специального машиностроения"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автомобилестроения"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16 1 01 64660</w:t>
            </w:r>
          </w:p>
        </w:tc>
        <w:tc>
          <w:tcPr>
            <w:tcW w:w="6803" w:type="dxa"/>
            <w:tcBorders>
              <w:top w:val="nil"/>
              <w:left w:val="nil"/>
              <w:bottom w:val="nil"/>
              <w:right w:val="nil"/>
            </w:tcBorders>
          </w:tcPr>
          <w:p w:rsidR="000E4064" w:rsidRDefault="000E4064">
            <w:pPr>
              <w:pStyle w:val="ConsPlusNormal"/>
              <w:jc w:val="both"/>
            </w:pPr>
            <w:r>
              <w:t>Субсидии организациям автомобилестроения на перевозку автомобилей, произведенных на территории Дальневосточного федерального округа, в другие регионы страны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16 1 01 66730</w:t>
            </w:r>
          </w:p>
        </w:tc>
        <w:tc>
          <w:tcPr>
            <w:tcW w:w="6803" w:type="dxa"/>
            <w:tcBorders>
              <w:top w:val="nil"/>
              <w:left w:val="nil"/>
              <w:bottom w:val="nil"/>
              <w:right w:val="nil"/>
            </w:tcBorders>
          </w:tcPr>
          <w:p w:rsidR="000E4064" w:rsidRDefault="000E4064">
            <w:pPr>
              <w:pStyle w:val="ConsPlusNormal"/>
              <w:jc w:val="both"/>
            </w:pPr>
            <w:r>
              <w:t>Субсидии российским производителям колесных транспортных средств на компенсацию части затрат на содержание рабочих мест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16 1 01 66750</w:t>
            </w:r>
          </w:p>
        </w:tc>
        <w:tc>
          <w:tcPr>
            <w:tcW w:w="6803" w:type="dxa"/>
            <w:tcBorders>
              <w:top w:val="nil"/>
              <w:left w:val="nil"/>
              <w:bottom w:val="nil"/>
              <w:right w:val="nil"/>
            </w:tcBorders>
          </w:tcPr>
          <w:p w:rsidR="000E4064" w:rsidRDefault="000E4064">
            <w:pPr>
              <w:pStyle w:val="ConsPlusNormal"/>
              <w:jc w:val="both"/>
            </w:pPr>
            <w:r>
              <w:t>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16 1 01 66760</w:t>
            </w:r>
          </w:p>
        </w:tc>
        <w:tc>
          <w:tcPr>
            <w:tcW w:w="6803" w:type="dxa"/>
            <w:tcBorders>
              <w:top w:val="nil"/>
              <w:left w:val="nil"/>
              <w:bottom w:val="nil"/>
              <w:right w:val="nil"/>
            </w:tcBorders>
          </w:tcPr>
          <w:p w:rsidR="000E4064" w:rsidRDefault="000E4064">
            <w:pPr>
              <w:pStyle w:val="ConsPlusNormal"/>
              <w:jc w:val="both"/>
            </w:pPr>
            <w:r>
              <w:t>Субсидии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16 1 01 67640</w:t>
            </w:r>
          </w:p>
        </w:tc>
        <w:tc>
          <w:tcPr>
            <w:tcW w:w="6803" w:type="dxa"/>
            <w:tcBorders>
              <w:top w:val="nil"/>
              <w:left w:val="nil"/>
              <w:bottom w:val="nil"/>
              <w:right w:val="nil"/>
            </w:tcBorders>
          </w:tcPr>
          <w:p w:rsidR="000E4064" w:rsidRDefault="000E4064">
            <w:pPr>
              <w:pStyle w:val="ConsPlusNormal"/>
              <w:jc w:val="both"/>
            </w:pPr>
            <w:r>
              <w:t>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16 1 01 67653</w:t>
            </w:r>
          </w:p>
        </w:tc>
        <w:tc>
          <w:tcPr>
            <w:tcW w:w="6803" w:type="dxa"/>
            <w:tcBorders>
              <w:top w:val="nil"/>
              <w:left w:val="nil"/>
              <w:bottom w:val="nil"/>
              <w:right w:val="nil"/>
            </w:tcBorders>
          </w:tcPr>
          <w:p w:rsidR="000E4064" w:rsidRDefault="000E4064">
            <w:pPr>
              <w:pStyle w:val="ConsPlusNormal"/>
              <w:jc w:val="both"/>
            </w:pPr>
            <w:r>
              <w:t>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16 1 01 68260</w:t>
            </w:r>
          </w:p>
        </w:tc>
        <w:tc>
          <w:tcPr>
            <w:tcW w:w="6803" w:type="dxa"/>
            <w:tcBorders>
              <w:top w:val="nil"/>
              <w:left w:val="nil"/>
              <w:bottom w:val="nil"/>
              <w:right w:val="nil"/>
            </w:tcBorders>
          </w:tcPr>
          <w:p w:rsidR="000E4064" w:rsidRDefault="000E4064">
            <w:pPr>
              <w:pStyle w:val="ConsPlusNormal"/>
              <w:jc w:val="both"/>
            </w:pPr>
            <w:r>
              <w:t>Субсидия федеральному государственному унитарному предприятию "Центральный ордена Трудового Красного Знамени научно-исследовательский автомобильный и автомоторный институт "НАМИ" на финансовое обеспечение и возмещение затрат, связанных с реализацией пилотного проекта по разработке и постановке на производство отечественных автомобилей на базе единой модульной платформы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16 1 01 68330</w:t>
            </w:r>
          </w:p>
        </w:tc>
        <w:tc>
          <w:tcPr>
            <w:tcW w:w="6803" w:type="dxa"/>
            <w:tcBorders>
              <w:top w:val="nil"/>
              <w:left w:val="nil"/>
              <w:bottom w:val="nil"/>
              <w:right w:val="nil"/>
            </w:tcBorders>
          </w:tcPr>
          <w:p w:rsidR="000E4064" w:rsidRDefault="000E4064">
            <w:pPr>
              <w:pStyle w:val="ConsPlusNormal"/>
              <w:jc w:val="both"/>
            </w:pPr>
            <w:r>
              <w:t>Субсидии производителям колесных транспортных средств и самоходной техники на поддержание и развитие производственной базы в интересах обеспечения национальной обороны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16 1 01 68730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автомобилестроения, реализующим инвестиционные проекты по производству колесных транспортных средств, их узлов и агрегатов, в том числе, по созданию (локализации) производства автомобильных двигателей, в г. Владивостоке, на компенсацию части затрат на закупку комплектующих (изделий и полуфабрикатов) транспортных средств в рамках указанных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16 1 01 68733</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автомобилестроения на компенсацию части затрат в связи с производством колесных транспортных средств, а также узлов и агрегатов к ним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16 1 01 68765</w:t>
            </w:r>
          </w:p>
        </w:tc>
        <w:tc>
          <w:tcPr>
            <w:tcW w:w="6803" w:type="dxa"/>
            <w:tcBorders>
              <w:top w:val="nil"/>
              <w:left w:val="nil"/>
              <w:bottom w:val="nil"/>
              <w:right w:val="nil"/>
            </w:tcBorders>
          </w:tcPr>
          <w:p w:rsidR="000E4064" w:rsidRDefault="000E4064">
            <w:pPr>
              <w:pStyle w:val="ConsPlusNormal"/>
              <w:jc w:val="both"/>
            </w:pPr>
            <w:r>
              <w:t>Субсидия федеральному государственному унитарному предприятию "Центральный ордена Трудового Красного Знамени научно-</w:t>
            </w:r>
            <w:r>
              <w:lastRenderedPageBreak/>
              <w:t>исследовательский автомобильный и автомоторный институт "НАМИ" на финансовое обеспечение затрат, связанных с реализацией пилотного проекта по разработке и постановке на производство отечественных автомобилей на базе единой модульной платформы и транспортных средств сопровождения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16 1 01 68770</w:t>
            </w:r>
          </w:p>
        </w:tc>
        <w:tc>
          <w:tcPr>
            <w:tcW w:w="6803" w:type="dxa"/>
            <w:tcBorders>
              <w:top w:val="nil"/>
              <w:left w:val="nil"/>
              <w:bottom w:val="nil"/>
              <w:right w:val="nil"/>
            </w:tcBorders>
          </w:tcPr>
          <w:p w:rsidR="000E4064" w:rsidRDefault="000E4064">
            <w:pPr>
              <w:pStyle w:val="ConsPlusNormal"/>
              <w:jc w:val="both"/>
            </w:pPr>
            <w:r>
              <w:t>Субсидии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транспортного машиностроения"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16 1 02 68777</w:t>
            </w:r>
          </w:p>
        </w:tc>
        <w:tc>
          <w:tcPr>
            <w:tcW w:w="6803" w:type="dxa"/>
            <w:tcBorders>
              <w:top w:val="nil"/>
              <w:left w:val="nil"/>
              <w:bottom w:val="nil"/>
              <w:right w:val="nil"/>
            </w:tcBorders>
          </w:tcPr>
          <w:p w:rsidR="000E4064" w:rsidRDefault="000E4064">
            <w:pPr>
              <w:pStyle w:val="ConsPlusNormal"/>
              <w:jc w:val="both"/>
            </w:pPr>
            <w:r>
              <w:t>Субсидии производителям моторвагонного подвижного состава в целях предоставления покупателям скидки при приобретении моторвагонного подвижного состава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сельскохозяйственного машиностроения, машиностроения для пищевой и перерабатывающей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16 1 03 68761</w:t>
            </w:r>
          </w:p>
        </w:tc>
        <w:tc>
          <w:tcPr>
            <w:tcW w:w="6803" w:type="dxa"/>
            <w:tcBorders>
              <w:top w:val="nil"/>
              <w:left w:val="nil"/>
              <w:bottom w:val="nil"/>
              <w:right w:val="nil"/>
            </w:tcBorders>
          </w:tcPr>
          <w:p w:rsidR="000E4064" w:rsidRDefault="000E4064">
            <w:pPr>
              <w:pStyle w:val="ConsPlusNormal"/>
              <w:jc w:val="both"/>
            </w:pPr>
            <w:r>
              <w:t>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16 1 03 68775</w:t>
            </w:r>
          </w:p>
        </w:tc>
        <w:tc>
          <w:tcPr>
            <w:tcW w:w="6803" w:type="dxa"/>
            <w:tcBorders>
              <w:top w:val="nil"/>
              <w:left w:val="nil"/>
              <w:bottom w:val="nil"/>
              <w:right w:val="nil"/>
            </w:tcBorders>
          </w:tcPr>
          <w:p w:rsidR="000E4064" w:rsidRDefault="000E4064">
            <w:pPr>
              <w:pStyle w:val="ConsPlusNormal"/>
              <w:jc w:val="both"/>
            </w:pPr>
            <w:r>
              <w:t>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16 1 04 60980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части затрат на производство и реализацию пилотных партий средств производства потребителям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16 1 04 67654</w:t>
            </w:r>
          </w:p>
        </w:tc>
        <w:tc>
          <w:tcPr>
            <w:tcW w:w="6803" w:type="dxa"/>
            <w:tcBorders>
              <w:top w:val="nil"/>
              <w:left w:val="nil"/>
              <w:bottom w:val="nil"/>
              <w:right w:val="nil"/>
            </w:tcBorders>
          </w:tcPr>
          <w:p w:rsidR="000E4064" w:rsidRDefault="000E4064">
            <w:pPr>
              <w:pStyle w:val="ConsPlusNormal"/>
              <w:jc w:val="both"/>
            </w:pPr>
            <w:r>
              <w:t>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16 1 04 68760</w:t>
            </w:r>
          </w:p>
        </w:tc>
        <w:tc>
          <w:tcPr>
            <w:tcW w:w="6803" w:type="dxa"/>
            <w:tcBorders>
              <w:top w:val="nil"/>
              <w:left w:val="nil"/>
              <w:bottom w:val="nil"/>
              <w:right w:val="nil"/>
            </w:tcBorders>
          </w:tcPr>
          <w:p w:rsidR="000E4064" w:rsidRDefault="000E4064">
            <w:pPr>
              <w:pStyle w:val="ConsPlusNormal"/>
              <w:jc w:val="both"/>
            </w:pPr>
            <w:r>
              <w:t>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16 1 05 00000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организаций транспортного и специального машиностроения"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16 1 05 67655</w:t>
            </w:r>
          </w:p>
        </w:tc>
        <w:tc>
          <w:tcPr>
            <w:tcW w:w="6803" w:type="dxa"/>
            <w:tcBorders>
              <w:top w:val="nil"/>
              <w:left w:val="nil"/>
              <w:bottom w:val="nil"/>
              <w:right w:val="nil"/>
            </w:tcBorders>
          </w:tcPr>
          <w:p w:rsidR="000E4064" w:rsidRDefault="000E4064">
            <w:pPr>
              <w:pStyle w:val="ConsPlusNormal"/>
              <w:jc w:val="both"/>
            </w:pPr>
            <w:r>
              <w:t xml:space="preserve">Субсидии российским кредитным организациям на возмещение выпадающих доходов по кредитам, выданным на приобретение сельскохозяйственной, строительно-дорожной и коммунальной </w:t>
            </w:r>
            <w:r>
              <w:lastRenderedPageBreak/>
              <w:t>техники, а также оборудования для пищевой и перерабатывающей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16 1 05 68774</w:t>
            </w:r>
          </w:p>
        </w:tc>
        <w:tc>
          <w:tcPr>
            <w:tcW w:w="6803" w:type="dxa"/>
            <w:tcBorders>
              <w:top w:val="nil"/>
              <w:left w:val="nil"/>
              <w:bottom w:val="nil"/>
              <w:right w:val="nil"/>
            </w:tcBorders>
          </w:tcPr>
          <w:p w:rsidR="000E4064" w:rsidRDefault="000E4064">
            <w:pPr>
              <w:pStyle w:val="ConsPlusNormal"/>
              <w:jc w:val="both"/>
            </w:pPr>
            <w:r>
              <w:t>Субсидии производителям техники, использующей природный газ в качестве моторного топлива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16 1 05 68776</w:t>
            </w:r>
          </w:p>
        </w:tc>
        <w:tc>
          <w:tcPr>
            <w:tcW w:w="6803" w:type="dxa"/>
            <w:tcBorders>
              <w:top w:val="nil"/>
              <w:left w:val="nil"/>
              <w:bottom w:val="nil"/>
              <w:right w:val="nil"/>
            </w:tcBorders>
          </w:tcPr>
          <w:p w:rsidR="000E4064" w:rsidRDefault="000E4064">
            <w:pPr>
              <w:pStyle w:val="ConsPlusNormal"/>
              <w:jc w:val="both"/>
            </w:pPr>
            <w:r>
              <w:t>Субсидии производителям городского наземного электрического транспорта в целях предоставления покупателям скидки при приобретении наземного электрического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производства средств производства"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станкоинструментальной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тяжелого машиностроения"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16 2 02 60701</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проведения гидравлического разрыва пласта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16 2 02 68763</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производства сжиженного природного газа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промышленности силовой электротехники и энергетического машиностроения"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16 2 03 60282</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финансовое обеспечение части затрат на проведение научно-исследовательских, опытно-конструкторских и технологических работ в рамках создания производства газовых турбин большой мощности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отечественного инженерного программного обеспечения"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робототехники, цифрового производства и аддитивных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16 2 05 60980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части затрат на производство и реализацию пилотных партий средств производства потребителям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16 3 00 00000</w:t>
            </w:r>
          </w:p>
        </w:tc>
        <w:tc>
          <w:tcPr>
            <w:tcW w:w="6803" w:type="dxa"/>
            <w:tcBorders>
              <w:top w:val="nil"/>
              <w:left w:val="nil"/>
              <w:bottom w:val="nil"/>
              <w:right w:val="nil"/>
            </w:tcBorders>
          </w:tcPr>
          <w:p w:rsidR="000E4064" w:rsidRDefault="000E4064">
            <w:pPr>
              <w:pStyle w:val="ConsPlusNormal"/>
              <w:jc w:val="both"/>
            </w:pPr>
            <w:r>
              <w:t>Подпрограмма "Развитие легкой и текстильной промышленности, народных художественных промыслов, индустрии детских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легкой и текстильной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16 3 01 60741</w:t>
            </w:r>
          </w:p>
        </w:tc>
        <w:tc>
          <w:tcPr>
            <w:tcW w:w="6803" w:type="dxa"/>
            <w:tcBorders>
              <w:top w:val="nil"/>
              <w:left w:val="nil"/>
              <w:bottom w:val="nil"/>
              <w:right w:val="nil"/>
            </w:tcBorders>
          </w:tcPr>
          <w:p w:rsidR="000E4064" w:rsidRDefault="000E4064">
            <w:pPr>
              <w:pStyle w:val="ConsPlusNormal"/>
              <w:jc w:val="both"/>
            </w:pPr>
            <w:r>
              <w:t>Субсидии на финансирование расходов лизинговых организаций на обеспечение легкой промышленности оборудованием на основе финансового лизинга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16 3 01 64641</w:t>
            </w:r>
          </w:p>
        </w:tc>
        <w:tc>
          <w:tcPr>
            <w:tcW w:w="6803" w:type="dxa"/>
            <w:tcBorders>
              <w:top w:val="nil"/>
              <w:left w:val="nil"/>
              <w:bottom w:val="nil"/>
              <w:right w:val="nil"/>
            </w:tcBorders>
          </w:tcPr>
          <w:p w:rsidR="000E4064" w:rsidRDefault="000E4064">
            <w:pPr>
              <w:pStyle w:val="ConsPlusNormal"/>
              <w:jc w:val="both"/>
            </w:pPr>
            <w:r>
              <w:t>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2013 - 2019 годах, на реализацию новых инвестиционных проектов по техническому перевооружению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16 3 01 64642</w:t>
            </w:r>
          </w:p>
        </w:tc>
        <w:tc>
          <w:tcPr>
            <w:tcW w:w="6803" w:type="dxa"/>
            <w:tcBorders>
              <w:top w:val="nil"/>
              <w:left w:val="nil"/>
              <w:bottom w:val="nil"/>
              <w:right w:val="nil"/>
            </w:tcBorders>
          </w:tcPr>
          <w:p w:rsidR="000E4064" w:rsidRDefault="000E4064">
            <w:pPr>
              <w:pStyle w:val="ConsPlusNormal"/>
              <w:jc w:val="both"/>
            </w:pPr>
            <w:r>
              <w:t>Субсидии организациям легкой промышленности на возмещение части затрат на обслуживание кредитов, привлеченных в 2015 - 2019 годах на цели реализации проектов по увеличению объемов производства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16 3 01 68683</w:t>
            </w:r>
          </w:p>
        </w:tc>
        <w:tc>
          <w:tcPr>
            <w:tcW w:w="6803" w:type="dxa"/>
            <w:tcBorders>
              <w:top w:val="nil"/>
              <w:left w:val="nil"/>
              <w:bottom w:val="nil"/>
              <w:right w:val="nil"/>
            </w:tcBorders>
          </w:tcPr>
          <w:p w:rsidR="000E4064" w:rsidRDefault="000E4064">
            <w:pPr>
              <w:pStyle w:val="ConsPlusNormal"/>
              <w:jc w:val="both"/>
            </w:pPr>
            <w:r>
              <w:t>Субсидии организациям промышленности для возмещения части затрат, понесенных в 2015 - 2019 годах на уплату процентов по кредитам, полученным в российских кредитных организациях и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пополнение оборотных средств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16 3 01 68871</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потерь в доходах, возникших в результате производства камвольных и (или) поливискозных тканей, предназначенных для изготовления одежды обучающихся (школьной формы) в начальных классах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производства и реализации изделий народных художественных промыслов"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16 3 02 64620</w:t>
            </w:r>
          </w:p>
        </w:tc>
        <w:tc>
          <w:tcPr>
            <w:tcW w:w="6803" w:type="dxa"/>
            <w:tcBorders>
              <w:top w:val="nil"/>
              <w:left w:val="nil"/>
              <w:bottom w:val="nil"/>
              <w:right w:val="nil"/>
            </w:tcBorders>
          </w:tcPr>
          <w:p w:rsidR="000E4064" w:rsidRDefault="000E4064">
            <w:pPr>
              <w:pStyle w:val="ConsPlusNormal"/>
              <w:jc w:val="both"/>
            </w:pPr>
            <w:r>
              <w:t>Субсидии организациям народных художественных промыслов на поддержку производства и реализации изделий народных художественных промыслов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индустрии детских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16 3 03 62480</w:t>
            </w:r>
          </w:p>
        </w:tc>
        <w:tc>
          <w:tcPr>
            <w:tcW w:w="6803" w:type="dxa"/>
            <w:tcBorders>
              <w:top w:val="nil"/>
              <w:left w:val="nil"/>
              <w:bottom w:val="nil"/>
              <w:right w:val="nil"/>
            </w:tcBorders>
          </w:tcPr>
          <w:p w:rsidR="000E4064" w:rsidRDefault="000E4064">
            <w:pPr>
              <w:pStyle w:val="ConsPlusNormal"/>
              <w:jc w:val="both"/>
            </w:pPr>
            <w:r>
              <w:t>Субсидии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16 3 03 62481</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реализацию инвестиционных проектов индустрии детских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16 3 03 62500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инвестиционных проектов индустрии детских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Ч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производства традиционных и новых материалов"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16 4 01 00000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металлургии и промышленности редких и редкоземельных металлов"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16 4 01 68450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процентных ставок по инвестиционным кредитам в сфере производства редких и редкоземельных металлов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16 4 02 00000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предприятий лесопромышленного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16 4 02 62140</w:t>
            </w:r>
          </w:p>
        </w:tc>
        <w:tc>
          <w:tcPr>
            <w:tcW w:w="6803" w:type="dxa"/>
            <w:tcBorders>
              <w:top w:val="nil"/>
              <w:left w:val="nil"/>
              <w:bottom w:val="nil"/>
              <w:right w:val="nil"/>
            </w:tcBorders>
          </w:tcPr>
          <w:p w:rsidR="000E4064" w:rsidRDefault="000E4064">
            <w:pPr>
              <w:pStyle w:val="ConsPlusNormal"/>
              <w:jc w:val="both"/>
            </w:pPr>
            <w:r>
              <w:t>Субсидии российским кредитным организациям на возмещение выпадающих доходов по кредитам, выданным российскими кредитными организациями в 2018 - 2020 годах физическим лицам на приобретение деревянных домов заводского изготовления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16 4 02 68211</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лесопромышленного комплекса на возмещение части затрат на уплату процентов по кредитам, полученным в российских кредитных организациях в 2014 - 2016 годах на цели создания межсезонных запасов сырья, материалов и топлива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16 4 03 00000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химического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16 4 04 00000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производства композиционных материалов (композитов) и изделий из них"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16 5 00 00000</w:t>
            </w:r>
          </w:p>
        </w:tc>
        <w:tc>
          <w:tcPr>
            <w:tcW w:w="6803" w:type="dxa"/>
            <w:tcBorders>
              <w:top w:val="nil"/>
              <w:left w:val="nil"/>
              <w:bottom w:val="nil"/>
              <w:right w:val="nil"/>
            </w:tcBorders>
          </w:tcPr>
          <w:p w:rsidR="000E4064" w:rsidRDefault="000E4064">
            <w:pPr>
              <w:pStyle w:val="ConsPlusNormal"/>
              <w:jc w:val="both"/>
            </w:pPr>
            <w:r>
              <w:t>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16 5 01 00000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приоритетных инвестиционных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16 5 01 60911</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реабилитационной индустрии на компенсацию части затрат, понесенных в 2017 - 2019 годах в рамках реализации комплексных инвестиционных проектов по организации производства средств реабилитации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16 5 01 68350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уплату процентов по кредитам, полученным в 2014 - 2019 годах в российских кредитных организациях и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комплексных инвестиционных проектов по приоритетным направлениям гражданской промышленности и (или) выплату купонного дохода по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деятельности Фонда развития промышленности в целях поддержки реализации инвестиционных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проектов по производству конкурентоспособной на внешних рынках высокотехнологичной промышленной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GБ 00000</w:t>
            </w:r>
          </w:p>
        </w:tc>
        <w:tc>
          <w:tcPr>
            <w:tcW w:w="6803" w:type="dxa"/>
            <w:tcBorders>
              <w:top w:val="nil"/>
              <w:left w:val="nil"/>
              <w:bottom w:val="nil"/>
              <w:right w:val="nil"/>
            </w:tcBorders>
          </w:tcPr>
          <w:p w:rsidR="000E4064" w:rsidRDefault="000E4064">
            <w:pPr>
              <w:pStyle w:val="ConsPlusNormal"/>
              <w:jc w:val="both"/>
            </w:pPr>
            <w:r>
              <w:t>Федеральный проект "Внедрение наилучших доступных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GБ 64144</w:t>
            </w:r>
          </w:p>
        </w:tc>
        <w:tc>
          <w:tcPr>
            <w:tcW w:w="6803" w:type="dxa"/>
            <w:tcBorders>
              <w:top w:val="nil"/>
              <w:left w:val="nil"/>
              <w:bottom w:val="nil"/>
              <w:right w:val="nil"/>
            </w:tcBorders>
          </w:tcPr>
          <w:p w:rsidR="000E4064" w:rsidRDefault="000E4064">
            <w:pPr>
              <w:pStyle w:val="ConsPlusNormal"/>
              <w:jc w:val="both"/>
            </w:pPr>
            <w:r>
              <w:t xml:space="preserve">Государственная поддержка пилотных проектов в рамках механизма возмещения затрат на выплату купонного дохода по облигациям, выпущенным в рамках реализации инвестиционных проектов по </w:t>
            </w:r>
            <w:r>
              <w:lastRenderedPageBreak/>
              <w:t>внедрению наилучших доступных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5 GБ 64146</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организаций в целях возмещения части затрат на выплату купонного дохода по облигациям, выпущенным в рамках реализации инвестиционных проектов по внедрению наилучших доступных технологий на объектах, оказывающих значительное негативное воздействие на окружающую среду и относящихся к областям применения наилучших доступных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00000</w:t>
            </w:r>
          </w:p>
        </w:tc>
        <w:tc>
          <w:tcPr>
            <w:tcW w:w="6803" w:type="dxa"/>
            <w:tcBorders>
              <w:top w:val="nil"/>
              <w:left w:val="nil"/>
              <w:bottom w:val="nil"/>
              <w:right w:val="nil"/>
            </w:tcBorders>
          </w:tcPr>
          <w:p w:rsidR="000E4064" w:rsidRDefault="000E4064">
            <w:pPr>
              <w:pStyle w:val="ConsPlusNormal"/>
              <w:jc w:val="both"/>
            </w:pPr>
            <w:r>
              <w:t>Федеральный проект "Промышленный экспорт"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50580</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организаций в целях реализации корпоративных программ международной конкурентоспособности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60327</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организаций транспортного машиностроения в целях реализации проектов по производству пассажирских вагонов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60328</w:t>
            </w:r>
          </w:p>
        </w:tc>
        <w:tc>
          <w:tcPr>
            <w:tcW w:w="6803" w:type="dxa"/>
            <w:tcBorders>
              <w:top w:val="nil"/>
              <w:left w:val="nil"/>
              <w:bottom w:val="nil"/>
              <w:right w:val="nil"/>
            </w:tcBorders>
          </w:tcPr>
          <w:p w:rsidR="000E4064" w:rsidRDefault="000E4064">
            <w:pPr>
              <w:pStyle w:val="ConsPlusNormal"/>
              <w:jc w:val="both"/>
            </w:pPr>
            <w:r>
              <w:t>Государственная поддержка акционерного общества "Российский экспортный центр", г. Москва, в целях развития инфраструктуры повышения международной конкурентоспособности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60329</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60331</w:t>
            </w:r>
          </w:p>
        </w:tc>
        <w:tc>
          <w:tcPr>
            <w:tcW w:w="6803" w:type="dxa"/>
            <w:tcBorders>
              <w:top w:val="nil"/>
              <w:left w:val="nil"/>
              <w:bottom w:val="nil"/>
              <w:right w:val="nil"/>
            </w:tcBorders>
          </w:tcPr>
          <w:p w:rsidR="000E4064" w:rsidRDefault="000E4064">
            <w:pPr>
              <w:pStyle w:val="ConsPlusNormal"/>
              <w:jc w:val="both"/>
            </w:pPr>
            <w:r>
              <w:t>Государственная поддержка создания и обеспечения условий деятельности Российской промышленной зоны в Экономической зоне Суэцкого канала Арабской Республики Египет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60340</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организаций промышленности гражданского назначения в целях снижения затрат на транспортировку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65110</w:t>
            </w:r>
          </w:p>
        </w:tc>
        <w:tc>
          <w:tcPr>
            <w:tcW w:w="6803" w:type="dxa"/>
            <w:tcBorders>
              <w:top w:val="nil"/>
              <w:left w:val="nil"/>
              <w:bottom w:val="nil"/>
              <w:right w:val="nil"/>
            </w:tcBorders>
          </w:tcPr>
          <w:p w:rsidR="000E4064" w:rsidRDefault="000E4064">
            <w:pPr>
              <w:pStyle w:val="ConsPlusNormal"/>
              <w:jc w:val="both"/>
            </w:pPr>
            <w:r>
              <w:t>Имущественный взнос в государственную корпорацию развития "ВЭБ.РФ" на возмещение части затрат, связанных с поддержкой производства высокотехнологичной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65114</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организаций в целях реализации корпоративных программ международной конкурентоспособности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68700</w:t>
            </w:r>
          </w:p>
        </w:tc>
        <w:tc>
          <w:tcPr>
            <w:tcW w:w="6803" w:type="dxa"/>
            <w:tcBorders>
              <w:top w:val="nil"/>
              <w:left w:val="nil"/>
              <w:bottom w:val="nil"/>
              <w:right w:val="nil"/>
            </w:tcBorders>
          </w:tcPr>
          <w:p w:rsidR="000E4064" w:rsidRDefault="000E4064">
            <w:pPr>
              <w:pStyle w:val="ConsPlusNormal"/>
              <w:jc w:val="both"/>
            </w:pPr>
            <w:r>
              <w:t>Государственная поддержка кредитных организаций в рамках льготного кредитования производства высокотехнологичной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68701</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производителей в целях компенсации части затрат, связанных с регистрацией на внешних рынках объектов интеллектуальной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5 T1 68853</w:t>
            </w:r>
          </w:p>
        </w:tc>
        <w:tc>
          <w:tcPr>
            <w:tcW w:w="6803" w:type="dxa"/>
            <w:tcBorders>
              <w:top w:val="nil"/>
              <w:left w:val="nil"/>
              <w:bottom w:val="nil"/>
              <w:right w:val="nil"/>
            </w:tcBorders>
          </w:tcPr>
          <w:p w:rsidR="000E4064" w:rsidRDefault="000E4064">
            <w:pPr>
              <w:pStyle w:val="ConsPlusNormal"/>
              <w:jc w:val="both"/>
            </w:pPr>
            <w:r>
              <w:t xml:space="preserve">Государственная поддержка российских производителей в целях компенсации части затрат, связанных с регистрацией на внешних </w:t>
            </w:r>
            <w:r>
              <w:lastRenderedPageBreak/>
              <w:t>рынках объектов интеллектуальной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5 T6 00000</w:t>
            </w:r>
          </w:p>
        </w:tc>
        <w:tc>
          <w:tcPr>
            <w:tcW w:w="6803" w:type="dxa"/>
            <w:tcBorders>
              <w:top w:val="nil"/>
              <w:left w:val="nil"/>
              <w:bottom w:val="nil"/>
              <w:right w:val="nil"/>
            </w:tcBorders>
          </w:tcPr>
          <w:p w:rsidR="000E4064" w:rsidRDefault="000E4064">
            <w:pPr>
              <w:pStyle w:val="ConsPlusNormal"/>
              <w:jc w:val="both"/>
            </w:pPr>
            <w:r>
              <w:t>Федеральный проект "Системные меры развития международной кооперации и экспорта"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16 6 00 00000</w:t>
            </w:r>
          </w:p>
        </w:tc>
        <w:tc>
          <w:tcPr>
            <w:tcW w:w="6803" w:type="dxa"/>
            <w:tcBorders>
              <w:top w:val="nil"/>
              <w:left w:val="nil"/>
              <w:bottom w:val="nil"/>
              <w:right w:val="nil"/>
            </w:tcBorders>
          </w:tcPr>
          <w:p w:rsidR="000E4064" w:rsidRDefault="000E4064">
            <w:pPr>
              <w:pStyle w:val="ConsPlusNormal"/>
              <w:jc w:val="both"/>
            </w:pPr>
            <w:r>
              <w:t>Подпрограмма "Содействие проведению научных исследований и опытных разработок в гражданских отраслях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16 6 01 00000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научно-исследовательских и опытно-конструкторских работ в гражданских отраслях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16 6 01 60912</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части затрат на проведение научно-исследовательских и опытно-конструкторских работ, понесенных в 2017 - 2019 годах в рамках реализации комплексных инвестиционных проектов по организации производства средств реабилитации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16 6 01 64110</w:t>
            </w:r>
          </w:p>
        </w:tc>
        <w:tc>
          <w:tcPr>
            <w:tcW w:w="6803" w:type="dxa"/>
            <w:tcBorders>
              <w:top w:val="nil"/>
              <w:left w:val="nil"/>
              <w:bottom w:val="nil"/>
              <w:right w:val="nil"/>
            </w:tcBorders>
          </w:tcPr>
          <w:p w:rsidR="000E4064" w:rsidRDefault="000E4064">
            <w:pPr>
              <w:pStyle w:val="ConsPlusNormal"/>
              <w:jc w:val="both"/>
            </w:pPr>
            <w:r>
              <w:t>Субсидии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16 6 01 68460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части затрат на проведение научно-исследовательских и опытно-конструкторских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16 6 02 00000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"Научные исследования и сопровождение приоритетных и инновационных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16 6 02 60440</w:t>
            </w:r>
          </w:p>
        </w:tc>
        <w:tc>
          <w:tcPr>
            <w:tcW w:w="6803" w:type="dxa"/>
            <w:tcBorders>
              <w:top w:val="nil"/>
              <w:left w:val="nil"/>
              <w:bottom w:val="nil"/>
              <w:right w:val="nil"/>
            </w:tcBorders>
          </w:tcPr>
          <w:p w:rsidR="000E4064" w:rsidRDefault="000E4064">
            <w:pPr>
              <w:pStyle w:val="ConsPlusNormal"/>
              <w:jc w:val="both"/>
            </w:pPr>
            <w:r>
              <w:t>Субсидия автономной некоммерческой организации "Агентство по технологическому развитию"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научно-технологической инфраструктуры"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16 6 03 60913</w:t>
            </w:r>
          </w:p>
        </w:tc>
        <w:tc>
          <w:tcPr>
            <w:tcW w:w="6803" w:type="dxa"/>
            <w:tcBorders>
              <w:top w:val="nil"/>
              <w:left w:val="nil"/>
              <w:bottom w:val="nil"/>
              <w:right w:val="nil"/>
            </w:tcBorders>
          </w:tcPr>
          <w:p w:rsidR="000E4064" w:rsidRDefault="000E4064">
            <w:pPr>
              <w:pStyle w:val="ConsPlusNormal"/>
              <w:jc w:val="both"/>
            </w:pPr>
            <w:r>
              <w:t>Субсидии российским некоммерческим организациям (за исключением бюджетных и автономных учреждений) на реализацию общеотраслевых проектов по развитию промышленности социально значимых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16 6 05 00000</w:t>
            </w:r>
          </w:p>
        </w:tc>
        <w:tc>
          <w:tcPr>
            <w:tcW w:w="6803" w:type="dxa"/>
            <w:tcBorders>
              <w:top w:val="nil"/>
              <w:left w:val="nil"/>
              <w:bottom w:val="nil"/>
              <w:right w:val="nil"/>
            </w:tcBorders>
          </w:tcPr>
          <w:p w:rsidR="000E4064" w:rsidRDefault="000E4064">
            <w:pPr>
              <w:pStyle w:val="ConsPlusNormal"/>
              <w:jc w:val="both"/>
            </w:pPr>
            <w:r>
              <w:t>Основное мероприятие "Сопровождение реализации научно-технической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D5 00000</w:t>
            </w:r>
          </w:p>
        </w:tc>
        <w:tc>
          <w:tcPr>
            <w:tcW w:w="6803" w:type="dxa"/>
            <w:tcBorders>
              <w:top w:val="nil"/>
              <w:left w:val="nil"/>
              <w:bottom w:val="nil"/>
              <w:right w:val="nil"/>
            </w:tcBorders>
          </w:tcPr>
          <w:p w:rsidR="000E4064" w:rsidRDefault="000E4064">
            <w:pPr>
              <w:pStyle w:val="ConsPlusNormal"/>
              <w:jc w:val="both"/>
            </w:pPr>
            <w:r>
              <w:t>Федеральный проект "Цифровые технологии"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6 D5 64045</w:t>
            </w:r>
          </w:p>
        </w:tc>
        <w:tc>
          <w:tcPr>
            <w:tcW w:w="6803" w:type="dxa"/>
            <w:tcBorders>
              <w:top w:val="nil"/>
              <w:left w:val="nil"/>
              <w:bottom w:val="nil"/>
              <w:right w:val="nil"/>
            </w:tcBorders>
          </w:tcPr>
          <w:p w:rsidR="000E4064" w:rsidRDefault="000E4064">
            <w:pPr>
              <w:pStyle w:val="ConsPlusNormal"/>
              <w:jc w:val="both"/>
            </w:pPr>
            <w:r>
              <w:t>Реализация комплекса мер по поддержке разработки и внедрения российскими организациями технологий, продуктов, сервисов и платформенных решений в целях повышения доступности российского программного обеспечения и программно-аппаратных комплексов для цифровой трансформации приоритетных отраслей экономики и социальной сферы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6 S2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передовой инфраструктуры для проведения исследований и разработок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16 7 00 00000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промышленной инфраструктуры и инфраструктуры поддержки деятельности в сфере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16 7 01 00000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создания и выведения на проектную мощность индустриальных (промышленных) парков, технопарков, промышленных кластеров"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16 7 01 54770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16 7 01 60670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16 7 01 68641</w:t>
            </w:r>
          </w:p>
        </w:tc>
        <w:tc>
          <w:tcPr>
            <w:tcW w:w="6803" w:type="dxa"/>
            <w:tcBorders>
              <w:top w:val="nil"/>
              <w:left w:val="nil"/>
              <w:bottom w:val="nil"/>
              <w:right w:val="nil"/>
            </w:tcBorders>
          </w:tcPr>
          <w:p w:rsidR="000E4064" w:rsidRDefault="000E4064">
            <w:pPr>
              <w:pStyle w:val="ConsPlusNormal"/>
              <w:jc w:val="both"/>
            </w:pPr>
            <w:r>
              <w:t>Субсидии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16 7 02 00000</w:t>
            </w:r>
          </w:p>
        </w:tc>
        <w:tc>
          <w:tcPr>
            <w:tcW w:w="6803" w:type="dxa"/>
            <w:tcBorders>
              <w:top w:val="nil"/>
              <w:left w:val="nil"/>
              <w:bottom w:val="nil"/>
              <w:right w:val="nil"/>
            </w:tcBorders>
          </w:tcPr>
          <w:p w:rsidR="000E4064" w:rsidRDefault="000E4064">
            <w:pPr>
              <w:pStyle w:val="ConsPlusNormal"/>
              <w:jc w:val="both"/>
            </w:pPr>
            <w:r>
              <w:t>Основное мероприятие "Сопровождение развития инфраструктуры поддержки деятельности в сфере промышленности и промышленной инфраструктуры"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16 7 02 54590</w:t>
            </w:r>
          </w:p>
        </w:tc>
        <w:tc>
          <w:tcPr>
            <w:tcW w:w="6803" w:type="dxa"/>
            <w:tcBorders>
              <w:top w:val="nil"/>
              <w:left w:val="nil"/>
              <w:bottom w:val="nil"/>
              <w:right w:val="nil"/>
            </w:tcBorders>
          </w:tcPr>
          <w:p w:rsidR="000E4064" w:rsidRDefault="000E4064">
            <w:pPr>
              <w:pStyle w:val="ConsPlusNormal"/>
              <w:jc w:val="both"/>
            </w:pPr>
            <w:r>
              <w:t>Иной межбюджетный трансферт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16 7 02 60660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"Российская система качества"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00 00000</w:t>
            </w:r>
          </w:p>
        </w:tc>
        <w:tc>
          <w:tcPr>
            <w:tcW w:w="6803" w:type="dxa"/>
            <w:tcBorders>
              <w:top w:val="nil"/>
              <w:left w:val="nil"/>
              <w:bottom w:val="nil"/>
              <w:right w:val="nil"/>
            </w:tcBorders>
          </w:tcPr>
          <w:p w:rsidR="000E4064" w:rsidRDefault="000E4064">
            <w:pPr>
              <w:pStyle w:val="ConsPlusNormal"/>
              <w:jc w:val="both"/>
            </w:pPr>
            <w:r>
              <w:t>Подпрограмма "Развитие системы технического регулирования, стандартизации и обеспечение единства измерений"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технического регулирования и стандартизации"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01 64600</w:t>
            </w:r>
          </w:p>
        </w:tc>
        <w:tc>
          <w:tcPr>
            <w:tcW w:w="6803" w:type="dxa"/>
            <w:tcBorders>
              <w:top w:val="nil"/>
              <w:left w:val="nil"/>
              <w:bottom w:val="nil"/>
              <w:right w:val="nil"/>
            </w:tcBorders>
          </w:tcPr>
          <w:p w:rsidR="000E4064" w:rsidRDefault="000E4064">
            <w:pPr>
              <w:pStyle w:val="ConsPlusNormal"/>
              <w:jc w:val="both"/>
            </w:pPr>
            <w:r>
              <w:t>Субсидии организациям на создание и ведение Федерального информационного фонда технических регламентов и стандартов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01 67401</w:t>
            </w:r>
          </w:p>
        </w:tc>
        <w:tc>
          <w:tcPr>
            <w:tcW w:w="6803" w:type="dxa"/>
            <w:tcBorders>
              <w:top w:val="nil"/>
              <w:left w:val="nil"/>
              <w:bottom w:val="nil"/>
              <w:right w:val="nil"/>
            </w:tcBorders>
          </w:tcPr>
          <w:p w:rsidR="000E4064" w:rsidRDefault="000E4064">
            <w:pPr>
              <w:pStyle w:val="ConsPlusNormal"/>
              <w:jc w:val="both"/>
            </w:pPr>
            <w:r>
              <w:t>Субсидии на компенсацию части затрат, связанных с разработкой международных, региональных и национальных документов в области стандартизации, обеспечивающих применение и исполнение требований технических регламентов, международных соглашений и нормативных правовых актов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16 Д 01 67402</w:t>
            </w:r>
          </w:p>
        </w:tc>
        <w:tc>
          <w:tcPr>
            <w:tcW w:w="6803" w:type="dxa"/>
            <w:tcBorders>
              <w:top w:val="nil"/>
              <w:left w:val="nil"/>
              <w:bottom w:val="nil"/>
              <w:right w:val="nil"/>
            </w:tcBorders>
          </w:tcPr>
          <w:p w:rsidR="000E4064" w:rsidRDefault="000E4064">
            <w:pPr>
              <w:pStyle w:val="ConsPlusNormal"/>
              <w:jc w:val="both"/>
            </w:pPr>
            <w:r>
              <w:t>Субсидии организациям, обеспечивающим участие их представителей в международном сотрудничестве в сфере стандартизации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01 67702</w:t>
            </w:r>
          </w:p>
        </w:tc>
        <w:tc>
          <w:tcPr>
            <w:tcW w:w="6803" w:type="dxa"/>
            <w:tcBorders>
              <w:top w:val="nil"/>
              <w:left w:val="nil"/>
              <w:bottom w:val="nil"/>
              <w:right w:val="nil"/>
            </w:tcBorders>
          </w:tcPr>
          <w:p w:rsidR="000E4064" w:rsidRDefault="000E4064">
            <w:pPr>
              <w:pStyle w:val="ConsPlusNormal"/>
              <w:jc w:val="both"/>
            </w:pPr>
            <w:r>
              <w:t>Субсидии организациям на формирование и ведение Федерального информационного фонда стандартов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единства измерений и развитие эталонной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02 64610</w:t>
            </w:r>
          </w:p>
        </w:tc>
        <w:tc>
          <w:tcPr>
            <w:tcW w:w="6803" w:type="dxa"/>
            <w:tcBorders>
              <w:top w:val="nil"/>
              <w:left w:val="nil"/>
              <w:bottom w:val="nil"/>
              <w:right w:val="nil"/>
            </w:tcBorders>
          </w:tcPr>
          <w:p w:rsidR="000E4064" w:rsidRDefault="000E4064">
            <w:pPr>
              <w:pStyle w:val="ConsPlusNormal"/>
              <w:jc w:val="both"/>
            </w:pPr>
            <w:r>
              <w:t>Субсидии организациям на осуществление расходов в области обеспечения единства измерений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03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научно-исследовательских и опытно-конструкторских работ в области технического регулирования, стандартизации, обеспечения единства измерений,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деятельности Росстандарта"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Д D4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К 00 00000</w:t>
            </w:r>
          </w:p>
        </w:tc>
        <w:tc>
          <w:tcPr>
            <w:tcW w:w="6803" w:type="dxa"/>
            <w:tcBorders>
              <w:top w:val="nil"/>
              <w:left w:val="nil"/>
              <w:bottom w:val="nil"/>
              <w:right w:val="nil"/>
            </w:tcBorders>
          </w:tcPr>
          <w:p w:rsidR="000E4064" w:rsidRDefault="000E4064">
            <w:pPr>
              <w:pStyle w:val="ConsPlusNormal"/>
              <w:jc w:val="both"/>
            </w:pPr>
            <w:r>
              <w:t>Подпрограмма "Ликвидация последствий деятельности объектов по хранению и объектов по уничтожению химического оружия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К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объектов обезвреживания и размещения отходов, включая создание установок термического обезвреживания и полигона захоронения отходов"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К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комплекса мероприятий по ликвидации последствий деятельности объектов по хранению и объектов по уничтожению химического оружия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К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выполнения функций уполномоченного (национального) органа Российской Федерации по выполнению Конвенции о запрещении разработки, производства, накопления и применения химического оружия и о его уничтожении"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16 4 00 00000</w:t>
            </w:r>
          </w:p>
        </w:tc>
        <w:tc>
          <w:tcPr>
            <w:tcW w:w="6803" w:type="dxa"/>
            <w:tcBorders>
              <w:top w:val="nil"/>
              <w:left w:val="nil"/>
              <w:bottom w:val="nil"/>
              <w:right w:val="nil"/>
            </w:tcBorders>
          </w:tcPr>
          <w:p w:rsidR="000E4064" w:rsidRDefault="000E4064">
            <w:pPr>
              <w:pStyle w:val="ConsPlusNormal"/>
              <w:jc w:val="both"/>
            </w:pPr>
            <w:r>
              <w:t xml:space="preserve">Президентская </w:t>
            </w:r>
            <w:hyperlink r:id="rId1808" w:history="1">
              <w:r>
                <w:rPr>
                  <w:color w:val="0000FF"/>
                </w:rPr>
                <w:t>программа</w:t>
              </w:r>
            </w:hyperlink>
            <w:r>
              <w:t xml:space="preserve"> "Уничтожение запасов химического оружия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09" w:history="1">
              <w:r>
                <w:rPr>
                  <w:color w:val="0000FF"/>
                </w:rPr>
                <w:t>программа</w:t>
              </w:r>
            </w:hyperlink>
            <w:r>
              <w:t xml:space="preserve"> Российской Федерации "Развитие авиационной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17 1 00 00000</w:t>
            </w:r>
          </w:p>
        </w:tc>
        <w:tc>
          <w:tcPr>
            <w:tcW w:w="6803" w:type="dxa"/>
            <w:tcBorders>
              <w:top w:val="nil"/>
              <w:left w:val="nil"/>
              <w:bottom w:val="nil"/>
              <w:right w:val="nil"/>
            </w:tcBorders>
          </w:tcPr>
          <w:p w:rsidR="000E4064" w:rsidRDefault="000E4064">
            <w:pPr>
              <w:pStyle w:val="ConsPlusNormal"/>
              <w:jc w:val="both"/>
            </w:pPr>
            <w:r>
              <w:t>Подпрограмма "Самолетостроение"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российских организаций самолетостроения"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17 1 01 62120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"Объединенная авиастроительная корпорация", г. Москва, в целях последующих взносов в уставные капиталы дочерних обществ на финансирование объектов производственной инфраструктуры и объектов послепродажного обслуживания самолета Ил-114-300</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17 1 01 64680</w:t>
            </w:r>
          </w:p>
        </w:tc>
        <w:tc>
          <w:tcPr>
            <w:tcW w:w="6803" w:type="dxa"/>
            <w:tcBorders>
              <w:top w:val="nil"/>
              <w:left w:val="nil"/>
              <w:bottom w:val="nil"/>
              <w:right w:val="nil"/>
            </w:tcBorders>
          </w:tcPr>
          <w:p w:rsidR="000E4064" w:rsidRDefault="000E4064">
            <w:pPr>
              <w:pStyle w:val="ConsPlusNormal"/>
              <w:jc w:val="both"/>
            </w:pPr>
            <w:r>
              <w:t xml:space="preserve">Субсидии организациям авиационной промышленности, осуществляющим деятельность в области самолетостроения, на </w:t>
            </w:r>
            <w:r>
              <w:lastRenderedPageBreak/>
              <w:t>компенсацию затрат на уплату купонного дохода по облигационным займам, привлеченным с предоставлением в 2010 году государственных гарантий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17 1 01 64740</w:t>
            </w:r>
          </w:p>
        </w:tc>
        <w:tc>
          <w:tcPr>
            <w:tcW w:w="6803" w:type="dxa"/>
            <w:tcBorders>
              <w:top w:val="nil"/>
              <w:left w:val="nil"/>
              <w:bottom w:val="nil"/>
              <w:right w:val="nil"/>
            </w:tcBorders>
          </w:tcPr>
          <w:p w:rsidR="000E4064" w:rsidRDefault="000E4064">
            <w:pPr>
              <w:pStyle w:val="ConsPlusNormal"/>
              <w:jc w:val="both"/>
            </w:pPr>
            <w:r>
              <w:t>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приобретение тренажеров для российских воздушных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17 1 01 64741</w:t>
            </w:r>
          </w:p>
        </w:tc>
        <w:tc>
          <w:tcPr>
            <w:tcW w:w="6803" w:type="dxa"/>
            <w:tcBorders>
              <w:top w:val="nil"/>
              <w:left w:val="nil"/>
              <w:bottom w:val="nil"/>
              <w:right w:val="nil"/>
            </w:tcBorders>
          </w:tcPr>
          <w:p w:rsidR="000E4064" w:rsidRDefault="000E4064">
            <w:pPr>
              <w:pStyle w:val="ConsPlusNormal"/>
              <w:jc w:val="both"/>
            </w:pPr>
            <w:r>
              <w:t>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развития "ВЭБ.РФ" в 2019 году на приобретение тренажеров для российских воздушных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17 1 01 64751</w:t>
            </w:r>
          </w:p>
        </w:tc>
        <w:tc>
          <w:tcPr>
            <w:tcW w:w="6803" w:type="dxa"/>
            <w:tcBorders>
              <w:top w:val="nil"/>
              <w:left w:val="nil"/>
              <w:bottom w:val="nil"/>
              <w:right w:val="nil"/>
            </w:tcBorders>
          </w:tcPr>
          <w:p w:rsidR="000E4064" w:rsidRDefault="000E4064">
            <w:pPr>
              <w:pStyle w:val="ConsPlusNormal"/>
              <w:jc w:val="both"/>
            </w:pPr>
            <w:r>
              <w:t>Субсидии изготовителям воздушных судов и их составных частей на финансовое обеспечение части затрат, связанных с созданием, производством, реализацией и обслуживанием самолетов семейства МС-21</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17 1 01 66630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"Объединенная авиастроительная корпорация", г. Москва,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17 1 01 67421</w:t>
            </w:r>
          </w:p>
        </w:tc>
        <w:tc>
          <w:tcPr>
            <w:tcW w:w="6803" w:type="dxa"/>
            <w:tcBorders>
              <w:top w:val="nil"/>
              <w:left w:val="nil"/>
              <w:bottom w:val="nil"/>
              <w:right w:val="nil"/>
            </w:tcBorders>
          </w:tcPr>
          <w:p w:rsidR="000E4064" w:rsidRDefault="000E4064">
            <w:pPr>
              <w:pStyle w:val="ConsPlusNormal"/>
              <w:jc w:val="both"/>
            </w:pPr>
            <w:r>
              <w:t>Создание системы послепродажного обслуживания воздушных судов и подготовки авиационного персонала для воздушных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17 1 01 67750</w:t>
            </w:r>
          </w:p>
        </w:tc>
        <w:tc>
          <w:tcPr>
            <w:tcW w:w="6803" w:type="dxa"/>
            <w:tcBorders>
              <w:top w:val="nil"/>
              <w:left w:val="nil"/>
              <w:bottom w:val="nil"/>
              <w:right w:val="nil"/>
            </w:tcBorders>
          </w:tcPr>
          <w:p w:rsidR="000E4064" w:rsidRDefault="000E4064">
            <w:pPr>
              <w:pStyle w:val="ConsPlusNormal"/>
              <w:jc w:val="both"/>
            </w:pPr>
            <w:r>
              <w:t>Субсидии компаниям - производителям воздушных судов для местных и региональных воздушных линий на компенсацию части затрат на сертификацию таких воздушных судов, а также на компенсацию части затрат на реализацию проектов по подготовке и сертификации производства воздушных судов для местных и региональных воздушных линий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17 1 01 68883</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"Объединенная авиастроительная корпорация", г. Москва, на финансирование затрат по доработке самолета Ил-114</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17 1 01 68888</w:t>
            </w:r>
          </w:p>
        </w:tc>
        <w:tc>
          <w:tcPr>
            <w:tcW w:w="6803" w:type="dxa"/>
            <w:tcBorders>
              <w:top w:val="nil"/>
              <w:left w:val="nil"/>
              <w:bottom w:val="nil"/>
              <w:right w:val="nil"/>
            </w:tcBorders>
          </w:tcPr>
          <w:p w:rsidR="000E4064" w:rsidRDefault="000E4064">
            <w:pPr>
              <w:pStyle w:val="ConsPlusNormal"/>
              <w:jc w:val="both"/>
            </w:pPr>
            <w:r>
              <w:t xml:space="preserve">Взнос в уставный капитал публичного акционерного общества "Объединенная авиастроительная корпорация", г. Москва, в том </w:t>
            </w:r>
            <w:r>
              <w:lastRenderedPageBreak/>
              <w:t>числе для осуществления последующих взносов в уставные капиталы дочерних обществ, на финансовое обеспечение затрат в рамках реализации проекта по созданию широкофюзеляжного дальнемагистрального самолета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17 1 02 00000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научно-исследовательских и опытно-конструкторских работ в области самолетостроения"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17 2 00 00000</w:t>
            </w:r>
          </w:p>
        </w:tc>
        <w:tc>
          <w:tcPr>
            <w:tcW w:w="6803" w:type="dxa"/>
            <w:tcBorders>
              <w:top w:val="nil"/>
              <w:left w:val="nil"/>
              <w:bottom w:val="nil"/>
              <w:right w:val="nil"/>
            </w:tcBorders>
          </w:tcPr>
          <w:p w:rsidR="000E4064" w:rsidRDefault="000E4064">
            <w:pPr>
              <w:pStyle w:val="ConsPlusNormal"/>
              <w:jc w:val="both"/>
            </w:pPr>
            <w:r>
              <w:t>Подпрограмма "Вертолетостроение"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17 2 01 00000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российских организаций вертолетостроения"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17 2 01 64860</w:t>
            </w:r>
          </w:p>
        </w:tc>
        <w:tc>
          <w:tcPr>
            <w:tcW w:w="6803" w:type="dxa"/>
            <w:tcBorders>
              <w:top w:val="nil"/>
              <w:left w:val="nil"/>
              <w:bottom w:val="nil"/>
              <w:right w:val="nil"/>
            </w:tcBorders>
          </w:tcPr>
          <w:p w:rsidR="000E4064" w:rsidRDefault="000E4064">
            <w:pPr>
              <w:pStyle w:val="ConsPlusNormal"/>
              <w:jc w:val="both"/>
            </w:pPr>
            <w:r>
              <w:t>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2016 - 2018 годах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17 2 01 64861</w:t>
            </w:r>
          </w:p>
        </w:tc>
        <w:tc>
          <w:tcPr>
            <w:tcW w:w="6803" w:type="dxa"/>
            <w:tcBorders>
              <w:top w:val="nil"/>
              <w:left w:val="nil"/>
              <w:bottom w:val="nil"/>
              <w:right w:val="nil"/>
            </w:tcBorders>
          </w:tcPr>
          <w:p w:rsidR="000E4064" w:rsidRDefault="000E4064">
            <w:pPr>
              <w:pStyle w:val="ConsPlusNormal"/>
              <w:jc w:val="both"/>
            </w:pPr>
            <w:r>
              <w:t>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17 2 02 00000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научно-исследовательских и опытно-конструкторских работ в области вертолетостроения"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17 3 00 00000</w:t>
            </w:r>
          </w:p>
        </w:tc>
        <w:tc>
          <w:tcPr>
            <w:tcW w:w="6803" w:type="dxa"/>
            <w:tcBorders>
              <w:top w:val="nil"/>
              <w:left w:val="nil"/>
              <w:bottom w:val="nil"/>
              <w:right w:val="nil"/>
            </w:tcBorders>
          </w:tcPr>
          <w:p w:rsidR="000E4064" w:rsidRDefault="000E4064">
            <w:pPr>
              <w:pStyle w:val="ConsPlusNormal"/>
              <w:jc w:val="both"/>
            </w:pPr>
            <w:r>
              <w:t>Подпрограмма "Авиационное двигателестроение"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17 3 01 00000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российских организаций отрасли авиационного двигателестроения"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17 3 01 60920</w:t>
            </w:r>
          </w:p>
        </w:tc>
        <w:tc>
          <w:tcPr>
            <w:tcW w:w="6803" w:type="dxa"/>
            <w:tcBorders>
              <w:top w:val="nil"/>
              <w:left w:val="nil"/>
              <w:bottom w:val="nil"/>
              <w:right w:val="nil"/>
            </w:tcBorders>
          </w:tcPr>
          <w:p w:rsidR="000E4064" w:rsidRDefault="000E4064">
            <w:pPr>
              <w:pStyle w:val="ConsPlusNormal"/>
              <w:jc w:val="both"/>
            </w:pPr>
            <w:r>
              <w:t>Субсидии организациям авиационной промышленности, осуществляющим деятельность в области двигателестроения, на возмещение затрат на уплату купонного дохода по облигационным займам, привлеченным в 2015 - 2016 годах с предоставлением государственных гарантий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17 3 01 68882</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"Объединенная двигателестроительная корпорация", г. Москва, на финансирование затрат по разработке двигателя ТВ7-117</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17 3 01 68884</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"Объединенная двигателестроительная корпорация", г. Москва, на финансирование затрат по разработке и созданию перспективного двигателя ПД-35</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17 3 02 00000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научно-исследовательских и опытно-конструкторских работ в области авиационного двигателестроения"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17 4 00 00000</w:t>
            </w:r>
          </w:p>
        </w:tc>
        <w:tc>
          <w:tcPr>
            <w:tcW w:w="6803" w:type="dxa"/>
            <w:tcBorders>
              <w:top w:val="nil"/>
              <w:left w:val="nil"/>
              <w:bottom w:val="nil"/>
              <w:right w:val="nil"/>
            </w:tcBorders>
          </w:tcPr>
          <w:p w:rsidR="000E4064" w:rsidRDefault="000E4064">
            <w:pPr>
              <w:pStyle w:val="ConsPlusNormal"/>
              <w:jc w:val="both"/>
            </w:pPr>
            <w:r>
              <w:t>Подпрограмма "Авиационные агрегаты и приборы"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17 4 01 00000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российских организаций в сфере создания и производства современного авиационного бортового электронного оборудования и агрегатов"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17 4 01 67740</w:t>
            </w:r>
          </w:p>
        </w:tc>
        <w:tc>
          <w:tcPr>
            <w:tcW w:w="6803" w:type="dxa"/>
            <w:tcBorders>
              <w:top w:val="nil"/>
              <w:left w:val="nil"/>
              <w:bottom w:val="nil"/>
              <w:right w:val="nil"/>
            </w:tcBorders>
          </w:tcPr>
          <w:p w:rsidR="000E4064" w:rsidRDefault="000E4064">
            <w:pPr>
              <w:pStyle w:val="ConsPlusNormal"/>
              <w:jc w:val="both"/>
            </w:pPr>
            <w:r>
              <w:t>Субсидии российским компаниям отрасли авиационного приборостроения и агрегатостроения на компенсацию части затрат на реализацию проектов по выходу предприятий отрасли на мировой рынок в качестве поставщиков компонентов и агрегатов 2 - 4 уровней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17 4 02 00000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научно-исследовательских и опытно-конструкторских работ в области авиационных агрегатов и приборов"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17 7 00 00000</w:t>
            </w:r>
          </w:p>
        </w:tc>
        <w:tc>
          <w:tcPr>
            <w:tcW w:w="6803" w:type="dxa"/>
            <w:tcBorders>
              <w:top w:val="nil"/>
              <w:left w:val="nil"/>
              <w:bottom w:val="nil"/>
              <w:right w:val="nil"/>
            </w:tcBorders>
          </w:tcPr>
          <w:p w:rsidR="000E4064" w:rsidRDefault="000E4064">
            <w:pPr>
              <w:pStyle w:val="ConsPlusNormal"/>
              <w:jc w:val="both"/>
            </w:pPr>
            <w:r>
              <w:t>Подпрограмма "Авиационная наука и технологии"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17 7 01 00000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российских научных организаций, осуществляющих исследования в области развития авиации и авиационной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17 7 01 68865</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выполнение научно-исследовательских и опытно-конструкторских работ по приоритетным направлениям развития авиационной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17 7 02 00000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научно-исследовательских работ в целях развития науки и технологий в авиастроении и технологической и инженерной инфраструктуры, в том числе на базе инновационных территориальных кластеров"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17 8 00 00000</w:t>
            </w:r>
          </w:p>
        </w:tc>
        <w:tc>
          <w:tcPr>
            <w:tcW w:w="6803" w:type="dxa"/>
            <w:tcBorders>
              <w:top w:val="nil"/>
              <w:left w:val="nil"/>
              <w:bottom w:val="nil"/>
              <w:right w:val="nil"/>
            </w:tcBorders>
          </w:tcPr>
          <w:p w:rsidR="000E4064" w:rsidRDefault="000E4064">
            <w:pPr>
              <w:pStyle w:val="ConsPlusNormal"/>
              <w:jc w:val="both"/>
            </w:pPr>
            <w:r>
              <w:t>Подпрограмма "Комплексное развитие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17 8 01 00000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"Научно-аналитическое обеспечение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17 8 02 00000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авиационной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17 8 02 64750</w:t>
            </w:r>
          </w:p>
        </w:tc>
        <w:tc>
          <w:tcPr>
            <w:tcW w:w="6803" w:type="dxa"/>
            <w:tcBorders>
              <w:top w:val="nil"/>
              <w:left w:val="nil"/>
              <w:bottom w:val="nil"/>
              <w:right w:val="nil"/>
            </w:tcBorders>
          </w:tcPr>
          <w:p w:rsidR="000E4064" w:rsidRDefault="000E4064">
            <w:pPr>
              <w:pStyle w:val="ConsPlusNormal"/>
              <w:jc w:val="both"/>
            </w:pPr>
            <w:r>
              <w:t>Субсидии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2008 - 2011 годах на техническое перевооружение,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8 T1 00000</w:t>
            </w:r>
          </w:p>
        </w:tc>
        <w:tc>
          <w:tcPr>
            <w:tcW w:w="6803" w:type="dxa"/>
            <w:tcBorders>
              <w:top w:val="nil"/>
              <w:left w:val="nil"/>
              <w:bottom w:val="nil"/>
              <w:right w:val="nil"/>
            </w:tcBorders>
          </w:tcPr>
          <w:p w:rsidR="000E4064" w:rsidRDefault="000E4064">
            <w:pPr>
              <w:pStyle w:val="ConsPlusNormal"/>
              <w:jc w:val="both"/>
            </w:pPr>
            <w:r>
              <w:t>Федеральный проект "Промышленный экспорт"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8 T1 66630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"Объединенная авиастроительная корпорация", г. Москва,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17 8 T1 67421</w:t>
            </w:r>
          </w:p>
        </w:tc>
        <w:tc>
          <w:tcPr>
            <w:tcW w:w="6803" w:type="dxa"/>
            <w:tcBorders>
              <w:top w:val="nil"/>
              <w:left w:val="nil"/>
              <w:bottom w:val="nil"/>
              <w:right w:val="nil"/>
            </w:tcBorders>
          </w:tcPr>
          <w:p w:rsidR="000E4064" w:rsidRDefault="000E4064">
            <w:pPr>
              <w:pStyle w:val="ConsPlusNormal"/>
              <w:jc w:val="both"/>
            </w:pPr>
            <w:r>
              <w:t xml:space="preserve">Создание системы послепродажного обслуживания воздушных судов </w:t>
            </w:r>
            <w:r>
              <w:lastRenderedPageBreak/>
              <w:t>и подготовки авиационного персонала для воздушных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18 0 00 00000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10" w:history="1">
              <w:r>
                <w:rPr>
                  <w:color w:val="0000FF"/>
                </w:rPr>
                <w:t>программа</w:t>
              </w:r>
            </w:hyperlink>
            <w:r>
              <w:t xml:space="preserve"> Российской Федерации "Развитие судостроения и техники для освоения шельфовых месторождений"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18 1 00 00000</w:t>
            </w:r>
          </w:p>
        </w:tc>
        <w:tc>
          <w:tcPr>
            <w:tcW w:w="6803" w:type="dxa"/>
            <w:tcBorders>
              <w:top w:val="nil"/>
              <w:left w:val="nil"/>
              <w:bottom w:val="nil"/>
              <w:right w:val="nil"/>
            </w:tcBorders>
          </w:tcPr>
          <w:p w:rsidR="000E4064" w:rsidRDefault="000E4064">
            <w:pPr>
              <w:pStyle w:val="ConsPlusNormal"/>
              <w:jc w:val="both"/>
            </w:pPr>
            <w:r>
              <w:t>Подпрограмма "Развитие судостроительной науки"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18 1 01 00000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научно-технического задела для развития морской и речной техники гражданского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18 1 02 00000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организаций судостроительной промышленности в целях технического перевооружения уникальных исследовательских, испытательных комплексов и стендов, развития полигонной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18 1 03 00000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систем отраслевого и междисциплинарного образования в судостроительной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18 1 04 00000</w:t>
            </w:r>
          </w:p>
        </w:tc>
        <w:tc>
          <w:tcPr>
            <w:tcW w:w="6803" w:type="dxa"/>
            <w:tcBorders>
              <w:top w:val="nil"/>
              <w:left w:val="nil"/>
              <w:bottom w:val="nil"/>
              <w:right w:val="nil"/>
            </w:tcBorders>
          </w:tcPr>
          <w:p w:rsidR="000E4064" w:rsidRDefault="000E4064">
            <w:pPr>
              <w:pStyle w:val="ConsPlusNormal"/>
              <w:jc w:val="both"/>
            </w:pPr>
            <w:r>
              <w:t>Основное мероприятие "Системно-аналитическое и экспертное сопровождение научной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18 2 00 00000</w:t>
            </w:r>
          </w:p>
        </w:tc>
        <w:tc>
          <w:tcPr>
            <w:tcW w:w="6803" w:type="dxa"/>
            <w:tcBorders>
              <w:top w:val="nil"/>
              <w:left w:val="nil"/>
              <w:bottom w:val="nil"/>
              <w:right w:val="nil"/>
            </w:tcBorders>
          </w:tcPr>
          <w:p w:rsidR="000E4064" w:rsidRDefault="000E4064">
            <w:pPr>
              <w:pStyle w:val="ConsPlusNormal"/>
              <w:jc w:val="both"/>
            </w:pPr>
            <w:r>
              <w:t>Подпрограмма "Развитие технологического потенциала гражданского судостроения и техники для освоения шельфовых месторождений"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18 2 01 00000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новых технологий и создание инновационных проектов для производства гражданской морской и речной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18 2 02 00000</w:t>
            </w:r>
          </w:p>
        </w:tc>
        <w:tc>
          <w:tcPr>
            <w:tcW w:w="6803" w:type="dxa"/>
            <w:tcBorders>
              <w:top w:val="nil"/>
              <w:left w:val="nil"/>
              <w:bottom w:val="nil"/>
              <w:right w:val="nil"/>
            </w:tcBorders>
          </w:tcPr>
          <w:p w:rsidR="000E4064" w:rsidRDefault="000E4064">
            <w:pPr>
              <w:pStyle w:val="ConsPlusNormal"/>
              <w:jc w:val="both"/>
            </w:pPr>
            <w:r>
              <w:t>Основное мероприятие "Закупка передовых зарубежных технологий и лицензий на строительство объектов и организацию в России производства современного технологического оборудования и другой продукции, разработанной ведущими фирмами мира"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18 3 00 00000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производственных мощностей гражданского судостроения и материально-технической базы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18 3 01 00000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приоритетных проектов развития производственных мощностей гражданского судостроения"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18 3 01 68513</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в целях возмещения процентов по кредитам, привлеченным для реализации проектов по созданию судостроительных комплексов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18 3 02 00000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реконструкция производственных мощностей российского судостроения"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18 4 00 00000</w:t>
            </w:r>
          </w:p>
        </w:tc>
        <w:tc>
          <w:tcPr>
            <w:tcW w:w="6803" w:type="dxa"/>
            <w:tcBorders>
              <w:top w:val="nil"/>
              <w:left w:val="nil"/>
              <w:bottom w:val="nil"/>
              <w:right w:val="nil"/>
            </w:tcBorders>
          </w:tcPr>
          <w:p w:rsidR="000E4064" w:rsidRDefault="000E4064">
            <w:pPr>
              <w:pStyle w:val="ConsPlusNormal"/>
              <w:jc w:val="both"/>
            </w:pPr>
            <w:r>
              <w:t>Подпрограмма "Государственная поддержка"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18 4 01 00000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государственной поддержки российским судостроительным предприятиям"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18 4 01 68841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"Объединенная судостроительная корпорация", г. Санкт-Петербург, в целях реализации проектов лизинга пассажирских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18 4 02 00000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"Предоставление государственной </w:t>
            </w:r>
            <w:r>
              <w:lastRenderedPageBreak/>
              <w:t>поддержки российским транспортным компаниям, пароходствам, организациям рыбохозяйственного комплекса в целях приобретения гражданских судов и (или) утилизации отдельных групп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18 4 02 64722</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2009 - 2021 годах, а также на уплату лизинговых платежей по договорам лизинга, заключенным в 2009 - 2021 годах с российскими лизинговыми компаниями, на приобретение гражданских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18 4 02 68212</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приобретение (строительство) новых гражданских судов взамен судов, сданных на утилизацию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18 4 02 68511</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осуществление морских скоростных пассажирских перевозок в Азово-Черноморском бассейне на морских скоростных судах на подводных крыльях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19 0 00 00000</w:t>
            </w:r>
          </w:p>
        </w:tc>
        <w:tc>
          <w:tcPr>
            <w:tcW w:w="6803" w:type="dxa"/>
            <w:tcBorders>
              <w:top w:val="nil"/>
              <w:left w:val="nil"/>
              <w:bottom w:val="nil"/>
              <w:right w:val="nil"/>
            </w:tcBorders>
          </w:tcPr>
          <w:p w:rsidR="000E4064" w:rsidRDefault="000E4064">
            <w:pPr>
              <w:pStyle w:val="ConsPlusNormal"/>
              <w:jc w:val="both"/>
            </w:pPr>
            <w:r>
              <w:t>Государственная программа Российской Федерации "Развитие электронной и радиоэлектронной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19 3 00 00000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производства телекоммуникационного оборудования"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19 3 01 00000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создания научно-технического задела"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19 3 01 68580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19 3 02 00000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создания производственной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19 3 02 67780</w:t>
            </w:r>
          </w:p>
        </w:tc>
        <w:tc>
          <w:tcPr>
            <w:tcW w:w="6803" w:type="dxa"/>
            <w:tcBorders>
              <w:top w:val="nil"/>
              <w:left w:val="nil"/>
              <w:bottom w:val="nil"/>
              <w:right w:val="nil"/>
            </w:tcBorders>
          </w:tcPr>
          <w:p w:rsidR="000E4064" w:rsidRDefault="000E4064">
            <w:pPr>
              <w:pStyle w:val="ConsPlusNormal"/>
              <w:jc w:val="both"/>
            </w:pPr>
            <w:r>
              <w:t>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3 D4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19 4 00 00000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производства вычислительной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19 4 01 00000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создания научно-технического задела"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19 4 01 68580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19 4 02 00000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"Государственная поддержка создания </w:t>
            </w:r>
            <w:r>
              <w:lastRenderedPageBreak/>
              <w:t>производственной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19 4 02 67780</w:t>
            </w:r>
          </w:p>
        </w:tc>
        <w:tc>
          <w:tcPr>
            <w:tcW w:w="6803" w:type="dxa"/>
            <w:tcBorders>
              <w:top w:val="nil"/>
              <w:left w:val="nil"/>
              <w:bottom w:val="nil"/>
              <w:right w:val="nil"/>
            </w:tcBorders>
          </w:tcPr>
          <w:p w:rsidR="000E4064" w:rsidRDefault="000E4064">
            <w:pPr>
              <w:pStyle w:val="ConsPlusNormal"/>
              <w:jc w:val="both"/>
            </w:pPr>
            <w:r>
              <w:t>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19 5 00 00000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производства специального технологического оборудования"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19 5 01 00000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создания научно-технического задела"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19 5 01 68580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19 5 02 00000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создания производственной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19 5 02 67780</w:t>
            </w:r>
          </w:p>
        </w:tc>
        <w:tc>
          <w:tcPr>
            <w:tcW w:w="6803" w:type="dxa"/>
            <w:tcBorders>
              <w:top w:val="nil"/>
              <w:left w:val="nil"/>
              <w:bottom w:val="nil"/>
              <w:right w:val="nil"/>
            </w:tcBorders>
          </w:tcPr>
          <w:p w:rsidR="000E4064" w:rsidRDefault="000E4064">
            <w:pPr>
              <w:pStyle w:val="ConsPlusNormal"/>
              <w:jc w:val="both"/>
            </w:pPr>
            <w:r>
              <w:t>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19 6 00 00000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производства систем интеллектуального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19 6 01 00000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создания научно-технического задела"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19 6 01 68580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19 6 02 00000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создания производственной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19 6 02 67780</w:t>
            </w:r>
          </w:p>
        </w:tc>
        <w:tc>
          <w:tcPr>
            <w:tcW w:w="6803" w:type="dxa"/>
            <w:tcBorders>
              <w:top w:val="nil"/>
              <w:left w:val="nil"/>
              <w:bottom w:val="nil"/>
              <w:right w:val="nil"/>
            </w:tcBorders>
          </w:tcPr>
          <w:p w:rsidR="000E4064" w:rsidRDefault="000E4064">
            <w:pPr>
              <w:pStyle w:val="ConsPlusNormal"/>
              <w:jc w:val="both"/>
            </w:pPr>
            <w:r>
              <w:t>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19 6 03 00000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организаций микроэлектронной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19 6 03 66741</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потерь в доходах, возникших в результате производства микроэлектронной продукции, предназначенной для производства платежных карт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19 7 00 00000</w:t>
            </w:r>
          </w:p>
        </w:tc>
        <w:tc>
          <w:tcPr>
            <w:tcW w:w="6803" w:type="dxa"/>
            <w:tcBorders>
              <w:top w:val="nil"/>
              <w:left w:val="nil"/>
              <w:bottom w:val="nil"/>
              <w:right w:val="nil"/>
            </w:tcBorders>
          </w:tcPr>
          <w:p w:rsidR="000E4064" w:rsidRDefault="000E4064">
            <w:pPr>
              <w:pStyle w:val="ConsPlusNormal"/>
              <w:jc w:val="both"/>
            </w:pPr>
            <w:r>
              <w:t xml:space="preserve">Подпрограмма "Обеспечение эффективного развития российской </w:t>
            </w:r>
            <w:r>
              <w:lastRenderedPageBreak/>
              <w:t>электронной и радиоэлектронной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19 7 01 00000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производства и спроса на российскую радиоэлектронную продукцию"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19 7 02 00000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качества отбора и мониторинга реализации комплексных проектов в рамках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19 7 03 00000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профессиональных компетенций трудовых ресурсов организаций электронной и радиоэлектронной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19 7 04 00000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развития производства микроэлектронных изделий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19 7 04 66807</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развития "ВЭБ.РФ" на финансовое обеспечение расходов по организации производства микроэлектронной продукции с топологическими нормами 28 нм и менее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19 7 04 66808</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развития "ВЭБ.РФ" на финансовое обеспечение расходов по завершению проекта по созданию производства микроэлектронной продукции с топологическими нормами 90 - 250 нм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11" w:history="1">
              <w:r>
                <w:rPr>
                  <w:color w:val="0000FF"/>
                </w:rPr>
                <w:t>программа</w:t>
              </w:r>
            </w:hyperlink>
            <w:r>
              <w:t xml:space="preserve"> Российской Федерации "Развитие фармацевтической и медицинской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20 1 00 00000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производства лекарственных средств"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20 1 04 00000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иных проектов в области фармацевтической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20 1 04 60730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20 1 04 67612</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реализацию проекта по организации производства иммунобиологических препаратов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20 1 04 68620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20 1 04 68630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части затрат, понесенных при реализации проектов по организации производства лекарственных средств и (или) фармацевтических субстанций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20 1 05 00000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государственного регулирования в сфере обращения лекарственных средств"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20 1 06 00000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отечественных иммунобиологических препаратов с механизмами действия, основанными на новейших мировых достижениях в области иммунобиологии"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20 1 07 00000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прикладных научных исследований и экспериментальных разработок, выполняемых по государственным контрактам и договорам на проведение научно-исследовательских, опытно-конструкторских и технологических работ"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20 2 00 00000</w:t>
            </w:r>
          </w:p>
        </w:tc>
        <w:tc>
          <w:tcPr>
            <w:tcW w:w="6803" w:type="dxa"/>
            <w:tcBorders>
              <w:top w:val="nil"/>
              <w:left w:val="nil"/>
              <w:bottom w:val="nil"/>
              <w:right w:val="nil"/>
            </w:tcBorders>
          </w:tcPr>
          <w:p w:rsidR="000E4064" w:rsidRDefault="000E4064">
            <w:pPr>
              <w:pStyle w:val="ConsPlusNormal"/>
              <w:jc w:val="both"/>
            </w:pPr>
            <w:r>
              <w:t>Подпрограмма "Развитие производства медицинских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20 2 01 00000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государственного регулирования в сфере обращения медицинских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20 2 03 00000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иных проектов в области медицинской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20 2 03 68600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возмещение части затрат на реализацию проектов по организации производства медицинских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20 2 03 68610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20 5 00 00000</w:t>
            </w:r>
          </w:p>
        </w:tc>
        <w:tc>
          <w:tcPr>
            <w:tcW w:w="6803" w:type="dxa"/>
            <w:tcBorders>
              <w:top w:val="nil"/>
              <w:left w:val="nil"/>
              <w:bottom w:val="nil"/>
              <w:right w:val="nil"/>
            </w:tcBorders>
          </w:tcPr>
          <w:p w:rsidR="000E4064" w:rsidRDefault="000E4064">
            <w:pPr>
              <w:pStyle w:val="ConsPlusNormal"/>
              <w:jc w:val="both"/>
            </w:pPr>
            <w:r>
              <w:t>Подпрограмма "Комплексное развитие фармацевтической и медицинской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20 5 01 00000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кадрового потенциала и информационной инфраструктуры фармацевтической и медицинской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20 5 02 00000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"Научно-методическое, аналитическое и организационно-техническое обеспечение перехода фармацевтической и медицинской промышленности на инновационную модель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20 5 03 00000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инвестиционной инфраструктуры исследований и разработок в области фармацевтической и медицинской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20 5 03 64042</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"Российская венчурная компания", г. Москва, для создания, организации деятельности и финансирования венчурного фонда, образованного в форме инвестиционного товарищества, в целях финансового обеспечения инновационных проектов в области фармацевтической и медицинской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21 0 00 00000</w:t>
            </w:r>
          </w:p>
        </w:tc>
        <w:tc>
          <w:tcPr>
            <w:tcW w:w="6803" w:type="dxa"/>
            <w:tcBorders>
              <w:top w:val="nil"/>
              <w:left w:val="nil"/>
              <w:bottom w:val="nil"/>
              <w:right w:val="nil"/>
            </w:tcBorders>
          </w:tcPr>
          <w:p w:rsidR="000E4064" w:rsidRDefault="000E4064">
            <w:pPr>
              <w:pStyle w:val="ConsPlusNormal"/>
              <w:jc w:val="both"/>
            </w:pPr>
            <w:r>
              <w:t>Государственная программа Российской Федерации "Космическая деятельность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21 1 00 00000</w:t>
            </w:r>
          </w:p>
        </w:tc>
        <w:tc>
          <w:tcPr>
            <w:tcW w:w="6803" w:type="dxa"/>
            <w:tcBorders>
              <w:top w:val="nil"/>
              <w:left w:val="nil"/>
              <w:bottom w:val="nil"/>
              <w:right w:val="nil"/>
            </w:tcBorders>
          </w:tcPr>
          <w:p w:rsidR="000E4064" w:rsidRDefault="000E4064">
            <w:pPr>
              <w:pStyle w:val="ConsPlusNormal"/>
              <w:jc w:val="both"/>
            </w:pPr>
            <w:r>
              <w:t>Подпрограмма "Приоритетные инновационные проекты ракетно-космической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21 1 03 00000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транспортно-энергетического модуля на основе ядерной энергодвигательной установки мегаваттного класса"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1 D2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инфраструктура"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"Космическая деятельность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21 2 01 00000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функций аппарата ответственного исполнителя"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21 2 01 65410</w:t>
            </w:r>
          </w:p>
        </w:tc>
        <w:tc>
          <w:tcPr>
            <w:tcW w:w="6803" w:type="dxa"/>
            <w:tcBorders>
              <w:top w:val="nil"/>
              <w:left w:val="nil"/>
              <w:bottom w:val="nil"/>
              <w:right w:val="nil"/>
            </w:tcBorders>
          </w:tcPr>
          <w:p w:rsidR="000E4064" w:rsidRDefault="000E4064">
            <w:pPr>
              <w:pStyle w:val="ConsPlusNormal"/>
              <w:jc w:val="both"/>
            </w:pPr>
            <w:r>
              <w:t>Субсидии Государственной корпорации по космической деятельности "Роскосмос" на выполнение возложенных на нее государственных полномочий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функций по обеспечению отбора и подготовки космонавтов"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21 2 02 30270</w:t>
            </w:r>
          </w:p>
        </w:tc>
        <w:tc>
          <w:tcPr>
            <w:tcW w:w="6803" w:type="dxa"/>
            <w:tcBorders>
              <w:top w:val="nil"/>
              <w:left w:val="nil"/>
              <w:bottom w:val="nil"/>
              <w:right w:val="nil"/>
            </w:tcBorders>
          </w:tcPr>
          <w:p w:rsidR="000E4064" w:rsidRDefault="000E4064">
            <w:pPr>
              <w:pStyle w:val="ConsPlusNormal"/>
              <w:jc w:val="both"/>
            </w:pPr>
            <w:r>
              <w:t>Премии Правительства Российской Федерации имени Ю.А. Гагарина в области космической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"Поддержание потенциала космодрома "Байконур"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21 2 03 50110</w:t>
            </w:r>
          </w:p>
        </w:tc>
        <w:tc>
          <w:tcPr>
            <w:tcW w:w="6803" w:type="dxa"/>
            <w:tcBorders>
              <w:top w:val="nil"/>
              <w:left w:val="nil"/>
              <w:bottom w:val="nil"/>
              <w:right w:val="nil"/>
            </w:tcBorders>
          </w:tcPr>
          <w:p w:rsidR="000E4064" w:rsidRDefault="000E4064">
            <w:pPr>
              <w:pStyle w:val="ConsPlusNormal"/>
              <w:jc w:val="both"/>
            </w:pPr>
            <w:r>
              <w:t>Дотации на содержание объектов инфраструктуры города Байконура, связанных с арендой космодрома Байконур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21 2 04 00000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международных обязательств"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страхования рисков и ответственности при запусках и летных испытаниях космических аппаратов"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деятельности по использованию космического пространства в мирных целях"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21 2 07 00000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первоочередных мероприятий, связанных с созданием космодрома "Восточный"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21 2 08 00000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производственно-технологической деятельности в космической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21 2 08 64210</w:t>
            </w:r>
          </w:p>
        </w:tc>
        <w:tc>
          <w:tcPr>
            <w:tcW w:w="6803" w:type="dxa"/>
            <w:tcBorders>
              <w:top w:val="nil"/>
              <w:left w:val="nil"/>
              <w:bottom w:val="nil"/>
              <w:right w:val="nil"/>
            </w:tcBorders>
          </w:tcPr>
          <w:p w:rsidR="000E4064" w:rsidRDefault="000E4064">
            <w:pPr>
              <w:pStyle w:val="ConsPlusNormal"/>
              <w:jc w:val="both"/>
            </w:pPr>
            <w:r>
              <w:t>Субсидии на возмещение отдельных затрат казенных предприятий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21 2 08 64591</w:t>
            </w:r>
          </w:p>
        </w:tc>
        <w:tc>
          <w:tcPr>
            <w:tcW w:w="6803" w:type="dxa"/>
            <w:tcBorders>
              <w:top w:val="nil"/>
              <w:left w:val="nil"/>
              <w:bottom w:val="nil"/>
              <w:right w:val="nil"/>
            </w:tcBorders>
          </w:tcPr>
          <w:p w:rsidR="000E4064" w:rsidRDefault="000E4064">
            <w:pPr>
              <w:pStyle w:val="ConsPlusNormal"/>
              <w:jc w:val="both"/>
            </w:pPr>
            <w:r>
              <w:t>Субсидии акционерному обществу "Государственный космический научно-производственный центр имени М.В. Хруничева", г. Москва, для финансового обеспечения затрат, связанных с погашением полученных в российских кредитных организациях кредитов и уплатой процентов по ним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21 4 00 00000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"Поддержание, развитие и использование системы ГЛОНАСС на 2012 - 2020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21 4 00 62630</w:t>
            </w:r>
          </w:p>
        </w:tc>
        <w:tc>
          <w:tcPr>
            <w:tcW w:w="6803" w:type="dxa"/>
            <w:tcBorders>
              <w:top w:val="nil"/>
              <w:left w:val="nil"/>
              <w:bottom w:val="nil"/>
              <w:right w:val="nil"/>
            </w:tcBorders>
          </w:tcPr>
          <w:p w:rsidR="000E4064" w:rsidRDefault="000E4064">
            <w:pPr>
              <w:pStyle w:val="ConsPlusNormal"/>
              <w:jc w:val="both"/>
            </w:pPr>
            <w:r>
              <w:t xml:space="preserve">Взнос в уставный капитал акционерного общества "Сибирские </w:t>
            </w:r>
            <w:r>
              <w:lastRenderedPageBreak/>
              <w:t>приборы и системы", г. Омск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21 4 00 62720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"Научно-производственный центр "Полюс", г. Томск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21 4 00 62870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"Информационные спутниковые системы" имени академика М.Ф. Решетнева", г. Железногорск, Красноярский край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21 4 00 62900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"Концерн воздушно-космической обороны "Алмаз-Антей",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21 4 00 63510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предприятие "Геофизика-Космос",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21 4 00 64380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"Научно-исследовательский институт "Полюс" им. М.Ф. Стельмаха",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21 4 00 67790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предприятие "Квант",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21 6 00 00000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"Развитие космодромов на период 2017 - 2025 годов в обеспечение космической деятельности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21 6 00 55120</w:t>
            </w:r>
          </w:p>
        </w:tc>
        <w:tc>
          <w:tcPr>
            <w:tcW w:w="6803" w:type="dxa"/>
            <w:tcBorders>
              <w:top w:val="nil"/>
              <w:left w:val="nil"/>
              <w:bottom w:val="nil"/>
              <w:right w:val="nil"/>
            </w:tcBorders>
          </w:tcPr>
          <w:p w:rsidR="000E4064" w:rsidRDefault="000E4064">
            <w:pPr>
              <w:pStyle w:val="ConsPlusNormal"/>
              <w:jc w:val="both"/>
            </w:pPr>
            <w:r>
              <w:t>Субсидии бюджету Архангельской области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21 7 00 00000</w:t>
            </w:r>
          </w:p>
        </w:tc>
        <w:tc>
          <w:tcPr>
            <w:tcW w:w="6803" w:type="dxa"/>
            <w:tcBorders>
              <w:top w:val="nil"/>
              <w:left w:val="nil"/>
              <w:bottom w:val="nil"/>
              <w:right w:val="nil"/>
            </w:tcBorders>
          </w:tcPr>
          <w:p w:rsidR="000E4064" w:rsidRDefault="000E4064">
            <w:pPr>
              <w:pStyle w:val="ConsPlusNormal"/>
              <w:jc w:val="both"/>
            </w:pPr>
            <w:r>
              <w:t>Федеральная космическая программа России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21 7 00 62570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"Конструкторское бюро химавтоматики", г. Воронеж</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21 7 00 62590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"Особое конструкторское бюро Московского энергетического института",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21 7 00 62660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"Научно-производственная корпорация "Космические системы мониторинга, информационно-управляющие и электромеханические комплексы" имени А.Г. Иосифьяна",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21 7 00 62720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"Научно-производственный центр "Полюс", г. Томск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21 7 00 62870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"Информационные спутниковые системы" имени академика М.Ф. Решетнева", г. Железногорск, Красноярский край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21 7 00 62920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"Российская корпорация ракетно-космического приборостроения и информационных систем",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21 7 00 62921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"Научно-исследовательский институт точных приборов",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21 7 00 62922</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"Государственный космический научно-производственный центр имени М.В. Хруничева",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21 7 00 62940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объединение измерительной техники", г. Королев,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21 7 00 63510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предприятие "Геофизика-Космос",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21 7 00 63590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"Ракетно-космический центр "Прогресс", г. Самара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21 7 00 63860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"Салаватский химический завод", г. Салават, Республика Башкортостан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21 7 00 64040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"НПО Энергомаш имени академика В.П. Глушко", г. Химки,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21 7 00 64041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объединение им. С.А. Лавочкина", г. Химки,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21 7 00 65530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"Научно-исследовательский институт электромеханики", г. Истра,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21 7 00 66960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"Ракетно-космическая корпорация "Энергия" имени С.П. Королева", г. Королев,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21 7 00 68862</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"Конструкторское бюро "Арсенал" имени М.В. Фрунзе",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21 8 00 00000</w:t>
            </w:r>
          </w:p>
        </w:tc>
        <w:tc>
          <w:tcPr>
            <w:tcW w:w="6803" w:type="dxa"/>
            <w:tcBorders>
              <w:top w:val="nil"/>
              <w:left w:val="nil"/>
              <w:bottom w:val="nil"/>
              <w:right w:val="nil"/>
            </w:tcBorders>
          </w:tcPr>
          <w:p w:rsidR="000E4064" w:rsidRDefault="000E4064">
            <w:pPr>
              <w:pStyle w:val="ConsPlusNormal"/>
              <w:jc w:val="both"/>
            </w:pPr>
            <w:r>
              <w:t>Подпрограмма "Поддержание, развитие и использование системы ГЛОНАСС"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21 8 01 00000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поддержание орбитальной группировки космических аппаратов системы ГЛОНАСС"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12" w:history="1">
              <w:r>
                <w:rPr>
                  <w:color w:val="0000FF"/>
                </w:rPr>
                <w:t>программа</w:t>
              </w:r>
            </w:hyperlink>
            <w:r>
              <w:t xml:space="preserve"> Российской Федерации "Развитие атомного энергопромышленного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22 1 00 00000</w:t>
            </w:r>
          </w:p>
        </w:tc>
        <w:tc>
          <w:tcPr>
            <w:tcW w:w="6803" w:type="dxa"/>
            <w:tcBorders>
              <w:top w:val="nil"/>
              <w:left w:val="nil"/>
              <w:bottom w:val="nil"/>
              <w:right w:val="nil"/>
            </w:tcBorders>
          </w:tcPr>
          <w:p w:rsidR="000E4064" w:rsidRDefault="000E4064">
            <w:pPr>
              <w:pStyle w:val="ConsPlusNormal"/>
              <w:jc w:val="both"/>
            </w:pPr>
            <w:r>
              <w:t>Подпрограмма "Расширение мощностей электрогенерации атомных электростанций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22 1 01 00000</w:t>
            </w:r>
          </w:p>
        </w:tc>
        <w:tc>
          <w:tcPr>
            <w:tcW w:w="6803" w:type="dxa"/>
            <w:tcBorders>
              <w:top w:val="nil"/>
              <w:left w:val="nil"/>
              <w:bottom w:val="nil"/>
              <w:right w:val="nil"/>
            </w:tcBorders>
          </w:tcPr>
          <w:p w:rsidR="000E4064" w:rsidRDefault="000E4064">
            <w:pPr>
              <w:pStyle w:val="ConsPlusNormal"/>
              <w:jc w:val="both"/>
            </w:pPr>
            <w:r>
              <w:t>Основное мероприятие "Завершение строительства энергоблоков высокой степени готовности и строительство новых энергоблоков"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22 1 01 65080</w:t>
            </w:r>
          </w:p>
        </w:tc>
        <w:tc>
          <w:tcPr>
            <w:tcW w:w="6803" w:type="dxa"/>
            <w:tcBorders>
              <w:top w:val="nil"/>
              <w:left w:val="nil"/>
              <w:bottom w:val="nil"/>
              <w:right w:val="nil"/>
            </w:tcBorders>
          </w:tcPr>
          <w:p w:rsidR="000E4064" w:rsidRDefault="000E4064">
            <w:pPr>
              <w:pStyle w:val="ConsPlusNormal"/>
              <w:jc w:val="both"/>
            </w:pPr>
            <w:r>
              <w:t>Имущественный взнос в Государственную корпорацию по атомной энергии "Росатом" на развитие атомного энергопромышленного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22 1 02 00000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атомных станций малой мощности"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22 1 02 65080</w:t>
            </w:r>
          </w:p>
        </w:tc>
        <w:tc>
          <w:tcPr>
            <w:tcW w:w="6803" w:type="dxa"/>
            <w:tcBorders>
              <w:top w:val="nil"/>
              <w:left w:val="nil"/>
              <w:bottom w:val="nil"/>
              <w:right w:val="nil"/>
            </w:tcBorders>
          </w:tcPr>
          <w:p w:rsidR="000E4064" w:rsidRDefault="000E4064">
            <w:pPr>
              <w:pStyle w:val="ConsPlusNormal"/>
              <w:jc w:val="both"/>
            </w:pPr>
            <w:r>
              <w:t>Имущественный взнос в Государственную корпорацию по атомной энергии "Росатом" на развитие атомного энергопромышленного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22 1 03 00000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действующих атомных электростанций"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22 1 04 00000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безопасной и устойчивой работы действующих энергоблоков атомных электростанций"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безопасного обращения с федеральными радиоактивными отходами, поддержание в безопасном состоянии и утилизация ядерно и радиационно опасных объектов ядерного наследия"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производственной программы по глубинным пунктам захоронения жидких радиоактивных отходов"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функционирования штатных аварийно-спасательных формирований в атомной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22 2 03 00000</w:t>
            </w:r>
          </w:p>
        </w:tc>
        <w:tc>
          <w:tcPr>
            <w:tcW w:w="6803" w:type="dxa"/>
            <w:tcBorders>
              <w:top w:val="nil"/>
              <w:left w:val="nil"/>
              <w:bottom w:val="nil"/>
              <w:right w:val="nil"/>
            </w:tcBorders>
          </w:tcPr>
          <w:p w:rsidR="000E4064" w:rsidRDefault="000E4064">
            <w:pPr>
              <w:pStyle w:val="ConsPlusNormal"/>
              <w:jc w:val="both"/>
            </w:pPr>
            <w:r>
              <w:t>Основное мероприятие "Обращение с федеральными радиоактивными отходами, включая радиоактивные отходы, образующиеся в федеральных государственных учреждениях и федеральных казенных предприятиях"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22 2 03 65070</w:t>
            </w:r>
          </w:p>
        </w:tc>
        <w:tc>
          <w:tcPr>
            <w:tcW w:w="6803" w:type="dxa"/>
            <w:tcBorders>
              <w:top w:val="nil"/>
              <w:left w:val="nil"/>
              <w:bottom w:val="nil"/>
              <w:right w:val="nil"/>
            </w:tcBorders>
          </w:tcPr>
          <w:p w:rsidR="000E4064" w:rsidRDefault="000E4064">
            <w:pPr>
              <w:pStyle w:val="ConsPlusNormal"/>
              <w:jc w:val="both"/>
            </w:pPr>
            <w:r>
              <w:t>Субсидии на возмещение затрат на обращение с радиоактивными отходами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22 2 04 00000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"Поддержание в безопасном состоянии ядерно и радиационно опасных объектов ядерного наследия"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22 2 04 67131</w:t>
            </w:r>
          </w:p>
        </w:tc>
        <w:tc>
          <w:tcPr>
            <w:tcW w:w="6803" w:type="dxa"/>
            <w:tcBorders>
              <w:top w:val="nil"/>
              <w:left w:val="nil"/>
              <w:bottom w:val="nil"/>
              <w:right w:val="nil"/>
            </w:tcBorders>
          </w:tcPr>
          <w:p w:rsidR="000E4064" w:rsidRDefault="000E4064">
            <w:pPr>
              <w:pStyle w:val="ConsPlusNormal"/>
              <w:jc w:val="both"/>
            </w:pPr>
            <w:r>
              <w:t>Субсидия на возмещение затрат на поддержание остановленных ядерных и радиационно опасных объектов ядерного наследия в безопасном состоянии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22 2 05 00000</w:t>
            </w:r>
          </w:p>
        </w:tc>
        <w:tc>
          <w:tcPr>
            <w:tcW w:w="6803" w:type="dxa"/>
            <w:tcBorders>
              <w:top w:val="nil"/>
              <w:left w:val="nil"/>
              <w:bottom w:val="nil"/>
              <w:right w:val="nil"/>
            </w:tcBorders>
          </w:tcPr>
          <w:p w:rsidR="000E4064" w:rsidRDefault="000E4064">
            <w:pPr>
              <w:pStyle w:val="ConsPlusNormal"/>
              <w:jc w:val="both"/>
            </w:pPr>
            <w:r>
              <w:t>Основное мероприятие "Промышленная утилизация атомных подводных лодок, надводных кораблей с ядерной энергетической установкой, судов атомного технологического обслуживания и реабилитация радиационно опасных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22 2 05 67132</w:t>
            </w:r>
          </w:p>
        </w:tc>
        <w:tc>
          <w:tcPr>
            <w:tcW w:w="6803" w:type="dxa"/>
            <w:tcBorders>
              <w:top w:val="nil"/>
              <w:left w:val="nil"/>
              <w:bottom w:val="nil"/>
              <w:right w:val="nil"/>
            </w:tcBorders>
          </w:tcPr>
          <w:p w:rsidR="000E4064" w:rsidRDefault="000E4064">
            <w:pPr>
              <w:pStyle w:val="ConsPlusNormal"/>
              <w:jc w:val="both"/>
            </w:pPr>
            <w:r>
              <w:t>Субсидия на возмещение затрат на поддержание в безопасном состоянии отработавшего ядерного топлива и радиоактивных отходов, блоков реакторных отсеков, судов атомного технологического обслуживания и реакторных отсеков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22 2 06 00000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долговременной радиоэкологической безопасности объектов мирных ядерных взрывов, проведенных в период 1965 - 1988 годов"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22 3 00 00000</w:t>
            </w:r>
          </w:p>
        </w:tc>
        <w:tc>
          <w:tcPr>
            <w:tcW w:w="6803" w:type="dxa"/>
            <w:tcBorders>
              <w:top w:val="nil"/>
              <w:left w:val="nil"/>
              <w:bottom w:val="nil"/>
              <w:right w:val="nil"/>
            </w:tcBorders>
          </w:tcPr>
          <w:p w:rsidR="000E4064" w:rsidRDefault="000E4064">
            <w:pPr>
              <w:pStyle w:val="ConsPlusNormal"/>
              <w:jc w:val="both"/>
            </w:pPr>
            <w:r>
              <w:t>Подпрограмма "Реализация международных проектов в области использования атомной энергии и участие в деятельности международных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22 3 01 00000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"Участие в проекте создания Международного термоядерного экспериментального реактора </w:t>
            </w:r>
            <w:r>
              <w:lastRenderedPageBreak/>
              <w:t>ИТЭР"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22 3 02 00000</w:t>
            </w:r>
          </w:p>
        </w:tc>
        <w:tc>
          <w:tcPr>
            <w:tcW w:w="6803" w:type="dxa"/>
            <w:tcBorders>
              <w:top w:val="nil"/>
              <w:left w:val="nil"/>
              <w:bottom w:val="nil"/>
              <w:right w:val="nil"/>
            </w:tcBorders>
          </w:tcPr>
          <w:p w:rsidR="000E4064" w:rsidRDefault="000E4064">
            <w:pPr>
              <w:pStyle w:val="ConsPlusNormal"/>
              <w:jc w:val="both"/>
            </w:pPr>
            <w:r>
              <w:t>Основное мероприятие "Участие в проекте создания Центра по исследованию ионов и антипротонов в Европе"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22 3 03 00000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"Научно-исследовательские и опытно-конструкторские работы в области развития атомной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22 3 04 00000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инновационного технопарка в интересах развития гражданского сектора атомной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22 3 05 00000</w:t>
            </w:r>
          </w:p>
        </w:tc>
        <w:tc>
          <w:tcPr>
            <w:tcW w:w="6803" w:type="dxa"/>
            <w:tcBorders>
              <w:top w:val="nil"/>
              <w:left w:val="nil"/>
              <w:bottom w:val="nil"/>
              <w:right w:val="nil"/>
            </w:tcBorders>
          </w:tcPr>
          <w:p w:rsidR="000E4064" w:rsidRDefault="000E4064">
            <w:pPr>
              <w:pStyle w:val="ConsPlusNormal"/>
              <w:jc w:val="both"/>
            </w:pPr>
            <w:r>
              <w:t>Основное мероприятие "Проект "Создание типового оптимизированного и информатизированного энергоблока технологии водо-водяного энергетического реактора (ВВЭР-ТОИ)"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22 3 06 00000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обязательств Российской Федерации в рамках участия в деятельности международных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22 3 08 00000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атомных электростанций за рубежом"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исполнения Государственной корпорацией по атомной энергии "Росатом" государственных полномочий и функций в установленной сфере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22 4 01 00000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Государственной корпорацией по атомной энергии "Росатом" возложенных на нее государственных полномочий"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22 4 01 65140</w:t>
            </w:r>
          </w:p>
        </w:tc>
        <w:tc>
          <w:tcPr>
            <w:tcW w:w="6803" w:type="dxa"/>
            <w:tcBorders>
              <w:top w:val="nil"/>
              <w:left w:val="nil"/>
              <w:bottom w:val="nil"/>
              <w:right w:val="nil"/>
            </w:tcBorders>
          </w:tcPr>
          <w:p w:rsidR="000E4064" w:rsidRDefault="000E4064">
            <w:pPr>
              <w:pStyle w:val="ConsPlusNormal"/>
              <w:jc w:val="both"/>
            </w:pPr>
            <w:r>
              <w:t>Субсидии Государственной корпорации по атомной энергии "Росатом" на выполнение возложенных на нее государственных полномочий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22 4 02 00000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"Информационно-аналитическое обеспечение, управление и мониторинг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отрасли квалифицированными выпускниками образовательных учреждений высшего образования, обучающимися по специальностям и направлениям подготовки, связанным с атомной отраслью"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функционирования штатных аварийно-спасательных формирований в атомной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G3 00000</w:t>
            </w:r>
          </w:p>
        </w:tc>
        <w:tc>
          <w:tcPr>
            <w:tcW w:w="6803" w:type="dxa"/>
            <w:tcBorders>
              <w:top w:val="nil"/>
              <w:left w:val="nil"/>
              <w:bottom w:val="nil"/>
              <w:right w:val="nil"/>
            </w:tcBorders>
          </w:tcPr>
          <w:p w:rsidR="000E4064" w:rsidRDefault="000E4064">
            <w:pPr>
              <w:pStyle w:val="ConsPlusNormal"/>
              <w:jc w:val="both"/>
            </w:pPr>
            <w:r>
              <w:t>Федеральный проект "Инфраструктура для обращения с отходами I - II классов 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G3 60325</w:t>
            </w:r>
          </w:p>
        </w:tc>
        <w:tc>
          <w:tcPr>
            <w:tcW w:w="6803" w:type="dxa"/>
            <w:tcBorders>
              <w:top w:val="nil"/>
              <w:left w:val="nil"/>
              <w:bottom w:val="nil"/>
              <w:right w:val="nil"/>
            </w:tcBorders>
          </w:tcPr>
          <w:p w:rsidR="000E4064" w:rsidRDefault="000E4064">
            <w:pPr>
              <w:pStyle w:val="ConsPlusNormal"/>
              <w:jc w:val="both"/>
            </w:pPr>
            <w:r>
              <w:t>Разработка, утверждение и введение в действие федеральной схемы обращения с отходами I и II классов 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4 G3 68570</w:t>
            </w:r>
          </w:p>
        </w:tc>
        <w:tc>
          <w:tcPr>
            <w:tcW w:w="6803" w:type="dxa"/>
            <w:tcBorders>
              <w:top w:val="nil"/>
              <w:left w:val="nil"/>
              <w:bottom w:val="nil"/>
              <w:right w:val="nil"/>
            </w:tcBorders>
          </w:tcPr>
          <w:p w:rsidR="000E4064" w:rsidRDefault="000E4064">
            <w:pPr>
              <w:pStyle w:val="ConsPlusNormal"/>
              <w:jc w:val="both"/>
            </w:pPr>
            <w:r>
              <w:t>Разработка, утверждение и ввод в эксплуатацию Единой государственной информационной системы учета и контроля за обращением с отходами I и II классов 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22 5 00 00000</w:t>
            </w:r>
          </w:p>
        </w:tc>
        <w:tc>
          <w:tcPr>
            <w:tcW w:w="6803" w:type="dxa"/>
            <w:tcBorders>
              <w:top w:val="nil"/>
              <w:left w:val="nil"/>
              <w:bottom w:val="nil"/>
              <w:right w:val="nil"/>
            </w:tcBorders>
          </w:tcPr>
          <w:p w:rsidR="000E4064" w:rsidRDefault="000E4064">
            <w:pPr>
              <w:pStyle w:val="ConsPlusNormal"/>
              <w:jc w:val="both"/>
            </w:pPr>
            <w:r>
              <w:t xml:space="preserve">Подпрограмма "Обеспечение производственных, технологических и </w:t>
            </w:r>
            <w:r>
              <w:lastRenderedPageBreak/>
              <w:t>социально-экономических процессов устойчивого развития ядерного оружейного комплекса Российской Федерации и стратегического присутствия России в Арктической зоне"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22 5 01 00000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Вооруженных Сил Российской Федерации продукцией и услугами атомной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22 5 02 00000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экспериментально-испытательной и производственно-технологической баз в атомной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22 5 03 00000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федеральных ядерных центров и специалистов, занятых в выполнении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22 5 03 60590</w:t>
            </w:r>
          </w:p>
        </w:tc>
        <w:tc>
          <w:tcPr>
            <w:tcW w:w="6803" w:type="dxa"/>
            <w:tcBorders>
              <w:top w:val="nil"/>
              <w:left w:val="nil"/>
              <w:bottom w:val="nil"/>
              <w:right w:val="nil"/>
            </w:tcBorders>
          </w:tcPr>
          <w:p w:rsidR="000E4064" w:rsidRDefault="000E4064">
            <w:pPr>
              <w:pStyle w:val="ConsPlusNormal"/>
              <w:jc w:val="both"/>
            </w:pPr>
            <w:r>
              <w:t>Субсидии организациям ядерно-оружейного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22 5 04 00000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восстановление и хранение материальных ценностей государственного запаса специального сырья и делящихся материалов"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22 5 05 00000</w:t>
            </w:r>
          </w:p>
        </w:tc>
        <w:tc>
          <w:tcPr>
            <w:tcW w:w="6803" w:type="dxa"/>
            <w:tcBorders>
              <w:top w:val="nil"/>
              <w:left w:val="nil"/>
              <w:bottom w:val="nil"/>
              <w:right w:val="nil"/>
            </w:tcBorders>
          </w:tcPr>
          <w:p w:rsidR="000E4064" w:rsidRDefault="000E4064">
            <w:pPr>
              <w:pStyle w:val="ConsPlusNormal"/>
              <w:jc w:val="both"/>
            </w:pPr>
            <w:r>
              <w:t>Основное мероприятие "Специальные мероприятия в области национальной обороны"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22 5 05 67460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"Государственный научный центр Российской Федерации - Физико-энергетический институт имени А.И. Лейпунекого", г. Обнинск, Калужская область, в целях технического перевооружения производственной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22 5 05 68020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"Машиностроительный завод", г. Электросталь, Московская область, в целях технического перевооружения производственной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22 5 07 00000</w:t>
            </w:r>
          </w:p>
        </w:tc>
        <w:tc>
          <w:tcPr>
            <w:tcW w:w="6803" w:type="dxa"/>
            <w:tcBorders>
              <w:top w:val="nil"/>
              <w:left w:val="nil"/>
              <w:bottom w:val="nil"/>
              <w:right w:val="nil"/>
            </w:tcBorders>
          </w:tcPr>
          <w:p w:rsidR="000E4064" w:rsidRDefault="000E4064">
            <w:pPr>
              <w:pStyle w:val="ConsPlusNormal"/>
              <w:jc w:val="both"/>
            </w:pPr>
            <w:r>
              <w:t>Основное мероприятие "Содержание объектов федерального государственного унитарного предприятия атомного флота, связанных с использованием атомной энергии"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22 5 07 64590</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"Атомфлот" на возмещение расходов по содержанию объектов, связанных с использованием атомной энергии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22 5 08 00000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головного, первого и второго серийных универсальных атомных ледоколов"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5 V3 00000</w:t>
            </w:r>
          </w:p>
        </w:tc>
        <w:tc>
          <w:tcPr>
            <w:tcW w:w="6803" w:type="dxa"/>
            <w:tcBorders>
              <w:top w:val="nil"/>
              <w:left w:val="nil"/>
              <w:bottom w:val="nil"/>
              <w:right w:val="nil"/>
            </w:tcBorders>
          </w:tcPr>
          <w:p w:rsidR="000E4064" w:rsidRDefault="000E4064">
            <w:pPr>
              <w:pStyle w:val="ConsPlusNormal"/>
              <w:jc w:val="both"/>
            </w:pPr>
            <w:r>
              <w:t>Федеральный проект "Северный морской путь"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22 7 00 00000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13" w:history="1">
              <w:r>
                <w:rPr>
                  <w:color w:val="0000FF"/>
                </w:rPr>
                <w:t>программа</w:t>
              </w:r>
            </w:hyperlink>
            <w:r>
              <w:t xml:space="preserve"> "Ядерные энерготехнологии нового поколения на период 2010 - 2015 годов и на перспективу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22 8 00 00000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"Развитие ядерного оружейного комплекса Российской Федерации на 2007 - 2015 годы и на 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22 8 00 60040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"Федеральный центр науки и высоких технологий "Специальное научно-производственное объединение "Элерон",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22 8 00 65362</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"Федеральный научно-производственный центр "Производственное объединение "Старт" имени М.В. Проценко", г. Заречный, Пензенская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22 8 00 65510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"Опытное Конструкторское Бюро Машиностроения имени И.И. Африкантова", г. Нижний Новгород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22 9 00 00000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"Промышленная утилизация вооружения и военной техники ядерного комплекса на 2011 - 2015 годы и на 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22 9 01 00000</w:t>
            </w:r>
          </w:p>
        </w:tc>
        <w:tc>
          <w:tcPr>
            <w:tcW w:w="6803" w:type="dxa"/>
            <w:tcBorders>
              <w:top w:val="nil"/>
              <w:left w:val="nil"/>
              <w:bottom w:val="nil"/>
              <w:right w:val="nil"/>
            </w:tcBorders>
          </w:tcPr>
          <w:p w:rsidR="000E4064" w:rsidRDefault="000E4064">
            <w:pPr>
              <w:pStyle w:val="ConsPlusNormal"/>
              <w:jc w:val="both"/>
            </w:pPr>
            <w:r>
              <w:t>Подпрограмма "Промышленная утилизация ядерных боеприпасов на 2011 - 2015 годы и на 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22 9 02 00000</w:t>
            </w:r>
          </w:p>
        </w:tc>
        <w:tc>
          <w:tcPr>
            <w:tcW w:w="6803" w:type="dxa"/>
            <w:tcBorders>
              <w:top w:val="nil"/>
              <w:left w:val="nil"/>
              <w:bottom w:val="nil"/>
              <w:right w:val="nil"/>
            </w:tcBorders>
          </w:tcPr>
          <w:p w:rsidR="000E4064" w:rsidRDefault="000E4064">
            <w:pPr>
              <w:pStyle w:val="ConsPlusNormal"/>
              <w:jc w:val="both"/>
            </w:pPr>
            <w:r>
              <w:t>Подпрограмма "Промышленная утилизация атомных подводных лодок, надводных кораблей с ядерной энергетической установкой, судов атомного технологического обслуживания и реабилитация радиационно-опасных объектов на 2011 - 2015 годы и на 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Б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"Обеспечение ядерной и радиационной безопасности на 2016 - 2020 годы и на период до 2030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Б 00 63690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"Центр судоремонта "Звездочка", г. Северодвинск, Архангельская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Г 00 00000</w:t>
            </w:r>
          </w:p>
        </w:tc>
        <w:tc>
          <w:tcPr>
            <w:tcW w:w="6803" w:type="dxa"/>
            <w:tcBorders>
              <w:top w:val="nil"/>
              <w:left w:val="nil"/>
              <w:bottom w:val="nil"/>
              <w:right w:val="nil"/>
            </w:tcBorders>
          </w:tcPr>
          <w:p w:rsidR="000E4064" w:rsidRDefault="000E4064">
            <w:pPr>
              <w:pStyle w:val="ConsPlusNormal"/>
              <w:jc w:val="both"/>
            </w:pPr>
            <w:r>
              <w:t>Подпрограмма "Промышленная утилизация атомных подводных лодок, надводных кораблей с ядерной энергетической установкой, судов атомного технологического обслуживания и реабилитация радиационно опасных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Г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утилизации атомных подводных лодок, надводных кораблей с ядерной энергетической установкой, судов атомного технологического обслуживания"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Г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"Реабилитация радиационно опасных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Д 00 00000</w:t>
            </w:r>
          </w:p>
        </w:tc>
        <w:tc>
          <w:tcPr>
            <w:tcW w:w="6803" w:type="dxa"/>
            <w:tcBorders>
              <w:top w:val="nil"/>
              <w:left w:val="nil"/>
              <w:bottom w:val="nil"/>
              <w:right w:val="nil"/>
            </w:tcBorders>
          </w:tcPr>
          <w:p w:rsidR="000E4064" w:rsidRDefault="000E4064">
            <w:pPr>
              <w:pStyle w:val="ConsPlusNormal"/>
              <w:jc w:val="both"/>
            </w:pPr>
            <w:r>
              <w:t>Подпрограмма "Развитие ядерного оружейного комплекса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Д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технологической готовности организаций ядерного оружейного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00 00000</w:t>
            </w:r>
          </w:p>
        </w:tc>
        <w:tc>
          <w:tcPr>
            <w:tcW w:w="6803" w:type="dxa"/>
            <w:tcBorders>
              <w:top w:val="nil"/>
              <w:left w:val="nil"/>
              <w:bottom w:val="nil"/>
              <w:right w:val="nil"/>
            </w:tcBorders>
          </w:tcPr>
          <w:p w:rsidR="000E4064" w:rsidRDefault="000E4064">
            <w:pPr>
              <w:pStyle w:val="ConsPlusNormal"/>
              <w:jc w:val="both"/>
            </w:pPr>
            <w:r>
              <w:t>Подпрограмма "Устойчивое развитие гражданского сектора атомной науки, техники и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перспективных корпусных энергетических реакторов технологии водоводяных энергетических реакторов для перехода к замкнутому топливному циклу в двухкомпонентной ядерной энергетической системе"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02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"Разработка и демонстрация ключевых технологических решений для создания экспериментального </w:t>
            </w:r>
            <w:r>
              <w:lastRenderedPageBreak/>
              <w:t>жидкосолевого реактора с модулем переработки отработавшего ядерного топлива"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22 Е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технологий атомно-водородной энергетики для крупномасштабного производства и потребления водорода"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04 00000</w:t>
            </w:r>
          </w:p>
        </w:tc>
        <w:tc>
          <w:tcPr>
            <w:tcW w:w="6803" w:type="dxa"/>
            <w:tcBorders>
              <w:top w:val="nil"/>
              <w:left w:val="nil"/>
              <w:bottom w:val="nil"/>
              <w:right w:val="nil"/>
            </w:tcBorders>
          </w:tcPr>
          <w:p w:rsidR="000E4064" w:rsidRDefault="000E4064">
            <w:pPr>
              <w:pStyle w:val="ConsPlusNormal"/>
              <w:jc w:val="both"/>
            </w:pPr>
            <w:r>
              <w:t>Основное мероприятие "Исследования свойств вещества в экстремальном состоянии в обоснование инновационных ядерных энергетических установок"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04 66690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"Ордена Ленина Научно-исследовательский и конструкторский институт энерготехники имени Н.А. Доллежаля",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04 66700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"Высокотехнологический научно-исследовательский институт неорганических материалов имени академика А.А. Бочвара",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04 66710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"Красная Звезда",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04 67270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"НИИЭФА им. Д.В. Ефремова",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04 67450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"Государственный научный центр Российской Федерации Троицкий институт инновационных и термоядерных исследований", г. Москва, г. Троицк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Центра удаленного мониторинга работы российских подсистем ИТЭР"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06 00000</w:t>
            </w:r>
          </w:p>
        </w:tc>
        <w:tc>
          <w:tcPr>
            <w:tcW w:w="6803" w:type="dxa"/>
            <w:tcBorders>
              <w:top w:val="nil"/>
              <w:left w:val="nil"/>
              <w:bottom w:val="nil"/>
              <w:right w:val="nil"/>
            </w:tcBorders>
          </w:tcPr>
          <w:p w:rsidR="000E4064" w:rsidRDefault="000E4064">
            <w:pPr>
              <w:pStyle w:val="ConsPlusNormal"/>
              <w:jc w:val="both"/>
            </w:pPr>
            <w:r>
              <w:t>Основное мероприятие "Исследования и разработки в области управляемого термоядерного синтеза"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07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инфраструктуры ускоренной разработки и внедрения новых материалов для применения в атомной энергетике и иных высокотехнологичных отраслях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Е 08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научно-технологических центров мирового уровня в области получения стратегических материалов и изделий на их основе"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Ж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развития двухкомпонентной атомной энергетики и сооружение промышленных энергетических комплексов"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Ж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технологий замыкания ядерного топливного цикла для развития двухкомпонентной атомной энергетики"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Ж 02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современной экспериментально-стендовой базы для двухкомпонентной атомной энергетики"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22 Ж 02 63810</w:t>
            </w:r>
          </w:p>
        </w:tc>
        <w:tc>
          <w:tcPr>
            <w:tcW w:w="6803" w:type="dxa"/>
            <w:tcBorders>
              <w:top w:val="nil"/>
              <w:left w:val="nil"/>
              <w:bottom w:val="nil"/>
              <w:right w:val="nil"/>
            </w:tcBorders>
          </w:tcPr>
          <w:p w:rsidR="000E4064" w:rsidRDefault="000E4064">
            <w:pPr>
              <w:pStyle w:val="ConsPlusNormal"/>
              <w:jc w:val="both"/>
            </w:pPr>
            <w:r>
              <w:t xml:space="preserve">Взнос в уставный капитал акционерного общества "Государственный </w:t>
            </w:r>
            <w:r>
              <w:lastRenderedPageBreak/>
              <w:t>научный центр - Научно-исследовательский институт атомных реакторов", г. Димитровград-10, Ульяновская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22 Ж 03 00000</w:t>
            </w:r>
          </w:p>
        </w:tc>
        <w:tc>
          <w:tcPr>
            <w:tcW w:w="6803" w:type="dxa"/>
            <w:tcBorders>
              <w:top w:val="nil"/>
              <w:left w:val="nil"/>
              <w:bottom w:val="nil"/>
              <w:right w:val="nil"/>
            </w:tcBorders>
          </w:tcPr>
          <w:p w:rsidR="000E4064" w:rsidRDefault="000E4064">
            <w:pPr>
              <w:pStyle w:val="ConsPlusNormal"/>
              <w:jc w:val="both"/>
            </w:pPr>
            <w:r>
              <w:t>Основное мероприятие "Продление сроков эксплуатации опытного реактора на быстрых нейтронах"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14" w:history="1">
              <w:r>
                <w:rPr>
                  <w:color w:val="0000FF"/>
                </w:rPr>
                <w:t>программа</w:t>
              </w:r>
            </w:hyperlink>
            <w:r>
              <w:t xml:space="preserve"> Российской Федерации "Информационное общество"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23 1 00 00000</w:t>
            </w:r>
          </w:p>
        </w:tc>
        <w:tc>
          <w:tcPr>
            <w:tcW w:w="6803" w:type="dxa"/>
            <w:tcBorders>
              <w:top w:val="nil"/>
              <w:left w:val="nil"/>
              <w:bottom w:val="nil"/>
              <w:right w:val="nil"/>
            </w:tcBorders>
          </w:tcPr>
          <w:p w:rsidR="000E4064" w:rsidRDefault="000E4064">
            <w:pPr>
              <w:pStyle w:val="ConsPlusNormal"/>
              <w:jc w:val="both"/>
            </w:pPr>
            <w:r>
              <w:t>Подпрограмма "Информационно-телекоммуникационная инфраструктура информационного общества и услуги, оказываемые на ее основе"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доступности услуг электросвязи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23 1 01 68867</w:t>
            </w:r>
          </w:p>
        </w:tc>
        <w:tc>
          <w:tcPr>
            <w:tcW w:w="6803" w:type="dxa"/>
            <w:tcBorders>
              <w:top w:val="nil"/>
              <w:left w:val="nil"/>
              <w:bottom w:val="nil"/>
              <w:right w:val="nil"/>
            </w:tcBorders>
          </w:tcPr>
          <w:p w:rsidR="000E4064" w:rsidRDefault="000E4064">
            <w:pPr>
              <w:pStyle w:val="ConsPlusNormal"/>
              <w:jc w:val="both"/>
            </w:pPr>
            <w:r>
              <w:t>Субсидии публичному акционерному обществу "Ростелеком", г. Санкт-Петербург, на обеспечение доступности услуг связи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федеральной почтовой связи"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23 1 03 00000</w:t>
            </w:r>
          </w:p>
        </w:tc>
        <w:tc>
          <w:tcPr>
            <w:tcW w:w="6803" w:type="dxa"/>
            <w:tcBorders>
              <w:top w:val="nil"/>
              <w:left w:val="nil"/>
              <w:bottom w:val="nil"/>
              <w:right w:val="nil"/>
            </w:tcBorders>
          </w:tcPr>
          <w:p w:rsidR="000E4064" w:rsidRDefault="000E4064">
            <w:pPr>
              <w:pStyle w:val="ConsPlusNormal"/>
              <w:jc w:val="both"/>
            </w:pPr>
            <w:r>
              <w:t>Основное мероприятие "Расширение использования радиочастотного спектра в гражданских целях"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23 1 04 00000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развитием информационно-коммуникационной инфраструктуры информационного общества"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связи и информационных технологий в целях осуществления подготовки и проведения в Российской Федерации спортивных мероприятий"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23 1 06 00000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интегрированной сети связи для нужд обороны страны, безопасности государства и обеспечения правопорядка"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23 1 06 68869</w:t>
            </w:r>
          </w:p>
        </w:tc>
        <w:tc>
          <w:tcPr>
            <w:tcW w:w="6803" w:type="dxa"/>
            <w:tcBorders>
              <w:top w:val="nil"/>
              <w:left w:val="nil"/>
              <w:bottom w:val="nil"/>
              <w:right w:val="nil"/>
            </w:tcBorders>
          </w:tcPr>
          <w:p w:rsidR="000E4064" w:rsidRDefault="000E4064">
            <w:pPr>
              <w:pStyle w:val="ConsPlusNormal"/>
              <w:jc w:val="both"/>
            </w:pPr>
            <w:r>
              <w:t>Субсидии публичному акционерному обществу "Ростелеком", г. Санкт-Петербург, на обеспечение создания интегрированной сети связи для нужд обороны страны, безопасности государства и обеспечения правопорядка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D2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инфраструктура"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D2 60333</w:t>
            </w:r>
          </w:p>
        </w:tc>
        <w:tc>
          <w:tcPr>
            <w:tcW w:w="6803" w:type="dxa"/>
            <w:tcBorders>
              <w:top w:val="nil"/>
              <w:left w:val="nil"/>
              <w:bottom w:val="nil"/>
              <w:right w:val="nil"/>
            </w:tcBorders>
          </w:tcPr>
          <w:p w:rsidR="000E4064" w:rsidRDefault="000E4064">
            <w:pPr>
              <w:pStyle w:val="ConsPlusNormal"/>
              <w:jc w:val="both"/>
            </w:pPr>
            <w:r>
              <w:t>Присоединение Чукотского автономного округа к единой сети электросвязи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D2 60470</w:t>
            </w:r>
          </w:p>
        </w:tc>
        <w:tc>
          <w:tcPr>
            <w:tcW w:w="6803" w:type="dxa"/>
            <w:tcBorders>
              <w:top w:val="nil"/>
              <w:left w:val="nil"/>
              <w:bottom w:val="nil"/>
              <w:right w:val="nil"/>
            </w:tcBorders>
          </w:tcPr>
          <w:p w:rsidR="000E4064" w:rsidRDefault="000E4064">
            <w:pPr>
              <w:pStyle w:val="ConsPlusNormal"/>
              <w:jc w:val="both"/>
            </w:pPr>
            <w:r>
              <w:t>Государственная поддержка создания 4 космических аппаратов "Экспресс-РВ1/РВ2/РВЗ/РВ4" на высокоэллиптических орбитах и 1 космического аппарата "Экспресс-РВ5"</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D2 62672</w:t>
            </w:r>
          </w:p>
        </w:tc>
        <w:tc>
          <w:tcPr>
            <w:tcW w:w="6803" w:type="dxa"/>
            <w:tcBorders>
              <w:top w:val="nil"/>
              <w:left w:val="nil"/>
              <w:bottom w:val="nil"/>
              <w:right w:val="nil"/>
            </w:tcBorders>
          </w:tcPr>
          <w:p w:rsidR="000E4064" w:rsidRDefault="000E4064">
            <w:pPr>
              <w:pStyle w:val="ConsPlusNormal"/>
              <w:jc w:val="both"/>
            </w:pPr>
            <w:r>
              <w:t>Обеспечение покрытия объектов транспортной инфраструктуры сетями связи с возможностью беспроводной передачи голоса и данных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1 D3 00000</w:t>
            </w:r>
          </w:p>
        </w:tc>
        <w:tc>
          <w:tcPr>
            <w:tcW w:w="6803" w:type="dxa"/>
            <w:tcBorders>
              <w:top w:val="nil"/>
              <w:left w:val="nil"/>
              <w:bottom w:val="nil"/>
              <w:right w:val="nil"/>
            </w:tcBorders>
          </w:tcPr>
          <w:p w:rsidR="000E4064" w:rsidRDefault="000E4064">
            <w:pPr>
              <w:pStyle w:val="ConsPlusNormal"/>
              <w:jc w:val="both"/>
            </w:pPr>
            <w:r>
              <w:t>Федеральный проект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23 2 00 00000</w:t>
            </w:r>
          </w:p>
        </w:tc>
        <w:tc>
          <w:tcPr>
            <w:tcW w:w="6803" w:type="dxa"/>
            <w:tcBorders>
              <w:top w:val="nil"/>
              <w:left w:val="nil"/>
              <w:bottom w:val="nil"/>
              <w:right w:val="nil"/>
            </w:tcBorders>
          </w:tcPr>
          <w:p w:rsidR="000E4064" w:rsidRDefault="000E4064">
            <w:pPr>
              <w:pStyle w:val="ConsPlusNormal"/>
              <w:jc w:val="both"/>
            </w:pPr>
            <w:r>
              <w:t>Подпрограмма "Информационная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23 2 01 00000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восстановление, реконструкция, переоборудование объектов телерадиовещания"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23 2 01 64960</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"Телевизионный технический центр "Останкино" на проведение капитального ремонта инженерного оборудования и техническое перевооружение производственно-технологического оборудования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печатных средств массовой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создания и распространения телерадиопрограмм и электронных средств массовой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23 2 03 62420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"Общественное телевидение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23 2 03 64910</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"Информационное телеграфное агентство России (ИТАР-ТАСС)" на финансовое обеспечение создания и организационно-техническое сопровождение специализированного канала общественно-политической направленности, ориентированного на детей в возрасте 8 - 16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23 2 03 64950</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23 2 03 64970</w:t>
            </w:r>
          </w:p>
        </w:tc>
        <w:tc>
          <w:tcPr>
            <w:tcW w:w="6803" w:type="dxa"/>
            <w:tcBorders>
              <w:top w:val="nil"/>
              <w:left w:val="nil"/>
              <w:bottom w:val="nil"/>
              <w:right w:val="nil"/>
            </w:tcBorders>
          </w:tcPr>
          <w:p w:rsidR="000E4064" w:rsidRDefault="000E4064">
            <w:pPr>
              <w:pStyle w:val="ConsPlusNormal"/>
              <w:jc w:val="both"/>
            </w:pPr>
            <w:r>
              <w:t>Субсидии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и обществу с ограниченной ответственностью "Национальный спортивный телеканал"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23 2 03 64973</w:t>
            </w:r>
          </w:p>
        </w:tc>
        <w:tc>
          <w:tcPr>
            <w:tcW w:w="6803" w:type="dxa"/>
            <w:tcBorders>
              <w:top w:val="nil"/>
              <w:left w:val="nil"/>
              <w:bottom w:val="nil"/>
              <w:right w:val="nil"/>
            </w:tcBorders>
          </w:tcPr>
          <w:p w:rsidR="000E4064" w:rsidRDefault="000E4064">
            <w:pPr>
              <w:pStyle w:val="ConsPlusNormal"/>
              <w:jc w:val="both"/>
            </w:pPr>
            <w:r>
              <w:t>Субсидия акционерному обществу "Первый канал" на финансовое обеспечение затрат, связанных с производством и приобретением программного продукта, наполнением им телеэфира и с обеспечением мероприятий по доведению его до телезрителей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23 2 03 64974</w:t>
            </w:r>
          </w:p>
        </w:tc>
        <w:tc>
          <w:tcPr>
            <w:tcW w:w="6803" w:type="dxa"/>
            <w:tcBorders>
              <w:top w:val="nil"/>
              <w:left w:val="nil"/>
              <w:bottom w:val="nil"/>
              <w:right w:val="nil"/>
            </w:tcBorders>
          </w:tcPr>
          <w:p w:rsidR="000E4064" w:rsidRDefault="000E4064">
            <w:pPr>
              <w:pStyle w:val="ConsPlusNormal"/>
              <w:jc w:val="both"/>
            </w:pPr>
            <w:r>
              <w:t>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23 2 03 67170</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мероприятий по переходу в 2013 - 2019 годах на производство программ в цифровом формате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23 2 03 67172</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"Российская телевизионная и радиовещательная сеть" на реализацию комплекса мер по обеспечению устойчивости функционирования сети телерадиовещания в части резервирования спутниковой доставки сигнала в цифровом формате и создания системы резервирования передающего оборудования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23 2 04 00000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социально значимых проектов в медиасреде"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23 2 04 65000</w:t>
            </w:r>
          </w:p>
        </w:tc>
        <w:tc>
          <w:tcPr>
            <w:tcW w:w="6803" w:type="dxa"/>
            <w:tcBorders>
              <w:top w:val="nil"/>
              <w:left w:val="nil"/>
              <w:bottom w:val="nil"/>
              <w:right w:val="nil"/>
            </w:tcBorders>
          </w:tcPr>
          <w:p w:rsidR="000E4064" w:rsidRDefault="000E4064">
            <w:pPr>
              <w:pStyle w:val="ConsPlusNormal"/>
              <w:jc w:val="both"/>
            </w:pPr>
            <w:r>
              <w:t>Субсидии издательствам и издающим организациям на реализацию социально значимых проектов, государственную поддержку непериодических изданий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23 2 04 65050</w:t>
            </w:r>
          </w:p>
        </w:tc>
        <w:tc>
          <w:tcPr>
            <w:tcW w:w="6803" w:type="dxa"/>
            <w:tcBorders>
              <w:top w:val="nil"/>
              <w:left w:val="nil"/>
              <w:bottom w:val="nil"/>
              <w:right w:val="nil"/>
            </w:tcBorders>
          </w:tcPr>
          <w:p w:rsidR="000E4064" w:rsidRDefault="000E4064">
            <w:pPr>
              <w:pStyle w:val="ConsPlusNormal"/>
              <w:jc w:val="both"/>
            </w:pPr>
            <w:r>
              <w:t>Субсидия открытому акционерному обществу "Научное издательство "Большая российская энциклопедия" на создание и функционирование общенационального интерактивного энциклопедического портала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23 2 05 00000</w:t>
            </w:r>
          </w:p>
        </w:tc>
        <w:tc>
          <w:tcPr>
            <w:tcW w:w="6803" w:type="dxa"/>
            <w:tcBorders>
              <w:top w:val="nil"/>
              <w:left w:val="nil"/>
              <w:bottom w:val="nil"/>
              <w:right w:val="nil"/>
            </w:tcBorders>
          </w:tcPr>
          <w:p w:rsidR="000E4064" w:rsidRDefault="000E4064">
            <w:pPr>
              <w:pStyle w:val="ConsPlusNormal"/>
              <w:jc w:val="both"/>
            </w:pPr>
            <w:r>
              <w:t>Основное мероприятие "Участие России в международном информационном обмене"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23 2 05 62410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"ТВ-Новости" на создание средств массовой информации: телеканалов, радиоканалов, сетевых изданий и их распространение в мировом информационном пространстве, покрытие расходов, связанных с производством и распространением на российском и международном рынках продукции СМИ (программ СМИ)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23 2 05 64170</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"Международное информационное агентство "Россия сегодня"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23 2 05 64930</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"Информационное телеграфное агентство России (ИТАР-ТАСС)" на финансовое обеспечение расходов по организации мероприятий по освещению государственной политики и общественной жизни в Российской Федерации, сбора и оперативного распространения информации о событиях в сфере политики, экономики, культуры, науки, спорта в целях обеспечения органов государственной власти необходимой информацией, а также расходов для обеспечения международной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23 2 06 00000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профессиональной деятельности в области средств массовой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23 2 07 00000</w:t>
            </w:r>
          </w:p>
        </w:tc>
        <w:tc>
          <w:tcPr>
            <w:tcW w:w="6803" w:type="dxa"/>
            <w:tcBorders>
              <w:top w:val="nil"/>
              <w:left w:val="nil"/>
              <w:bottom w:val="nil"/>
              <w:right w:val="nil"/>
            </w:tcBorders>
          </w:tcPr>
          <w:p w:rsidR="000E4064" w:rsidRDefault="000E4064">
            <w:pPr>
              <w:pStyle w:val="ConsPlusNormal"/>
              <w:jc w:val="both"/>
            </w:pPr>
            <w:r>
              <w:t>Основное мероприятие "Ведение федеральных информационных фондов, баз и банков данных"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23 2 07 64540</w:t>
            </w:r>
          </w:p>
        </w:tc>
        <w:tc>
          <w:tcPr>
            <w:tcW w:w="6803" w:type="dxa"/>
            <w:tcBorders>
              <w:top w:val="nil"/>
              <w:left w:val="nil"/>
              <w:bottom w:val="nil"/>
              <w:right w:val="nil"/>
            </w:tcBorders>
          </w:tcPr>
          <w:p w:rsidR="000E4064" w:rsidRDefault="000E4064">
            <w:pPr>
              <w:pStyle w:val="ConsPlusNormal"/>
              <w:jc w:val="both"/>
            </w:pPr>
            <w:r>
              <w:t>Субсидии организациям, осуществляющим ведение федеральных информационных фондов, баз и банков данных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23 2 08 00000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развитием информационной среды"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23 3 00 00000</w:t>
            </w:r>
          </w:p>
        </w:tc>
        <w:tc>
          <w:tcPr>
            <w:tcW w:w="6803" w:type="dxa"/>
            <w:tcBorders>
              <w:top w:val="nil"/>
              <w:left w:val="nil"/>
              <w:bottom w:val="nil"/>
              <w:right w:val="nil"/>
            </w:tcBorders>
          </w:tcPr>
          <w:p w:rsidR="000E4064" w:rsidRDefault="000E4064">
            <w:pPr>
              <w:pStyle w:val="ConsPlusNormal"/>
              <w:jc w:val="both"/>
            </w:pPr>
            <w:r>
              <w:t>Подпрограмма "Безопасность в информационном обществе"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23 3 01 00000</w:t>
            </w:r>
          </w:p>
        </w:tc>
        <w:tc>
          <w:tcPr>
            <w:tcW w:w="6803" w:type="dxa"/>
            <w:tcBorders>
              <w:top w:val="nil"/>
              <w:left w:val="nil"/>
              <w:bottom w:val="nil"/>
              <w:right w:val="nil"/>
            </w:tcBorders>
          </w:tcPr>
          <w:p w:rsidR="000E4064" w:rsidRDefault="000E4064">
            <w:pPr>
              <w:pStyle w:val="ConsPlusNormal"/>
              <w:jc w:val="both"/>
            </w:pPr>
            <w:r>
              <w:t>Основное мероприятие "Контроль и надзор в сфере связи, информационных технологий и массовых коммуникаций"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23 3 02 00000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деятельности радиочастотной службы"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23 3 02 64560</w:t>
            </w:r>
          </w:p>
        </w:tc>
        <w:tc>
          <w:tcPr>
            <w:tcW w:w="6803" w:type="dxa"/>
            <w:tcBorders>
              <w:top w:val="nil"/>
              <w:left w:val="nil"/>
              <w:bottom w:val="nil"/>
              <w:right w:val="nil"/>
            </w:tcBorders>
          </w:tcPr>
          <w:p w:rsidR="000E4064" w:rsidRDefault="000E4064">
            <w:pPr>
              <w:pStyle w:val="ConsPlusNormal"/>
              <w:jc w:val="both"/>
            </w:pPr>
            <w:r>
              <w:t>Субсидия радиочастотной службе на финансовое обеспечение затрат, связанных с выполнением возложенных на нее функций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сети станций радиоконтроля"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23 3 04 00000</w:t>
            </w:r>
          </w:p>
        </w:tc>
        <w:tc>
          <w:tcPr>
            <w:tcW w:w="6803" w:type="dxa"/>
            <w:tcBorders>
              <w:top w:val="nil"/>
              <w:left w:val="nil"/>
              <w:bottom w:val="nil"/>
              <w:right w:val="nil"/>
            </w:tcBorders>
          </w:tcPr>
          <w:p w:rsidR="000E4064" w:rsidRDefault="000E4064">
            <w:pPr>
              <w:pStyle w:val="ConsPlusNormal"/>
              <w:jc w:val="both"/>
            </w:pPr>
            <w:r>
              <w:t>Основное мероприятие "Предупреждение информационно-технологических угроз национальным интересам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23 3 05 00000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"Информационно-техническое сопровождение, модернизация, развитие программно-технических средств подсистемы мониторинга средств массовой информации в специальных целях"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23 3 06 00000</w:t>
            </w:r>
          </w:p>
        </w:tc>
        <w:tc>
          <w:tcPr>
            <w:tcW w:w="6803" w:type="dxa"/>
            <w:tcBorders>
              <w:top w:val="nil"/>
              <w:left w:val="nil"/>
              <w:bottom w:val="nil"/>
              <w:right w:val="nil"/>
            </w:tcBorders>
          </w:tcPr>
          <w:p w:rsidR="000E4064" w:rsidRDefault="000E4064">
            <w:pPr>
              <w:pStyle w:val="ConsPlusNormal"/>
              <w:jc w:val="both"/>
            </w:pPr>
            <w:r>
              <w:t>Основное мероприятие "Противодействие терроризму, экстремизму, насилию"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23 3 07 00000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разработки и продвижения российской продукции отрасли информационно-коммуникационных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54070</w:t>
            </w:r>
          </w:p>
        </w:tc>
        <w:tc>
          <w:tcPr>
            <w:tcW w:w="6803" w:type="dxa"/>
            <w:tcBorders>
              <w:top w:val="nil"/>
              <w:left w:val="nil"/>
              <w:bottom w:val="nil"/>
              <w:right w:val="nil"/>
            </w:tcBorders>
          </w:tcPr>
          <w:p w:rsidR="000E4064" w:rsidRDefault="000E4064">
            <w:pPr>
              <w:pStyle w:val="ConsPlusNormal"/>
              <w:jc w:val="both"/>
            </w:pPr>
            <w:r>
              <w:t>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60321</w:t>
            </w:r>
          </w:p>
        </w:tc>
        <w:tc>
          <w:tcPr>
            <w:tcW w:w="6803" w:type="dxa"/>
            <w:tcBorders>
              <w:top w:val="nil"/>
              <w:left w:val="nil"/>
              <w:bottom w:val="nil"/>
              <w:right w:val="nil"/>
            </w:tcBorders>
          </w:tcPr>
          <w:p w:rsidR="000E4064" w:rsidRDefault="000E4064">
            <w:pPr>
              <w:pStyle w:val="ConsPlusNormal"/>
              <w:jc w:val="both"/>
            </w:pPr>
            <w:r>
              <w:t>Создание и функционирование Центра мониторинга и управления сетью связи общего пользования, а также создание, эксплуатация и развитие информационной системы мониторинга и управления сетью связи общего 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60322</w:t>
            </w:r>
          </w:p>
        </w:tc>
        <w:tc>
          <w:tcPr>
            <w:tcW w:w="6803" w:type="dxa"/>
            <w:tcBorders>
              <w:top w:val="nil"/>
              <w:left w:val="nil"/>
              <w:bottom w:val="nil"/>
              <w:right w:val="nil"/>
            </w:tcBorders>
          </w:tcPr>
          <w:p w:rsidR="000E4064" w:rsidRDefault="000E4064">
            <w:pPr>
              <w:pStyle w:val="ConsPlusNormal"/>
              <w:jc w:val="both"/>
            </w:pPr>
            <w:r>
              <w:t>Обеспечение защиты прав и законных интересов личности, бизнеса и государства от угроз информационной безопасности в условиях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61632</w:t>
            </w:r>
          </w:p>
        </w:tc>
        <w:tc>
          <w:tcPr>
            <w:tcW w:w="6803" w:type="dxa"/>
            <w:tcBorders>
              <w:top w:val="nil"/>
              <w:left w:val="nil"/>
              <w:bottom w:val="nil"/>
              <w:right w:val="nil"/>
            </w:tcBorders>
          </w:tcPr>
          <w:p w:rsidR="000E4064" w:rsidRDefault="000E4064">
            <w:pPr>
              <w:pStyle w:val="ConsPlusNormal"/>
              <w:jc w:val="both"/>
            </w:pPr>
            <w:r>
              <w:t>Обеспечение использования отечественных разработок и технологий при передаче, обработке и хранении данных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61633</w:t>
            </w:r>
          </w:p>
        </w:tc>
        <w:tc>
          <w:tcPr>
            <w:tcW w:w="6803" w:type="dxa"/>
            <w:tcBorders>
              <w:top w:val="nil"/>
              <w:left w:val="nil"/>
              <w:bottom w:val="nil"/>
              <w:right w:val="nil"/>
            </w:tcBorders>
          </w:tcPr>
          <w:p w:rsidR="000E4064" w:rsidRDefault="000E4064">
            <w:pPr>
              <w:pStyle w:val="ConsPlusNormal"/>
              <w:jc w:val="both"/>
            </w:pPr>
            <w:r>
              <w:t>Создание условий для глобальной конкурентоспособности в области экспорта отечественных разработок и технологий обеспечения безопасности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64141</w:t>
            </w:r>
          </w:p>
        </w:tc>
        <w:tc>
          <w:tcPr>
            <w:tcW w:w="6803" w:type="dxa"/>
            <w:tcBorders>
              <w:top w:val="nil"/>
              <w:left w:val="nil"/>
              <w:bottom w:val="nil"/>
              <w:right w:val="nil"/>
            </w:tcBorders>
          </w:tcPr>
          <w:p w:rsidR="000E4064" w:rsidRDefault="000E4064">
            <w:pPr>
              <w:pStyle w:val="ConsPlusNormal"/>
              <w:jc w:val="both"/>
            </w:pPr>
            <w:r>
              <w:t>Государственная поддержка автономной некоммерческой организации "Центр компетенций по импортозамещению в сфере информационно-коммуникационных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23 3 D4 64142</w:t>
            </w:r>
          </w:p>
        </w:tc>
        <w:tc>
          <w:tcPr>
            <w:tcW w:w="6803" w:type="dxa"/>
            <w:tcBorders>
              <w:top w:val="nil"/>
              <w:left w:val="nil"/>
              <w:bottom w:val="nil"/>
              <w:right w:val="nil"/>
            </w:tcBorders>
          </w:tcPr>
          <w:p w:rsidR="000E4064" w:rsidRDefault="000E4064">
            <w:pPr>
              <w:pStyle w:val="ConsPlusNormal"/>
              <w:jc w:val="both"/>
            </w:pPr>
            <w:r>
              <w:t>Обеспечение устойчивости и безопасности функционирования информационной инфраструктуры и сервисов передачи, обработки и хранения данных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64147</w:t>
            </w:r>
          </w:p>
        </w:tc>
        <w:tc>
          <w:tcPr>
            <w:tcW w:w="6803" w:type="dxa"/>
            <w:tcBorders>
              <w:top w:val="nil"/>
              <w:left w:val="nil"/>
              <w:bottom w:val="nil"/>
              <w:right w:val="nil"/>
            </w:tcBorders>
          </w:tcPr>
          <w:p w:rsidR="000E4064" w:rsidRDefault="000E4064">
            <w:pPr>
              <w:pStyle w:val="ConsPlusNormal"/>
              <w:jc w:val="both"/>
            </w:pPr>
            <w:r>
              <w:t>Экспертно-аналитическое сопровождение реализации федерального проекта, в том числе предусматривающее выполнение отдельных мероприятий федерального проекта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64148</w:t>
            </w:r>
          </w:p>
        </w:tc>
        <w:tc>
          <w:tcPr>
            <w:tcW w:w="6803" w:type="dxa"/>
            <w:tcBorders>
              <w:top w:val="nil"/>
              <w:left w:val="nil"/>
              <w:bottom w:val="nil"/>
              <w:right w:val="nil"/>
            </w:tcBorders>
          </w:tcPr>
          <w:p w:rsidR="000E4064" w:rsidRDefault="000E4064">
            <w:pPr>
              <w:pStyle w:val="ConsPlusNormal"/>
              <w:jc w:val="both"/>
            </w:pPr>
            <w:r>
              <w:t>Создание отраслевого центра Государственной системы обнаружения, предупреждения и ликвидации последствий компьютерных атак (ГосСОПКА) и включение его в систему автоматизированного обмена информацией об актуальных киберугрозах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64149</w:t>
            </w:r>
          </w:p>
        </w:tc>
        <w:tc>
          <w:tcPr>
            <w:tcW w:w="6803" w:type="dxa"/>
            <w:tcBorders>
              <w:top w:val="nil"/>
              <w:left w:val="nil"/>
              <w:bottom w:val="nil"/>
              <w:right w:val="nil"/>
            </w:tcBorders>
          </w:tcPr>
          <w:p w:rsidR="000E4064" w:rsidRDefault="000E4064">
            <w:pPr>
              <w:pStyle w:val="ConsPlusNormal"/>
              <w:jc w:val="both"/>
            </w:pPr>
            <w:r>
              <w:t>Проведение анализа существующих и перспективных средств защиты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64150</w:t>
            </w:r>
          </w:p>
        </w:tc>
        <w:tc>
          <w:tcPr>
            <w:tcW w:w="6803" w:type="dxa"/>
            <w:tcBorders>
              <w:top w:val="nil"/>
              <w:left w:val="nil"/>
              <w:bottom w:val="nil"/>
              <w:right w:val="nil"/>
            </w:tcBorders>
          </w:tcPr>
          <w:p w:rsidR="000E4064" w:rsidRDefault="000E4064">
            <w:pPr>
              <w:pStyle w:val="ConsPlusNormal"/>
              <w:jc w:val="both"/>
            </w:pPr>
            <w:r>
              <w:t>Разработка информационно-справочной системы, позволяющей бизнесу определять свое соответствие требованиям российского и международного законодательства, а также отраслевым, национальным и международным стандартам в области информационной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64151</w:t>
            </w:r>
          </w:p>
        </w:tc>
        <w:tc>
          <w:tcPr>
            <w:tcW w:w="6803" w:type="dxa"/>
            <w:tcBorders>
              <w:top w:val="nil"/>
              <w:left w:val="nil"/>
              <w:bottom w:val="nil"/>
              <w:right w:val="nil"/>
            </w:tcBorders>
          </w:tcPr>
          <w:p w:rsidR="000E4064" w:rsidRDefault="000E4064">
            <w:pPr>
              <w:pStyle w:val="ConsPlusNormal"/>
              <w:jc w:val="both"/>
            </w:pPr>
            <w:r>
              <w:t>Разработка требований к операторам промышленного Интернета, проектов стандартов безопасности для киберфизических систем, включая устройства "Интернета вещей"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64152</w:t>
            </w:r>
          </w:p>
        </w:tc>
        <w:tc>
          <w:tcPr>
            <w:tcW w:w="6803" w:type="dxa"/>
            <w:tcBorders>
              <w:top w:val="nil"/>
              <w:left w:val="nil"/>
              <w:bottom w:val="nil"/>
              <w:right w:val="nil"/>
            </w:tcBorders>
          </w:tcPr>
          <w:p w:rsidR="000E4064" w:rsidRDefault="000E4064">
            <w:pPr>
              <w:pStyle w:val="ConsPlusNormal"/>
              <w:jc w:val="both"/>
            </w:pPr>
            <w:r>
              <w:t>Проведение мероприятий по развитию отечественной инфраструктуры телерадиовещания и обеспечению безопасности ее функционирования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64153</w:t>
            </w:r>
          </w:p>
        </w:tc>
        <w:tc>
          <w:tcPr>
            <w:tcW w:w="6803" w:type="dxa"/>
            <w:tcBorders>
              <w:top w:val="nil"/>
              <w:left w:val="nil"/>
              <w:bottom w:val="nil"/>
              <w:right w:val="nil"/>
            </w:tcBorders>
          </w:tcPr>
          <w:p w:rsidR="000E4064" w:rsidRDefault="000E4064">
            <w:pPr>
              <w:pStyle w:val="ConsPlusNormal"/>
              <w:jc w:val="both"/>
            </w:pPr>
            <w:r>
              <w:t>Создание системы отраслевого регулирования использования киберфизических систем, включая устройств "Интернета вещей", и установление требований по идентификации участников информационного взаимодействия, а также регистрации оборудования сетей устройств "Интернета вещей"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64154</w:t>
            </w:r>
          </w:p>
        </w:tc>
        <w:tc>
          <w:tcPr>
            <w:tcW w:w="6803" w:type="dxa"/>
            <w:tcBorders>
              <w:top w:val="nil"/>
              <w:left w:val="nil"/>
              <w:bottom w:val="nil"/>
              <w:right w:val="nil"/>
            </w:tcBorders>
          </w:tcPr>
          <w:p w:rsidR="000E4064" w:rsidRDefault="000E4064">
            <w:pPr>
              <w:pStyle w:val="ConsPlusNormal"/>
              <w:jc w:val="both"/>
            </w:pPr>
            <w:r>
              <w:t>Разработка модели угроз информационной безопасности для персональных устройств сбора биометрических данных и дорожной карты по обеспечению информационной безопасности при использовании гражданами указанного класса технических средств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64155</w:t>
            </w:r>
          </w:p>
        </w:tc>
        <w:tc>
          <w:tcPr>
            <w:tcW w:w="6803" w:type="dxa"/>
            <w:tcBorders>
              <w:top w:val="nil"/>
              <w:left w:val="nil"/>
              <w:bottom w:val="nil"/>
              <w:right w:val="nil"/>
            </w:tcBorders>
          </w:tcPr>
          <w:p w:rsidR="000E4064" w:rsidRDefault="000E4064">
            <w:pPr>
              <w:pStyle w:val="ConsPlusNormal"/>
              <w:jc w:val="both"/>
            </w:pPr>
            <w:r>
              <w:t>Разработка технологических решений и реализация пилотных проектов по созданию федеральных и региональных государственных информационных ресурсов с использованием технологии распределенных реестров, внедрением методов и технологий обработки и хранения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64156</w:t>
            </w:r>
          </w:p>
        </w:tc>
        <w:tc>
          <w:tcPr>
            <w:tcW w:w="6803" w:type="dxa"/>
            <w:tcBorders>
              <w:top w:val="nil"/>
              <w:left w:val="nil"/>
              <w:bottom w:val="nil"/>
              <w:right w:val="nil"/>
            </w:tcBorders>
          </w:tcPr>
          <w:p w:rsidR="000E4064" w:rsidRDefault="000E4064">
            <w:pPr>
              <w:pStyle w:val="ConsPlusNormal"/>
              <w:jc w:val="both"/>
            </w:pPr>
            <w:r>
              <w:t>Осуществление поддержки проектов по созданию и модернизации отечественного программного обеспечения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3 D4 64158</w:t>
            </w:r>
          </w:p>
        </w:tc>
        <w:tc>
          <w:tcPr>
            <w:tcW w:w="6803" w:type="dxa"/>
            <w:tcBorders>
              <w:top w:val="nil"/>
              <w:left w:val="nil"/>
              <w:bottom w:val="nil"/>
              <w:right w:val="nil"/>
            </w:tcBorders>
          </w:tcPr>
          <w:p w:rsidR="000E4064" w:rsidRDefault="000E4064">
            <w:pPr>
              <w:pStyle w:val="ConsPlusNormal"/>
              <w:jc w:val="both"/>
            </w:pPr>
            <w:r>
              <w:t>Разработка и принятие комплекса стандартов информационной безопасности, обеспечивающего минимизацию рисков и угроз безопасного функционирования сетей связи общего 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23 3 D4 64159</w:t>
            </w:r>
          </w:p>
        </w:tc>
        <w:tc>
          <w:tcPr>
            <w:tcW w:w="6803" w:type="dxa"/>
            <w:tcBorders>
              <w:top w:val="nil"/>
              <w:left w:val="nil"/>
              <w:bottom w:val="nil"/>
              <w:right w:val="nil"/>
            </w:tcBorders>
          </w:tcPr>
          <w:p w:rsidR="000E4064" w:rsidRDefault="000E4064">
            <w:pPr>
              <w:pStyle w:val="ConsPlusNormal"/>
              <w:jc w:val="both"/>
            </w:pPr>
            <w:r>
              <w:t>Создание киберполигона для обучения и тренировки специалистов и экспертов разного профиля, руководителей в области информационной безопасности и информационных технологий современным практикам обеспечения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23 4 00 00000</w:t>
            </w:r>
          </w:p>
        </w:tc>
        <w:tc>
          <w:tcPr>
            <w:tcW w:w="6803" w:type="dxa"/>
            <w:tcBorders>
              <w:top w:val="nil"/>
              <w:left w:val="nil"/>
              <w:bottom w:val="nil"/>
              <w:right w:val="nil"/>
            </w:tcBorders>
          </w:tcPr>
          <w:p w:rsidR="000E4064" w:rsidRDefault="000E4064">
            <w:pPr>
              <w:pStyle w:val="ConsPlusNormal"/>
              <w:jc w:val="both"/>
            </w:pPr>
            <w:r>
              <w:t>Подпрограмма "Информационное государство"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23 4 01 00000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развитием информационного общества"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 эксплуатация электронного правительства"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23 4 03 00000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внедрение современных информационных технологий в сфере государственного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23 4 04 00000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развитие официальных сайтов высших должностных лиц и органов управления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23 4 05 00000</w:t>
            </w:r>
          </w:p>
        </w:tc>
        <w:tc>
          <w:tcPr>
            <w:tcW w:w="6803" w:type="dxa"/>
            <w:tcBorders>
              <w:top w:val="nil"/>
              <w:left w:val="nil"/>
              <w:bottom w:val="nil"/>
              <w:right w:val="nil"/>
            </w:tcBorders>
          </w:tcPr>
          <w:p w:rsidR="000E4064" w:rsidRDefault="000E4064">
            <w:pPr>
              <w:pStyle w:val="ConsPlusNormal"/>
              <w:jc w:val="both"/>
            </w:pPr>
            <w:r>
              <w:t>Основное мероприятие "Координация мероприятий по использованию информационно-коммуникационных технологий в деятельности государственных органов"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23 4 06 00000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региональных проектов в сфере информационных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23 4 06 50280</w:t>
            </w:r>
          </w:p>
        </w:tc>
        <w:tc>
          <w:tcPr>
            <w:tcW w:w="6803" w:type="dxa"/>
            <w:tcBorders>
              <w:top w:val="nil"/>
              <w:left w:val="nil"/>
              <w:bottom w:val="nil"/>
              <w:right w:val="nil"/>
            </w:tcBorders>
          </w:tcPr>
          <w:p w:rsidR="000E4064" w:rsidRDefault="000E4064">
            <w:pPr>
              <w:pStyle w:val="ConsPlusNormal"/>
              <w:jc w:val="both"/>
            </w:pPr>
            <w:r>
              <w:t>Субсидии на поддержку региональных проектов в сфере информационных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23 4 07 00000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"Информатизация в сфере оказания государственных услуг и контроля качества их предоставления, осуществления государственных функций и информационной открытости органов власти"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23 4 08 00000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"Информационно-технологическое и информационно-аналитическое обеспечение деятельности отдельных органов государственной власти"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23 4 09 00000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сервисов на основе информационных технологий в области медицины, здравоохранения, социального обеспечения, образования, науки и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23 4 10 00000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развитие и функционирование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23 4 11 00000</w:t>
            </w:r>
          </w:p>
        </w:tc>
        <w:tc>
          <w:tcPr>
            <w:tcW w:w="6803" w:type="dxa"/>
            <w:tcBorders>
              <w:top w:val="nil"/>
              <w:left w:val="nil"/>
              <w:bottom w:val="nil"/>
              <w:right w:val="nil"/>
            </w:tcBorders>
          </w:tcPr>
          <w:p w:rsidR="000E4064" w:rsidRDefault="000E4064">
            <w:pPr>
              <w:pStyle w:val="ConsPlusNormal"/>
              <w:jc w:val="both"/>
            </w:pPr>
            <w:r>
              <w:t>Основное мероприятие "Сохранение и развитие архивных информационных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23 4 12 00000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комплексных проектов в сфере информационно-коммуникационных технологий на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23 4 12 65621</w:t>
            </w:r>
          </w:p>
        </w:tc>
        <w:tc>
          <w:tcPr>
            <w:tcW w:w="6803" w:type="dxa"/>
            <w:tcBorders>
              <w:top w:val="nil"/>
              <w:left w:val="nil"/>
              <w:bottom w:val="nil"/>
              <w:right w:val="nil"/>
            </w:tcBorders>
          </w:tcPr>
          <w:p w:rsidR="000E4064" w:rsidRDefault="000E4064">
            <w:pPr>
              <w:pStyle w:val="ConsPlusNormal"/>
              <w:jc w:val="both"/>
            </w:pPr>
            <w:r>
              <w:t xml:space="preserve">Взнос в уставный капитал акционерного общества "Хайпарк Санкт-Петербургского национального исследовательского университета </w:t>
            </w:r>
            <w:r>
              <w:lastRenderedPageBreak/>
              <w:t>информационных технологий, механики и оптики",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23 4 D2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инфраструктура"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D4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D5 00000</w:t>
            </w:r>
          </w:p>
        </w:tc>
        <w:tc>
          <w:tcPr>
            <w:tcW w:w="6803" w:type="dxa"/>
            <w:tcBorders>
              <w:top w:val="nil"/>
              <w:left w:val="nil"/>
              <w:bottom w:val="nil"/>
              <w:right w:val="nil"/>
            </w:tcBorders>
          </w:tcPr>
          <w:p w:rsidR="000E4064" w:rsidRDefault="000E4064">
            <w:pPr>
              <w:pStyle w:val="ConsPlusNormal"/>
              <w:jc w:val="both"/>
            </w:pPr>
            <w:r>
              <w:t>Федеральный проект "Цифровые технологии"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D5 61629</w:t>
            </w:r>
          </w:p>
        </w:tc>
        <w:tc>
          <w:tcPr>
            <w:tcW w:w="6803" w:type="dxa"/>
            <w:tcBorders>
              <w:top w:val="nil"/>
              <w:left w:val="nil"/>
              <w:bottom w:val="nil"/>
              <w:right w:val="nil"/>
            </w:tcBorders>
          </w:tcPr>
          <w:p w:rsidR="000E4064" w:rsidRDefault="000E4064">
            <w:pPr>
              <w:pStyle w:val="ConsPlusNormal"/>
              <w:jc w:val="both"/>
            </w:pPr>
            <w:r>
              <w:t>Разработка и реализация дорожных карт развития перспективных "сквозных" цифровых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D5 61631</w:t>
            </w:r>
          </w:p>
        </w:tc>
        <w:tc>
          <w:tcPr>
            <w:tcW w:w="6803" w:type="dxa"/>
            <w:tcBorders>
              <w:top w:val="nil"/>
              <w:left w:val="nil"/>
              <w:bottom w:val="nil"/>
              <w:right w:val="nil"/>
            </w:tcBorders>
          </w:tcPr>
          <w:p w:rsidR="000E4064" w:rsidRDefault="000E4064">
            <w:pPr>
              <w:pStyle w:val="ConsPlusNormal"/>
              <w:jc w:val="both"/>
            </w:pPr>
            <w:r>
              <w:t>Государственная поддержка компаний-лидеров по разработке продуктов, сервисов и платформенных решений на базе "сквозных" цифровых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D5 64143</w:t>
            </w:r>
          </w:p>
        </w:tc>
        <w:tc>
          <w:tcPr>
            <w:tcW w:w="6803" w:type="dxa"/>
            <w:tcBorders>
              <w:top w:val="nil"/>
              <w:left w:val="nil"/>
              <w:bottom w:val="nil"/>
              <w:right w:val="nil"/>
            </w:tcBorders>
          </w:tcPr>
          <w:p w:rsidR="000E4064" w:rsidRDefault="000E4064">
            <w:pPr>
              <w:pStyle w:val="ConsPlusNormal"/>
              <w:jc w:val="both"/>
            </w:pPr>
            <w:r>
              <w:t>Поддержка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D5 66806</w:t>
            </w:r>
          </w:p>
        </w:tc>
        <w:tc>
          <w:tcPr>
            <w:tcW w:w="6803" w:type="dxa"/>
            <w:tcBorders>
              <w:top w:val="nil"/>
              <w:left w:val="nil"/>
              <w:bottom w:val="nil"/>
              <w:right w:val="nil"/>
            </w:tcBorders>
          </w:tcPr>
          <w:p w:rsidR="000E4064" w:rsidRDefault="000E4064">
            <w:pPr>
              <w:pStyle w:val="ConsPlusNormal"/>
              <w:jc w:val="both"/>
            </w:pPr>
            <w:r>
              <w:t>Государственная поддержка юридических лиц в целях финансового обеспечения проектов по разработке, применению и коммерциализации "сквозных" цифровых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D5 66809</w:t>
            </w:r>
          </w:p>
        </w:tc>
        <w:tc>
          <w:tcPr>
            <w:tcW w:w="6803" w:type="dxa"/>
            <w:tcBorders>
              <w:top w:val="nil"/>
              <w:left w:val="nil"/>
              <w:bottom w:val="nil"/>
              <w:right w:val="nil"/>
            </w:tcBorders>
          </w:tcPr>
          <w:p w:rsidR="000E4064" w:rsidRDefault="000E4064">
            <w:pPr>
              <w:pStyle w:val="ConsPlusNormal"/>
              <w:jc w:val="both"/>
            </w:pPr>
            <w:r>
              <w:t>Поддержка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D6 00000</w:t>
            </w:r>
          </w:p>
        </w:tc>
        <w:tc>
          <w:tcPr>
            <w:tcW w:w="6803" w:type="dxa"/>
            <w:tcBorders>
              <w:top w:val="nil"/>
              <w:left w:val="nil"/>
              <w:bottom w:val="nil"/>
              <w:right w:val="nil"/>
            </w:tcBorders>
          </w:tcPr>
          <w:p w:rsidR="000E4064" w:rsidRDefault="000E4064">
            <w:pPr>
              <w:pStyle w:val="ConsPlusNormal"/>
              <w:jc w:val="both"/>
            </w:pPr>
            <w:r>
              <w:t>Федеральный проект "Цифровое государственное управление"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D6 60502</w:t>
            </w:r>
          </w:p>
        </w:tc>
        <w:tc>
          <w:tcPr>
            <w:tcW w:w="6803" w:type="dxa"/>
            <w:tcBorders>
              <w:top w:val="nil"/>
              <w:left w:val="nil"/>
              <w:bottom w:val="nil"/>
              <w:right w:val="nil"/>
            </w:tcBorders>
          </w:tcPr>
          <w:p w:rsidR="000E4064" w:rsidRDefault="000E4064">
            <w:pPr>
              <w:pStyle w:val="ConsPlusNormal"/>
              <w:jc w:val="both"/>
            </w:pPr>
            <w:r>
              <w:t xml:space="preserve">Осуществление автономной некоммерческой организацией "Аналитический центр при Правительстве Российской Федерации" функций проектного офиса по реализации национальной </w:t>
            </w:r>
            <w:hyperlink r:id="rId1815" w:history="1">
              <w:r>
                <w:rPr>
                  <w:color w:val="0000FF"/>
                </w:rPr>
                <w:t>программы</w:t>
              </w:r>
            </w:hyperlink>
            <w:r>
              <w:t xml:space="preserve"> "Цифровая экономика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23 4 D6 62671</w:t>
            </w:r>
          </w:p>
        </w:tc>
        <w:tc>
          <w:tcPr>
            <w:tcW w:w="6803" w:type="dxa"/>
            <w:tcBorders>
              <w:top w:val="nil"/>
              <w:left w:val="nil"/>
              <w:bottom w:val="nil"/>
              <w:right w:val="nil"/>
            </w:tcBorders>
          </w:tcPr>
          <w:p w:rsidR="000E4064" w:rsidRDefault="000E4064">
            <w:pPr>
              <w:pStyle w:val="ConsPlusNormal"/>
              <w:jc w:val="both"/>
            </w:pPr>
            <w:r>
              <w:t>Создание национальной системы управления данными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16" w:history="1">
              <w:r>
                <w:rPr>
                  <w:color w:val="0000FF"/>
                </w:rPr>
                <w:t>программа</w:t>
              </w:r>
            </w:hyperlink>
            <w:r>
              <w:t xml:space="preserve"> Российской Федерации "Развитие транспортной системы"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24 1 00 00000</w:t>
            </w:r>
          </w:p>
        </w:tc>
        <w:tc>
          <w:tcPr>
            <w:tcW w:w="6803" w:type="dxa"/>
            <w:tcBorders>
              <w:top w:val="nil"/>
              <w:left w:val="nil"/>
              <w:bottom w:val="nil"/>
              <w:right w:val="nil"/>
            </w:tcBorders>
          </w:tcPr>
          <w:p w:rsidR="000E4064" w:rsidRDefault="000E4064">
            <w:pPr>
              <w:pStyle w:val="ConsPlusNormal"/>
              <w:jc w:val="both"/>
            </w:pPr>
            <w:r>
              <w:t>Подпрограмма "Железнодорожный транспорт"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24 1 01 00000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"Обеспечение доступности услуг железнодорожного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24 1 01 60790</w:t>
            </w:r>
          </w:p>
        </w:tc>
        <w:tc>
          <w:tcPr>
            <w:tcW w:w="6803" w:type="dxa"/>
            <w:tcBorders>
              <w:top w:val="nil"/>
              <w:left w:val="nil"/>
              <w:bottom w:val="nil"/>
              <w:right w:val="nil"/>
            </w:tcBorders>
          </w:tcPr>
          <w:p w:rsidR="000E4064" w:rsidRDefault="000E4064">
            <w:pPr>
              <w:pStyle w:val="ConsPlusNormal"/>
              <w:jc w:val="both"/>
            </w:pPr>
            <w:r>
              <w:t>Субсидии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поездах дальнего следования в плацкартных и общих вагонах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24 1 01 60800</w:t>
            </w:r>
          </w:p>
        </w:tc>
        <w:tc>
          <w:tcPr>
            <w:tcW w:w="6803" w:type="dxa"/>
            <w:tcBorders>
              <w:top w:val="nil"/>
              <w:left w:val="nil"/>
              <w:bottom w:val="nil"/>
              <w:right w:val="nil"/>
            </w:tcBorders>
          </w:tcPr>
          <w:p w:rsidR="000E4064" w:rsidRDefault="000E4064">
            <w:pPr>
              <w:pStyle w:val="ConsPlusNormal"/>
              <w:jc w:val="both"/>
            </w:pPr>
            <w:r>
              <w:t xml:space="preserve">Субсидии организациям железнодорожного транспорта на компенсацию потерь в доходах, возникающих в результате установления льгот по тарифам на перевозку обучающихся и воспитанников общеобразовательных учреждений старше 10 лет железнодорожным транспортом общего пользования в общих и </w:t>
            </w:r>
            <w:r>
              <w:lastRenderedPageBreak/>
              <w:t>плацкартных вагонах в поездах дальнего следования всех категорий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24 1 01 60810</w:t>
            </w:r>
          </w:p>
        </w:tc>
        <w:tc>
          <w:tcPr>
            <w:tcW w:w="6803" w:type="dxa"/>
            <w:tcBorders>
              <w:top w:val="nil"/>
              <w:left w:val="nil"/>
              <w:bottom w:val="nil"/>
              <w:right w:val="nil"/>
            </w:tcBorders>
          </w:tcPr>
          <w:p w:rsidR="000E4064" w:rsidRDefault="000E4064">
            <w:pPr>
              <w:pStyle w:val="ConsPlusNormal"/>
              <w:jc w:val="both"/>
            </w:pPr>
            <w:r>
              <w:t>Субсидии открытому акционерному обществу "Российские железные дороги" на компенсацию потерь в доходах,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 оказываемые при осуществлении перевозок пассажиров в пригородном сообщении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24 1 01 60970</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"Крымская железная дорога"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24 1 01 64470</w:t>
            </w:r>
          </w:p>
        </w:tc>
        <w:tc>
          <w:tcPr>
            <w:tcW w:w="6803" w:type="dxa"/>
            <w:tcBorders>
              <w:top w:val="nil"/>
              <w:left w:val="nil"/>
              <w:bottom w:val="nil"/>
              <w:right w:val="nil"/>
            </w:tcBorders>
          </w:tcPr>
          <w:p w:rsidR="000E4064" w:rsidRDefault="000E4064">
            <w:pPr>
              <w:pStyle w:val="ConsPlusNormal"/>
              <w:jc w:val="both"/>
            </w:pPr>
            <w:r>
              <w:t>Субсидии организациям железнодорожного транспорта на компенсацию потерь в доходах от выравнивания тарифов при перевозке пассажиров в сообщении из (в) Калининградской области в (из) другие регионы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24 1 01 64471</w:t>
            </w:r>
          </w:p>
        </w:tc>
        <w:tc>
          <w:tcPr>
            <w:tcW w:w="6803" w:type="dxa"/>
            <w:tcBorders>
              <w:top w:val="nil"/>
              <w:left w:val="nil"/>
              <w:bottom w:val="nil"/>
              <w:right w:val="nil"/>
            </w:tcBorders>
          </w:tcPr>
          <w:p w:rsidR="000E4064" w:rsidRDefault="000E4064">
            <w:pPr>
              <w:pStyle w:val="ConsPlusNormal"/>
              <w:jc w:val="both"/>
            </w:pPr>
            <w:r>
              <w:t>Субсидии организациям железнодорожного транспорта на компенсацию части потерь в доходах,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24 1 03 00000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реализацией мероприятий в сфере железнодорожного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G4 00000</w:t>
            </w:r>
          </w:p>
        </w:tc>
        <w:tc>
          <w:tcPr>
            <w:tcW w:w="6803" w:type="dxa"/>
            <w:tcBorders>
              <w:top w:val="nil"/>
              <w:left w:val="nil"/>
              <w:bottom w:val="nil"/>
              <w:right w:val="nil"/>
            </w:tcBorders>
          </w:tcPr>
          <w:p w:rsidR="000E4064" w:rsidRDefault="000E4064">
            <w:pPr>
              <w:pStyle w:val="ConsPlusNormal"/>
              <w:jc w:val="both"/>
            </w:pPr>
            <w:r>
              <w:t>Федеральный проект "Чистый воздух"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V3 00000</w:t>
            </w:r>
          </w:p>
        </w:tc>
        <w:tc>
          <w:tcPr>
            <w:tcW w:w="6803" w:type="dxa"/>
            <w:tcBorders>
              <w:top w:val="nil"/>
              <w:left w:val="nil"/>
              <w:bottom w:val="nil"/>
              <w:right w:val="nil"/>
            </w:tcBorders>
          </w:tcPr>
          <w:p w:rsidR="000E4064" w:rsidRDefault="000E4064">
            <w:pPr>
              <w:pStyle w:val="ConsPlusNormal"/>
              <w:jc w:val="both"/>
            </w:pPr>
            <w:r>
              <w:t>Федеральный проект "Северный морской путь"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V4 00000</w:t>
            </w:r>
          </w:p>
        </w:tc>
        <w:tc>
          <w:tcPr>
            <w:tcW w:w="6803" w:type="dxa"/>
            <w:tcBorders>
              <w:top w:val="nil"/>
              <w:left w:val="nil"/>
              <w:bottom w:val="nil"/>
              <w:right w:val="nil"/>
            </w:tcBorders>
          </w:tcPr>
          <w:p w:rsidR="000E4064" w:rsidRDefault="000E4064">
            <w:pPr>
              <w:pStyle w:val="ConsPlusNormal"/>
              <w:jc w:val="both"/>
            </w:pPr>
            <w:r>
              <w:t>Федеральный проект "Железнодорожный транспорт и транзит"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V5 00000</w:t>
            </w:r>
          </w:p>
        </w:tc>
        <w:tc>
          <w:tcPr>
            <w:tcW w:w="6803" w:type="dxa"/>
            <w:tcBorders>
              <w:top w:val="nil"/>
              <w:left w:val="nil"/>
              <w:bottom w:val="nil"/>
              <w:right w:val="nil"/>
            </w:tcBorders>
          </w:tcPr>
          <w:p w:rsidR="000E4064" w:rsidRDefault="000E4064">
            <w:pPr>
              <w:pStyle w:val="ConsPlusNormal"/>
              <w:jc w:val="both"/>
            </w:pPr>
            <w:r>
              <w:t>Федеральный проект "Транспортно-логистические центры"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V6 00000</w:t>
            </w:r>
          </w:p>
        </w:tc>
        <w:tc>
          <w:tcPr>
            <w:tcW w:w="6803" w:type="dxa"/>
            <w:tcBorders>
              <w:top w:val="nil"/>
              <w:left w:val="nil"/>
              <w:bottom w:val="nil"/>
              <w:right w:val="nil"/>
            </w:tcBorders>
          </w:tcPr>
          <w:p w:rsidR="000E4064" w:rsidRDefault="000E4064">
            <w:pPr>
              <w:pStyle w:val="ConsPlusNormal"/>
              <w:jc w:val="both"/>
            </w:pPr>
            <w:r>
              <w:t>Федеральный проект "Коммуникации между центрами экономического роста"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V6 64000</w:t>
            </w:r>
          </w:p>
        </w:tc>
        <w:tc>
          <w:tcPr>
            <w:tcW w:w="6803" w:type="dxa"/>
            <w:tcBorders>
              <w:top w:val="nil"/>
              <w:left w:val="nil"/>
              <w:bottom w:val="nil"/>
              <w:right w:val="nil"/>
            </w:tcBorders>
          </w:tcPr>
          <w:p w:rsidR="000E4064" w:rsidRDefault="000E4064">
            <w:pPr>
              <w:pStyle w:val="ConsPlusNormal"/>
              <w:jc w:val="both"/>
            </w:pPr>
            <w:r>
              <w:t>Взнос в уставный капитал открытого акционерного общества "Российские железные дороги"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V8 00000</w:t>
            </w:r>
          </w:p>
        </w:tc>
        <w:tc>
          <w:tcPr>
            <w:tcW w:w="6803" w:type="dxa"/>
            <w:tcBorders>
              <w:top w:val="nil"/>
              <w:left w:val="nil"/>
              <w:bottom w:val="nil"/>
              <w:right w:val="nil"/>
            </w:tcBorders>
          </w:tcPr>
          <w:p w:rsidR="000E4064" w:rsidRDefault="000E4064">
            <w:pPr>
              <w:pStyle w:val="ConsPlusNormal"/>
              <w:jc w:val="both"/>
            </w:pPr>
            <w:r>
              <w:t>Федеральный проект "Высокоскоростное железнодорожное сообщение"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V8 64000</w:t>
            </w:r>
          </w:p>
        </w:tc>
        <w:tc>
          <w:tcPr>
            <w:tcW w:w="6803" w:type="dxa"/>
            <w:tcBorders>
              <w:top w:val="nil"/>
              <w:left w:val="nil"/>
              <w:bottom w:val="nil"/>
              <w:right w:val="nil"/>
            </w:tcBorders>
          </w:tcPr>
          <w:p w:rsidR="000E4064" w:rsidRDefault="000E4064">
            <w:pPr>
              <w:pStyle w:val="ConsPlusNormal"/>
              <w:jc w:val="both"/>
            </w:pPr>
            <w:r>
              <w:t>Взнос в уставный капитал открытого акционерного общества "Российские железные дороги"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B1 00000</w:t>
            </w:r>
          </w:p>
        </w:tc>
        <w:tc>
          <w:tcPr>
            <w:tcW w:w="6803" w:type="dxa"/>
            <w:tcBorders>
              <w:top w:val="nil"/>
              <w:left w:val="nil"/>
              <w:bottom w:val="nil"/>
              <w:right w:val="nil"/>
            </w:tcBorders>
          </w:tcPr>
          <w:p w:rsidR="000E4064" w:rsidRDefault="000E4064">
            <w:pPr>
              <w:pStyle w:val="ConsPlusNormal"/>
              <w:jc w:val="both"/>
            </w:pPr>
            <w:r>
              <w:t>Ведомственный проект "Развитие инфраструктуры железнодорожного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1 B1 64000</w:t>
            </w:r>
          </w:p>
        </w:tc>
        <w:tc>
          <w:tcPr>
            <w:tcW w:w="6803" w:type="dxa"/>
            <w:tcBorders>
              <w:top w:val="nil"/>
              <w:left w:val="nil"/>
              <w:bottom w:val="nil"/>
              <w:right w:val="nil"/>
            </w:tcBorders>
          </w:tcPr>
          <w:p w:rsidR="000E4064" w:rsidRDefault="000E4064">
            <w:pPr>
              <w:pStyle w:val="ConsPlusNormal"/>
              <w:jc w:val="both"/>
            </w:pPr>
            <w:r>
              <w:t>Взнос в уставный капитал открытого акционерного общества "Российские железные дороги"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24 2 00 00000</w:t>
            </w:r>
          </w:p>
        </w:tc>
        <w:tc>
          <w:tcPr>
            <w:tcW w:w="6803" w:type="dxa"/>
            <w:tcBorders>
              <w:top w:val="nil"/>
              <w:left w:val="nil"/>
              <w:bottom w:val="nil"/>
              <w:right w:val="nil"/>
            </w:tcBorders>
          </w:tcPr>
          <w:p w:rsidR="000E4064" w:rsidRDefault="000E4064">
            <w:pPr>
              <w:pStyle w:val="ConsPlusNormal"/>
              <w:jc w:val="both"/>
            </w:pPr>
            <w:r>
              <w:t>Подпрограмма "Дорожное хозяйство"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24 2 01 00000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программа "Капитальный ремонт, ремонт и содержание автомобильных дорог общего пользования </w:t>
            </w:r>
            <w:r>
              <w:lastRenderedPageBreak/>
              <w:t>федерального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24 2 03 00000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реализацией мероприятий в сфере дорожного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24 2 04 00000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"Содействие развитию автомобильных дорог регионального, межмуниципального и местного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24 2 04 53900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финансовое обеспечение дорожной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24 2 04 54790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24 2 05 00000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"Доверительное управление федеральными автомобильными дорогами общего пользования Государственной компанией "Российские автомобильные дороги"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24 2 05 65130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компанию "Российские автомобильные дороги"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24 2 05 65150</w:t>
            </w:r>
          </w:p>
        </w:tc>
        <w:tc>
          <w:tcPr>
            <w:tcW w:w="6803" w:type="dxa"/>
            <w:tcBorders>
              <w:top w:val="nil"/>
              <w:left w:val="nil"/>
              <w:bottom w:val="nil"/>
              <w:right w:val="nil"/>
            </w:tcBorders>
          </w:tcPr>
          <w:p w:rsidR="000E4064" w:rsidRDefault="000E4064">
            <w:pPr>
              <w:pStyle w:val="ConsPlusNormal"/>
              <w:jc w:val="both"/>
            </w:pPr>
            <w:r>
              <w:t>Субсидии Государственной компании "Российские автомобильные дороги" на осуществление деятельности по доверительному управлению автомобильными дорогами Государственной компании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24 2 08 00000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"Организационное, информационное и научное обеспечение реализации подпрограммы "Дорожное хозяйство"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24 2 08 20910</w:t>
            </w:r>
          </w:p>
        </w:tc>
        <w:tc>
          <w:tcPr>
            <w:tcW w:w="6803" w:type="dxa"/>
            <w:tcBorders>
              <w:top w:val="nil"/>
              <w:left w:val="nil"/>
              <w:bottom w:val="nil"/>
              <w:right w:val="nil"/>
            </w:tcBorders>
          </w:tcPr>
          <w:p w:rsidR="000E4064" w:rsidRDefault="000E4064">
            <w:pPr>
              <w:pStyle w:val="ConsPlusNormal"/>
              <w:jc w:val="both"/>
            </w:pPr>
            <w:r>
              <w:t>Плата концедента в рамках заключенных концессионных соглашений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R1 00000</w:t>
            </w:r>
          </w:p>
        </w:tc>
        <w:tc>
          <w:tcPr>
            <w:tcW w:w="6803" w:type="dxa"/>
            <w:tcBorders>
              <w:top w:val="nil"/>
              <w:left w:val="nil"/>
              <w:bottom w:val="nil"/>
              <w:right w:val="nil"/>
            </w:tcBorders>
          </w:tcPr>
          <w:p w:rsidR="000E4064" w:rsidRDefault="000E4064">
            <w:pPr>
              <w:pStyle w:val="ConsPlusNormal"/>
              <w:jc w:val="both"/>
            </w:pPr>
            <w:r>
              <w:t>Федеральный проект "Дорожная сеть"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R1 53930</w:t>
            </w:r>
          </w:p>
        </w:tc>
        <w:tc>
          <w:tcPr>
            <w:tcW w:w="6803" w:type="dxa"/>
            <w:tcBorders>
              <w:top w:val="nil"/>
              <w:left w:val="nil"/>
              <w:bottom w:val="nil"/>
              <w:right w:val="nil"/>
            </w:tcBorders>
          </w:tcPr>
          <w:p w:rsidR="000E4064" w:rsidRDefault="000E4064">
            <w:pPr>
              <w:pStyle w:val="ConsPlusNormal"/>
              <w:jc w:val="both"/>
            </w:pPr>
            <w:r>
              <w:t>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R2 00000</w:t>
            </w:r>
          </w:p>
        </w:tc>
        <w:tc>
          <w:tcPr>
            <w:tcW w:w="6803" w:type="dxa"/>
            <w:tcBorders>
              <w:top w:val="nil"/>
              <w:left w:val="nil"/>
              <w:bottom w:val="nil"/>
              <w:right w:val="nil"/>
            </w:tcBorders>
          </w:tcPr>
          <w:p w:rsidR="000E4064" w:rsidRDefault="000E4064">
            <w:pPr>
              <w:pStyle w:val="ConsPlusNormal"/>
              <w:jc w:val="both"/>
            </w:pPr>
            <w:r>
              <w:t>Федеральный проект "Общесистемные меры развития дорожного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R2 54180</w:t>
            </w:r>
          </w:p>
        </w:tc>
        <w:tc>
          <w:tcPr>
            <w:tcW w:w="6803" w:type="dxa"/>
            <w:tcBorders>
              <w:top w:val="nil"/>
              <w:left w:val="nil"/>
              <w:bottom w:val="nil"/>
              <w:right w:val="nil"/>
            </w:tcBorders>
          </w:tcPr>
          <w:p w:rsidR="000E4064" w:rsidRDefault="000E4064">
            <w:pPr>
              <w:pStyle w:val="ConsPlusNormal"/>
              <w:jc w:val="both"/>
            </w:pPr>
            <w:r>
              <w:t>Внедрение автоматизированных и роботизированных технологий организации дорожного движения и контроля за соблюдением правил дорожного движения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V1 00000</w:t>
            </w:r>
          </w:p>
        </w:tc>
        <w:tc>
          <w:tcPr>
            <w:tcW w:w="6803" w:type="dxa"/>
            <w:tcBorders>
              <w:top w:val="nil"/>
              <w:left w:val="nil"/>
              <w:bottom w:val="nil"/>
              <w:right w:val="nil"/>
            </w:tcBorders>
          </w:tcPr>
          <w:p w:rsidR="000E4064" w:rsidRDefault="000E4064">
            <w:pPr>
              <w:pStyle w:val="ConsPlusNormal"/>
              <w:jc w:val="both"/>
            </w:pPr>
            <w:r>
              <w:t>Федеральный проект "Европа - Западный Китай"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V1 54210</w:t>
            </w:r>
          </w:p>
        </w:tc>
        <w:tc>
          <w:tcPr>
            <w:tcW w:w="6803" w:type="dxa"/>
            <w:tcBorders>
              <w:top w:val="nil"/>
              <w:left w:val="nil"/>
              <w:bottom w:val="nil"/>
              <w:right w:val="nil"/>
            </w:tcBorders>
          </w:tcPr>
          <w:p w:rsidR="000E4064" w:rsidRDefault="000E4064">
            <w:pPr>
              <w:pStyle w:val="ConsPlusNormal"/>
              <w:jc w:val="both"/>
            </w:pPr>
            <w:r>
              <w:t>Развитие инфраструктуры дорожного хозяйства в рамках транспортного коридора "Европа - Западный Китай"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V1 65151</w:t>
            </w:r>
          </w:p>
        </w:tc>
        <w:tc>
          <w:tcPr>
            <w:tcW w:w="6803" w:type="dxa"/>
            <w:tcBorders>
              <w:top w:val="nil"/>
              <w:left w:val="nil"/>
              <w:bottom w:val="nil"/>
              <w:right w:val="nil"/>
            </w:tcBorders>
          </w:tcPr>
          <w:p w:rsidR="000E4064" w:rsidRDefault="000E4064">
            <w:pPr>
              <w:pStyle w:val="ConsPlusNormal"/>
              <w:jc w:val="both"/>
            </w:pPr>
            <w:r>
              <w:t>Государственная поддержка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V2 00000</w:t>
            </w:r>
          </w:p>
        </w:tc>
        <w:tc>
          <w:tcPr>
            <w:tcW w:w="6803" w:type="dxa"/>
            <w:tcBorders>
              <w:top w:val="nil"/>
              <w:left w:val="nil"/>
              <w:bottom w:val="nil"/>
              <w:right w:val="nil"/>
            </w:tcBorders>
          </w:tcPr>
          <w:p w:rsidR="000E4064" w:rsidRDefault="000E4064">
            <w:pPr>
              <w:pStyle w:val="ConsPlusNormal"/>
              <w:jc w:val="both"/>
            </w:pPr>
            <w:r>
              <w:t>Федеральный проект "Морские порты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lastRenderedPageBreak/>
              <w:t>24 2 V6 00000</w:t>
            </w:r>
          </w:p>
        </w:tc>
        <w:tc>
          <w:tcPr>
            <w:tcW w:w="6803" w:type="dxa"/>
            <w:tcBorders>
              <w:top w:val="nil"/>
              <w:left w:val="nil"/>
              <w:bottom w:val="nil"/>
              <w:right w:val="nil"/>
            </w:tcBorders>
          </w:tcPr>
          <w:p w:rsidR="000E4064" w:rsidRDefault="000E4064">
            <w:pPr>
              <w:pStyle w:val="ConsPlusNormal"/>
              <w:jc w:val="both"/>
            </w:pPr>
            <w:r>
              <w:t>Федеральный проект "Коммуникации между центрами экономического роста"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V6 53810</w:t>
            </w:r>
          </w:p>
        </w:tc>
        <w:tc>
          <w:tcPr>
            <w:tcW w:w="6803" w:type="dxa"/>
            <w:tcBorders>
              <w:top w:val="nil"/>
              <w:left w:val="nil"/>
              <w:bottom w:val="nil"/>
              <w:right w:val="nil"/>
            </w:tcBorders>
          </w:tcPr>
          <w:p w:rsidR="000E4064" w:rsidRDefault="000E4064">
            <w:pPr>
              <w:pStyle w:val="ConsPlusNormal"/>
              <w:jc w:val="both"/>
            </w:pPr>
            <w:r>
              <w:t>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V6 53890</w:t>
            </w:r>
          </w:p>
        </w:tc>
        <w:tc>
          <w:tcPr>
            <w:tcW w:w="6803" w:type="dxa"/>
            <w:tcBorders>
              <w:top w:val="nil"/>
              <w:left w:val="nil"/>
              <w:bottom w:val="nil"/>
              <w:right w:val="nil"/>
            </w:tcBorders>
          </w:tcPr>
          <w:p w:rsidR="000E4064" w:rsidRDefault="000E4064">
            <w:pPr>
              <w:pStyle w:val="ConsPlusNormal"/>
              <w:jc w:val="both"/>
            </w:pPr>
            <w:r>
              <w:t>Развитие инфраструктуры дорожного хозяйства, обеспечивающей транспортную связанность между центрами экономического роста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V6 65151</w:t>
            </w:r>
          </w:p>
        </w:tc>
        <w:tc>
          <w:tcPr>
            <w:tcW w:w="6803" w:type="dxa"/>
            <w:tcBorders>
              <w:top w:val="nil"/>
              <w:left w:val="nil"/>
              <w:bottom w:val="nil"/>
              <w:right w:val="nil"/>
            </w:tcBorders>
          </w:tcPr>
          <w:p w:rsidR="000E4064" w:rsidRDefault="000E4064">
            <w:pPr>
              <w:pStyle w:val="ConsPlusNormal"/>
              <w:jc w:val="both"/>
            </w:pPr>
            <w:r>
              <w:t>Государственная поддержка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2 B1 00000</w:t>
            </w:r>
          </w:p>
        </w:tc>
        <w:tc>
          <w:tcPr>
            <w:tcW w:w="6803" w:type="dxa"/>
            <w:tcBorders>
              <w:top w:val="nil"/>
              <w:left w:val="nil"/>
              <w:bottom w:val="nil"/>
              <w:right w:val="nil"/>
            </w:tcBorders>
          </w:tcPr>
          <w:p w:rsidR="000E4064" w:rsidRDefault="000E4064">
            <w:pPr>
              <w:pStyle w:val="ConsPlusNormal"/>
              <w:jc w:val="both"/>
            </w:pPr>
            <w:r>
              <w:t>Ведомственный проект "Развитие сети федеральных автомобильных дорог общего 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24 3 00 00000</w:t>
            </w:r>
          </w:p>
        </w:tc>
        <w:tc>
          <w:tcPr>
            <w:tcW w:w="6803" w:type="dxa"/>
            <w:tcBorders>
              <w:top w:val="nil"/>
              <w:left w:val="nil"/>
              <w:bottom w:val="nil"/>
              <w:right w:val="nil"/>
            </w:tcBorders>
          </w:tcPr>
          <w:p w:rsidR="000E4064" w:rsidRDefault="000E4064">
            <w:pPr>
              <w:pStyle w:val="ConsPlusNormal"/>
              <w:jc w:val="both"/>
            </w:pPr>
            <w:r>
              <w:t>Подпрограмма "Гражданская авиация и аэронавигационное обслуживание"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24 3 01 00000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"Содействие повышению доступности воздушных перевозок населения, в том числе в части развития региональных и внутрирегиональных перевозок"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24 3 01 60439</w:t>
            </w:r>
          </w:p>
        </w:tc>
        <w:tc>
          <w:tcPr>
            <w:tcW w:w="6803" w:type="dxa"/>
            <w:tcBorders>
              <w:top w:val="nil"/>
              <w:left w:val="nil"/>
              <w:bottom w:val="nil"/>
              <w:right w:val="nil"/>
            </w:tcBorders>
          </w:tcPr>
          <w:p w:rsidR="000E4064" w:rsidRDefault="000E4064">
            <w:pPr>
              <w:pStyle w:val="ConsPlusNormal"/>
              <w:jc w:val="both"/>
            </w:pPr>
            <w:r>
              <w:t>Субсидия публичному акционерному обществу "Государственная транспортная лизинговая компания", г. Салехард, Ямало-Ненецкий автономный округ, в целях обеспечения механизма поддержания продаж воздушных судов Ил-96-400М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24 3 01 64340</w:t>
            </w:r>
          </w:p>
        </w:tc>
        <w:tc>
          <w:tcPr>
            <w:tcW w:w="6803" w:type="dxa"/>
            <w:tcBorders>
              <w:top w:val="nil"/>
              <w:left w:val="nil"/>
              <w:bottom w:val="nil"/>
              <w:right w:val="nil"/>
            </w:tcBorders>
          </w:tcPr>
          <w:p w:rsidR="000E4064" w:rsidRDefault="000E4064">
            <w:pPr>
              <w:pStyle w:val="ConsPlusNormal"/>
              <w:jc w:val="both"/>
            </w:pPr>
            <w:r>
              <w:t>Субсидии на возмещение российским авиакомпаниям части затрат на уплату лизинговых платежей за воздушные суда отечественного производства, получаемые российскими авиакомпаниями от российских лизинговых компаний по договорам лизинга в 2002 - 2010 годах, и части затрат на уплату процентов по кредитам, полученным в российских кредитных организациях в 2002 - 2005 годах на приобретение российских воздушных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24 3 01 67080</w:t>
            </w:r>
          </w:p>
        </w:tc>
        <w:tc>
          <w:tcPr>
            <w:tcW w:w="6803" w:type="dxa"/>
            <w:tcBorders>
              <w:top w:val="nil"/>
              <w:left w:val="nil"/>
              <w:bottom w:val="nil"/>
              <w:right w:val="nil"/>
            </w:tcBorders>
          </w:tcPr>
          <w:p w:rsidR="000E4064" w:rsidRDefault="000E4064">
            <w:pPr>
              <w:pStyle w:val="ConsPlusNormal"/>
              <w:jc w:val="both"/>
            </w:pPr>
            <w:r>
              <w:t>Субсидии авиационным перевозчикам для возмещения недополученных ими доходов в связи с обеспечением перевозки пассажиров, заключивших договор воздушной перевозки с авиационным перевозчиком, в отношении которого принято решение о приостановлении действия сертификата эксплуатанта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24 3 01 68866</w:t>
            </w:r>
          </w:p>
        </w:tc>
        <w:tc>
          <w:tcPr>
            <w:tcW w:w="6803" w:type="dxa"/>
            <w:tcBorders>
              <w:top w:val="nil"/>
              <w:left w:val="nil"/>
              <w:bottom w:val="nil"/>
              <w:right w:val="nil"/>
            </w:tcBorders>
          </w:tcPr>
          <w:p w:rsidR="000E4064" w:rsidRDefault="000E4064">
            <w:pPr>
              <w:pStyle w:val="ConsPlusNormal"/>
              <w:jc w:val="both"/>
            </w:pPr>
            <w:r>
              <w:t>Субсидии организациям воздушного транспорта в целях обеспечения доступности воздушных перевозок населению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24 3 02 00000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"Сохранение (развитие) сети региональных и местных аэропортов с малой интенсивностью полетов, расположенных в районах Арктики, Дальнего Востока, Крайнего Севера и приравненных к ним местностях"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jc w:val="both"/>
            </w:pPr>
            <w:r>
              <w:t>24 3 02 64320</w:t>
            </w:r>
          </w:p>
        </w:tc>
        <w:tc>
          <w:tcPr>
            <w:tcW w:w="6803" w:type="dxa"/>
            <w:tcBorders>
              <w:top w:val="nil"/>
              <w:left w:val="nil"/>
              <w:bottom w:val="nil"/>
              <w:right w:val="nil"/>
            </w:tcBorders>
          </w:tcPr>
          <w:p w:rsidR="000E4064" w:rsidRDefault="000E4064">
            <w:pPr>
              <w:pStyle w:val="ConsPlusNormal"/>
              <w:jc w:val="both"/>
            </w:pPr>
            <w:r>
              <w:t>Субсидии аэропортам, расположенным в районах Крайнего Севера и приравненных к ним местностях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24 3 02 64390</w:t>
            </w:r>
          </w:p>
        </w:tc>
        <w:tc>
          <w:tcPr>
            <w:tcW w:w="6803" w:type="dxa"/>
            <w:tcBorders>
              <w:top w:val="nil"/>
              <w:left w:val="nil"/>
              <w:bottom w:val="nil"/>
              <w:right w:val="nil"/>
            </w:tcBorders>
          </w:tcPr>
          <w:p w:rsidR="000E4064" w:rsidRDefault="000E4064">
            <w:pPr>
              <w:pStyle w:val="ConsPlusNormal"/>
              <w:jc w:val="both"/>
            </w:pPr>
            <w:r>
              <w:t>Субсидии федеральным казенным предприятиям, расположенным в районах Крайнего Севера и приравненных к ним местностях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24 3 03 00000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"Обеспечение охвата территории Российской Федерации деятельностью специализированных поисково- и аварийно-спасательных служб на воздушном транспорте"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24 3 03 64310</w:t>
            </w:r>
          </w:p>
        </w:tc>
        <w:tc>
          <w:tcPr>
            <w:tcW w:w="6803" w:type="dxa"/>
            <w:tcBorders>
              <w:top w:val="nil"/>
              <w:left w:val="nil"/>
              <w:bottom w:val="nil"/>
              <w:right w:val="nil"/>
            </w:tcBorders>
          </w:tcPr>
          <w:p w:rsidR="000E4064" w:rsidRDefault="000E4064">
            <w:pPr>
              <w:pStyle w:val="ConsPlusNormal"/>
              <w:jc w:val="both"/>
            </w:pPr>
            <w:r>
              <w:t>Субсидии авиационным предприятиям и организациям экспериментальной авиации на возмещение затрат при осуществлении ими поисково-спасательных операций (работ) и (или) участии в их обеспечении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24 3 04 00000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"Обеспечение предоставления аэронавигационного обслуживания и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24 3 04 64300</w:t>
            </w:r>
          </w:p>
        </w:tc>
        <w:tc>
          <w:tcPr>
            <w:tcW w:w="6803" w:type="dxa"/>
            <w:tcBorders>
              <w:top w:val="nil"/>
              <w:left w:val="nil"/>
              <w:bottom w:val="nil"/>
              <w:right w:val="nil"/>
            </w:tcBorders>
          </w:tcPr>
          <w:p w:rsidR="000E4064" w:rsidRDefault="000E4064">
            <w:pPr>
              <w:pStyle w:val="ConsPlusNormal"/>
              <w:jc w:val="both"/>
            </w:pPr>
            <w:r>
              <w:t>Субсидии на возмещение расходов за аэронавигационное обслуживание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24 3 04 64330</w:t>
            </w:r>
          </w:p>
        </w:tc>
        <w:tc>
          <w:tcPr>
            <w:tcW w:w="6803" w:type="dxa"/>
            <w:tcBorders>
              <w:top w:val="nil"/>
              <w:left w:val="nil"/>
              <w:bottom w:val="nil"/>
              <w:right w:val="nil"/>
            </w:tcBorders>
          </w:tcPr>
          <w:p w:rsidR="000E4064" w:rsidRDefault="000E4064">
            <w:pPr>
              <w:pStyle w:val="ConsPlusNormal"/>
              <w:jc w:val="both"/>
            </w:pPr>
            <w:r>
              <w:t>Субсидии на функционирование координационного центра Россия - НАТО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24 3 04 64370</w:t>
            </w:r>
          </w:p>
        </w:tc>
        <w:tc>
          <w:tcPr>
            <w:tcW w:w="6803" w:type="dxa"/>
            <w:tcBorders>
              <w:top w:val="nil"/>
              <w:left w:val="nil"/>
              <w:bottom w:val="nil"/>
              <w:right w:val="nil"/>
            </w:tcBorders>
          </w:tcPr>
          <w:p w:rsidR="000E4064" w:rsidRDefault="000E4064">
            <w:pPr>
              <w:pStyle w:val="ConsPlusNormal"/>
              <w:jc w:val="both"/>
            </w:pPr>
            <w:r>
              <w:t>Субсидии на возмещение организациям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24 3 05 00000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реализацией мероприятий в сфере воздушного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24 3 07 00000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"Организационное, информационное и научное обеспечение реализации подпрограммы "Гражданская авиация и аэронавигационное обслуживание"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V7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региональных аэропортов и маршрутов"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V7 53860</w:t>
            </w:r>
          </w:p>
        </w:tc>
        <w:tc>
          <w:tcPr>
            <w:tcW w:w="6803" w:type="dxa"/>
            <w:tcBorders>
              <w:top w:val="nil"/>
              <w:left w:val="nil"/>
              <w:bottom w:val="nil"/>
              <w:right w:val="nil"/>
            </w:tcBorders>
          </w:tcPr>
          <w:p w:rsidR="000E4064" w:rsidRDefault="000E4064">
            <w:pPr>
              <w:pStyle w:val="ConsPlusNormal"/>
              <w:jc w:val="both"/>
            </w:pPr>
            <w:r>
              <w:t xml:space="preserve">Реализация подпрограммы "Гражданская авиация и аэронавигационное обслуживание" государственной </w:t>
            </w:r>
            <w:hyperlink r:id="rId1817" w:history="1">
              <w:r>
                <w:rPr>
                  <w:color w:val="0000FF"/>
                </w:rPr>
                <w:t>программы</w:t>
              </w:r>
            </w:hyperlink>
            <w:r>
              <w:t xml:space="preserve"> Российской Федерации "Развитие транспортной системы"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V7 64160</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воздушного транспорта в целях осуществления региональных воздушных перевозок пассажиров на территории Российской Федерации и формирования региональной маршрутной сети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V7 64350</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авиакомпаний, региональных унитарных предприятий, не являющихся российскими авиакомпаниями, в целях обновления парка воздушных судов для осуществления внутренних региональных и местных воздушных перевозок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3 B1 00000</w:t>
            </w:r>
          </w:p>
        </w:tc>
        <w:tc>
          <w:tcPr>
            <w:tcW w:w="6803" w:type="dxa"/>
            <w:tcBorders>
              <w:top w:val="nil"/>
              <w:left w:val="nil"/>
              <w:bottom w:val="nil"/>
              <w:right w:val="nil"/>
            </w:tcBorders>
          </w:tcPr>
          <w:p w:rsidR="000E4064" w:rsidRDefault="000E4064">
            <w:pPr>
              <w:pStyle w:val="ConsPlusNormal"/>
              <w:jc w:val="both"/>
            </w:pPr>
            <w:r>
              <w:t>Ведомственный проект "Развитие инфраструктуры воздушного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24 3 B1 64371</w:t>
            </w:r>
          </w:p>
        </w:tc>
        <w:tc>
          <w:tcPr>
            <w:tcW w:w="6803" w:type="dxa"/>
            <w:tcBorders>
              <w:top w:val="nil"/>
              <w:left w:val="nil"/>
              <w:bottom w:val="nil"/>
              <w:right w:val="nil"/>
            </w:tcBorders>
          </w:tcPr>
          <w:p w:rsidR="000E4064" w:rsidRDefault="000E4064">
            <w:pPr>
              <w:pStyle w:val="ConsPlusNormal"/>
              <w:jc w:val="both"/>
            </w:pPr>
            <w:r>
              <w:t>Субсидия федеральному государственному унитарному предприятию "Администрация гражданских аэропортов (аэродромов)" на финансовое обеспечение затрат, связанных с подготовкой и реализацией мероприятий по сносу (демонтажу) зданий (сооружений), благоустройству территории и возмещению убытков собственникам зданий (сооружений), расположенных на земельных участках в Солнечногорском районе Московской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24 4 00 00000</w:t>
            </w:r>
          </w:p>
        </w:tc>
        <w:tc>
          <w:tcPr>
            <w:tcW w:w="6803" w:type="dxa"/>
            <w:tcBorders>
              <w:top w:val="nil"/>
              <w:left w:val="nil"/>
              <w:bottom w:val="nil"/>
              <w:right w:val="nil"/>
            </w:tcBorders>
          </w:tcPr>
          <w:p w:rsidR="000E4064" w:rsidRDefault="000E4064">
            <w:pPr>
              <w:pStyle w:val="ConsPlusNormal"/>
              <w:jc w:val="both"/>
            </w:pPr>
            <w:r>
              <w:t>Подпрограмма "Морской и речной транспорт"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24 4 01 00000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"Поисковое и аварийно-спасательное обеспечение судоходства"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24 4 01 64420</w:t>
            </w:r>
          </w:p>
        </w:tc>
        <w:tc>
          <w:tcPr>
            <w:tcW w:w="6803" w:type="dxa"/>
            <w:tcBorders>
              <w:top w:val="nil"/>
              <w:left w:val="nil"/>
              <w:bottom w:val="nil"/>
              <w:right w:val="nil"/>
            </w:tcBorders>
          </w:tcPr>
          <w:p w:rsidR="000E4064" w:rsidRDefault="000E4064">
            <w:pPr>
              <w:pStyle w:val="ConsPlusNormal"/>
              <w:jc w:val="both"/>
            </w:pPr>
            <w:r>
              <w:t>Субсидии на выполнение мероприятий по несению аварийно-спасательной готовности на море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24 4 02 00000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"Навигационно-гидрографическое обеспечение судоходства на трассах Северного морского пути"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24 4 03 00000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"Обеспечение эксплуатации внутренних водных путей и гидротехнических сооружений"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24 4 04 00000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реализацией мероприятий в сфере водного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24 4 07 00000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"Организационное, информационное и научное обеспечение реализации подпрограммы "Морской и речной транспорт"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V2 00000</w:t>
            </w:r>
          </w:p>
        </w:tc>
        <w:tc>
          <w:tcPr>
            <w:tcW w:w="6803" w:type="dxa"/>
            <w:tcBorders>
              <w:top w:val="nil"/>
              <w:left w:val="nil"/>
              <w:bottom w:val="nil"/>
              <w:right w:val="nil"/>
            </w:tcBorders>
          </w:tcPr>
          <w:p w:rsidR="000E4064" w:rsidRDefault="000E4064">
            <w:pPr>
              <w:pStyle w:val="ConsPlusNormal"/>
              <w:jc w:val="both"/>
            </w:pPr>
            <w:r>
              <w:t>Федеральный проект "Морские порты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V3 00000</w:t>
            </w:r>
          </w:p>
        </w:tc>
        <w:tc>
          <w:tcPr>
            <w:tcW w:w="6803" w:type="dxa"/>
            <w:tcBorders>
              <w:top w:val="nil"/>
              <w:left w:val="nil"/>
              <w:bottom w:val="nil"/>
              <w:right w:val="nil"/>
            </w:tcBorders>
          </w:tcPr>
          <w:p w:rsidR="000E4064" w:rsidRDefault="000E4064">
            <w:pPr>
              <w:pStyle w:val="ConsPlusNormal"/>
              <w:jc w:val="both"/>
            </w:pPr>
            <w:r>
              <w:t>Федеральный проект "Северный морской путь"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V3 64450</w:t>
            </w:r>
          </w:p>
        </w:tc>
        <w:tc>
          <w:tcPr>
            <w:tcW w:w="6803" w:type="dxa"/>
            <w:tcBorders>
              <w:top w:val="nil"/>
              <w:left w:val="nil"/>
              <w:bottom w:val="nil"/>
              <w:right w:val="nil"/>
            </w:tcBorders>
          </w:tcPr>
          <w:p w:rsidR="000E4064" w:rsidRDefault="000E4064">
            <w:pPr>
              <w:pStyle w:val="ConsPlusNormal"/>
              <w:jc w:val="both"/>
            </w:pPr>
            <w:r>
              <w:t>Государственная поддержка навигационно-гидрографического обеспечения судоходства на трассах Северного морского пути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V9 00000</w:t>
            </w:r>
          </w:p>
        </w:tc>
        <w:tc>
          <w:tcPr>
            <w:tcW w:w="6803" w:type="dxa"/>
            <w:tcBorders>
              <w:top w:val="nil"/>
              <w:left w:val="nil"/>
              <w:bottom w:val="nil"/>
              <w:right w:val="nil"/>
            </w:tcBorders>
          </w:tcPr>
          <w:p w:rsidR="000E4064" w:rsidRDefault="000E4064">
            <w:pPr>
              <w:pStyle w:val="ConsPlusNormal"/>
              <w:jc w:val="both"/>
            </w:pPr>
            <w:r>
              <w:t>Федеральный проект "Внутренние водные пути"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B1 00000</w:t>
            </w:r>
          </w:p>
        </w:tc>
        <w:tc>
          <w:tcPr>
            <w:tcW w:w="6803" w:type="dxa"/>
            <w:tcBorders>
              <w:top w:val="nil"/>
              <w:left w:val="nil"/>
              <w:bottom w:val="nil"/>
              <w:right w:val="nil"/>
            </w:tcBorders>
          </w:tcPr>
          <w:p w:rsidR="000E4064" w:rsidRDefault="000E4064">
            <w:pPr>
              <w:pStyle w:val="ConsPlusNormal"/>
              <w:jc w:val="both"/>
            </w:pPr>
            <w:r>
              <w:t>Ведомственный проект "Развитие инфраструктуры морского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B2 00000</w:t>
            </w:r>
          </w:p>
        </w:tc>
        <w:tc>
          <w:tcPr>
            <w:tcW w:w="6803" w:type="dxa"/>
            <w:tcBorders>
              <w:top w:val="nil"/>
              <w:left w:val="nil"/>
              <w:bottom w:val="nil"/>
              <w:right w:val="nil"/>
            </w:tcBorders>
          </w:tcPr>
          <w:p w:rsidR="000E4064" w:rsidRDefault="000E4064">
            <w:pPr>
              <w:pStyle w:val="ConsPlusNormal"/>
              <w:jc w:val="both"/>
            </w:pPr>
            <w:r>
              <w:t>Ведомственный проект "Развитие инфраструктуры внутреннего водного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4 B2 60434</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"Государственная транспортная лизинговая компания", г. Салехард, Ямало-Ненецкий автономный округ, в целях лизинга (аренды) гражданских судов водного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24 5 00 00000</w:t>
            </w:r>
          </w:p>
        </w:tc>
        <w:tc>
          <w:tcPr>
            <w:tcW w:w="6803" w:type="dxa"/>
            <w:tcBorders>
              <w:top w:val="nil"/>
              <w:left w:val="nil"/>
              <w:bottom w:val="nil"/>
              <w:right w:val="nil"/>
            </w:tcBorders>
          </w:tcPr>
          <w:p w:rsidR="000E4064" w:rsidRDefault="000E4064">
            <w:pPr>
              <w:pStyle w:val="ConsPlusNormal"/>
              <w:jc w:val="both"/>
            </w:pPr>
            <w:r>
              <w:t>Подпрограмма "Надзор в сфере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24 5 01 00000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реализацией мероприятий в сфере контроля и надзора на транспорте"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24 5 01 50670</w:t>
            </w:r>
          </w:p>
        </w:tc>
        <w:tc>
          <w:tcPr>
            <w:tcW w:w="6803" w:type="dxa"/>
            <w:tcBorders>
              <w:top w:val="nil"/>
              <w:left w:val="nil"/>
              <w:bottom w:val="nil"/>
              <w:right w:val="nil"/>
            </w:tcBorders>
          </w:tcPr>
          <w:p w:rsidR="000E4064" w:rsidRDefault="000E4064">
            <w:pPr>
              <w:pStyle w:val="ConsPlusNormal"/>
              <w:jc w:val="both"/>
            </w:pPr>
            <w:r>
              <w:t xml:space="preserve">Субвенции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w:t>
            </w:r>
            <w:r>
              <w:lastRenderedPageBreak/>
              <w:t>транспорта и правил пользования внеуличным транспортом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24 5 03 00000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"Организационное, информационное и научное обеспечение реализации подпрограммы "Надзор в сфере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5 B1 00000</w:t>
            </w:r>
          </w:p>
        </w:tc>
        <w:tc>
          <w:tcPr>
            <w:tcW w:w="6803" w:type="dxa"/>
            <w:tcBorders>
              <w:top w:val="nil"/>
              <w:left w:val="nil"/>
              <w:bottom w:val="nil"/>
              <w:right w:val="nil"/>
            </w:tcBorders>
          </w:tcPr>
          <w:p w:rsidR="000E4064" w:rsidRDefault="000E4064">
            <w:pPr>
              <w:pStyle w:val="ConsPlusNormal"/>
              <w:jc w:val="both"/>
            </w:pPr>
            <w:r>
              <w:t>Ведомственный проект "Совершенствование контрольно-надзорной деятельности в сфере транспорта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"Развитие транспортной системы"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24 8 01 00000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реализацией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24 8 04 00000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818" w:history="1">
              <w:r>
                <w:rPr>
                  <w:color w:val="0000FF"/>
                </w:rPr>
                <w:t>программа</w:t>
              </w:r>
            </w:hyperlink>
            <w:r>
              <w:t xml:space="preserve"> "Цифровая платформа транспортного комплекса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24 8 05 00000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"Организационное, информационное и научное обеспечение реализации государственной программы Российской Федерации "Развитие транспортной системы"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24 8 05 60610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"Единая транспортная дирекция" на организацию перевозок пассажиров в прямом смешанном сообщении на территориях Республики Крым и города федерального значения Севастополя и в обратном направлении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24 8 05 60611</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"Единая транспортная дирекция" на организацию перевозок пассажиров в прямом смешанном сообщении из Российской Федерации на территорию Республики Абхазия и в обратном направлении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24 8 05 62210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"Дирекция Московского транспортного узла"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24 8 05 62230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"Дирекция по развитию транспортной системы Санкт-Петербурга и Ленинградской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24 8 05 62240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"Единая транспортная дирекция"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R2 00000</w:t>
            </w:r>
          </w:p>
        </w:tc>
        <w:tc>
          <w:tcPr>
            <w:tcW w:w="6803" w:type="dxa"/>
            <w:tcBorders>
              <w:top w:val="nil"/>
              <w:left w:val="nil"/>
              <w:bottom w:val="nil"/>
              <w:right w:val="nil"/>
            </w:tcBorders>
          </w:tcPr>
          <w:p w:rsidR="000E4064" w:rsidRDefault="000E4064">
            <w:pPr>
              <w:pStyle w:val="ConsPlusNormal"/>
              <w:jc w:val="both"/>
            </w:pPr>
            <w:r>
              <w:t>Федеральный проект "Общесистемные меры развития дорожного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24 8 R3 00000</w:t>
            </w:r>
          </w:p>
        </w:tc>
        <w:tc>
          <w:tcPr>
            <w:tcW w:w="6803" w:type="dxa"/>
            <w:tcBorders>
              <w:top w:val="nil"/>
              <w:left w:val="nil"/>
              <w:bottom w:val="nil"/>
              <w:right w:val="nil"/>
            </w:tcBorders>
          </w:tcPr>
          <w:p w:rsidR="000E4064" w:rsidRDefault="000E4064">
            <w:pPr>
              <w:pStyle w:val="ConsPlusNormal"/>
              <w:jc w:val="both"/>
            </w:pPr>
            <w:r>
              <w:t>Федеральный проект "Безопасность дорожного движения"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19" w:history="1">
              <w:r>
                <w:rPr>
                  <w:color w:val="0000FF"/>
                </w:rPr>
                <w:t>программа</w:t>
              </w:r>
            </w:hyperlink>
            <w:r>
              <w:t xml:space="preserve"> развития сельского хозяйства и регулирования рынков сельскохозяйственной продукции, сырья и продовольствия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П 00 00000</w:t>
            </w:r>
          </w:p>
        </w:tc>
        <w:tc>
          <w:tcPr>
            <w:tcW w:w="6803" w:type="dxa"/>
            <w:tcBorders>
              <w:top w:val="nil"/>
              <w:left w:val="nil"/>
              <w:bottom w:val="nil"/>
              <w:right w:val="nil"/>
            </w:tcBorders>
          </w:tcPr>
          <w:p w:rsidR="000E4064" w:rsidRDefault="000E4064">
            <w:pPr>
              <w:pStyle w:val="ConsPlusNormal"/>
              <w:jc w:val="both"/>
            </w:pPr>
            <w:r>
              <w:t>Приоритетный проект "Экспорт продукции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П 01 00000</w:t>
            </w:r>
          </w:p>
        </w:tc>
        <w:tc>
          <w:tcPr>
            <w:tcW w:w="6803" w:type="dxa"/>
            <w:tcBorders>
              <w:top w:val="nil"/>
              <w:left w:val="nil"/>
              <w:bottom w:val="nil"/>
              <w:right w:val="nil"/>
            </w:tcBorders>
          </w:tcPr>
          <w:p w:rsidR="000E4064" w:rsidRDefault="000E4064">
            <w:pPr>
              <w:pStyle w:val="ConsPlusNormal"/>
              <w:jc w:val="both"/>
            </w:pPr>
            <w:r>
              <w:t xml:space="preserve">Мероприятие "Формирование системы продвижения и поддержки </w:t>
            </w:r>
            <w:r>
              <w:lastRenderedPageBreak/>
              <w:t>экспорта продукции российского агропромышленного комплекса на зарубежных рынках"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25 П 03 00000</w:t>
            </w:r>
          </w:p>
        </w:tc>
        <w:tc>
          <w:tcPr>
            <w:tcW w:w="6803" w:type="dxa"/>
            <w:tcBorders>
              <w:top w:val="nil"/>
              <w:left w:val="nil"/>
              <w:bottom w:val="nil"/>
              <w:right w:val="nil"/>
            </w:tcBorders>
          </w:tcPr>
          <w:p w:rsidR="000E4064" w:rsidRDefault="000E4064">
            <w:pPr>
              <w:pStyle w:val="ConsPlusNormal"/>
              <w:jc w:val="both"/>
            </w:pPr>
            <w:r>
              <w:t>Мероприятие "Создание и обеспечение функционирования центра анализа экспорта продукции агропромышленного комплекса и изучение потенциальных зарубежных рынков сбыта"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00 00000</w:t>
            </w:r>
          </w:p>
        </w:tc>
        <w:tc>
          <w:tcPr>
            <w:tcW w:w="6803" w:type="dxa"/>
            <w:tcBorders>
              <w:top w:val="nil"/>
              <w:left w:val="nil"/>
              <w:bottom w:val="nil"/>
              <w:right w:val="nil"/>
            </w:tcBorders>
          </w:tcPr>
          <w:p w:rsidR="000E4064" w:rsidRDefault="000E4064">
            <w:pPr>
              <w:pStyle w:val="ConsPlusNormal"/>
              <w:jc w:val="both"/>
            </w:pPr>
            <w:r>
              <w:t>Подпрограмма "Развитие отраслей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17 00000</w:t>
            </w:r>
          </w:p>
        </w:tc>
        <w:tc>
          <w:tcPr>
            <w:tcW w:w="6803" w:type="dxa"/>
            <w:tcBorders>
              <w:top w:val="nil"/>
              <w:left w:val="nil"/>
              <w:bottom w:val="nil"/>
              <w:right w:val="nil"/>
            </w:tcBorders>
          </w:tcPr>
          <w:p w:rsidR="000E4064" w:rsidRDefault="000E4064">
            <w:pPr>
              <w:pStyle w:val="ConsPlusNormal"/>
              <w:jc w:val="both"/>
            </w:pPr>
            <w:r>
              <w:t>Федеральный проект "Создание системы поддержки фермеров и развитие сельской кооперации"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17 54800</w:t>
            </w:r>
          </w:p>
        </w:tc>
        <w:tc>
          <w:tcPr>
            <w:tcW w:w="6803" w:type="dxa"/>
            <w:tcBorders>
              <w:top w:val="nil"/>
              <w:left w:val="nil"/>
              <w:bottom w:val="nil"/>
              <w:right w:val="nil"/>
            </w:tcBorders>
          </w:tcPr>
          <w:p w:rsidR="000E4064" w:rsidRDefault="000E4064">
            <w:pPr>
              <w:pStyle w:val="ConsPlusNormal"/>
              <w:jc w:val="both"/>
            </w:pPr>
            <w:r>
              <w:t>Создание системы поддержки фермеров и развитие сельской кооперации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T2 00000</w:t>
            </w:r>
          </w:p>
        </w:tc>
        <w:tc>
          <w:tcPr>
            <w:tcW w:w="6803" w:type="dxa"/>
            <w:tcBorders>
              <w:top w:val="nil"/>
              <w:left w:val="nil"/>
              <w:bottom w:val="nil"/>
              <w:right w:val="nil"/>
            </w:tcBorders>
          </w:tcPr>
          <w:p w:rsidR="000E4064" w:rsidRDefault="000E4064">
            <w:pPr>
              <w:pStyle w:val="ConsPlusNormal"/>
              <w:jc w:val="both"/>
            </w:pPr>
            <w:r>
              <w:t>Федеральный проект "Экспорт продукции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T2 54720</w:t>
            </w:r>
          </w:p>
        </w:tc>
        <w:tc>
          <w:tcPr>
            <w:tcW w:w="6803" w:type="dxa"/>
            <w:tcBorders>
              <w:top w:val="nil"/>
              <w:left w:val="nil"/>
              <w:bottom w:val="nil"/>
              <w:right w:val="nil"/>
            </w:tcBorders>
          </w:tcPr>
          <w:p w:rsidR="000E4064" w:rsidRDefault="000E4064">
            <w:pPr>
              <w:pStyle w:val="ConsPlusNormal"/>
              <w:jc w:val="both"/>
            </w:pPr>
            <w:r>
              <w:t>Возмещение части прямых понесенных затрат на создание и (или) модернизацию объектов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T2 55680</w:t>
            </w:r>
          </w:p>
        </w:tc>
        <w:tc>
          <w:tcPr>
            <w:tcW w:w="6803" w:type="dxa"/>
            <w:tcBorders>
              <w:top w:val="nil"/>
              <w:left w:val="nil"/>
              <w:bottom w:val="nil"/>
              <w:right w:val="nil"/>
            </w:tcBorders>
          </w:tcPr>
          <w:p w:rsidR="000E4064" w:rsidRDefault="000E4064">
            <w:pPr>
              <w:pStyle w:val="ConsPlusNormal"/>
              <w:jc w:val="both"/>
            </w:pPr>
            <w:r>
              <w:t>Реализация мероприятий в области мелиорации земель сельскохозяйственного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T2 60134</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в целях продвижения продукции агропромышленного комплекса на внешние рынки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T2 60289</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в целях компенсации части затрат, связанных с сертификацией продукции агропромышленного комплекса на внешних рынках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T2 61831</w:t>
            </w:r>
          </w:p>
        </w:tc>
        <w:tc>
          <w:tcPr>
            <w:tcW w:w="6803" w:type="dxa"/>
            <w:tcBorders>
              <w:top w:val="nil"/>
              <w:left w:val="nil"/>
              <w:bottom w:val="nil"/>
              <w:right w:val="nil"/>
            </w:tcBorders>
          </w:tcPr>
          <w:p w:rsidR="000E4064" w:rsidRDefault="000E4064">
            <w:pPr>
              <w:pStyle w:val="ConsPlusNormal"/>
              <w:jc w:val="both"/>
            </w:pPr>
            <w:r>
              <w:t>Государственная поддержка российских организаций в целях снижения затрат на транспортировку сельскохозяйственной и продовольственной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T2 67330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"Россельхозбанк",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T2 68850</w:t>
            </w:r>
          </w:p>
        </w:tc>
        <w:tc>
          <w:tcPr>
            <w:tcW w:w="6803" w:type="dxa"/>
            <w:tcBorders>
              <w:top w:val="nil"/>
              <w:left w:val="nil"/>
              <w:bottom w:val="nil"/>
              <w:right w:val="nil"/>
            </w:tcBorders>
          </w:tcPr>
          <w:p w:rsidR="000E4064" w:rsidRDefault="000E4064">
            <w:pPr>
              <w:pStyle w:val="ConsPlusNormal"/>
              <w:jc w:val="both"/>
            </w:pPr>
            <w:r>
              <w:t>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B1 00000</w:t>
            </w:r>
          </w:p>
        </w:tc>
        <w:tc>
          <w:tcPr>
            <w:tcW w:w="6803" w:type="dxa"/>
            <w:tcBorders>
              <w:top w:val="nil"/>
              <w:left w:val="nil"/>
              <w:bottom w:val="nil"/>
              <w:right w:val="nil"/>
            </w:tcBorders>
          </w:tcPr>
          <w:p w:rsidR="000E4064" w:rsidRDefault="000E4064">
            <w:pPr>
              <w:pStyle w:val="ConsPlusNormal"/>
              <w:jc w:val="both"/>
            </w:pPr>
            <w:r>
              <w:t>Ведомственный проект "Техническая модернизация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B1 64250</w:t>
            </w:r>
          </w:p>
        </w:tc>
        <w:tc>
          <w:tcPr>
            <w:tcW w:w="6803" w:type="dxa"/>
            <w:tcBorders>
              <w:top w:val="nil"/>
              <w:left w:val="nil"/>
              <w:bottom w:val="nil"/>
              <w:right w:val="nil"/>
            </w:tcBorders>
          </w:tcPr>
          <w:p w:rsidR="000E4064" w:rsidRDefault="000E4064">
            <w:pPr>
              <w:pStyle w:val="ConsPlusNormal"/>
              <w:jc w:val="both"/>
            </w:pPr>
            <w:r>
              <w:t>Субсидии производителям сельскохозяйственной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B1 67656</w:t>
            </w:r>
          </w:p>
        </w:tc>
        <w:tc>
          <w:tcPr>
            <w:tcW w:w="6803" w:type="dxa"/>
            <w:tcBorders>
              <w:top w:val="nil"/>
              <w:left w:val="nil"/>
              <w:bottom w:val="nil"/>
              <w:right w:val="nil"/>
            </w:tcBorders>
          </w:tcPr>
          <w:p w:rsidR="000E4064" w:rsidRDefault="000E4064">
            <w:pPr>
              <w:pStyle w:val="ConsPlusNormal"/>
              <w:jc w:val="both"/>
            </w:pPr>
            <w:r>
              <w:t>Субсидии акционерному обществу "Росагролизинг", г. Москва, на возмещение недополученных доходов при уплате лизингополучателем лизинговых платежей по договорам финансовой аренды (лизинга), заключенным на льготных (специальных) условиях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25 У B2 00000</w:t>
            </w:r>
          </w:p>
        </w:tc>
        <w:tc>
          <w:tcPr>
            <w:tcW w:w="6803" w:type="dxa"/>
            <w:tcBorders>
              <w:top w:val="nil"/>
              <w:left w:val="nil"/>
              <w:bottom w:val="nil"/>
              <w:right w:val="nil"/>
            </w:tcBorders>
          </w:tcPr>
          <w:p w:rsidR="000E4064" w:rsidRDefault="000E4064">
            <w:pPr>
              <w:pStyle w:val="ConsPlusNormal"/>
              <w:jc w:val="both"/>
            </w:pPr>
            <w:r>
              <w:t>Ведомственный проект "Стимулирование инвестиционной деятельности в агропромышленном комплексе"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B2 54330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возмещение части затрат на уплату процентов по инвестиционным кредитам (займам) в агропромышленном комплексе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B2 54720</w:t>
            </w:r>
          </w:p>
        </w:tc>
        <w:tc>
          <w:tcPr>
            <w:tcW w:w="6803" w:type="dxa"/>
            <w:tcBorders>
              <w:top w:val="nil"/>
              <w:left w:val="nil"/>
              <w:bottom w:val="nil"/>
              <w:right w:val="nil"/>
            </w:tcBorders>
          </w:tcPr>
          <w:p w:rsidR="000E4064" w:rsidRDefault="000E4064">
            <w:pPr>
              <w:pStyle w:val="ConsPlusNormal"/>
              <w:jc w:val="both"/>
            </w:pPr>
            <w:r>
              <w:t>Возмещение части прямых понесенных затрат на создание и (или) модернизацию объектов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B2 68850</w:t>
            </w:r>
          </w:p>
        </w:tc>
        <w:tc>
          <w:tcPr>
            <w:tcW w:w="6803" w:type="dxa"/>
            <w:tcBorders>
              <w:top w:val="nil"/>
              <w:left w:val="nil"/>
              <w:bottom w:val="nil"/>
              <w:right w:val="nil"/>
            </w:tcBorders>
          </w:tcPr>
          <w:p w:rsidR="000E4064" w:rsidRDefault="000E4064">
            <w:pPr>
              <w:pStyle w:val="ConsPlusNormal"/>
              <w:jc w:val="both"/>
            </w:pPr>
            <w:r>
              <w:t>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B3 00000</w:t>
            </w:r>
          </w:p>
        </w:tc>
        <w:tc>
          <w:tcPr>
            <w:tcW w:w="6803" w:type="dxa"/>
            <w:tcBorders>
              <w:top w:val="nil"/>
              <w:left w:val="nil"/>
              <w:bottom w:val="nil"/>
              <w:right w:val="nil"/>
            </w:tcBorders>
          </w:tcPr>
          <w:p w:rsidR="000E4064" w:rsidRDefault="000E4064">
            <w:pPr>
              <w:pStyle w:val="ConsPlusNormal"/>
              <w:jc w:val="both"/>
            </w:pPr>
            <w:r>
              <w:t>Ведомственный проект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B3 55410</w:t>
            </w:r>
          </w:p>
        </w:tc>
        <w:tc>
          <w:tcPr>
            <w:tcW w:w="6803" w:type="dxa"/>
            <w:tcBorders>
              <w:top w:val="nil"/>
              <w:left w:val="nil"/>
              <w:bottom w:val="nil"/>
              <w:right w:val="nil"/>
            </w:tcBorders>
          </w:tcPr>
          <w:p w:rsidR="000E4064" w:rsidRDefault="000E4064">
            <w:pPr>
              <w:pStyle w:val="ConsPlusNormal"/>
              <w:jc w:val="both"/>
            </w:pPr>
            <w:r>
              <w:t>Субсидии на оказание несвязанной поддержки сельскохозяйственным товаропроизводителям в области растениеводства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B3 55420</w:t>
            </w:r>
          </w:p>
        </w:tc>
        <w:tc>
          <w:tcPr>
            <w:tcW w:w="6803" w:type="dxa"/>
            <w:tcBorders>
              <w:top w:val="nil"/>
              <w:left w:val="nil"/>
              <w:bottom w:val="nil"/>
              <w:right w:val="nil"/>
            </w:tcBorders>
          </w:tcPr>
          <w:p w:rsidR="000E4064" w:rsidRDefault="000E4064">
            <w:pPr>
              <w:pStyle w:val="ConsPlusNormal"/>
              <w:jc w:val="both"/>
            </w:pPr>
            <w:r>
              <w:t>Субсидии на повышение продуктивности в молочном скотоводстве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У B3 55430</w:t>
            </w:r>
          </w:p>
        </w:tc>
        <w:tc>
          <w:tcPr>
            <w:tcW w:w="6803" w:type="dxa"/>
            <w:tcBorders>
              <w:top w:val="nil"/>
              <w:left w:val="nil"/>
              <w:bottom w:val="nil"/>
              <w:right w:val="nil"/>
            </w:tcBorders>
          </w:tcPr>
          <w:p w:rsidR="000E4064" w:rsidRDefault="000E4064">
            <w:pPr>
              <w:pStyle w:val="ConsPlusNormal"/>
              <w:jc w:val="both"/>
            </w:pPr>
            <w:r>
              <w:t>Содействие достижению целевых показателей региональных программ развития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условий развития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01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функций аппарата ответственного исполнителя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02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820" w:history="1">
              <w:r>
                <w:rPr>
                  <w:color w:val="0000FF"/>
                </w:rPr>
                <w:t>программа</w:t>
              </w:r>
            </w:hyperlink>
            <w:r>
              <w:t xml:space="preserve"> "Устойчивое развитие сельских территорий"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03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"Обеспечение общих условий функционирования отраслей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03 60811</w:t>
            </w:r>
          </w:p>
        </w:tc>
        <w:tc>
          <w:tcPr>
            <w:tcW w:w="6803" w:type="dxa"/>
            <w:tcBorders>
              <w:top w:val="nil"/>
              <w:left w:val="nil"/>
              <w:bottom w:val="nil"/>
              <w:right w:val="nil"/>
            </w:tcBorders>
          </w:tcPr>
          <w:p w:rsidR="000E4064" w:rsidRDefault="000E4064">
            <w:pPr>
              <w:pStyle w:val="ConsPlusNormal"/>
              <w:jc w:val="both"/>
            </w:pPr>
            <w:r>
              <w:t>Субсидии открытому акционерному обществу "Российские железные дороги" на возмещение потерь в доходах, возникающих в результате установления льготных тарифов на перевозку зерна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04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821" w:history="1">
              <w:r>
                <w:rPr>
                  <w:color w:val="0000FF"/>
                </w:rPr>
                <w:t>программа</w:t>
              </w:r>
            </w:hyperlink>
            <w:r>
              <w:t xml:space="preserve"> "Организация ветеринарного и фитосанитарного надзора"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04 54840</w:t>
            </w:r>
          </w:p>
        </w:tc>
        <w:tc>
          <w:tcPr>
            <w:tcW w:w="6803" w:type="dxa"/>
            <w:tcBorders>
              <w:top w:val="nil"/>
              <w:left w:val="nil"/>
              <w:bottom w:val="nil"/>
              <w:right w:val="nil"/>
            </w:tcBorders>
          </w:tcPr>
          <w:p w:rsidR="000E4064" w:rsidRDefault="000E4064">
            <w:pPr>
              <w:pStyle w:val="ConsPlusNormal"/>
              <w:jc w:val="both"/>
            </w:pPr>
            <w:r>
              <w:t xml:space="preserve">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w:t>
            </w:r>
            <w:r>
              <w:lastRenderedPageBreak/>
              <w:t>фитосанитарного надзора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25 Ф 05 00000</w:t>
            </w:r>
          </w:p>
        </w:tc>
        <w:tc>
          <w:tcPr>
            <w:tcW w:w="6803" w:type="dxa"/>
            <w:tcBorders>
              <w:top w:val="nil"/>
              <w:left w:val="nil"/>
              <w:bottom w:val="nil"/>
              <w:right w:val="nil"/>
            </w:tcBorders>
          </w:tcPr>
          <w:p w:rsidR="000E4064" w:rsidRDefault="000E4064">
            <w:pPr>
              <w:pStyle w:val="ConsPlusNormal"/>
              <w:jc w:val="both"/>
            </w:pPr>
            <w:r>
              <w:t>Ведомственная целевая программа "Научно-техническое обеспечение развития отраслей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05 67360</w:t>
            </w:r>
          </w:p>
        </w:tc>
        <w:tc>
          <w:tcPr>
            <w:tcW w:w="6803" w:type="dxa"/>
            <w:tcBorders>
              <w:top w:val="nil"/>
              <w:left w:val="nil"/>
              <w:bottom w:val="nil"/>
              <w:right w:val="nil"/>
            </w:tcBorders>
          </w:tcPr>
          <w:p w:rsidR="000E4064" w:rsidRDefault="000E4064">
            <w:pPr>
              <w:pStyle w:val="ConsPlusNormal"/>
              <w:jc w:val="both"/>
            </w:pPr>
            <w:r>
              <w:t>Гранты в форме субсидий на реализацию комплексных научно-технических проектов в агропромышленном комплексе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B1 00000</w:t>
            </w:r>
          </w:p>
        </w:tc>
        <w:tc>
          <w:tcPr>
            <w:tcW w:w="6803" w:type="dxa"/>
            <w:tcBorders>
              <w:top w:val="nil"/>
              <w:left w:val="nil"/>
              <w:bottom w:val="nil"/>
              <w:right w:val="nil"/>
            </w:tcBorders>
          </w:tcPr>
          <w:p w:rsidR="000E4064" w:rsidRDefault="000E4064">
            <w:pPr>
              <w:pStyle w:val="ConsPlusNormal"/>
              <w:jc w:val="both"/>
            </w:pPr>
            <w:r>
              <w:t>Ведомственная программа "Развитие мелиоративного комплекса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B1 55680</w:t>
            </w:r>
          </w:p>
        </w:tc>
        <w:tc>
          <w:tcPr>
            <w:tcW w:w="6803" w:type="dxa"/>
            <w:tcBorders>
              <w:top w:val="nil"/>
              <w:left w:val="nil"/>
              <w:bottom w:val="nil"/>
              <w:right w:val="nil"/>
            </w:tcBorders>
          </w:tcPr>
          <w:p w:rsidR="000E4064" w:rsidRDefault="000E4064">
            <w:pPr>
              <w:pStyle w:val="ConsPlusNormal"/>
              <w:jc w:val="both"/>
            </w:pPr>
            <w:r>
              <w:t>Реализация мероприятий в области мелиорации земель сельскохозяйственного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25 Ф B2 00000</w:t>
            </w:r>
          </w:p>
        </w:tc>
        <w:tc>
          <w:tcPr>
            <w:tcW w:w="6803" w:type="dxa"/>
            <w:tcBorders>
              <w:top w:val="nil"/>
              <w:left w:val="nil"/>
              <w:bottom w:val="nil"/>
              <w:right w:val="nil"/>
            </w:tcBorders>
          </w:tcPr>
          <w:p w:rsidR="000E4064" w:rsidRDefault="000E4064">
            <w:pPr>
              <w:pStyle w:val="ConsPlusNormal"/>
              <w:jc w:val="both"/>
            </w:pPr>
            <w:r>
              <w:t>Ведомственный проект "Цифровое сельское хозяйство"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22" w:history="1">
              <w:r>
                <w:rPr>
                  <w:color w:val="0000FF"/>
                </w:rPr>
                <w:t>программа</w:t>
              </w:r>
            </w:hyperlink>
            <w:r>
              <w:t xml:space="preserve"> Российской Федерации "Развитие рыбохозяйственного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26 1 00 00000</w:t>
            </w:r>
          </w:p>
        </w:tc>
        <w:tc>
          <w:tcPr>
            <w:tcW w:w="6803" w:type="dxa"/>
            <w:tcBorders>
              <w:top w:val="nil"/>
              <w:left w:val="nil"/>
              <w:bottom w:val="nil"/>
              <w:right w:val="nil"/>
            </w:tcBorders>
          </w:tcPr>
          <w:p w:rsidR="000E4064" w:rsidRDefault="000E4064">
            <w:pPr>
              <w:pStyle w:val="ConsPlusNormal"/>
              <w:jc w:val="both"/>
            </w:pPr>
            <w:r>
              <w:t>Подпрограмма "Организация рыболовства"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26 1 01 00000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эффективности в области организации рыболовства"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26 1 02 00000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промышленного и прибрежного рыболовства"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26 1 03 00000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рыболовства в районах действия международных договоров Российской Федерации в области рыболовства и сохранения водных биологических ресурсов и открытой части Мирового океана"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26 1 04 00000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работы государственного рыбохозяйственного реестра и повышение эффективности его использования"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26 2 00 00000</w:t>
            </w:r>
          </w:p>
        </w:tc>
        <w:tc>
          <w:tcPr>
            <w:tcW w:w="6803" w:type="dxa"/>
            <w:tcBorders>
              <w:top w:val="nil"/>
              <w:left w:val="nil"/>
              <w:bottom w:val="nil"/>
              <w:right w:val="nil"/>
            </w:tcBorders>
          </w:tcPr>
          <w:p w:rsidR="000E4064" w:rsidRDefault="000E4064">
            <w:pPr>
              <w:pStyle w:val="ConsPlusNormal"/>
              <w:jc w:val="both"/>
            </w:pPr>
            <w:r>
              <w:t>Подпрограмма "Развитие аквакультуры"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26 2 01 00000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работ по искусственному воспроизводству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26 2 02 00000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работ по сохранению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26 2 03 00000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"Информационное обеспечение деятельности предприятий аквакультуры"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26 2 04 00000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субъектов аквакультуры"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26 2 05 00000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научно-исследовательской и опытно-конструкторской деятельности в области аквакультуры"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26 3 00 00000</w:t>
            </w:r>
          </w:p>
        </w:tc>
        <w:tc>
          <w:tcPr>
            <w:tcW w:w="6803" w:type="dxa"/>
            <w:tcBorders>
              <w:top w:val="nil"/>
              <w:left w:val="nil"/>
              <w:bottom w:val="nil"/>
              <w:right w:val="nil"/>
            </w:tcBorders>
          </w:tcPr>
          <w:p w:rsidR="000E4064" w:rsidRDefault="000E4064">
            <w:pPr>
              <w:pStyle w:val="ConsPlusNormal"/>
              <w:jc w:val="both"/>
            </w:pPr>
            <w:r>
              <w:t>Подпрограмма "Наука и инновации"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26 3 01 00000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рыбохозяйственных исследований"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26 3 02 00000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научно-исследовательских работ в области развития рыбохозяйственного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26 4 00 00000</w:t>
            </w:r>
          </w:p>
        </w:tc>
        <w:tc>
          <w:tcPr>
            <w:tcW w:w="6803" w:type="dxa"/>
            <w:tcBorders>
              <w:top w:val="nil"/>
              <w:left w:val="nil"/>
              <w:bottom w:val="nil"/>
              <w:right w:val="nil"/>
            </w:tcBorders>
          </w:tcPr>
          <w:p w:rsidR="000E4064" w:rsidRDefault="000E4064">
            <w:pPr>
              <w:pStyle w:val="ConsPlusNormal"/>
              <w:jc w:val="both"/>
            </w:pPr>
            <w:r>
              <w:t>Подпрограмма "Охрана и контроль"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26 4 01 00000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деятельности по предупреждению, сдерживанию и ликвидации незаконного, несообщаемого и нерегулируемого промысла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26 4 02 00000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безопасности плавания судов рыбопромыслового флота и выполнение комплекса аварийно-спасательных работ на рыбопромысловых судах в районах промысла при осуществлении рыболовства"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26 4 03 00000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разграничения полномочий в области контроля, надзора и охраны водных биологических ресурсов на внутренних водных объектах рыбохозяйственного 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26 4 04 00000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государственного контроля (надзора) в области рыболовства и сохранения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26 4 05 00000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"Информационное обеспечение деятельности рыбохозяйственного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26 5 00 00000</w:t>
            </w:r>
          </w:p>
        </w:tc>
        <w:tc>
          <w:tcPr>
            <w:tcW w:w="6803" w:type="dxa"/>
            <w:tcBorders>
              <w:top w:val="nil"/>
              <w:left w:val="nil"/>
              <w:bottom w:val="nil"/>
              <w:right w:val="nil"/>
            </w:tcBorders>
          </w:tcPr>
          <w:p w:rsidR="000E4064" w:rsidRDefault="000E4064">
            <w:pPr>
              <w:pStyle w:val="ConsPlusNormal"/>
              <w:jc w:val="both"/>
            </w:pPr>
            <w:r>
              <w:t>Подпрограмма "Модернизация и стимулирование"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26 5 01 00000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модернизации существующего и строительства нового рыбопромыслового флота"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26 5 02 00000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модернизации и строительства объектов рыбоперерабатывающей инфраструктуры, объектов хранения рыбной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26 5 03 00000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выставочной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26 5 04 00000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аквакультуры и товарного осетроводства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26 5 04 55260</w:t>
            </w:r>
          </w:p>
        </w:tc>
        <w:tc>
          <w:tcPr>
            <w:tcW w:w="6803" w:type="dxa"/>
            <w:tcBorders>
              <w:top w:val="nil"/>
              <w:left w:val="nil"/>
              <w:bottom w:val="nil"/>
              <w:right w:val="nil"/>
            </w:tcBorders>
          </w:tcPr>
          <w:p w:rsidR="000E4064" w:rsidRDefault="000E4064">
            <w:pPr>
              <w:pStyle w:val="ConsPlusNormal"/>
              <w:jc w:val="both"/>
            </w:pPr>
            <w: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26 6 00 00000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26 6 01 00000</w:t>
            </w:r>
          </w:p>
        </w:tc>
        <w:tc>
          <w:tcPr>
            <w:tcW w:w="6803" w:type="dxa"/>
            <w:tcBorders>
              <w:top w:val="nil"/>
              <w:left w:val="nil"/>
              <w:bottom w:val="nil"/>
              <w:right w:val="nil"/>
            </w:tcBorders>
          </w:tcPr>
          <w:p w:rsidR="000E4064" w:rsidRDefault="000E4064">
            <w:pPr>
              <w:pStyle w:val="ConsPlusNormal"/>
              <w:jc w:val="both"/>
            </w:pPr>
            <w:r>
              <w:t>Основное мероприятие "Руководство и управление в сфере установленных функций"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26 6 02 00000</w:t>
            </w:r>
          </w:p>
        </w:tc>
        <w:tc>
          <w:tcPr>
            <w:tcW w:w="6803" w:type="dxa"/>
            <w:tcBorders>
              <w:top w:val="nil"/>
              <w:left w:val="nil"/>
              <w:bottom w:val="nil"/>
              <w:right w:val="nil"/>
            </w:tcBorders>
          </w:tcPr>
          <w:p w:rsidR="000E4064" w:rsidRDefault="000E4064">
            <w:pPr>
              <w:pStyle w:val="ConsPlusNormal"/>
              <w:jc w:val="both"/>
            </w:pPr>
            <w:r>
              <w:t>Основное мероприятие "Мониторинг выполнения государственных услуг и работ в рамках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26 7 00 00000</w:t>
            </w:r>
          </w:p>
        </w:tc>
        <w:tc>
          <w:tcPr>
            <w:tcW w:w="6803" w:type="dxa"/>
            <w:tcBorders>
              <w:top w:val="nil"/>
              <w:left w:val="nil"/>
              <w:bottom w:val="nil"/>
              <w:right w:val="nil"/>
            </w:tcBorders>
          </w:tcPr>
          <w:p w:rsidR="000E4064" w:rsidRDefault="000E4064">
            <w:pPr>
              <w:pStyle w:val="ConsPlusNormal"/>
              <w:jc w:val="both"/>
            </w:pPr>
            <w:r>
              <w:t>Подпрограмма "Повышение эффективности использования и развитие ресурсного потенциала рыбохозяйственного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26 7 01 00000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и реконструкция рыбоводных заводов"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26 7 02 00000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научно-производственной базы аквакультуры"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26 7 03 00000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эффективной и безопасной добычи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26 7 04 00000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качества государственного мониторинга контроля добычи водных биологических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26 7 05 00000</w:t>
            </w:r>
          </w:p>
        </w:tc>
        <w:tc>
          <w:tcPr>
            <w:tcW w:w="6803" w:type="dxa"/>
            <w:tcBorders>
              <w:top w:val="nil"/>
              <w:left w:val="nil"/>
              <w:bottom w:val="nil"/>
              <w:right w:val="nil"/>
            </w:tcBorders>
          </w:tcPr>
          <w:p w:rsidR="000E4064" w:rsidRDefault="000E4064">
            <w:pPr>
              <w:pStyle w:val="ConsPlusNormal"/>
              <w:jc w:val="both"/>
            </w:pPr>
            <w:r>
              <w:t>Основное мероприятие "Реконструкция объектов федеральной собственности портовых сооружений рыбных терминалов морских портов"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26 7 06 00000</w:t>
            </w:r>
          </w:p>
        </w:tc>
        <w:tc>
          <w:tcPr>
            <w:tcW w:w="6803" w:type="dxa"/>
            <w:tcBorders>
              <w:top w:val="nil"/>
              <w:left w:val="nil"/>
              <w:bottom w:val="nil"/>
              <w:right w:val="nil"/>
            </w:tcBorders>
          </w:tcPr>
          <w:p w:rsidR="000E4064" w:rsidRDefault="000E4064">
            <w:pPr>
              <w:pStyle w:val="ConsPlusNormal"/>
              <w:jc w:val="both"/>
            </w:pPr>
            <w:r>
              <w:t>Основное мероприятие "Комплексная капитальная реконструкция научно-исследовательских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26 8 00 00000</w:t>
            </w:r>
          </w:p>
        </w:tc>
        <w:tc>
          <w:tcPr>
            <w:tcW w:w="6803" w:type="dxa"/>
            <w:tcBorders>
              <w:top w:val="nil"/>
              <w:left w:val="nil"/>
              <w:bottom w:val="nil"/>
              <w:right w:val="nil"/>
            </w:tcBorders>
          </w:tcPr>
          <w:p w:rsidR="000E4064" w:rsidRDefault="000E4064">
            <w:pPr>
              <w:pStyle w:val="ConsPlusNormal"/>
              <w:jc w:val="both"/>
            </w:pPr>
            <w:r>
              <w:t>Подпрограмма "Развитие осетрового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26 8 01 00000</w:t>
            </w:r>
          </w:p>
        </w:tc>
        <w:tc>
          <w:tcPr>
            <w:tcW w:w="6803" w:type="dxa"/>
            <w:tcBorders>
              <w:top w:val="nil"/>
              <w:left w:val="nil"/>
              <w:bottom w:val="nil"/>
              <w:right w:val="nil"/>
            </w:tcBorders>
          </w:tcPr>
          <w:p w:rsidR="000E4064" w:rsidRDefault="000E4064">
            <w:pPr>
              <w:pStyle w:val="ConsPlusNormal"/>
              <w:jc w:val="both"/>
            </w:pPr>
            <w:r>
              <w:t>Основное мероприятие "Межведомственное взаимодействие и контроль, направленные на борьбу с незаконной добычей (выловом) осетровых видов рыб"</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26 8 02 00000</w:t>
            </w:r>
          </w:p>
        </w:tc>
        <w:tc>
          <w:tcPr>
            <w:tcW w:w="6803" w:type="dxa"/>
            <w:tcBorders>
              <w:top w:val="nil"/>
              <w:left w:val="nil"/>
              <w:bottom w:val="nil"/>
              <w:right w:val="nil"/>
            </w:tcBorders>
          </w:tcPr>
          <w:p w:rsidR="000E4064" w:rsidRDefault="000E4064">
            <w:pPr>
              <w:pStyle w:val="ConsPlusNormal"/>
              <w:jc w:val="both"/>
            </w:pPr>
            <w:r>
              <w:t>Основное мероприятие "Международная деятельность в области регулирования рыболовства, сохранения и воспроизводства осетровых видов рыб в бассейне Каспийского моря"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26 8 03 00000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товарного осетроводства"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26 8 04 00000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технологий товарного осетроводства"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26 8 05 00000</w:t>
            </w:r>
          </w:p>
        </w:tc>
        <w:tc>
          <w:tcPr>
            <w:tcW w:w="6803" w:type="dxa"/>
            <w:tcBorders>
              <w:top w:val="nil"/>
              <w:left w:val="nil"/>
              <w:bottom w:val="nil"/>
              <w:right w:val="nil"/>
            </w:tcBorders>
          </w:tcPr>
          <w:p w:rsidR="000E4064" w:rsidRDefault="000E4064">
            <w:pPr>
              <w:pStyle w:val="ConsPlusNormal"/>
              <w:jc w:val="both"/>
            </w:pPr>
            <w:r>
              <w:t>Основное мероприятие "Мониторинг состояния запасов осетровых видов рыб"</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26 8 06 00000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работ по искусственному воспроизводству осетровых видов рыб"</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23" w:history="1">
              <w:r>
                <w:rPr>
                  <w:color w:val="0000FF"/>
                </w:rPr>
                <w:t>программа</w:t>
              </w:r>
            </w:hyperlink>
            <w:r>
              <w:t xml:space="preserve"> Российской Федерации "Развитие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27 1 00 00000</w:t>
            </w:r>
          </w:p>
        </w:tc>
        <w:tc>
          <w:tcPr>
            <w:tcW w:w="6803" w:type="dxa"/>
            <w:tcBorders>
              <w:top w:val="nil"/>
              <w:left w:val="nil"/>
              <w:bottom w:val="nil"/>
              <w:right w:val="nil"/>
            </w:tcBorders>
          </w:tcPr>
          <w:p w:rsidR="000E4064" w:rsidRDefault="000E4064">
            <w:pPr>
              <w:pStyle w:val="ConsPlusNormal"/>
              <w:jc w:val="both"/>
            </w:pPr>
            <w:r>
              <w:t>Подпрограмма "Реализация приоритетных направлений внешнеэкономической деятельности в процессе международного экономического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27 1 01 00000</w:t>
            </w:r>
          </w:p>
        </w:tc>
        <w:tc>
          <w:tcPr>
            <w:tcW w:w="6803" w:type="dxa"/>
            <w:tcBorders>
              <w:top w:val="nil"/>
              <w:left w:val="nil"/>
              <w:bottom w:val="nil"/>
              <w:right w:val="nil"/>
            </w:tcBorders>
          </w:tcPr>
          <w:p w:rsidR="000E4064" w:rsidRDefault="000E4064">
            <w:pPr>
              <w:pStyle w:val="ConsPlusNormal"/>
              <w:jc w:val="both"/>
            </w:pPr>
            <w:r>
              <w:t>Основное мероприятие "Расширение двустороннего торгово-экономического сотрудничества с зарубежными странами"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27 1 01 27970</w:t>
            </w:r>
          </w:p>
        </w:tc>
        <w:tc>
          <w:tcPr>
            <w:tcW w:w="6803" w:type="dxa"/>
            <w:tcBorders>
              <w:top w:val="nil"/>
              <w:left w:val="nil"/>
              <w:bottom w:val="nil"/>
              <w:right w:val="nil"/>
            </w:tcBorders>
          </w:tcPr>
          <w:p w:rsidR="000E4064" w:rsidRDefault="000E4064">
            <w:pPr>
              <w:pStyle w:val="ConsPlusNormal"/>
              <w:jc w:val="both"/>
            </w:pPr>
            <w:r>
              <w:t>Субсидии российским организациям на обеспечение деятельности на архипелаге Шпицберген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27 1 02 00000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многостороннего экономического сотрудничества и интеграционных процессов на пространстве Содружества Независимых Государств"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27 1 03 00000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участия и защиты интересов Российской Федерации в деятельности Всемирной торговой организации"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27 1 04 00000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интеграции Российской Федерации в международную экономическую систему, обеспечение участия в международных экономических организациях, форумах и соглашениях"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27 1 05 00000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взаимодействия с региональными экономическими организациями"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27 2 00 00000</w:t>
            </w:r>
          </w:p>
        </w:tc>
        <w:tc>
          <w:tcPr>
            <w:tcW w:w="6803" w:type="dxa"/>
            <w:tcBorders>
              <w:top w:val="nil"/>
              <w:left w:val="nil"/>
              <w:bottom w:val="nil"/>
              <w:right w:val="nil"/>
            </w:tcBorders>
          </w:tcPr>
          <w:p w:rsidR="000E4064" w:rsidRDefault="000E4064">
            <w:pPr>
              <w:pStyle w:val="ConsPlusNormal"/>
              <w:jc w:val="both"/>
            </w:pPr>
            <w:r>
              <w:t>Подпрограмма "Формирование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27 2 01 00000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развитие и имплементация системы соглашений по формированию и обеспечению функционирования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27 2 02 00000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деятельности наднациональных и межгосударственных органов Евразийского экономического союза с передачей им необходимых полномочий"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27 3 00 00000</w:t>
            </w:r>
          </w:p>
        </w:tc>
        <w:tc>
          <w:tcPr>
            <w:tcW w:w="6803" w:type="dxa"/>
            <w:tcBorders>
              <w:top w:val="nil"/>
              <w:left w:val="nil"/>
              <w:bottom w:val="nil"/>
              <w:right w:val="nil"/>
            </w:tcBorders>
          </w:tcPr>
          <w:p w:rsidR="000E4064" w:rsidRDefault="000E4064">
            <w:pPr>
              <w:pStyle w:val="ConsPlusNormal"/>
              <w:jc w:val="both"/>
            </w:pPr>
            <w:r>
              <w:t>Подпрограмма "Создание национальной системы поддержки развития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27 3 01 00000</w:t>
            </w:r>
          </w:p>
        </w:tc>
        <w:tc>
          <w:tcPr>
            <w:tcW w:w="6803" w:type="dxa"/>
            <w:tcBorders>
              <w:top w:val="nil"/>
              <w:left w:val="nil"/>
              <w:bottom w:val="nil"/>
              <w:right w:val="nil"/>
            </w:tcBorders>
          </w:tcPr>
          <w:p w:rsidR="000E4064" w:rsidRDefault="000E4064">
            <w:pPr>
              <w:pStyle w:val="ConsPlusNormal"/>
              <w:jc w:val="both"/>
            </w:pPr>
            <w:r>
              <w:t>Основное мероприятие "Финансовая поддержка экспорта"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27 3 02 00000</w:t>
            </w:r>
          </w:p>
        </w:tc>
        <w:tc>
          <w:tcPr>
            <w:tcW w:w="6803" w:type="dxa"/>
            <w:tcBorders>
              <w:top w:val="nil"/>
              <w:left w:val="nil"/>
              <w:bottom w:val="nil"/>
              <w:right w:val="nil"/>
            </w:tcBorders>
          </w:tcPr>
          <w:p w:rsidR="000E4064" w:rsidRDefault="000E4064">
            <w:pPr>
              <w:pStyle w:val="ConsPlusNormal"/>
              <w:jc w:val="both"/>
            </w:pPr>
            <w:r>
              <w:t>Основное мероприятие "Промоутерская поддержка экспорта и инвестиционного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планирования, координации и мониторинга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27 3 04 00000</w:t>
            </w:r>
          </w:p>
        </w:tc>
        <w:tc>
          <w:tcPr>
            <w:tcW w:w="6803" w:type="dxa"/>
            <w:tcBorders>
              <w:top w:val="nil"/>
              <w:left w:val="nil"/>
              <w:bottom w:val="nil"/>
              <w:right w:val="nil"/>
            </w:tcBorders>
          </w:tcPr>
          <w:p w:rsidR="000E4064" w:rsidRDefault="000E4064">
            <w:pPr>
              <w:pStyle w:val="ConsPlusNormal"/>
              <w:jc w:val="both"/>
            </w:pPr>
            <w:r>
              <w:t>Основное мероприятие "Устранение барьеров для экспорта и инвестиций на внешних рынках"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деятельности торговых представительств Российской Федерации в иностранных государствах по продвижению экономических интересов в глобальной экономике"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27 3 06 00000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организаций инфраструктуры поддержки субъектов малого и среднего предпринимательства, осуществляющих внешнеэкономическую деятельность"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27 3 07 00000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подготовки, переподготовки и повышения квалификации кадров в сфере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E9 00000</w:t>
            </w:r>
          </w:p>
        </w:tc>
        <w:tc>
          <w:tcPr>
            <w:tcW w:w="6803" w:type="dxa"/>
            <w:tcBorders>
              <w:top w:val="nil"/>
              <w:left w:val="nil"/>
              <w:bottom w:val="nil"/>
              <w:right w:val="nil"/>
            </w:tcBorders>
          </w:tcPr>
          <w:p w:rsidR="000E4064" w:rsidRDefault="000E4064">
            <w:pPr>
              <w:pStyle w:val="ConsPlusNormal"/>
              <w:jc w:val="both"/>
            </w:pPr>
            <w:r>
              <w:t>Федеральный проект "Экспорт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E9 60132</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в целях продвижения высокотехнологичной, инновационной и иной продукции и услуг на внешние рынки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E9 60421</w:t>
            </w:r>
          </w:p>
        </w:tc>
        <w:tc>
          <w:tcPr>
            <w:tcW w:w="6803" w:type="dxa"/>
            <w:tcBorders>
              <w:top w:val="nil"/>
              <w:left w:val="nil"/>
              <w:bottom w:val="nil"/>
              <w:right w:val="nil"/>
            </w:tcBorders>
          </w:tcPr>
          <w:p w:rsidR="000E4064" w:rsidRDefault="000E4064">
            <w:pPr>
              <w:pStyle w:val="ConsPlusNormal"/>
              <w:jc w:val="both"/>
            </w:pPr>
            <w:r>
              <w:t>Проведение информационной кампании по привлечению иностранных граждан к обучению в организациях, осуществляющих образовательную деятельность по программам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27 3 T4 00000</w:t>
            </w:r>
          </w:p>
        </w:tc>
        <w:tc>
          <w:tcPr>
            <w:tcW w:w="6803" w:type="dxa"/>
            <w:tcBorders>
              <w:top w:val="nil"/>
              <w:left w:val="nil"/>
              <w:bottom w:val="nil"/>
              <w:right w:val="nil"/>
            </w:tcBorders>
          </w:tcPr>
          <w:p w:rsidR="000E4064" w:rsidRDefault="000E4064">
            <w:pPr>
              <w:pStyle w:val="ConsPlusNormal"/>
              <w:jc w:val="both"/>
            </w:pPr>
            <w:r>
              <w:t>Федеральный проект "Экспорт услуг"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T4 60390</w:t>
            </w:r>
          </w:p>
        </w:tc>
        <w:tc>
          <w:tcPr>
            <w:tcW w:w="6803" w:type="dxa"/>
            <w:tcBorders>
              <w:top w:val="nil"/>
              <w:left w:val="nil"/>
              <w:bottom w:val="nil"/>
              <w:right w:val="nil"/>
            </w:tcBorders>
          </w:tcPr>
          <w:p w:rsidR="000E4064" w:rsidRDefault="000E4064">
            <w:pPr>
              <w:pStyle w:val="ConsPlusNormal"/>
              <w:jc w:val="both"/>
            </w:pPr>
            <w:r>
              <w:t>Государственная поддержка проектов повышения конкурентоспособности, связанных с продвижением, сертификацией и (или) адаптацией российской продукции, в том числе содержащей результаты интеллектуальной деятельности, к требованиям внешних рынков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T6 00000</w:t>
            </w:r>
          </w:p>
        </w:tc>
        <w:tc>
          <w:tcPr>
            <w:tcW w:w="6803" w:type="dxa"/>
            <w:tcBorders>
              <w:top w:val="nil"/>
              <w:left w:val="nil"/>
              <w:bottom w:val="nil"/>
              <w:right w:val="nil"/>
            </w:tcBorders>
          </w:tcPr>
          <w:p w:rsidR="000E4064" w:rsidRDefault="000E4064">
            <w:pPr>
              <w:pStyle w:val="ConsPlusNormal"/>
              <w:jc w:val="both"/>
            </w:pPr>
            <w:r>
              <w:t>Федеральный проект "Системные меры развития международной кооперации и экспорта"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T6 60131</w:t>
            </w:r>
          </w:p>
        </w:tc>
        <w:tc>
          <w:tcPr>
            <w:tcW w:w="6803" w:type="dxa"/>
            <w:tcBorders>
              <w:top w:val="nil"/>
              <w:left w:val="nil"/>
              <w:bottom w:val="nil"/>
              <w:right w:val="nil"/>
            </w:tcBorders>
          </w:tcPr>
          <w:p w:rsidR="000E4064" w:rsidRDefault="000E4064">
            <w:pPr>
              <w:pStyle w:val="ConsPlusNormal"/>
              <w:jc w:val="both"/>
            </w:pPr>
            <w:r>
              <w:t>Государственная поддержка кредитных организаций в целях субсидирования процентных ставок по экспортным кредитам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3 T6 60133</w:t>
            </w:r>
          </w:p>
        </w:tc>
        <w:tc>
          <w:tcPr>
            <w:tcW w:w="6803" w:type="dxa"/>
            <w:tcBorders>
              <w:top w:val="nil"/>
              <w:left w:val="nil"/>
              <w:bottom w:val="nil"/>
              <w:right w:val="nil"/>
            </w:tcBorders>
          </w:tcPr>
          <w:p w:rsidR="000E4064" w:rsidRDefault="000E4064">
            <w:pPr>
              <w:pStyle w:val="ConsPlusNormal"/>
              <w:jc w:val="both"/>
            </w:pPr>
            <w:r>
              <w:t>Государственная поддержка автономной некоммерческой организации "Центр экспертизы по вопросам Всемирной торговой организации",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27 4 00 00000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системы государственного регулирования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27 4 01 00000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эффективной реализации функций внешнеторгового регулирования в формате Евразийского экономического союза"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27 4 02 00000</w:t>
            </w:r>
          </w:p>
        </w:tc>
        <w:tc>
          <w:tcPr>
            <w:tcW w:w="6803" w:type="dxa"/>
            <w:tcBorders>
              <w:top w:val="nil"/>
              <w:left w:val="nil"/>
              <w:bottom w:val="nil"/>
              <w:right w:val="nil"/>
            </w:tcBorders>
          </w:tcPr>
          <w:p w:rsidR="000E4064" w:rsidRDefault="000E4064">
            <w:pPr>
              <w:pStyle w:val="ConsPlusNormal"/>
              <w:jc w:val="both"/>
            </w:pPr>
            <w:r>
              <w:t>Основное мероприятие "Упрощение административных и налоговых правил и процедур для участников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27 5 00 00000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таможенной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27 5 01 00000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деятельности таможенных органов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27 5 01 31050</w:t>
            </w:r>
          </w:p>
        </w:tc>
        <w:tc>
          <w:tcPr>
            <w:tcW w:w="6803" w:type="dxa"/>
            <w:tcBorders>
              <w:top w:val="nil"/>
              <w:left w:val="nil"/>
              <w:bottom w:val="nil"/>
              <w:right w:val="nil"/>
            </w:tcBorders>
          </w:tcPr>
          <w:p w:rsidR="000E4064" w:rsidRDefault="000E4064">
            <w:pPr>
              <w:pStyle w:val="ConsPlusNormal"/>
              <w:jc w:val="both"/>
            </w:pPr>
            <w:r>
              <w:t>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27 5 02 00000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административной и социальной инфраструктуры таможенных органов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27 5 03 00000</w:t>
            </w:r>
          </w:p>
        </w:tc>
        <w:tc>
          <w:tcPr>
            <w:tcW w:w="6803" w:type="dxa"/>
            <w:tcBorders>
              <w:top w:val="nil"/>
              <w:left w:val="nil"/>
              <w:bottom w:val="nil"/>
              <w:right w:val="nil"/>
            </w:tcBorders>
          </w:tcPr>
          <w:p w:rsidR="000E4064" w:rsidRDefault="000E4064">
            <w:pPr>
              <w:pStyle w:val="ConsPlusNormal"/>
              <w:jc w:val="both"/>
            </w:pPr>
            <w:r>
              <w:t>Основное мероприятие "Жилищное обеспечение сотрудников таможенных органов"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27 5 04 00000</w:t>
            </w:r>
          </w:p>
        </w:tc>
        <w:tc>
          <w:tcPr>
            <w:tcW w:w="6803" w:type="dxa"/>
            <w:tcBorders>
              <w:top w:val="nil"/>
              <w:left w:val="nil"/>
              <w:bottom w:val="nil"/>
              <w:right w:val="nil"/>
            </w:tcBorders>
          </w:tcPr>
          <w:p w:rsidR="000E4064" w:rsidRDefault="000E4064">
            <w:pPr>
              <w:pStyle w:val="ConsPlusNormal"/>
              <w:jc w:val="both"/>
            </w:pPr>
            <w:r>
              <w:t>Основное мероприятие "Медицинское и санаторно-курортное обеспечение"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27 6 00 00000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развития системы пунктов пропуска через Государственную границу Российской Федерации для осуществления внешнеэкономической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27 6 01 00000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"Совершенствование системы пунктов </w:t>
            </w:r>
            <w:r>
              <w:lastRenderedPageBreak/>
              <w:t>пропуска, создание благоприятных условий для перемещения через государственную границу грузов и пересечения ее физическими лицами"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27 6 T3 00000</w:t>
            </w:r>
          </w:p>
        </w:tc>
        <w:tc>
          <w:tcPr>
            <w:tcW w:w="6803" w:type="dxa"/>
            <w:tcBorders>
              <w:top w:val="nil"/>
              <w:left w:val="nil"/>
              <w:bottom w:val="nil"/>
              <w:right w:val="nil"/>
            </w:tcBorders>
          </w:tcPr>
          <w:p w:rsidR="000E4064" w:rsidRDefault="000E4064">
            <w:pPr>
              <w:pStyle w:val="ConsPlusNormal"/>
              <w:jc w:val="both"/>
            </w:pPr>
            <w:r>
              <w:t>Федеральный проект "Логистика международной торговли"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24" w:history="1">
              <w:r>
                <w:rPr>
                  <w:color w:val="0000FF"/>
                </w:rPr>
                <w:t>программа</w:t>
              </w:r>
            </w:hyperlink>
            <w:r>
              <w:t xml:space="preserve"> Российской Федерации "Воспроизводство и использование природных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28 1 00 00000</w:t>
            </w:r>
          </w:p>
        </w:tc>
        <w:tc>
          <w:tcPr>
            <w:tcW w:w="6803" w:type="dxa"/>
            <w:tcBorders>
              <w:top w:val="nil"/>
              <w:left w:val="nil"/>
              <w:bottom w:val="nil"/>
              <w:right w:val="nil"/>
            </w:tcBorders>
          </w:tcPr>
          <w:p w:rsidR="000E4064" w:rsidRDefault="000E4064">
            <w:pPr>
              <w:pStyle w:val="ConsPlusNormal"/>
              <w:jc w:val="both"/>
            </w:pPr>
            <w:r>
              <w:t>Подпрограмма "Воспроизводство минерально-сырьевой базы, геологическое изучение недр"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28 1 01 00000</w:t>
            </w:r>
          </w:p>
        </w:tc>
        <w:tc>
          <w:tcPr>
            <w:tcW w:w="6803" w:type="dxa"/>
            <w:tcBorders>
              <w:top w:val="nil"/>
              <w:left w:val="nil"/>
              <w:bottom w:val="nil"/>
              <w:right w:val="nil"/>
            </w:tcBorders>
          </w:tcPr>
          <w:p w:rsidR="000E4064" w:rsidRDefault="000E4064">
            <w:pPr>
              <w:pStyle w:val="ConsPlusNormal"/>
              <w:jc w:val="both"/>
            </w:pPr>
            <w:r>
              <w:t>Основное мероприятие "Региональные геолого-геофизические и геолого-съемочные работы"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28 1 02 00000</w:t>
            </w:r>
          </w:p>
        </w:tc>
        <w:tc>
          <w:tcPr>
            <w:tcW w:w="6803" w:type="dxa"/>
            <w:tcBorders>
              <w:top w:val="nil"/>
              <w:left w:val="nil"/>
              <w:bottom w:val="nil"/>
              <w:right w:val="nil"/>
            </w:tcBorders>
          </w:tcPr>
          <w:p w:rsidR="000E4064" w:rsidRDefault="000E4064">
            <w:pPr>
              <w:pStyle w:val="ConsPlusNormal"/>
              <w:jc w:val="both"/>
            </w:pPr>
            <w:r>
              <w:t>Основное мероприятие "Работы специального геологического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28 1 03 00000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"Государственный мониторинг состояния недр, гидрогеологическая и инженерно-геологическая съемка"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28 1 04 00000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"Государственное геологическое информационное обеспечение"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28 1 05 00000</w:t>
            </w:r>
          </w:p>
        </w:tc>
        <w:tc>
          <w:tcPr>
            <w:tcW w:w="6803" w:type="dxa"/>
            <w:tcBorders>
              <w:top w:val="nil"/>
              <w:left w:val="nil"/>
              <w:bottom w:val="nil"/>
              <w:right w:val="nil"/>
            </w:tcBorders>
          </w:tcPr>
          <w:p w:rsidR="000E4064" w:rsidRDefault="000E4064">
            <w:pPr>
              <w:pStyle w:val="ConsPlusNormal"/>
              <w:jc w:val="both"/>
            </w:pPr>
            <w:r>
              <w:t>Основное мероприятие "Воспроизводство минерально-сырьевой базы углеводородного сырья"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28 1 06 00000</w:t>
            </w:r>
          </w:p>
        </w:tc>
        <w:tc>
          <w:tcPr>
            <w:tcW w:w="6803" w:type="dxa"/>
            <w:tcBorders>
              <w:top w:val="nil"/>
              <w:left w:val="nil"/>
              <w:bottom w:val="nil"/>
              <w:right w:val="nil"/>
            </w:tcBorders>
          </w:tcPr>
          <w:p w:rsidR="000E4064" w:rsidRDefault="000E4064">
            <w:pPr>
              <w:pStyle w:val="ConsPlusNormal"/>
              <w:jc w:val="both"/>
            </w:pPr>
            <w:r>
              <w:t>Основное мероприятие "Воспроизводство минерально-сырьевой базы твердых полезных ископаемых"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28 1 07 00000</w:t>
            </w:r>
          </w:p>
        </w:tc>
        <w:tc>
          <w:tcPr>
            <w:tcW w:w="6803" w:type="dxa"/>
            <w:tcBorders>
              <w:top w:val="nil"/>
              <w:left w:val="nil"/>
              <w:bottom w:val="nil"/>
              <w:right w:val="nil"/>
            </w:tcBorders>
          </w:tcPr>
          <w:p w:rsidR="000E4064" w:rsidRDefault="000E4064">
            <w:pPr>
              <w:pStyle w:val="ConsPlusNormal"/>
              <w:jc w:val="both"/>
            </w:pPr>
            <w:r>
              <w:t>Основное мероприятие "Воспроизводство минерально-сырьевой базы подземных вод (питьевых и минеральных)"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28 1 08 00000</w:t>
            </w:r>
          </w:p>
        </w:tc>
        <w:tc>
          <w:tcPr>
            <w:tcW w:w="6803" w:type="dxa"/>
            <w:tcBorders>
              <w:top w:val="nil"/>
              <w:left w:val="nil"/>
              <w:bottom w:val="nil"/>
              <w:right w:val="nil"/>
            </w:tcBorders>
          </w:tcPr>
          <w:p w:rsidR="000E4064" w:rsidRDefault="000E4064">
            <w:pPr>
              <w:pStyle w:val="ConsPlusNormal"/>
              <w:jc w:val="both"/>
            </w:pPr>
            <w:r>
              <w:t>Основное мероприятие "Воспроизводство минерально-сырьевой базы общераспространенных полезных ископаемых"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28 1 09 00000</w:t>
            </w:r>
          </w:p>
        </w:tc>
        <w:tc>
          <w:tcPr>
            <w:tcW w:w="6803" w:type="dxa"/>
            <w:tcBorders>
              <w:top w:val="nil"/>
              <w:left w:val="nil"/>
              <w:bottom w:val="nil"/>
              <w:right w:val="nil"/>
            </w:tcBorders>
          </w:tcPr>
          <w:p w:rsidR="000E4064" w:rsidRDefault="000E4064">
            <w:pPr>
              <w:pStyle w:val="ConsPlusNormal"/>
              <w:jc w:val="both"/>
            </w:pPr>
            <w:r>
              <w:t>Основное мероприятие "Воспроизводство минерально-сырьевой базы и геологическое изучение недр в Республике Крым и городе федерального значения Севастополе"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28 1 09 53950</w:t>
            </w:r>
          </w:p>
        </w:tc>
        <w:tc>
          <w:tcPr>
            <w:tcW w:w="6803" w:type="dxa"/>
            <w:tcBorders>
              <w:top w:val="nil"/>
              <w:left w:val="nil"/>
              <w:bottom w:val="nil"/>
              <w:right w:val="nil"/>
            </w:tcBorders>
          </w:tcPr>
          <w:p w:rsidR="000E4064" w:rsidRDefault="000E4064">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28 1 10 00000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"Научно-аналитическое и инновационное обеспечение государственной политики в сфере развития и использования минерально-сырьевой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28 1 11 00000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"Научно-техническое обеспечение геолого-разведочных работ"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28 1 12 00000</w:t>
            </w:r>
          </w:p>
        </w:tc>
        <w:tc>
          <w:tcPr>
            <w:tcW w:w="6803" w:type="dxa"/>
            <w:tcBorders>
              <w:top w:val="nil"/>
              <w:left w:val="nil"/>
              <w:bottom w:val="nil"/>
              <w:right w:val="nil"/>
            </w:tcBorders>
          </w:tcPr>
          <w:p w:rsidR="000E4064" w:rsidRDefault="000E4064">
            <w:pPr>
              <w:pStyle w:val="ConsPlusNormal"/>
              <w:jc w:val="both"/>
            </w:pPr>
            <w:r>
              <w:t>Основное мероприятие "Тематические и опытно-методические работы, связанные с геологическим изучением недр и воспроизводством минерально-сырьевой базы, мониторингом недропользования"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28 1 13 00000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"Организация добычи метана угольных </w:t>
            </w:r>
            <w:r>
              <w:lastRenderedPageBreak/>
              <w:t>пластов"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28 1 14 00000</w:t>
            </w:r>
          </w:p>
        </w:tc>
        <w:tc>
          <w:tcPr>
            <w:tcW w:w="6803" w:type="dxa"/>
            <w:tcBorders>
              <w:top w:val="nil"/>
              <w:left w:val="nil"/>
              <w:bottom w:val="nil"/>
              <w:right w:val="nil"/>
            </w:tcBorders>
          </w:tcPr>
          <w:p w:rsidR="000E4064" w:rsidRDefault="000E4064">
            <w:pPr>
              <w:pStyle w:val="ConsPlusNormal"/>
              <w:jc w:val="both"/>
            </w:pPr>
            <w:r>
              <w:t>Основное мероприятие "Координация и контроль деятельности по реализации государственной системы лицензирования пользования недрами"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28 1 15 00000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проектирование и строительство научно-исследовательских судов и технологического оборудования для работ в Мировом океане, а также в пределах континентального шельфа, Арктики и Антарктики"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эффективной реализации государственных функций в сфере недропользования"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28 1 16 53950</w:t>
            </w:r>
          </w:p>
        </w:tc>
        <w:tc>
          <w:tcPr>
            <w:tcW w:w="6803" w:type="dxa"/>
            <w:tcBorders>
              <w:top w:val="nil"/>
              <w:left w:val="nil"/>
              <w:bottom w:val="nil"/>
              <w:right w:val="nil"/>
            </w:tcBorders>
          </w:tcPr>
          <w:p w:rsidR="000E4064" w:rsidRDefault="000E4064">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28 1 17 00000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участия Российской Федерации в международных организациях (соглашениях) в сфере геологического изучения недр и воспроизводства минерально-сырьевой базы"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28 1 17 63651</w:t>
            </w:r>
          </w:p>
        </w:tc>
        <w:tc>
          <w:tcPr>
            <w:tcW w:w="6803" w:type="dxa"/>
            <w:tcBorders>
              <w:top w:val="nil"/>
              <w:left w:val="nil"/>
              <w:bottom w:val="nil"/>
              <w:right w:val="nil"/>
            </w:tcBorders>
          </w:tcPr>
          <w:p w:rsidR="000E4064" w:rsidRDefault="000E4064">
            <w:pPr>
              <w:pStyle w:val="ConsPlusNormal"/>
              <w:jc w:val="both"/>
            </w:pPr>
            <w:r>
              <w:t>Субсидии акционерному обществу "Росгеология", г. Москва, на финансовое обеспечение покрытия расходов члена комиссии по границам континентального шельфа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28 1 18 00000</w:t>
            </w:r>
          </w:p>
        </w:tc>
        <w:tc>
          <w:tcPr>
            <w:tcW w:w="6803" w:type="dxa"/>
            <w:tcBorders>
              <w:top w:val="nil"/>
              <w:left w:val="nil"/>
              <w:bottom w:val="nil"/>
              <w:right w:val="nil"/>
            </w:tcBorders>
          </w:tcPr>
          <w:p w:rsidR="000E4064" w:rsidRDefault="000E4064">
            <w:pPr>
              <w:pStyle w:val="ConsPlusNormal"/>
              <w:jc w:val="both"/>
            </w:pPr>
            <w:r>
              <w:t>Основное мероприятие "Геологическое изучение и оценка минерально-сырьевой базы Мирового океана"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28 2 00 00000</w:t>
            </w:r>
          </w:p>
        </w:tc>
        <w:tc>
          <w:tcPr>
            <w:tcW w:w="6803" w:type="dxa"/>
            <w:tcBorders>
              <w:top w:val="nil"/>
              <w:left w:val="nil"/>
              <w:bottom w:val="nil"/>
              <w:right w:val="nil"/>
            </w:tcBorders>
          </w:tcPr>
          <w:p w:rsidR="000E4064" w:rsidRDefault="000E4064">
            <w:pPr>
              <w:pStyle w:val="ConsPlusNormal"/>
              <w:jc w:val="both"/>
            </w:pPr>
            <w:r>
              <w:t>Подпрограмма "Использование водных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28 2 01 00000</w:t>
            </w:r>
          </w:p>
        </w:tc>
        <w:tc>
          <w:tcPr>
            <w:tcW w:w="6803" w:type="dxa"/>
            <w:tcBorders>
              <w:top w:val="nil"/>
              <w:left w:val="nil"/>
              <w:bottom w:val="nil"/>
              <w:right w:val="nil"/>
            </w:tcBorders>
          </w:tcPr>
          <w:p w:rsidR="000E4064" w:rsidRDefault="000E4064">
            <w:pPr>
              <w:pStyle w:val="ConsPlusNormal"/>
              <w:jc w:val="both"/>
            </w:pPr>
            <w:r>
              <w:t>Основное мероприятие "Нормативно-правовое и научно-методическое обеспечение реализации государственной политики в сфере использования водных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28 2 02 00000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водохозяйственных и водоохранных мероприятий, обеспечение безопасной эксплуатации гидротехнических сооружений и информационно-техническое обеспечение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исполнения субъектами Российской Федерации переданных полномочий Российской Федерации в области водных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28 2 04 51280</w:t>
            </w:r>
          </w:p>
        </w:tc>
        <w:tc>
          <w:tcPr>
            <w:tcW w:w="6803" w:type="dxa"/>
            <w:tcBorders>
              <w:top w:val="nil"/>
              <w:left w:val="nil"/>
              <w:bottom w:val="nil"/>
              <w:right w:val="nil"/>
            </w:tcBorders>
          </w:tcPr>
          <w:p w:rsidR="000E4064" w:rsidRDefault="000E4064">
            <w:pPr>
              <w:pStyle w:val="ConsPlusNormal"/>
              <w:jc w:val="both"/>
            </w:pPr>
            <w:r>
              <w:t>Осуществление отдельных полномочий в области водных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28 2 05 00000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эксплуатация защитных сооружений от наводнений"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28 2 05 64290</w:t>
            </w:r>
          </w:p>
        </w:tc>
        <w:tc>
          <w:tcPr>
            <w:tcW w:w="6803" w:type="dxa"/>
            <w:tcBorders>
              <w:top w:val="nil"/>
              <w:left w:val="nil"/>
              <w:bottom w:val="nil"/>
              <w:right w:val="nil"/>
            </w:tcBorders>
          </w:tcPr>
          <w:p w:rsidR="000E4064" w:rsidRDefault="000E4064">
            <w:pPr>
              <w:pStyle w:val="ConsPlusNormal"/>
              <w:jc w:val="both"/>
            </w:pPr>
            <w:r>
              <w:t>Субсидии на содержание комплекса защитных сооружений г. Санкт-Петербурга от наводнений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эффективной реализации государственных функций в сфере водных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28 2 06 54140</w:t>
            </w:r>
          </w:p>
        </w:tc>
        <w:tc>
          <w:tcPr>
            <w:tcW w:w="6803" w:type="dxa"/>
            <w:tcBorders>
              <w:top w:val="nil"/>
              <w:left w:val="nil"/>
              <w:bottom w:val="nil"/>
              <w:right w:val="nil"/>
            </w:tcBorders>
          </w:tcPr>
          <w:p w:rsidR="000E4064" w:rsidRDefault="000E4064">
            <w:pPr>
              <w:pStyle w:val="ConsPlusNormal"/>
              <w:jc w:val="both"/>
            </w:pPr>
            <w:r>
              <w:t xml:space="preserve">Субвенции бюджетам Республики Крым и города федерального </w:t>
            </w:r>
            <w:r>
              <w:lastRenderedPageBreak/>
              <w:t>значения Севастополя на осуществление части полномочий Российской Федерации в области водных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28 2 07 00000</w:t>
            </w:r>
          </w:p>
        </w:tc>
        <w:tc>
          <w:tcPr>
            <w:tcW w:w="6803" w:type="dxa"/>
            <w:tcBorders>
              <w:top w:val="nil"/>
              <w:left w:val="nil"/>
              <w:bottom w:val="nil"/>
              <w:right w:val="nil"/>
            </w:tcBorders>
          </w:tcPr>
          <w:p w:rsidR="000E4064" w:rsidRDefault="000E4064">
            <w:pPr>
              <w:pStyle w:val="ConsPlusNormal"/>
              <w:jc w:val="both"/>
            </w:pPr>
            <w:r>
              <w:t>Основное мероприятие "Восстановление функционирования пунктов государственной наблюдательной сети, техническое переоснащение существующей государственной наблюдательной сети и ее инфраструктурных элементов"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28 2 08 00000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и реконструкция объектов капитального строительства, направленных на повышение защищенности населения и объектов экономики от наводнений и другого негативного воздействия вод"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28 2 09 00000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реализации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28 2 09 50650</w:t>
            </w:r>
          </w:p>
        </w:tc>
        <w:tc>
          <w:tcPr>
            <w:tcW w:w="6803" w:type="dxa"/>
            <w:tcBorders>
              <w:top w:val="nil"/>
              <w:left w:val="nil"/>
              <w:bottom w:val="nil"/>
              <w:right w:val="nil"/>
            </w:tcBorders>
          </w:tcPr>
          <w:p w:rsidR="000E4064" w:rsidRDefault="000E4064">
            <w:pPr>
              <w:pStyle w:val="ConsPlusNormal"/>
              <w:jc w:val="both"/>
            </w:pPr>
            <w:r>
              <w:t>Реализация государственных программ субъектов Российской Федерации в области использования и охраны водных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28 2 10 00000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и реконструкция систем водоподачи комплексного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28 2 11 00000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"Научно-методическое, информационно-аналитическое и экспертное обеспечение реализации государственной политики в сфере охраны и использования водных ресурсов"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28 2 12 00000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строительства и (или) реконструкции комплексов очистных сооружений и систем оборотного и повторно-последовательного водоснабжения"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28 2 12 68240</w:t>
            </w:r>
          </w:p>
        </w:tc>
        <w:tc>
          <w:tcPr>
            <w:tcW w:w="6803" w:type="dxa"/>
            <w:tcBorders>
              <w:top w:val="nil"/>
              <w:left w:val="nil"/>
              <w:bottom w:val="nil"/>
              <w:right w:val="nil"/>
            </w:tcBorders>
          </w:tcPr>
          <w:p w:rsidR="000E4064" w:rsidRDefault="000E4064">
            <w:pPr>
              <w:pStyle w:val="ConsPlusNormal"/>
              <w:jc w:val="both"/>
            </w:pPr>
            <w:r>
              <w:t>Субсидии на государственную поддержку строительства и (или) реконструкции комплексов очистных сооружений и систем оборотного и повторно-последовательного водоснабжения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G6 00000</w:t>
            </w:r>
          </w:p>
        </w:tc>
        <w:tc>
          <w:tcPr>
            <w:tcW w:w="6803" w:type="dxa"/>
            <w:tcBorders>
              <w:top w:val="nil"/>
              <w:left w:val="nil"/>
              <w:bottom w:val="nil"/>
              <w:right w:val="nil"/>
            </w:tcBorders>
          </w:tcPr>
          <w:p w:rsidR="000E4064" w:rsidRDefault="000E4064">
            <w:pPr>
              <w:pStyle w:val="ConsPlusNormal"/>
              <w:jc w:val="both"/>
            </w:pPr>
            <w:r>
              <w:t>Федеральный проект "Оздоровление Волги"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G6 52410</w:t>
            </w:r>
          </w:p>
        </w:tc>
        <w:tc>
          <w:tcPr>
            <w:tcW w:w="6803" w:type="dxa"/>
            <w:tcBorders>
              <w:top w:val="nil"/>
              <w:left w:val="nil"/>
              <w:bottom w:val="nil"/>
              <w:right w:val="nil"/>
            </w:tcBorders>
          </w:tcPr>
          <w:p w:rsidR="000E4064" w:rsidRDefault="000E4064">
            <w:pPr>
              <w:pStyle w:val="ConsPlusNormal"/>
              <w:jc w:val="both"/>
            </w:pPr>
            <w:r>
              <w:t>Обеспечение устойчивого функционирования водохозяйственного комплекса Нижней Волги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G6 53010</w:t>
            </w:r>
          </w:p>
        </w:tc>
        <w:tc>
          <w:tcPr>
            <w:tcW w:w="6803" w:type="dxa"/>
            <w:tcBorders>
              <w:top w:val="nil"/>
              <w:left w:val="nil"/>
              <w:bottom w:val="nil"/>
              <w:right w:val="nil"/>
            </w:tcBorders>
          </w:tcPr>
          <w:p w:rsidR="000E4064" w:rsidRDefault="000E4064">
            <w:pPr>
              <w:pStyle w:val="ConsPlusNormal"/>
              <w:jc w:val="both"/>
            </w:pPr>
            <w:r>
              <w:t>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G8 00000</w:t>
            </w:r>
          </w:p>
        </w:tc>
        <w:tc>
          <w:tcPr>
            <w:tcW w:w="6803" w:type="dxa"/>
            <w:tcBorders>
              <w:top w:val="nil"/>
              <w:left w:val="nil"/>
              <w:bottom w:val="nil"/>
              <w:right w:val="nil"/>
            </w:tcBorders>
          </w:tcPr>
          <w:p w:rsidR="000E4064" w:rsidRDefault="000E4064">
            <w:pPr>
              <w:pStyle w:val="ConsPlusNormal"/>
              <w:jc w:val="both"/>
            </w:pPr>
            <w:r>
              <w:t>Федеральный проект "Сохранение уникальных водных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G8 50570</w:t>
            </w:r>
          </w:p>
        </w:tc>
        <w:tc>
          <w:tcPr>
            <w:tcW w:w="6803" w:type="dxa"/>
            <w:tcBorders>
              <w:top w:val="nil"/>
              <w:left w:val="nil"/>
              <w:bottom w:val="nil"/>
              <w:right w:val="nil"/>
            </w:tcBorders>
          </w:tcPr>
          <w:p w:rsidR="000E4064" w:rsidRDefault="000E4064">
            <w:pPr>
              <w:pStyle w:val="ConsPlusNormal"/>
              <w:jc w:val="both"/>
            </w:pPr>
            <w:r>
              <w:t>Восстановление и экологическая реабилитация водных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2 G8 50900</w:t>
            </w:r>
          </w:p>
        </w:tc>
        <w:tc>
          <w:tcPr>
            <w:tcW w:w="6803" w:type="dxa"/>
            <w:tcBorders>
              <w:top w:val="nil"/>
              <w:left w:val="nil"/>
              <w:bottom w:val="nil"/>
              <w:right w:val="nil"/>
            </w:tcBorders>
          </w:tcPr>
          <w:p w:rsidR="000E4064" w:rsidRDefault="000E4064">
            <w:pPr>
              <w:pStyle w:val="ConsPlusNormal"/>
              <w:jc w:val="both"/>
            </w:pPr>
            <w:r>
              <w:t>Улучшение экологического состояния гидрографической сети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28 6 00 00000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25" w:history="1">
              <w:r>
                <w:rPr>
                  <w:color w:val="0000FF"/>
                </w:rPr>
                <w:t>программа</w:t>
              </w:r>
            </w:hyperlink>
            <w:r>
              <w:t xml:space="preserve"> "Развитие водохозяйственного комплекса Российской Федерации в 2012 - 2020 годах"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28 6 99 00000</w:t>
            </w:r>
          </w:p>
        </w:tc>
        <w:tc>
          <w:tcPr>
            <w:tcW w:w="6803" w:type="dxa"/>
            <w:tcBorders>
              <w:top w:val="nil"/>
              <w:left w:val="nil"/>
              <w:bottom w:val="nil"/>
              <w:right w:val="nil"/>
            </w:tcBorders>
          </w:tcPr>
          <w:p w:rsidR="000E4064" w:rsidRDefault="000E4064">
            <w:pPr>
              <w:pStyle w:val="ConsPlusNormal"/>
              <w:jc w:val="both"/>
            </w:pPr>
            <w:r>
              <w:t xml:space="preserve">Иные мероприятия федеральной целевой </w:t>
            </w:r>
            <w:hyperlink r:id="rId1826" w:history="1">
              <w:r>
                <w:rPr>
                  <w:color w:val="0000FF"/>
                </w:rPr>
                <w:t>программы</w:t>
              </w:r>
            </w:hyperlink>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28 6 99 50160</w:t>
            </w:r>
          </w:p>
        </w:tc>
        <w:tc>
          <w:tcPr>
            <w:tcW w:w="6803" w:type="dxa"/>
            <w:tcBorders>
              <w:top w:val="nil"/>
              <w:left w:val="nil"/>
              <w:bottom w:val="nil"/>
              <w:right w:val="nil"/>
            </w:tcBorders>
          </w:tcPr>
          <w:p w:rsidR="000E4064" w:rsidRDefault="000E4064">
            <w:pPr>
              <w:pStyle w:val="ConsPlusNormal"/>
              <w:jc w:val="both"/>
            </w:pPr>
            <w:r>
              <w:t xml:space="preserve">Субсидии на мероприятия федеральной целевой </w:t>
            </w:r>
            <w:hyperlink r:id="rId1827" w:history="1">
              <w:r>
                <w:rPr>
                  <w:color w:val="0000FF"/>
                </w:rPr>
                <w:t>программы</w:t>
              </w:r>
            </w:hyperlink>
            <w:r>
              <w:t xml:space="preserve"> "Развитие водохозяйственного комплекса Российской Федерации в 2012 - 2020 годах"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28" w:history="1">
              <w:r>
                <w:rPr>
                  <w:color w:val="0000FF"/>
                </w:rPr>
                <w:t>программа</w:t>
              </w:r>
            </w:hyperlink>
            <w:r>
              <w:t xml:space="preserve"> Российской Федерации "Развитие лесного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использования, охраны, защиты и воспроизводства лесов"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контроля пожарной опасности в лесах и готовности к действиям сил и средств, предназначенных для предупреждения и ликвидации чрезвычайных ситуаций в лесах, возникших вследствие лесных пожаров"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"Государственный лесопатологический мониторинг в лесах, расположенных на землях лесного фонда"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29 1 04 00000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"Государственный мониторинг воспроизводства лесов, формирование и хранение федерального фонда семян лесных растений"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29 1 05 00000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исполнения переданных субъектам Российской Федерации полномочий Российской Федерации в области лесных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29 1 05 51290</w:t>
            </w:r>
          </w:p>
        </w:tc>
        <w:tc>
          <w:tcPr>
            <w:tcW w:w="6803" w:type="dxa"/>
            <w:tcBorders>
              <w:top w:val="nil"/>
              <w:left w:val="nil"/>
              <w:bottom w:val="nil"/>
              <w:right w:val="nil"/>
            </w:tcBorders>
          </w:tcPr>
          <w:p w:rsidR="000E4064" w:rsidRDefault="000E4064">
            <w:pPr>
              <w:pStyle w:val="ConsPlusNormal"/>
              <w:jc w:val="both"/>
            </w:pPr>
            <w:r>
              <w:t>Субвенции на осуществление отдельных полномочий в области лесных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29 1 05 52210</w:t>
            </w:r>
          </w:p>
        </w:tc>
        <w:tc>
          <w:tcPr>
            <w:tcW w:w="6803" w:type="dxa"/>
            <w:tcBorders>
              <w:top w:val="nil"/>
              <w:left w:val="nil"/>
              <w:bottom w:val="nil"/>
              <w:right w:val="nil"/>
            </w:tcBorders>
          </w:tcPr>
          <w:p w:rsidR="000E4064" w:rsidRDefault="000E4064">
            <w:pPr>
              <w:pStyle w:val="ConsPlusNormal"/>
              <w:jc w:val="both"/>
            </w:pPr>
            <w:r>
              <w:t>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29 1 05 53980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софинансирование расходов Республики Алтай по договору финансовой аренды (лизинга) вертолета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GA 00000</w:t>
            </w:r>
          </w:p>
        </w:tc>
        <w:tc>
          <w:tcPr>
            <w:tcW w:w="6803" w:type="dxa"/>
            <w:tcBorders>
              <w:top w:val="nil"/>
              <w:left w:val="nil"/>
              <w:bottom w:val="nil"/>
              <w:right w:val="nil"/>
            </w:tcBorders>
          </w:tcPr>
          <w:p w:rsidR="000E4064" w:rsidRDefault="000E4064">
            <w:pPr>
              <w:pStyle w:val="ConsPlusNormal"/>
              <w:jc w:val="both"/>
            </w:pPr>
            <w:r>
              <w:t>Федеральный проект "Сохранение лесов"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GA 54290</w:t>
            </w:r>
          </w:p>
        </w:tc>
        <w:tc>
          <w:tcPr>
            <w:tcW w:w="6803" w:type="dxa"/>
            <w:tcBorders>
              <w:top w:val="nil"/>
              <w:left w:val="nil"/>
              <w:bottom w:val="nil"/>
              <w:right w:val="nil"/>
            </w:tcBorders>
          </w:tcPr>
          <w:p w:rsidR="000E4064" w:rsidRDefault="000E4064">
            <w:pPr>
              <w:pStyle w:val="ConsPlusNormal"/>
              <w:jc w:val="both"/>
            </w:pPr>
            <w:r>
              <w:t>Увеличение площади лесовосстановления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GA 54300</w:t>
            </w:r>
          </w:p>
        </w:tc>
        <w:tc>
          <w:tcPr>
            <w:tcW w:w="6803" w:type="dxa"/>
            <w:tcBorders>
              <w:top w:val="nil"/>
              <w:left w:val="nil"/>
              <w:bottom w:val="nil"/>
              <w:right w:val="nil"/>
            </w:tcBorders>
          </w:tcPr>
          <w:p w:rsidR="000E4064" w:rsidRDefault="000E4064">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GA 54310</w:t>
            </w:r>
          </w:p>
        </w:tc>
        <w:tc>
          <w:tcPr>
            <w:tcW w:w="6803" w:type="dxa"/>
            <w:tcBorders>
              <w:top w:val="nil"/>
              <w:left w:val="nil"/>
              <w:bottom w:val="nil"/>
              <w:right w:val="nil"/>
            </w:tcBorders>
          </w:tcPr>
          <w:p w:rsidR="000E4064" w:rsidRDefault="000E4064">
            <w:pPr>
              <w:pStyle w:val="ConsPlusNormal"/>
              <w:jc w:val="both"/>
            </w:pPr>
            <w:r>
              <w:t>Формирование запаса лесных семян для лесовосстановления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1 GA 54320</w:t>
            </w:r>
          </w:p>
        </w:tc>
        <w:tc>
          <w:tcPr>
            <w:tcW w:w="6803" w:type="dxa"/>
            <w:tcBorders>
              <w:top w:val="nil"/>
              <w:left w:val="nil"/>
              <w:bottom w:val="nil"/>
              <w:right w:val="nil"/>
            </w:tcBorders>
          </w:tcPr>
          <w:p w:rsidR="000E4064" w:rsidRDefault="000E4064">
            <w:pPr>
              <w:pStyle w:val="ConsPlusNormal"/>
              <w:jc w:val="both"/>
            </w:pPr>
            <w: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29 4 00 00000</w:t>
            </w:r>
          </w:p>
        </w:tc>
        <w:tc>
          <w:tcPr>
            <w:tcW w:w="6803" w:type="dxa"/>
            <w:tcBorders>
              <w:top w:val="nil"/>
              <w:left w:val="nil"/>
              <w:bottom w:val="nil"/>
              <w:right w:val="nil"/>
            </w:tcBorders>
          </w:tcPr>
          <w:p w:rsidR="000E4064" w:rsidRDefault="000E4064">
            <w:pPr>
              <w:pStyle w:val="ConsPlusNormal"/>
              <w:jc w:val="both"/>
            </w:pPr>
            <w:r>
              <w:t>Подпрограмма "Стратегическое управление лесным хозяйством"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29 4 01 00000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стратегического управления лесным хозяйством"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29 4 02 00000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"Научно-аналитическое обеспечение в сфере реализации государственной программы, направленное на повышение научно-технического потенциала лесного сектора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29 4 03 00000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исполнения государственных функций Рослесхозом, формирование условий для участия граждан в принятии решений в области лесных отношений, развитие международного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29 4 04 00000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землеустройства и землепользования"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29" w:history="1">
              <w:r>
                <w:rPr>
                  <w:color w:val="0000FF"/>
                </w:rPr>
                <w:t>программа</w:t>
              </w:r>
            </w:hyperlink>
            <w:r>
              <w:t xml:space="preserve"> Российской Федерации "Развитие энергетики"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30 1 00 00000</w:t>
            </w:r>
          </w:p>
        </w:tc>
        <w:tc>
          <w:tcPr>
            <w:tcW w:w="6803" w:type="dxa"/>
            <w:tcBorders>
              <w:top w:val="nil"/>
              <w:left w:val="nil"/>
              <w:bottom w:val="nil"/>
              <w:right w:val="nil"/>
            </w:tcBorders>
          </w:tcPr>
          <w:p w:rsidR="000E4064" w:rsidRDefault="000E4064">
            <w:pPr>
              <w:pStyle w:val="ConsPlusNormal"/>
              <w:jc w:val="both"/>
            </w:pPr>
            <w:r>
              <w:t>Подпрограмма "Энергосбережение и повышение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30 1 01 00000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благоприятных условий для формирования институтов и инфраструктуры, способствующих энергосбережению и повышению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30 1 02 00000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30 1 03 00000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"Информационное обеспечение и пропаганда энергосбережения и повышения энергетической эффективности"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30 2 00 00000</w:t>
            </w:r>
          </w:p>
        </w:tc>
        <w:tc>
          <w:tcPr>
            <w:tcW w:w="6803" w:type="dxa"/>
            <w:tcBorders>
              <w:top w:val="nil"/>
              <w:left w:val="nil"/>
              <w:bottom w:val="nil"/>
              <w:right w:val="nil"/>
            </w:tcBorders>
          </w:tcPr>
          <w:p w:rsidR="000E4064" w:rsidRDefault="000E4064">
            <w:pPr>
              <w:pStyle w:val="ConsPlusNormal"/>
              <w:jc w:val="both"/>
            </w:pPr>
            <w:r>
              <w:t>Подпрограмма "Развитие и модернизация электроэнергетики"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30 2 01 00000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и новое строительство генерирующих мощностей"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30 2 02 00000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и новое строительство электросетевых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30 2 02 60290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"Федеральная гидрогенерирующая компания - РусГидро", г. Красноярск, в целях финансирования инвестиционного проекта "Строительство двух одноцепных ВЛ 110 кВ Певек - Билибино" (этап строительства N 1)</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доступности энергетической инфраструктуры"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30 2 04 00000</w:t>
            </w:r>
          </w:p>
        </w:tc>
        <w:tc>
          <w:tcPr>
            <w:tcW w:w="6803" w:type="dxa"/>
            <w:tcBorders>
              <w:top w:val="nil"/>
              <w:left w:val="nil"/>
              <w:bottom w:val="nil"/>
              <w:right w:val="nil"/>
            </w:tcBorders>
          </w:tcPr>
          <w:p w:rsidR="000E4064" w:rsidRDefault="000E4064">
            <w:pPr>
              <w:pStyle w:val="ConsPlusNormal"/>
              <w:jc w:val="both"/>
            </w:pPr>
            <w:r>
              <w:t>Основное мероприятие "Ликвидация межтерриториального перекрестного субсидирования в электроэнергетике"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30 2 05 00000</w:t>
            </w:r>
          </w:p>
        </w:tc>
        <w:tc>
          <w:tcPr>
            <w:tcW w:w="6803" w:type="dxa"/>
            <w:tcBorders>
              <w:top w:val="nil"/>
              <w:left w:val="nil"/>
              <w:bottom w:val="nil"/>
              <w:right w:val="nil"/>
            </w:tcBorders>
          </w:tcPr>
          <w:p w:rsidR="000E4064" w:rsidRDefault="000E4064">
            <w:pPr>
              <w:pStyle w:val="ConsPlusNormal"/>
              <w:jc w:val="both"/>
            </w:pPr>
            <w:r>
              <w:t>Основное мероприятие "Возмещение недополученных доходов сетевых организаций в результате отмены или продления механизма "последней мили"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30 2 06 00000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"Возмещение территориальным сетевым организациям недополученных доходов, вызванных установлением </w:t>
            </w:r>
            <w:r>
              <w:lastRenderedPageBreak/>
              <w:t>экономически необоснованных тарифных решений"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30 2 06 52180</w:t>
            </w:r>
          </w:p>
        </w:tc>
        <w:tc>
          <w:tcPr>
            <w:tcW w:w="6803" w:type="dxa"/>
            <w:tcBorders>
              <w:top w:val="nil"/>
              <w:left w:val="nil"/>
              <w:bottom w:val="nil"/>
              <w:right w:val="nil"/>
            </w:tcBorders>
          </w:tcPr>
          <w:p w:rsidR="000E4064" w:rsidRDefault="000E4064">
            <w:pPr>
              <w:pStyle w:val="ConsPlusNormal"/>
              <w:jc w:val="both"/>
            </w:pPr>
            <w:r>
              <w:t>Субсидии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30 2 07 00000</w:t>
            </w:r>
          </w:p>
        </w:tc>
        <w:tc>
          <w:tcPr>
            <w:tcW w:w="6803" w:type="dxa"/>
            <w:tcBorders>
              <w:top w:val="nil"/>
              <w:left w:val="nil"/>
              <w:bottom w:val="nil"/>
              <w:right w:val="nil"/>
            </w:tcBorders>
          </w:tcPr>
          <w:p w:rsidR="000E4064" w:rsidRDefault="000E4064">
            <w:pPr>
              <w:pStyle w:val="ConsPlusNormal"/>
              <w:jc w:val="both"/>
            </w:pPr>
            <w:r>
              <w:t>Основное мероприятие "Возмещение недополученных доходов производителям электрической энергии и мощности в связи с ростом цены на топливо"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30 2 08 00000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развития возобновляемых источников энергии"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2 VA 00000</w:t>
            </w:r>
          </w:p>
        </w:tc>
        <w:tc>
          <w:tcPr>
            <w:tcW w:w="6803" w:type="dxa"/>
            <w:tcBorders>
              <w:top w:val="nil"/>
              <w:left w:val="nil"/>
              <w:bottom w:val="nil"/>
              <w:right w:val="nil"/>
            </w:tcBorders>
          </w:tcPr>
          <w:p w:rsidR="000E4064" w:rsidRDefault="000E4064">
            <w:pPr>
              <w:pStyle w:val="ConsPlusNormal"/>
              <w:jc w:val="both"/>
            </w:pPr>
            <w:r>
              <w:t>Федеральный проект "Гарантированное обеспечение доступной электроэнергией"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30 3 00 00000</w:t>
            </w:r>
          </w:p>
        </w:tc>
        <w:tc>
          <w:tcPr>
            <w:tcW w:w="6803" w:type="dxa"/>
            <w:tcBorders>
              <w:top w:val="nil"/>
              <w:left w:val="nil"/>
              <w:bottom w:val="nil"/>
              <w:right w:val="nil"/>
            </w:tcBorders>
          </w:tcPr>
          <w:p w:rsidR="000E4064" w:rsidRDefault="000E4064">
            <w:pPr>
              <w:pStyle w:val="ConsPlusNormal"/>
              <w:jc w:val="both"/>
            </w:pPr>
            <w:r>
              <w:t>Подпрограмма "Развитие нефтяной и газовой отраслей"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30 3 01 00000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уровней добычи нефти на месторождениях, находящихся в стадии эксплуатации, и развитие новых центров нефтедобычи"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30 3 04 00000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технологического перевооружения газовой отрасли за счет внедрения энергосберегающих и энергоэффективных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30 3 06 00000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комплекса мер по развитию нефтепереработки"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30 3 07 00000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производства и расширение рынков сбыта сжиженного природного газа"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30 3 08 00000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развития нефтегазохимии"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3 VБ 00000</w:t>
            </w:r>
          </w:p>
        </w:tc>
        <w:tc>
          <w:tcPr>
            <w:tcW w:w="6803" w:type="dxa"/>
            <w:tcBorders>
              <w:top w:val="nil"/>
              <w:left w:val="nil"/>
              <w:bottom w:val="nil"/>
              <w:right w:val="nil"/>
            </w:tcBorders>
          </w:tcPr>
          <w:p w:rsidR="000E4064" w:rsidRDefault="000E4064">
            <w:pPr>
              <w:pStyle w:val="ConsPlusNormal"/>
              <w:jc w:val="both"/>
            </w:pPr>
            <w:r>
              <w:t>Федеральный проект "Гарантированное обеспечение транспорта нефти, нефтепродуктов, газа и газового конденсата"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30 4 00 00000</w:t>
            </w:r>
          </w:p>
        </w:tc>
        <w:tc>
          <w:tcPr>
            <w:tcW w:w="6803" w:type="dxa"/>
            <w:tcBorders>
              <w:top w:val="nil"/>
              <w:left w:val="nil"/>
              <w:bottom w:val="nil"/>
              <w:right w:val="nil"/>
            </w:tcBorders>
          </w:tcPr>
          <w:p w:rsidR="000E4064" w:rsidRDefault="000E4064">
            <w:pPr>
              <w:pStyle w:val="ConsPlusNormal"/>
              <w:jc w:val="both"/>
            </w:pPr>
            <w:r>
              <w:t>Подпрограмма "Развитие газовой отрасли"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30 4 01 00000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технологического перевооружения газовой отрасли за счет внедрения энергосберегающих и энергоэффективных технологий"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30 4 02 00000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по реконструкции существующих и строительству новых мощностей транспортировки газа"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30 4 04 00000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системы сбыта сжиженного природного газа"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30 4 06 00000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модернизация, реконструкция нефтегазохимических предприятий"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30 5 00 00000</w:t>
            </w:r>
          </w:p>
        </w:tc>
        <w:tc>
          <w:tcPr>
            <w:tcW w:w="6803" w:type="dxa"/>
            <w:tcBorders>
              <w:top w:val="nil"/>
              <w:left w:val="nil"/>
              <w:bottom w:val="nil"/>
              <w:right w:val="nil"/>
            </w:tcBorders>
          </w:tcPr>
          <w:p w:rsidR="000E4064" w:rsidRDefault="000E4064">
            <w:pPr>
              <w:pStyle w:val="ConsPlusNormal"/>
              <w:jc w:val="both"/>
            </w:pPr>
            <w:r>
              <w:t>Подпрограмма "Реструктуризация и развитие угольной и торфяной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30 5 01 00000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действующих предприятий на основе инновационных технологий и создание новых центров угледобычи на месторождениях с благоприятными горно-геологическими условиями"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30 5 02 00000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новых центров угледобычи на месторождениях с благоприятными горно-геологическими условиями"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30 5 03 00000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безопасности ведения горных работ, снижение аварийности и травматизма в угольной промышленности, обеспечение экологической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30 5 04 00000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добычи торфа"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30 5 05 00000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внутреннего рынка угольной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30 5 06 00000</w:t>
            </w:r>
          </w:p>
        </w:tc>
        <w:tc>
          <w:tcPr>
            <w:tcW w:w="6803" w:type="dxa"/>
            <w:tcBorders>
              <w:top w:val="nil"/>
              <w:left w:val="nil"/>
              <w:bottom w:val="nil"/>
              <w:right w:val="nil"/>
            </w:tcBorders>
          </w:tcPr>
          <w:p w:rsidR="000E4064" w:rsidRDefault="000E4064">
            <w:pPr>
              <w:pStyle w:val="ConsPlusNormal"/>
              <w:jc w:val="both"/>
            </w:pPr>
            <w:r>
              <w:t>Основное мероприятие "Укрепление позиций России на мировом рынке угля"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30 5 07 00000</w:t>
            </w:r>
          </w:p>
        </w:tc>
        <w:tc>
          <w:tcPr>
            <w:tcW w:w="6803" w:type="dxa"/>
            <w:tcBorders>
              <w:top w:val="nil"/>
              <w:left w:val="nil"/>
              <w:bottom w:val="nil"/>
              <w:right w:val="nil"/>
            </w:tcBorders>
          </w:tcPr>
          <w:p w:rsidR="000E4064" w:rsidRDefault="000E4064">
            <w:pPr>
              <w:pStyle w:val="ConsPlusNormal"/>
              <w:jc w:val="both"/>
            </w:pPr>
            <w:r>
              <w:t>Основное мероприятие "Реструктуризация угольной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30 5 07 51560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реализацию программ местного развития и обеспечение занятости для шахтерских городов и поселков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30 6 00 00000</w:t>
            </w:r>
          </w:p>
        </w:tc>
        <w:tc>
          <w:tcPr>
            <w:tcW w:w="6803" w:type="dxa"/>
            <w:tcBorders>
              <w:top w:val="nil"/>
              <w:left w:val="nil"/>
              <w:bottom w:val="nil"/>
              <w:right w:val="nil"/>
            </w:tcBorders>
          </w:tcPr>
          <w:p w:rsidR="000E4064" w:rsidRDefault="000E4064">
            <w:pPr>
              <w:pStyle w:val="ConsPlusNormal"/>
              <w:jc w:val="both"/>
            </w:pPr>
            <w:r>
              <w:t>Подпрограмма "Развитие использования возобновляемых источников энергии"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30 6 02 00000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технологического присоединения генерирующих объектов, функционирующих на основе использования возобновляемых источников энергии"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30 6 04 00000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генерации на основе использования возобновляемых источников энергии"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30 7 00 00000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"Развитие энергетики"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30 7 01 00000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процессов сбора, обработки, хранения и использования информационных ресурсов топливно-энергетического комплекса и развитие государственной информационной системы топливно-энергетического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30 7 02 00000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хранение, ведение и организация использования информационных ресурсов топливно-энергетического комплекса, организационно-технологическое сопровождение функционирования государственной информационной системы топливно-энергетического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30 7 03 00000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функций аппарата ответственного исполнителя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30 7 04 00000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международного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30 7 05 00000</w:t>
            </w:r>
          </w:p>
        </w:tc>
        <w:tc>
          <w:tcPr>
            <w:tcW w:w="6803" w:type="dxa"/>
            <w:tcBorders>
              <w:top w:val="nil"/>
              <w:left w:val="nil"/>
              <w:bottom w:val="nil"/>
              <w:right w:val="nil"/>
            </w:tcBorders>
          </w:tcPr>
          <w:p w:rsidR="000E4064" w:rsidRDefault="000E4064">
            <w:pPr>
              <w:pStyle w:val="ConsPlusNormal"/>
              <w:jc w:val="both"/>
            </w:pPr>
            <w:r>
              <w:t>Основное мероприятие "Инновационное развитие организаций топливно-энергетического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30 7 06 00000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национальной технологической инициативы по направлению "Энерджинет"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7 B1 00000</w:t>
            </w:r>
          </w:p>
        </w:tc>
        <w:tc>
          <w:tcPr>
            <w:tcW w:w="6803" w:type="dxa"/>
            <w:tcBorders>
              <w:top w:val="nil"/>
              <w:left w:val="nil"/>
              <w:bottom w:val="nil"/>
              <w:right w:val="nil"/>
            </w:tcBorders>
          </w:tcPr>
          <w:p w:rsidR="000E4064" w:rsidRDefault="000E4064">
            <w:pPr>
              <w:pStyle w:val="ConsPlusNormal"/>
              <w:jc w:val="both"/>
            </w:pPr>
            <w:r>
              <w:t>Ведомственный проект "Цифровая энергетика"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30 8 00 00000</w:t>
            </w:r>
          </w:p>
        </w:tc>
        <w:tc>
          <w:tcPr>
            <w:tcW w:w="6803" w:type="dxa"/>
            <w:tcBorders>
              <w:top w:val="nil"/>
              <w:left w:val="nil"/>
              <w:bottom w:val="nil"/>
              <w:right w:val="nil"/>
            </w:tcBorders>
          </w:tcPr>
          <w:p w:rsidR="000E4064" w:rsidRDefault="000E4064">
            <w:pPr>
              <w:pStyle w:val="ConsPlusNormal"/>
              <w:jc w:val="both"/>
            </w:pPr>
            <w:r>
              <w:t>Подпрограмма "Развитие рынка газомоторного топлива"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заправочной инфраструктуры компримированного природного газа"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мероприятий по информированию о преимуществах использования природного газа в качестве моторного топлива и пропаганда его применения"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приобретения техники, использующей природный газ как моторное топливо"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30 8 04 00000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30 8 05 00000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научно-исследовательских и опытно-конструкторских работ, направленных на развитие отечественных технологий, используемых на рынке газомоторного топлива"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30 8 06 00000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приобретения железнодорожного транспорта, работающего на сжиженном природном газе"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30 8 07 00000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программ некоммерческого лизинга транспортных средств, работающих на природном газе"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30 8 08 00000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производственной и заправочной инфраструктуры сжиженного природного газа"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31 0 00 00000</w:t>
            </w:r>
          </w:p>
        </w:tc>
        <w:tc>
          <w:tcPr>
            <w:tcW w:w="6803" w:type="dxa"/>
            <w:tcBorders>
              <w:top w:val="nil"/>
              <w:left w:val="nil"/>
              <w:bottom w:val="nil"/>
              <w:right w:val="nil"/>
            </w:tcBorders>
          </w:tcPr>
          <w:p w:rsidR="000E4064" w:rsidRDefault="000E4064">
            <w:pPr>
              <w:pStyle w:val="ConsPlusNormal"/>
              <w:jc w:val="both"/>
            </w:pPr>
            <w:r>
              <w:t>Государственная программа Российской Федерации "Обеспечение обороноспособности страны"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31 1 00 00000</w:t>
            </w:r>
          </w:p>
        </w:tc>
        <w:tc>
          <w:tcPr>
            <w:tcW w:w="6803" w:type="dxa"/>
            <w:tcBorders>
              <w:top w:val="nil"/>
              <w:left w:val="nil"/>
              <w:bottom w:val="nil"/>
              <w:right w:val="nil"/>
            </w:tcBorders>
          </w:tcPr>
          <w:p w:rsidR="000E4064" w:rsidRDefault="000E4064">
            <w:pPr>
              <w:pStyle w:val="ConsPlusNormal"/>
              <w:jc w:val="both"/>
            </w:pPr>
            <w:r>
              <w:t>Подпрограмма "Строительство и развитие Вооруженных Сил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комплектования Вооруженных Сил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31 1 02 00000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системы подготовки Вооруженных Сил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31 1 02 51180</w:t>
            </w:r>
          </w:p>
        </w:tc>
        <w:tc>
          <w:tcPr>
            <w:tcW w:w="6803" w:type="dxa"/>
            <w:tcBorders>
              <w:top w:val="nil"/>
              <w:left w:val="nil"/>
              <w:bottom w:val="nil"/>
              <w:right w:val="nil"/>
            </w:tcBorders>
          </w:tcPr>
          <w:p w:rsidR="000E4064" w:rsidRDefault="000E4064">
            <w:pPr>
              <w:pStyle w:val="ConsPlusNormal"/>
              <w:jc w:val="both"/>
            </w:pPr>
            <w:r>
              <w:t>Субвенции на осуществление первичного воинского учета на территориях, где отсутствуют военные комиссариаты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31 1 02 62270</w:t>
            </w:r>
          </w:p>
        </w:tc>
        <w:tc>
          <w:tcPr>
            <w:tcW w:w="6803" w:type="dxa"/>
            <w:tcBorders>
              <w:top w:val="nil"/>
              <w:left w:val="nil"/>
              <w:bottom w:val="nil"/>
              <w:right w:val="nil"/>
            </w:tcBorders>
          </w:tcPr>
          <w:p w:rsidR="000E4064" w:rsidRDefault="000E4064">
            <w:pPr>
              <w:pStyle w:val="ConsPlusNormal"/>
              <w:jc w:val="both"/>
            </w:pPr>
            <w:r>
              <w:t xml:space="preserve">Субсидии Общероссийской общественно-государственной организации "Добровольное общество содействия армии, авиации и </w:t>
            </w:r>
            <w:r>
              <w:lastRenderedPageBreak/>
              <w:t>флоту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31 1 03 00000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"Научные исследования в области обороны"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31 1 04 00000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работы с личным составом Вооруженных Сил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31 1 04 64971</w:t>
            </w:r>
          </w:p>
        </w:tc>
        <w:tc>
          <w:tcPr>
            <w:tcW w:w="6803" w:type="dxa"/>
            <w:tcBorders>
              <w:top w:val="nil"/>
              <w:left w:val="nil"/>
              <w:bottom w:val="nil"/>
              <w:right w:val="nil"/>
            </w:tcBorders>
          </w:tcPr>
          <w:p w:rsidR="000E4064" w:rsidRDefault="000E4064">
            <w:pPr>
              <w:pStyle w:val="ConsPlusNormal"/>
              <w:jc w:val="both"/>
            </w:pPr>
            <w:r>
              <w:t>Субсидия акционерному обществу "Первый канал" для организации трансляции Главного военно-морского парада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31 1 04 67980</w:t>
            </w:r>
          </w:p>
        </w:tc>
        <w:tc>
          <w:tcPr>
            <w:tcW w:w="6803" w:type="dxa"/>
            <w:tcBorders>
              <w:top w:val="nil"/>
              <w:left w:val="nil"/>
              <w:bottom w:val="nil"/>
              <w:right w:val="nil"/>
            </w:tcBorders>
          </w:tcPr>
          <w:p w:rsidR="000E4064" w:rsidRDefault="000E4064">
            <w:pPr>
              <w:pStyle w:val="ConsPlusNormal"/>
              <w:jc w:val="both"/>
            </w:pPr>
            <w:r>
              <w:t>Субсидия открытому акционерному обществу "Телерадиокомпания Вооруженных Сил Российской Федерации "ЗВЕЗДА"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31 1 05 00000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системы материально-технического обеспечения Вооруженных Сил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31 1 05 20910</w:t>
            </w:r>
          </w:p>
        </w:tc>
        <w:tc>
          <w:tcPr>
            <w:tcW w:w="6803" w:type="dxa"/>
            <w:tcBorders>
              <w:top w:val="nil"/>
              <w:left w:val="nil"/>
              <w:bottom w:val="nil"/>
              <w:right w:val="nil"/>
            </w:tcBorders>
          </w:tcPr>
          <w:p w:rsidR="000E4064" w:rsidRDefault="000E4064">
            <w:pPr>
              <w:pStyle w:val="ConsPlusNormal"/>
              <w:jc w:val="both"/>
            </w:pPr>
            <w:r>
              <w:t>Плата концедента в рамках заключенных концессионных соглашений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31 1 05 64593</w:t>
            </w:r>
          </w:p>
        </w:tc>
        <w:tc>
          <w:tcPr>
            <w:tcW w:w="6803" w:type="dxa"/>
            <w:tcBorders>
              <w:top w:val="nil"/>
              <w:left w:val="nil"/>
              <w:bottom w:val="nil"/>
              <w:right w:val="nil"/>
            </w:tcBorders>
          </w:tcPr>
          <w:p w:rsidR="000E4064" w:rsidRDefault="000E4064">
            <w:pPr>
              <w:pStyle w:val="ConsPlusNormal"/>
              <w:jc w:val="both"/>
            </w:pPr>
            <w:r>
              <w:t>Субсидия акционерному обществу "Федеральная грузовая компания" на закупку железнодорожных составов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31 1 06 00000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 поддержание инфраструктуры Министерства обороны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31 1 07 00000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мероприятий Государственной программы вооружения"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1 R4 00000</w:t>
            </w:r>
          </w:p>
        </w:tc>
        <w:tc>
          <w:tcPr>
            <w:tcW w:w="6803" w:type="dxa"/>
            <w:tcBorders>
              <w:top w:val="nil"/>
              <w:left w:val="nil"/>
              <w:bottom w:val="nil"/>
              <w:right w:val="nil"/>
            </w:tcBorders>
          </w:tcPr>
          <w:p w:rsidR="000E4064" w:rsidRDefault="000E4064">
            <w:pPr>
              <w:pStyle w:val="ConsPlusNormal"/>
              <w:jc w:val="both"/>
            </w:pPr>
            <w:r>
              <w:t>Федеральный проект "Автомобильные дороги Минобороны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31 2 00 00000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системы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31 2 01 00000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связью Вооруженных Сил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31 2 02 00000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"Поддержание в готовности системы управления Министерства обороны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31 2 03 00000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"Поддержание в готовности системы управления федеральных органов исполнительной власти"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31 3 00 00000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международной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31 3 01 00000</w:t>
            </w:r>
          </w:p>
        </w:tc>
        <w:tc>
          <w:tcPr>
            <w:tcW w:w="6803" w:type="dxa"/>
            <w:tcBorders>
              <w:top w:val="nil"/>
              <w:left w:val="nil"/>
              <w:bottom w:val="nil"/>
              <w:right w:val="nil"/>
            </w:tcBorders>
          </w:tcPr>
          <w:p w:rsidR="000E4064" w:rsidRDefault="000E4064">
            <w:pPr>
              <w:pStyle w:val="ConsPlusNormal"/>
              <w:jc w:val="both"/>
            </w:pPr>
            <w:r>
              <w:t>Основное мероприятие "Инспекционная деятельность"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31 3 02 00000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военного сотрудничества с иностранными государствами"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31 3 03 00000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развития технических систем контроля исполнения международных договоров"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31 4 00 00000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"Обеспечение обороноспособности страны"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31 4 01 00000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денежным довольствием военнослужащих, заработной платой гражданского персонала, а также выплата пособий и компенсаций"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31 4 02 00000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страхования в Вооруженных Силах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31 4 03 00000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иных социальных гарантий военнослужащих, лиц гражданского персонала, граждан, уволенных с военной службы, и членов их семей"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31 4 04 00000</w:t>
            </w:r>
          </w:p>
        </w:tc>
        <w:tc>
          <w:tcPr>
            <w:tcW w:w="6803" w:type="dxa"/>
            <w:tcBorders>
              <w:top w:val="nil"/>
              <w:left w:val="nil"/>
              <w:bottom w:val="nil"/>
              <w:right w:val="nil"/>
            </w:tcBorders>
          </w:tcPr>
          <w:p w:rsidR="000E4064" w:rsidRDefault="000E4064">
            <w:pPr>
              <w:pStyle w:val="ConsPlusNormal"/>
              <w:jc w:val="both"/>
            </w:pPr>
            <w:r>
              <w:t>Основное мероприятие "Жилищное обеспечение военнослужащих"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31 5 00 00000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"Создание системы базирования Черноморского флота на территории Российской Федерации в 2005 - 2021 годах"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31 6 00 00000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"Промышленная утилизация вооружения и военной техники на 2011 - 2015 годы и на 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31 7 00 00000</w:t>
            </w:r>
          </w:p>
        </w:tc>
        <w:tc>
          <w:tcPr>
            <w:tcW w:w="6803" w:type="dxa"/>
            <w:tcBorders>
              <w:top w:val="nil"/>
              <w:left w:val="nil"/>
              <w:bottom w:val="nil"/>
              <w:right w:val="nil"/>
            </w:tcBorders>
          </w:tcPr>
          <w:p w:rsidR="000E4064" w:rsidRDefault="000E4064">
            <w:pPr>
              <w:pStyle w:val="ConsPlusNormal"/>
              <w:jc w:val="both"/>
            </w:pPr>
            <w:r>
              <w:t>Подпрограмма "Промышленная утилизация вооружения и военной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31 7 01 00000</w:t>
            </w:r>
          </w:p>
        </w:tc>
        <w:tc>
          <w:tcPr>
            <w:tcW w:w="6803" w:type="dxa"/>
            <w:tcBorders>
              <w:top w:val="nil"/>
              <w:left w:val="nil"/>
              <w:bottom w:val="nil"/>
              <w:right w:val="nil"/>
            </w:tcBorders>
          </w:tcPr>
          <w:p w:rsidR="000E4064" w:rsidRDefault="000E4064">
            <w:pPr>
              <w:pStyle w:val="ConsPlusNormal"/>
              <w:jc w:val="both"/>
            </w:pPr>
            <w:r>
              <w:t>Основное мероприятие "Прикладные научные исследования в области утилизации вооружения и военной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31 7 02 00000</w:t>
            </w:r>
          </w:p>
        </w:tc>
        <w:tc>
          <w:tcPr>
            <w:tcW w:w="6803" w:type="dxa"/>
            <w:tcBorders>
              <w:top w:val="nil"/>
              <w:left w:val="nil"/>
              <w:bottom w:val="nil"/>
              <w:right w:val="nil"/>
            </w:tcBorders>
          </w:tcPr>
          <w:p w:rsidR="000E4064" w:rsidRDefault="000E4064">
            <w:pPr>
              <w:pStyle w:val="ConsPlusNormal"/>
              <w:jc w:val="both"/>
            </w:pPr>
            <w:r>
              <w:t>Основное мероприятие "Выполнение мероприятий по утилизации вооружения и военной техники, а также реконструкции объектов медико-санитарного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31 8 00 00000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"Увековечивание памяти погибших при защите Отечества"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32 0 00 00000</w:t>
            </w:r>
          </w:p>
        </w:tc>
        <w:tc>
          <w:tcPr>
            <w:tcW w:w="6803" w:type="dxa"/>
            <w:tcBorders>
              <w:top w:val="nil"/>
              <w:left w:val="nil"/>
              <w:bottom w:val="nil"/>
              <w:right w:val="nil"/>
            </w:tcBorders>
          </w:tcPr>
          <w:p w:rsidR="000E4064" w:rsidRDefault="000E4064">
            <w:pPr>
              <w:pStyle w:val="ConsPlusNormal"/>
              <w:jc w:val="both"/>
            </w:pPr>
            <w:r>
              <w:t>Государственная программа Российской Федерации "Обеспечение государственной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32 1 00 00000</w:t>
            </w:r>
          </w:p>
        </w:tc>
        <w:tc>
          <w:tcPr>
            <w:tcW w:w="6803" w:type="dxa"/>
            <w:tcBorders>
              <w:top w:val="nil"/>
              <w:left w:val="nil"/>
              <w:bottom w:val="nil"/>
              <w:right w:val="nil"/>
            </w:tcBorders>
          </w:tcPr>
          <w:p w:rsidR="000E4064" w:rsidRDefault="000E4064">
            <w:pPr>
              <w:pStyle w:val="ConsPlusNormal"/>
              <w:jc w:val="both"/>
            </w:pPr>
            <w:r>
              <w:t>Подпрограмма "Государственная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32 1 01 00000</w:t>
            </w:r>
          </w:p>
        </w:tc>
        <w:tc>
          <w:tcPr>
            <w:tcW w:w="6803" w:type="dxa"/>
            <w:tcBorders>
              <w:top w:val="nil"/>
              <w:left w:val="nil"/>
              <w:bottom w:val="nil"/>
              <w:right w:val="nil"/>
            </w:tcBorders>
          </w:tcPr>
          <w:p w:rsidR="000E4064" w:rsidRDefault="000E4064">
            <w:pPr>
              <w:pStyle w:val="ConsPlusNormal"/>
              <w:jc w:val="both"/>
            </w:pPr>
            <w:r>
              <w:t>Основное мероприятие "Контрразведывательная деятельность"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32 1 02 00000</w:t>
            </w:r>
          </w:p>
        </w:tc>
        <w:tc>
          <w:tcPr>
            <w:tcW w:w="6803" w:type="dxa"/>
            <w:tcBorders>
              <w:top w:val="nil"/>
              <w:left w:val="nil"/>
              <w:bottom w:val="nil"/>
              <w:right w:val="nil"/>
            </w:tcBorders>
          </w:tcPr>
          <w:p w:rsidR="000E4064" w:rsidRDefault="000E4064">
            <w:pPr>
              <w:pStyle w:val="ConsPlusNormal"/>
              <w:jc w:val="both"/>
            </w:pPr>
            <w:r>
              <w:t>Основное мероприятие "Борьба с терроризмом"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32 1 03 00000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экономической безопасности, борьба с преступностью и коррупцией"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32 1 04 00000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"Разведывательная деятельность"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32 1 05 00000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информационной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32 1 06 00000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подпрограммы "Государственная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32 2 00 00000</w:t>
            </w:r>
          </w:p>
        </w:tc>
        <w:tc>
          <w:tcPr>
            <w:tcW w:w="6803" w:type="dxa"/>
            <w:tcBorders>
              <w:top w:val="nil"/>
              <w:left w:val="nil"/>
              <w:bottom w:val="nil"/>
              <w:right w:val="nil"/>
            </w:tcBorders>
          </w:tcPr>
          <w:p w:rsidR="000E4064" w:rsidRDefault="000E4064">
            <w:pPr>
              <w:pStyle w:val="ConsPlusNormal"/>
              <w:jc w:val="both"/>
            </w:pPr>
            <w:r>
              <w:t>Подпрограмма "Защита и охрана Государственной границы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32 2 01 00000</w:t>
            </w:r>
          </w:p>
        </w:tc>
        <w:tc>
          <w:tcPr>
            <w:tcW w:w="6803" w:type="dxa"/>
            <w:tcBorders>
              <w:top w:val="nil"/>
              <w:left w:val="nil"/>
              <w:bottom w:val="nil"/>
              <w:right w:val="nil"/>
            </w:tcBorders>
          </w:tcPr>
          <w:p w:rsidR="000E4064" w:rsidRDefault="000E4064">
            <w:pPr>
              <w:pStyle w:val="ConsPlusNormal"/>
              <w:jc w:val="both"/>
            </w:pPr>
            <w:r>
              <w:t>Основное мероприятие "Охрана Государственной границы, защита экономических и иных законных интересов на суше, реках и озерах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32 2 02 00000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"Охрана Государственной границы, защита </w:t>
            </w:r>
            <w:r>
              <w:lastRenderedPageBreak/>
              <w:t>экономических и иных законных интересов Российской Федерации на морских направлениях"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32 2 03 00000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подпрограммы "Защита и охрана Государственной границы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32 3 00 00000</w:t>
            </w:r>
          </w:p>
        </w:tc>
        <w:tc>
          <w:tcPr>
            <w:tcW w:w="6803" w:type="dxa"/>
            <w:tcBorders>
              <w:top w:val="nil"/>
              <w:left w:val="nil"/>
              <w:bottom w:val="nil"/>
              <w:right w:val="nil"/>
            </w:tcBorders>
          </w:tcPr>
          <w:p w:rsidR="000E4064" w:rsidRDefault="000E4064">
            <w:pPr>
              <w:pStyle w:val="ConsPlusNormal"/>
              <w:jc w:val="both"/>
            </w:pPr>
            <w:r>
              <w:t>Подпрограмма "Противодействие легализации (отмыванию) доходов, полученных преступным путем, и финансированию терроризма"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32 3 01 00000</w:t>
            </w:r>
          </w:p>
        </w:tc>
        <w:tc>
          <w:tcPr>
            <w:tcW w:w="6803" w:type="dxa"/>
            <w:tcBorders>
              <w:top w:val="nil"/>
              <w:left w:val="nil"/>
              <w:bottom w:val="nil"/>
              <w:right w:val="nil"/>
            </w:tcBorders>
          </w:tcPr>
          <w:p w:rsidR="000E4064" w:rsidRDefault="000E4064">
            <w:pPr>
              <w:pStyle w:val="ConsPlusNormal"/>
              <w:jc w:val="both"/>
            </w:pPr>
            <w:r>
              <w:t>Основное мероприятие "Укрепление международного сотрудничества в сфере противодействия легализации (отмыванию) доходов, полученных преступным путем, и финансированию терроризма и расширение информационного взаимодействия"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32 3 01 64140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"Международный учебно-методический центр финансового мониторинга"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32 3 02 00000</w:t>
            </w:r>
          </w:p>
        </w:tc>
        <w:tc>
          <w:tcPr>
            <w:tcW w:w="6803" w:type="dxa"/>
            <w:tcBorders>
              <w:top w:val="nil"/>
              <w:left w:val="nil"/>
              <w:bottom w:val="nil"/>
              <w:right w:val="nil"/>
            </w:tcBorders>
          </w:tcPr>
          <w:p w:rsidR="000E4064" w:rsidRDefault="000E4064">
            <w:pPr>
              <w:pStyle w:val="ConsPlusNormal"/>
              <w:jc w:val="both"/>
            </w:pPr>
            <w:r>
              <w:t>Основное мероприятие "Укрепление и развитие информационно-технологической базы противодействия легализации (отмыванию) доходов, полученных преступным путем, и финансированию терроризма"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"Обеспечение государственной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32 4 01 00000</w:t>
            </w:r>
          </w:p>
        </w:tc>
        <w:tc>
          <w:tcPr>
            <w:tcW w:w="6803" w:type="dxa"/>
            <w:tcBorders>
              <w:top w:val="nil"/>
              <w:left w:val="nil"/>
              <w:bottom w:val="nil"/>
              <w:right w:val="nil"/>
            </w:tcBorders>
          </w:tcPr>
          <w:p w:rsidR="000E4064" w:rsidRDefault="000E4064">
            <w:pPr>
              <w:pStyle w:val="ConsPlusNormal"/>
              <w:jc w:val="both"/>
            </w:pPr>
            <w:r>
              <w:t>Основное мероприятие "Содержание аппаратов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32 4 02 00000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прикладных научных исследований в области национальной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32 4 03 00000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жилищного строительства"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32 4 04 00000</w:t>
            </w:r>
          </w:p>
        </w:tc>
        <w:tc>
          <w:tcPr>
            <w:tcW w:w="6803" w:type="dxa"/>
            <w:tcBorders>
              <w:top w:val="nil"/>
              <w:left w:val="nil"/>
              <w:bottom w:val="nil"/>
              <w:right w:val="nil"/>
            </w:tcBorders>
          </w:tcPr>
          <w:p w:rsidR="000E4064" w:rsidRDefault="000E4064">
            <w:pPr>
              <w:pStyle w:val="ConsPlusNormal"/>
              <w:jc w:val="both"/>
            </w:pPr>
            <w:r>
              <w:t>Основное мероприятие "Содержание образовательных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32 4 05 00000</w:t>
            </w:r>
          </w:p>
        </w:tc>
        <w:tc>
          <w:tcPr>
            <w:tcW w:w="6803" w:type="dxa"/>
            <w:tcBorders>
              <w:top w:val="nil"/>
              <w:left w:val="nil"/>
              <w:bottom w:val="nil"/>
              <w:right w:val="nil"/>
            </w:tcBorders>
          </w:tcPr>
          <w:p w:rsidR="000E4064" w:rsidRDefault="000E4064">
            <w:pPr>
              <w:pStyle w:val="ConsPlusNormal"/>
              <w:jc w:val="both"/>
            </w:pPr>
            <w:r>
              <w:t>Основное мероприятие "Содержание учреждений культуры, физической культуры и спорта, издательств"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32 4 06 00000</w:t>
            </w:r>
          </w:p>
        </w:tc>
        <w:tc>
          <w:tcPr>
            <w:tcW w:w="6803" w:type="dxa"/>
            <w:tcBorders>
              <w:top w:val="nil"/>
              <w:left w:val="nil"/>
              <w:bottom w:val="nil"/>
              <w:right w:val="nil"/>
            </w:tcBorders>
          </w:tcPr>
          <w:p w:rsidR="000E4064" w:rsidRDefault="000E4064">
            <w:pPr>
              <w:pStyle w:val="ConsPlusNormal"/>
              <w:jc w:val="both"/>
            </w:pPr>
            <w:r>
              <w:t>Основное мероприятие "Содержание военно-медицинских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32 4 07 00000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денежных выплат отдельным категориям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32 4 07 30030</w:t>
            </w:r>
          </w:p>
        </w:tc>
        <w:tc>
          <w:tcPr>
            <w:tcW w:w="6803" w:type="dxa"/>
            <w:tcBorders>
              <w:top w:val="nil"/>
              <w:left w:val="nil"/>
              <w:bottom w:val="nil"/>
              <w:right w:val="nil"/>
            </w:tcBorders>
          </w:tcPr>
          <w:p w:rsidR="000E4064" w:rsidRDefault="000E4064">
            <w:pPr>
              <w:pStyle w:val="ConsPlusNormal"/>
              <w:jc w:val="both"/>
            </w:pPr>
            <w:r>
              <w:t xml:space="preserve">Пособие по уходу за ребенком гражданам, подвергшимся воздействию радиации вследствие радиационных аварий, в соответствии с </w:t>
            </w:r>
            <w:hyperlink r:id="rId1830"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32 4 07 30040</w:t>
            </w:r>
          </w:p>
        </w:tc>
        <w:tc>
          <w:tcPr>
            <w:tcW w:w="6803" w:type="dxa"/>
            <w:tcBorders>
              <w:top w:val="nil"/>
              <w:left w:val="nil"/>
              <w:bottom w:val="nil"/>
              <w:right w:val="nil"/>
            </w:tcBorders>
          </w:tcPr>
          <w:p w:rsidR="000E4064" w:rsidRDefault="000E4064">
            <w:pPr>
              <w:pStyle w:val="ConsPlusNormal"/>
              <w:jc w:val="both"/>
            </w:pPr>
            <w:r>
              <w:t xml:space="preserve">Компенсация в возмещение вреда гражданам, подвергшимся воздействию радиации вследствие радиационных аварий, в соответствии с </w:t>
            </w:r>
            <w:hyperlink r:id="rId1831"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32 4 07 30050</w:t>
            </w:r>
          </w:p>
        </w:tc>
        <w:tc>
          <w:tcPr>
            <w:tcW w:w="6803" w:type="dxa"/>
            <w:tcBorders>
              <w:top w:val="nil"/>
              <w:left w:val="nil"/>
              <w:bottom w:val="nil"/>
              <w:right w:val="nil"/>
            </w:tcBorders>
          </w:tcPr>
          <w:p w:rsidR="000E4064" w:rsidRDefault="000E4064">
            <w:pPr>
              <w:pStyle w:val="ConsPlusNormal"/>
              <w:jc w:val="both"/>
            </w:pPr>
            <w:r>
              <w:t xml:space="preserve">Меры социальной поддержки граждан, подвергшихся воздействию радиации вследствие радиационных аварий и ядерных испытаний, в соответствии с Федеральным </w:t>
            </w:r>
            <w:hyperlink r:id="rId1832"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32 4 07 30140</w:t>
            </w:r>
          </w:p>
        </w:tc>
        <w:tc>
          <w:tcPr>
            <w:tcW w:w="6803" w:type="dxa"/>
            <w:tcBorders>
              <w:top w:val="nil"/>
              <w:left w:val="nil"/>
              <w:bottom w:val="nil"/>
              <w:right w:val="nil"/>
            </w:tcBorders>
          </w:tcPr>
          <w:p w:rsidR="000E4064" w:rsidRDefault="000E4064">
            <w:pPr>
              <w:pStyle w:val="ConsPlusNormal"/>
              <w:jc w:val="both"/>
            </w:pPr>
            <w:r>
              <w:t>Возмещение федеральными органами исполнительной власти расходов на погребение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32 4 07 30170</w:t>
            </w:r>
          </w:p>
        </w:tc>
        <w:tc>
          <w:tcPr>
            <w:tcW w:w="6803" w:type="dxa"/>
            <w:tcBorders>
              <w:top w:val="nil"/>
              <w:left w:val="nil"/>
              <w:bottom w:val="nil"/>
              <w:right w:val="nil"/>
            </w:tcBorders>
          </w:tcPr>
          <w:p w:rsidR="000E4064" w:rsidRDefault="000E4064">
            <w:pPr>
              <w:pStyle w:val="ConsPlusNormal"/>
              <w:jc w:val="both"/>
            </w:pPr>
            <w:r>
              <w:t>Пособия, выплаты и компенсации членам семей военнослужащих, а также лицам, уволенным с военной службы без права на пенсию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32 4 08 00000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реализацией государственной "программы Российской Федерации "Обеспечение государственной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32 5 00 00000</w:t>
            </w:r>
          </w:p>
        </w:tc>
        <w:tc>
          <w:tcPr>
            <w:tcW w:w="6803" w:type="dxa"/>
            <w:tcBorders>
              <w:top w:val="nil"/>
              <w:left w:val="nil"/>
              <w:bottom w:val="nil"/>
              <w:right w:val="nil"/>
            </w:tcBorders>
          </w:tcPr>
          <w:p w:rsidR="000E4064" w:rsidRDefault="000E4064">
            <w:pPr>
              <w:pStyle w:val="ConsPlusNormal"/>
              <w:jc w:val="both"/>
            </w:pPr>
            <w:r>
              <w:t>Федеральная целевая программа "Мониторинг информационного пространства"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32 6 00 00000</w:t>
            </w:r>
          </w:p>
        </w:tc>
        <w:tc>
          <w:tcPr>
            <w:tcW w:w="6803" w:type="dxa"/>
            <w:tcBorders>
              <w:top w:val="nil"/>
              <w:left w:val="nil"/>
              <w:bottom w:val="nil"/>
              <w:right w:val="nil"/>
            </w:tcBorders>
          </w:tcPr>
          <w:p w:rsidR="000E4064" w:rsidRDefault="000E4064">
            <w:pPr>
              <w:pStyle w:val="ConsPlusNormal"/>
              <w:jc w:val="both"/>
            </w:pPr>
            <w:r>
              <w:t>Подпрограмма "Осуществление мероприятий в области обустройства Государственной границы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32 7 00 00000</w:t>
            </w:r>
          </w:p>
        </w:tc>
        <w:tc>
          <w:tcPr>
            <w:tcW w:w="6803" w:type="dxa"/>
            <w:tcBorders>
              <w:top w:val="nil"/>
              <w:left w:val="nil"/>
              <w:bottom w:val="nil"/>
              <w:right w:val="nil"/>
            </w:tcBorders>
          </w:tcPr>
          <w:p w:rsidR="000E4064" w:rsidRDefault="000E4064">
            <w:pPr>
              <w:pStyle w:val="ConsPlusNormal"/>
              <w:jc w:val="both"/>
            </w:pPr>
            <w:r>
              <w:t>Подпрограмма "Осуществление мероприятий в области технической защиты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33" w:history="1">
              <w:r>
                <w:rPr>
                  <w:color w:val="0000FF"/>
                </w:rPr>
                <w:t>программа</w:t>
              </w:r>
            </w:hyperlink>
            <w:r>
              <w:t xml:space="preserve"> Российской Федерации "Социально-экономическое развитие Дальневосточного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34 1 00 00000</w:t>
            </w:r>
          </w:p>
        </w:tc>
        <w:tc>
          <w:tcPr>
            <w:tcW w:w="6803" w:type="dxa"/>
            <w:tcBorders>
              <w:top w:val="nil"/>
              <w:left w:val="nil"/>
              <w:bottom w:val="nil"/>
              <w:right w:val="nil"/>
            </w:tcBorders>
          </w:tcPr>
          <w:p w:rsidR="000E4064" w:rsidRDefault="000E4064">
            <w:pPr>
              <w:pStyle w:val="ConsPlusNormal"/>
              <w:jc w:val="both"/>
            </w:pPr>
            <w:r>
              <w:t>Подпрограмма "Создание условий для опережающего социально-экономического развития Дальневосточного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34 1 01 00000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развитие территорий опережающего социально-экономического развития в Дальневосточном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34 1 01 60090</w:t>
            </w:r>
          </w:p>
        </w:tc>
        <w:tc>
          <w:tcPr>
            <w:tcW w:w="6803" w:type="dxa"/>
            <w:tcBorders>
              <w:top w:val="nil"/>
              <w:left w:val="nil"/>
              <w:bottom w:val="nil"/>
              <w:right w:val="nil"/>
            </w:tcBorders>
          </w:tcPr>
          <w:p w:rsidR="000E4064" w:rsidRDefault="000E4064">
            <w:pPr>
              <w:pStyle w:val="ConsPlusNormal"/>
              <w:jc w:val="both"/>
            </w:pPr>
            <w:r>
              <w:t>Субсидии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34 1 01 60102</w:t>
            </w:r>
          </w:p>
        </w:tc>
        <w:tc>
          <w:tcPr>
            <w:tcW w:w="6803" w:type="dxa"/>
            <w:tcBorders>
              <w:top w:val="nil"/>
              <w:left w:val="nil"/>
              <w:bottom w:val="nil"/>
              <w:right w:val="nil"/>
            </w:tcBorders>
          </w:tcPr>
          <w:p w:rsidR="000E4064" w:rsidRDefault="000E4064">
            <w:pPr>
              <w:pStyle w:val="ConsPlusNormal"/>
              <w:jc w:val="both"/>
            </w:pPr>
            <w:r>
              <w:t>Субсидии на развитие инфраструктуры территорий опережающего социально-экономического развития резидентам, инвесторам 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и свободным портом Владивосток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34 1 01 60104</w:t>
            </w:r>
          </w:p>
        </w:tc>
        <w:tc>
          <w:tcPr>
            <w:tcW w:w="6803" w:type="dxa"/>
            <w:tcBorders>
              <w:top w:val="nil"/>
              <w:left w:val="nil"/>
              <w:bottom w:val="nil"/>
              <w:right w:val="nil"/>
            </w:tcBorders>
          </w:tcPr>
          <w:p w:rsidR="000E4064" w:rsidRDefault="000E4064">
            <w:pPr>
              <w:pStyle w:val="ConsPlusNormal"/>
              <w:jc w:val="both"/>
            </w:pPr>
            <w:r>
              <w:t>Субсидии российским кредитным организациям на возмещение недополученных ими доходов по кредитам, выданным резидентам территорий опережающего социально-экономического развития и свободного порта Владивосток на реализацию инвестиционных проектов на территориях субъектов Российской Федерации, входящих в состав Дальневосточного федерального округа, по льготной ставке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34 1 02 00000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свободного порта Владивосток"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34 2 00 00000</w:t>
            </w:r>
          </w:p>
        </w:tc>
        <w:tc>
          <w:tcPr>
            <w:tcW w:w="6803" w:type="dxa"/>
            <w:tcBorders>
              <w:top w:val="nil"/>
              <w:left w:val="nil"/>
              <w:bottom w:val="nil"/>
              <w:right w:val="nil"/>
            </w:tcBorders>
          </w:tcPr>
          <w:p w:rsidR="000E4064" w:rsidRDefault="000E4064">
            <w:pPr>
              <w:pStyle w:val="ConsPlusNormal"/>
              <w:jc w:val="both"/>
            </w:pPr>
            <w:r>
              <w:t>Подпрограмма "Поддержка реализации инвестиционных проектов в Дальневосточном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34 2 01 00000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планируемых к реализации на территории 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34 2 02 00000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инвестиционных проектов, реализуемых на территории 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34 2 02 60110</w:t>
            </w:r>
          </w:p>
        </w:tc>
        <w:tc>
          <w:tcPr>
            <w:tcW w:w="6803" w:type="dxa"/>
            <w:tcBorders>
              <w:top w:val="nil"/>
              <w:left w:val="nil"/>
              <w:bottom w:val="nil"/>
              <w:right w:val="nil"/>
            </w:tcBorders>
          </w:tcPr>
          <w:p w:rsidR="000E4064" w:rsidRDefault="000E4064">
            <w:pPr>
              <w:pStyle w:val="ConsPlusNormal"/>
              <w:jc w:val="both"/>
            </w:pPr>
            <w:r>
              <w:t>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34 2 03 00000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реализации инвестиционных проектов на Дальнем Востоке, не требующих привлечения средств федерального бюджета"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34 2 04 00000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инвестиционных проектов на территории Дальнего Востока с участием акционерного общества "Фонд развития Дальнего Востока и Байкальского региона"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34 2 04 67590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развития "ВЭБ.РФ" на реализацию приоритетных инвестиционных проектов на территории Дальневосточного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34 3 00 00000</w:t>
            </w:r>
          </w:p>
        </w:tc>
        <w:tc>
          <w:tcPr>
            <w:tcW w:w="6803" w:type="dxa"/>
            <w:tcBorders>
              <w:top w:val="nil"/>
              <w:left w:val="nil"/>
              <w:bottom w:val="nil"/>
              <w:right w:val="nil"/>
            </w:tcBorders>
          </w:tcPr>
          <w:p w:rsidR="000E4064" w:rsidRDefault="000E4064">
            <w:pPr>
              <w:pStyle w:val="ConsPlusNormal"/>
              <w:jc w:val="both"/>
            </w:pPr>
            <w:r>
              <w:t>Подпрограмма "Поддержка реализации инвестиционных проектов на территориях Республики Бурятия и Забайкальского края, отобранных в порядке, установленном Правительством Российской Федерации, до 3 ноября 2018 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34 3 01 00000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планируемых к реализации на территориях Республики Бурятия и Забайкальского края"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34 3 02 00000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инвестиционных проектов, реализуемых на территориях Республики Бурятия и Забайкальского края"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34 3 02 60110</w:t>
            </w:r>
          </w:p>
        </w:tc>
        <w:tc>
          <w:tcPr>
            <w:tcW w:w="6803" w:type="dxa"/>
            <w:tcBorders>
              <w:top w:val="nil"/>
              <w:left w:val="nil"/>
              <w:bottom w:val="nil"/>
              <w:right w:val="nil"/>
            </w:tcBorders>
          </w:tcPr>
          <w:p w:rsidR="000E4064" w:rsidRDefault="000E4064">
            <w:pPr>
              <w:pStyle w:val="ConsPlusNormal"/>
              <w:jc w:val="both"/>
            </w:pPr>
            <w:r>
              <w:t>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34 4 00 00000</w:t>
            </w:r>
          </w:p>
        </w:tc>
        <w:tc>
          <w:tcPr>
            <w:tcW w:w="6803" w:type="dxa"/>
            <w:tcBorders>
              <w:top w:val="nil"/>
              <w:left w:val="nil"/>
              <w:bottom w:val="nil"/>
              <w:right w:val="nil"/>
            </w:tcBorders>
          </w:tcPr>
          <w:p w:rsidR="000E4064" w:rsidRDefault="000E4064">
            <w:pPr>
              <w:pStyle w:val="ConsPlusNormal"/>
              <w:jc w:val="both"/>
            </w:pPr>
            <w:r>
              <w:t xml:space="preserve">Подпрограмма "Повышение инвестиционной привлекательности </w:t>
            </w:r>
            <w:r>
              <w:lastRenderedPageBreak/>
              <w:t>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34 4 01 00000</w:t>
            </w:r>
          </w:p>
        </w:tc>
        <w:tc>
          <w:tcPr>
            <w:tcW w:w="6803" w:type="dxa"/>
            <w:tcBorders>
              <w:top w:val="nil"/>
              <w:left w:val="nil"/>
              <w:bottom w:val="nil"/>
              <w:right w:val="nil"/>
            </w:tcBorders>
          </w:tcPr>
          <w:p w:rsidR="000E4064" w:rsidRDefault="000E4064">
            <w:pPr>
              <w:pStyle w:val="ConsPlusNormal"/>
              <w:jc w:val="both"/>
            </w:pPr>
            <w:r>
              <w:t>Основное мероприятие "Продвижение экспортных и инвестиционных возможностей регионов Дальнего Востока, в том числе новых инструментов экономической политики на Дальнем Востоке"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34 4 02 00000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привлечению инвестиций и развитию человеческого капитала на территории 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34 4 02 61800</w:t>
            </w:r>
          </w:p>
        </w:tc>
        <w:tc>
          <w:tcPr>
            <w:tcW w:w="6803" w:type="dxa"/>
            <w:tcBorders>
              <w:top w:val="nil"/>
              <w:left w:val="nil"/>
              <w:bottom w:val="nil"/>
              <w:right w:val="nil"/>
            </w:tcBorders>
          </w:tcPr>
          <w:p w:rsidR="000E4064" w:rsidRDefault="000E4064">
            <w:pPr>
              <w:pStyle w:val="ConsPlusNormal"/>
              <w:jc w:val="both"/>
            </w:pPr>
            <w:r>
              <w:t>Субсидия автономной некоммерческой организации "Агентство по развитию человеческого капитала на Дальнем Востоке" на финансовое обеспечение ее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34 4 02 61810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автономную некоммерческую организацию "Агентство Дальнего Востока по привлечению инвестиций и поддержке экспорта"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Д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"Социально-экономическое развитие Дальневосточного федерального округа" и прочие мероприятия в области сбалансированного территориального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Д 01 00000</w:t>
            </w:r>
          </w:p>
        </w:tc>
        <w:tc>
          <w:tcPr>
            <w:tcW w:w="6803" w:type="dxa"/>
            <w:tcBorders>
              <w:top w:val="nil"/>
              <w:left w:val="nil"/>
              <w:bottom w:val="nil"/>
              <w:right w:val="nil"/>
            </w:tcBorders>
          </w:tcPr>
          <w:p w:rsidR="000E4064" w:rsidRDefault="000E4064">
            <w:pPr>
              <w:pStyle w:val="ConsPlusNormal"/>
              <w:jc w:val="both"/>
            </w:pPr>
            <w:r>
              <w:t>Основное мероприятие "Научно-методическое, информационное и организационное обеспечение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Д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мероприятий в области сбалансированного территориального развития Дальневосточного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Д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деятельности аппарата ответственного исполнителя"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Д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центров экономического роста субъектов Российской Федерации, входящих в состав Дальневосточного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Д 04 55050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K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34" w:history="1">
              <w:r>
                <w:rPr>
                  <w:color w:val="0000FF"/>
                </w:rPr>
                <w:t>программа</w:t>
              </w:r>
            </w:hyperlink>
            <w:r>
              <w:t xml:space="preserve"> "Социально-экономическое развитие Курильских островов (Сахалинская область)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34 K 00 55030</w:t>
            </w:r>
          </w:p>
        </w:tc>
        <w:tc>
          <w:tcPr>
            <w:tcW w:w="6803" w:type="dxa"/>
            <w:tcBorders>
              <w:top w:val="nil"/>
              <w:left w:val="nil"/>
              <w:bottom w:val="nil"/>
              <w:right w:val="nil"/>
            </w:tcBorders>
          </w:tcPr>
          <w:p w:rsidR="000E4064" w:rsidRDefault="000E4064">
            <w:pPr>
              <w:pStyle w:val="ConsPlusNormal"/>
              <w:jc w:val="both"/>
            </w:pPr>
            <w:r>
              <w:t xml:space="preserve">Субсидии на реализацию мероприятий федеральной целевой </w:t>
            </w:r>
            <w:hyperlink r:id="rId1835" w:history="1">
              <w:r>
                <w:rPr>
                  <w:color w:val="0000FF"/>
                </w:rPr>
                <w:t>программы</w:t>
              </w:r>
            </w:hyperlink>
            <w:r>
              <w:t xml:space="preserve"> "Социально-экономическое развитие Курильских островов (Сахалинская область)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36" w:history="1">
              <w:r>
                <w:rPr>
                  <w:color w:val="0000FF"/>
                </w:rPr>
                <w:t>программа</w:t>
              </w:r>
            </w:hyperlink>
            <w:r>
              <w:t xml:space="preserve"> Российской Федерации "Развитие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35 1 00 00000</w:t>
            </w:r>
          </w:p>
        </w:tc>
        <w:tc>
          <w:tcPr>
            <w:tcW w:w="6803" w:type="dxa"/>
            <w:tcBorders>
              <w:top w:val="nil"/>
              <w:left w:val="nil"/>
              <w:bottom w:val="nil"/>
              <w:right w:val="nil"/>
            </w:tcBorders>
          </w:tcPr>
          <w:p w:rsidR="000E4064" w:rsidRDefault="000E4064">
            <w:pPr>
              <w:pStyle w:val="ConsPlusNormal"/>
              <w:jc w:val="both"/>
            </w:pPr>
            <w:r>
              <w:t>Подпрограмма "Социально-экономическое развитие Ставропольского края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35 1 06 00000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по социально-экономическому развитию Ставропольского края"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35 1 07 00000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реализуемых в Ставропольском крае"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35 2 00 00000</w:t>
            </w:r>
          </w:p>
        </w:tc>
        <w:tc>
          <w:tcPr>
            <w:tcW w:w="6803" w:type="dxa"/>
            <w:tcBorders>
              <w:top w:val="nil"/>
              <w:left w:val="nil"/>
              <w:bottom w:val="nil"/>
              <w:right w:val="nil"/>
            </w:tcBorders>
          </w:tcPr>
          <w:p w:rsidR="000E4064" w:rsidRDefault="000E4064">
            <w:pPr>
              <w:pStyle w:val="ConsPlusNormal"/>
              <w:jc w:val="both"/>
            </w:pPr>
            <w:r>
              <w:t>Подпрограмма "Социально-экономическое развитие Республики Северная Осетия - Алания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35 2 01 00000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реконструкции и строительству объектов (учреждений)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развития экономики и социальной сферы"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агропромышленного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транспортно-логистического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35 2 06 00000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туристско-рекреационного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35 2 07 00000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по социально-экономическому развитию Республики Северная Осетия - Алания"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35 2 08 00000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реализуемых в Республике Северная Осетия - Алания"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35 3 00 00000</w:t>
            </w:r>
          </w:p>
        </w:tc>
        <w:tc>
          <w:tcPr>
            <w:tcW w:w="6803" w:type="dxa"/>
            <w:tcBorders>
              <w:top w:val="nil"/>
              <w:left w:val="nil"/>
              <w:bottom w:val="nil"/>
              <w:right w:val="nil"/>
            </w:tcBorders>
          </w:tcPr>
          <w:p w:rsidR="000E4064" w:rsidRDefault="000E4064">
            <w:pPr>
              <w:pStyle w:val="ConsPlusNormal"/>
              <w:jc w:val="both"/>
            </w:pPr>
            <w:r>
              <w:t>Подпрограмма "Социально-экономическое развитие Республики Ингушетия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35 3 07 00000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по социально-экономическому развитию Республики Ингушетия"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35 3 08 00000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реализуемых в Республике Ингушетия"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35 4 00 00000</w:t>
            </w:r>
          </w:p>
        </w:tc>
        <w:tc>
          <w:tcPr>
            <w:tcW w:w="6803" w:type="dxa"/>
            <w:tcBorders>
              <w:top w:val="nil"/>
              <w:left w:val="nil"/>
              <w:bottom w:val="nil"/>
              <w:right w:val="nil"/>
            </w:tcBorders>
          </w:tcPr>
          <w:p w:rsidR="000E4064" w:rsidRDefault="000E4064">
            <w:pPr>
              <w:pStyle w:val="ConsPlusNormal"/>
              <w:jc w:val="both"/>
            </w:pPr>
            <w:r>
              <w:t>Подпрограмма "Социально-экономическое развитие Карачаево-Черкесской Республики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35 4 08 00000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по социально-экономическому развитию Карачаево-Черкесской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35 4 09 00000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реализуемых в Карачаево-Черкесской Республике"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35 5 00 00000</w:t>
            </w:r>
          </w:p>
        </w:tc>
        <w:tc>
          <w:tcPr>
            <w:tcW w:w="6803" w:type="dxa"/>
            <w:tcBorders>
              <w:top w:val="nil"/>
              <w:left w:val="nil"/>
              <w:bottom w:val="nil"/>
              <w:right w:val="nil"/>
            </w:tcBorders>
          </w:tcPr>
          <w:p w:rsidR="000E4064" w:rsidRDefault="000E4064">
            <w:pPr>
              <w:pStyle w:val="ConsPlusNormal"/>
              <w:jc w:val="both"/>
            </w:pPr>
            <w:r>
              <w:t>Подпрограмма "Социально-экономическое развитие Кабардино-Балкарской Республики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35 5 05 00000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по социально-экономическому развитию Кабардино-Балкарской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35 5 06 00000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реализуемых в Кабардино-Балкарской Республике"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35 6 00 00000</w:t>
            </w:r>
          </w:p>
        </w:tc>
        <w:tc>
          <w:tcPr>
            <w:tcW w:w="6803" w:type="dxa"/>
            <w:tcBorders>
              <w:top w:val="nil"/>
              <w:left w:val="nil"/>
              <w:bottom w:val="nil"/>
              <w:right w:val="nil"/>
            </w:tcBorders>
          </w:tcPr>
          <w:p w:rsidR="000E4064" w:rsidRDefault="000E4064">
            <w:pPr>
              <w:pStyle w:val="ConsPlusNormal"/>
              <w:jc w:val="both"/>
            </w:pPr>
            <w:r>
              <w:t>Подпрограмма "Социально-экономическое развитие Республики Дагестан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35 6 10 00000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по социально-экономическому развитию Республики Дагестан"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35 6 11 00000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реализуемых в Республике Дагестан"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35 7 00 00000</w:t>
            </w:r>
          </w:p>
        </w:tc>
        <w:tc>
          <w:tcPr>
            <w:tcW w:w="6803" w:type="dxa"/>
            <w:tcBorders>
              <w:top w:val="nil"/>
              <w:left w:val="nil"/>
              <w:bottom w:val="nil"/>
              <w:right w:val="nil"/>
            </w:tcBorders>
          </w:tcPr>
          <w:p w:rsidR="000E4064" w:rsidRDefault="000E4064">
            <w:pPr>
              <w:pStyle w:val="ConsPlusNormal"/>
              <w:jc w:val="both"/>
            </w:pPr>
            <w:r>
              <w:t>Подпрограмма "Социально-экономическое развитие Чеченской Республики на 2016 - 2025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35 7 01 00000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переселению граждан, проживающих в оползневой зоне Чеченской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35 7 08 00000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проектов по социально-экономическому развитию Чеченской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35 7 09 00000</w:t>
            </w:r>
          </w:p>
        </w:tc>
        <w:tc>
          <w:tcPr>
            <w:tcW w:w="6803" w:type="dxa"/>
            <w:tcBorders>
              <w:top w:val="nil"/>
              <w:left w:val="nil"/>
              <w:bottom w:val="nil"/>
              <w:right w:val="nil"/>
            </w:tcBorders>
          </w:tcPr>
          <w:p w:rsidR="000E4064" w:rsidRDefault="000E4064">
            <w:pPr>
              <w:pStyle w:val="ConsPlusNormal"/>
              <w:jc w:val="both"/>
            </w:pPr>
            <w:r>
              <w:t>Основное мероприятие "Мероприятия по отбору инвестиционных проектов, реализуемых в Чеченской Республике"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35 8 00 00000</w:t>
            </w:r>
          </w:p>
        </w:tc>
        <w:tc>
          <w:tcPr>
            <w:tcW w:w="6803" w:type="dxa"/>
            <w:tcBorders>
              <w:top w:val="nil"/>
              <w:left w:val="nil"/>
              <w:bottom w:val="nil"/>
              <w:right w:val="nil"/>
            </w:tcBorders>
          </w:tcPr>
          <w:p w:rsidR="000E4064" w:rsidRDefault="000E4064">
            <w:pPr>
              <w:pStyle w:val="ConsPlusNormal"/>
              <w:jc w:val="both"/>
            </w:pPr>
            <w:r>
              <w:t>Подпрограмма "Развитие туризма в Северо-Кавказском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35 8 01 00000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объектов инфраструктуры особых экономических зон туристического кластера в Северо-Кавказском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35 8 01 62260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"Курорты Северного Кавказа", г. Пятигорск, Ставропольский край, для участия в проекте создания туристического кластера в Северо-Кавказском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35 8 03 00000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 развитие системы управления туризмом в Северо-Кавказском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35 8 03 62360</w:t>
            </w:r>
          </w:p>
        </w:tc>
        <w:tc>
          <w:tcPr>
            <w:tcW w:w="6803" w:type="dxa"/>
            <w:tcBorders>
              <w:top w:val="nil"/>
              <w:left w:val="nil"/>
              <w:bottom w:val="nil"/>
              <w:right w:val="nil"/>
            </w:tcBorders>
          </w:tcPr>
          <w:p w:rsidR="000E4064" w:rsidRDefault="000E4064">
            <w:pPr>
              <w:pStyle w:val="ConsPlusNormal"/>
              <w:jc w:val="both"/>
            </w:pPr>
            <w:r>
              <w:t>Субсидия Благотворительному фонду социальных и благотворительных проектов "ПосетиКавказ" в целях обеспечения уставной деятельности фонда, направленной на развитие туризма на территории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35 8 04 00000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всесезонного туристско-рекреационного комплекса "Эльбрус" в составе туристско-рекреационной особой экономической зоны"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35 8 05 00000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всесезонного туристско-рекреационного комплекса "Ведучи" в составе туристско-рекреационной особой экономической зоны"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35 8 06 00000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всесезонного туристско-рекреационного комплекса "Мамисон" в составе туристско-рекреационной особой экономической зоны"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35 9 00 00000</w:t>
            </w:r>
          </w:p>
        </w:tc>
        <w:tc>
          <w:tcPr>
            <w:tcW w:w="6803" w:type="dxa"/>
            <w:tcBorders>
              <w:top w:val="nil"/>
              <w:left w:val="nil"/>
              <w:bottom w:val="nil"/>
              <w:right w:val="nil"/>
            </w:tcBorders>
          </w:tcPr>
          <w:p w:rsidR="000E4064" w:rsidRDefault="000E4064">
            <w:pPr>
              <w:pStyle w:val="ConsPlusNormal"/>
              <w:jc w:val="both"/>
            </w:pPr>
            <w:r>
              <w:t>Подпрограмма "Комплексное развитие инфраструктуры и благоустройство Кавказских Минеральных Вод"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35 9 01 00000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города-курорта Пятигорска"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35 9 02 00000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города-курорта Кисловодска"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9 El 00000</w:t>
            </w:r>
          </w:p>
        </w:tc>
        <w:tc>
          <w:tcPr>
            <w:tcW w:w="6803" w:type="dxa"/>
            <w:tcBorders>
              <w:top w:val="nil"/>
              <w:left w:val="nil"/>
              <w:bottom w:val="nil"/>
              <w:right w:val="nil"/>
            </w:tcBorders>
          </w:tcPr>
          <w:p w:rsidR="000E4064" w:rsidRDefault="000E4064">
            <w:pPr>
              <w:pStyle w:val="ConsPlusNormal"/>
              <w:jc w:val="both"/>
            </w:pPr>
            <w:r>
              <w:t>Федеральный проект "Современная школа"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9 P2 00000</w:t>
            </w:r>
          </w:p>
        </w:tc>
        <w:tc>
          <w:tcPr>
            <w:tcW w:w="6803" w:type="dxa"/>
            <w:tcBorders>
              <w:top w:val="nil"/>
              <w:left w:val="nil"/>
              <w:bottom w:val="nil"/>
              <w:right w:val="nil"/>
            </w:tcBorders>
          </w:tcPr>
          <w:p w:rsidR="000E4064" w:rsidRDefault="000E4064">
            <w:pPr>
              <w:pStyle w:val="ConsPlusNormal"/>
              <w:jc w:val="both"/>
            </w:pPr>
            <w:r>
              <w:t>Федеральный проект "Содействие занятости женщин - создание условий дошкольного образования для детей в возрасте до трех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9 P5 00000</w:t>
            </w:r>
          </w:p>
        </w:tc>
        <w:tc>
          <w:tcPr>
            <w:tcW w:w="6803" w:type="dxa"/>
            <w:tcBorders>
              <w:top w:val="nil"/>
              <w:left w:val="nil"/>
              <w:bottom w:val="nil"/>
              <w:right w:val="nil"/>
            </w:tcBorders>
          </w:tcPr>
          <w:p w:rsidR="000E4064" w:rsidRDefault="000E4064">
            <w:pPr>
              <w:pStyle w:val="ConsPlusNormal"/>
              <w:jc w:val="both"/>
            </w:pPr>
            <w:r>
              <w:t>Федеральный проект "Спорт - норма жизни"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Г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"Развитие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Г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деятельности Минкавказа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Г 02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"Организационно-аналитическое, нормативно-правовое сопровождение и мониторинг государственной программы Российской Федерации "Развитие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Г 03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объектов, направленных на предотвращение негативных последствий природных катастроф на территории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И 00 00000</w:t>
            </w:r>
          </w:p>
        </w:tc>
        <w:tc>
          <w:tcPr>
            <w:tcW w:w="6803" w:type="dxa"/>
            <w:tcBorders>
              <w:top w:val="nil"/>
              <w:left w:val="nil"/>
              <w:bottom w:val="nil"/>
              <w:right w:val="nil"/>
            </w:tcBorders>
          </w:tcPr>
          <w:p w:rsidR="000E4064" w:rsidRDefault="000E4064">
            <w:pPr>
              <w:pStyle w:val="ConsPlusNormal"/>
              <w:jc w:val="both"/>
            </w:pPr>
            <w:r>
              <w:t>Подпрограмма "Формирование инфраструктуры государственной информационной политики в Северо-Кавказском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И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комплексного информационного ресурса, посвященного Северо-Кавказскому федеральному округу"</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И 02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"Организационно-аналитическое сопровождение реализации подпрограммы"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K 00 00000</w:t>
            </w:r>
          </w:p>
        </w:tc>
        <w:tc>
          <w:tcPr>
            <w:tcW w:w="6803" w:type="dxa"/>
            <w:tcBorders>
              <w:top w:val="nil"/>
              <w:left w:val="nil"/>
              <w:bottom w:val="nil"/>
              <w:right w:val="nil"/>
            </w:tcBorders>
          </w:tcPr>
          <w:p w:rsidR="000E4064" w:rsidRDefault="000E4064">
            <w:pPr>
              <w:pStyle w:val="ConsPlusNormal"/>
              <w:jc w:val="both"/>
            </w:pPr>
            <w:r>
              <w:t>Подпрограмма "Поддержка инвестиционных проектов и создание благоприятных условий для инвестиционной деятельности на территории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K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инвестиционной среды в Северо-Кавказском федеральном округе"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K 01 63981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"Корпорация развития Северного Кавказа", г. Ессентуки, Ставропольский край, в целях реализации инвестиционных проектов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K 02 00000</w:t>
            </w:r>
          </w:p>
        </w:tc>
        <w:tc>
          <w:tcPr>
            <w:tcW w:w="6803" w:type="dxa"/>
            <w:tcBorders>
              <w:top w:val="nil"/>
              <w:left w:val="nil"/>
              <w:bottom w:val="nil"/>
              <w:right w:val="nil"/>
            </w:tcBorders>
          </w:tcPr>
          <w:p w:rsidR="000E4064" w:rsidRDefault="000E4064">
            <w:pPr>
              <w:pStyle w:val="ConsPlusNormal"/>
              <w:jc w:val="both"/>
            </w:pPr>
            <w:r>
              <w:t>Основное мероприятие "Продвижение экспортных и инвестиционных возможностей регионов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35 K 02 62361</w:t>
            </w:r>
          </w:p>
        </w:tc>
        <w:tc>
          <w:tcPr>
            <w:tcW w:w="6803" w:type="dxa"/>
            <w:tcBorders>
              <w:top w:val="nil"/>
              <w:left w:val="nil"/>
              <w:bottom w:val="nil"/>
              <w:right w:val="nil"/>
            </w:tcBorders>
          </w:tcPr>
          <w:p w:rsidR="000E4064" w:rsidRDefault="000E4064">
            <w:pPr>
              <w:pStyle w:val="ConsPlusNormal"/>
              <w:jc w:val="both"/>
            </w:pPr>
            <w:r>
              <w:t>Субсидия Благотворительному фонду социальных и благотворительных проектов "ПосетиКавказ" в целях обеспечения уставной деятельности фонда, направленной на продвижение экспортных и инвестиционных возможностей на территории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37" w:history="1">
              <w:r>
                <w:rPr>
                  <w:color w:val="0000FF"/>
                </w:rPr>
                <w:t>программа</w:t>
              </w:r>
            </w:hyperlink>
            <w:r>
              <w:t xml:space="preserve"> Российской Федерации "Развитие федеративных отношений и создание условий для эффективного и </w:t>
            </w:r>
            <w:r>
              <w:lastRenderedPageBreak/>
              <w:t>ответственного управления региональными и муниципальными финансами"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36 1 00 00000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системы распределения и перераспределения финансовых ресурсов между уровнями бюджетной системы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36 1 01 00000</w:t>
            </w:r>
          </w:p>
        </w:tc>
        <w:tc>
          <w:tcPr>
            <w:tcW w:w="6803" w:type="dxa"/>
            <w:tcBorders>
              <w:top w:val="nil"/>
              <w:left w:val="nil"/>
              <w:bottom w:val="nil"/>
              <w:right w:val="nil"/>
            </w:tcBorders>
          </w:tcPr>
          <w:p w:rsidR="000E4064" w:rsidRDefault="000E4064">
            <w:pPr>
              <w:pStyle w:val="ConsPlusNormal"/>
              <w:jc w:val="both"/>
            </w:pPr>
            <w:r>
              <w:t>Основное мероприятие "Актуализация форм и механизмов предоставления межбюджетных трансфертов бюджетам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36 1 02 00000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эффективности предоставления нецелевых межбюджетных трансфертов"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36 1 03 00000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эффективности предоставления и использования межбюджетных субсидий"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36 1 04 00000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эффективности предоставления и использования субвенций"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36 1 04 59000</w:t>
            </w:r>
          </w:p>
        </w:tc>
        <w:tc>
          <w:tcPr>
            <w:tcW w:w="6803" w:type="dxa"/>
            <w:tcBorders>
              <w:top w:val="nil"/>
              <w:left w:val="nil"/>
              <w:bottom w:val="nil"/>
              <w:right w:val="nil"/>
            </w:tcBorders>
          </w:tcPr>
          <w:p w:rsidR="000E4064" w:rsidRDefault="000E4064">
            <w:pPr>
              <w:pStyle w:val="ConsPlusNormal"/>
              <w:jc w:val="both"/>
            </w:pPr>
            <w:r>
              <w:t>Единая субвенция бюджетам субъектов Российской Федерации и бюджету г. Байконура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36 1 05 00000</w:t>
            </w:r>
          </w:p>
        </w:tc>
        <w:tc>
          <w:tcPr>
            <w:tcW w:w="6803" w:type="dxa"/>
            <w:tcBorders>
              <w:top w:val="nil"/>
              <w:left w:val="nil"/>
              <w:bottom w:val="nil"/>
              <w:right w:val="nil"/>
            </w:tcBorders>
          </w:tcPr>
          <w:p w:rsidR="000E4064" w:rsidRDefault="000E4064">
            <w:pPr>
              <w:pStyle w:val="ConsPlusNormal"/>
              <w:jc w:val="both"/>
            </w:pPr>
            <w:r>
              <w:t>Основное мероприятие "Актуализация распределения доходных источников между уровнями бюджетной системы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36 2 00 00000</w:t>
            </w:r>
          </w:p>
        </w:tc>
        <w:tc>
          <w:tcPr>
            <w:tcW w:w="6803" w:type="dxa"/>
            <w:tcBorders>
              <w:top w:val="nil"/>
              <w:left w:val="nil"/>
              <w:bottom w:val="nil"/>
              <w:right w:val="nil"/>
            </w:tcBorders>
          </w:tcPr>
          <w:p w:rsidR="000E4064" w:rsidRDefault="000E4064">
            <w:pPr>
              <w:pStyle w:val="ConsPlusNormal"/>
              <w:jc w:val="both"/>
            </w:pPr>
            <w:r>
              <w:t>Подпрограмма "Выравнивание финансовых возможностей бюджетов субъектов Российской Федерации и местных бюджетов"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36 2 01 00000</w:t>
            </w:r>
          </w:p>
        </w:tc>
        <w:tc>
          <w:tcPr>
            <w:tcW w:w="6803" w:type="dxa"/>
            <w:tcBorders>
              <w:top w:val="nil"/>
              <w:left w:val="nil"/>
              <w:bottom w:val="nil"/>
              <w:right w:val="nil"/>
            </w:tcBorders>
          </w:tcPr>
          <w:p w:rsidR="000E4064" w:rsidRDefault="000E4064">
            <w:pPr>
              <w:pStyle w:val="ConsPlusNormal"/>
              <w:jc w:val="both"/>
            </w:pPr>
            <w:r>
              <w:t>Основное мероприятие "Выравнивание бюджетной обеспеченности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36 2 01 50010</w:t>
            </w:r>
          </w:p>
        </w:tc>
        <w:tc>
          <w:tcPr>
            <w:tcW w:w="6803" w:type="dxa"/>
            <w:tcBorders>
              <w:top w:val="nil"/>
              <w:left w:val="nil"/>
              <w:bottom w:val="nil"/>
              <w:right w:val="nil"/>
            </w:tcBorders>
          </w:tcPr>
          <w:p w:rsidR="000E4064" w:rsidRDefault="000E4064">
            <w:pPr>
              <w:pStyle w:val="ConsPlusNormal"/>
              <w:jc w:val="both"/>
            </w:pPr>
            <w:r>
              <w:t>Дотации на выравнивание бюджетной обеспеченности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36 2 02 50020</w:t>
            </w:r>
          </w:p>
        </w:tc>
        <w:tc>
          <w:tcPr>
            <w:tcW w:w="6803" w:type="dxa"/>
            <w:tcBorders>
              <w:top w:val="nil"/>
              <w:left w:val="nil"/>
              <w:bottom w:val="nil"/>
              <w:right w:val="nil"/>
            </w:tcBorders>
          </w:tcPr>
          <w:p w:rsidR="000E4064" w:rsidRDefault="000E4064">
            <w:pPr>
              <w:pStyle w:val="ConsPlusNormal"/>
              <w:jc w:val="both"/>
            </w:pPr>
            <w:r>
              <w:t>Дотации на поддержку мер по обеспечению сбалансированности бюджетов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36 2 02 50030</w:t>
            </w:r>
          </w:p>
        </w:tc>
        <w:tc>
          <w:tcPr>
            <w:tcW w:w="6803" w:type="dxa"/>
            <w:tcBorders>
              <w:top w:val="nil"/>
              <w:left w:val="nil"/>
              <w:bottom w:val="nil"/>
              <w:right w:val="nil"/>
            </w:tcBorders>
          </w:tcPr>
          <w:p w:rsidR="000E4064" w:rsidRDefault="000E4064">
            <w:pPr>
              <w:pStyle w:val="ConsPlusNormal"/>
              <w:jc w:val="both"/>
            </w:pPr>
            <w:r>
              <w:t>Дотации бюджету Саратовской области в целях обеспечения сбалансированности бюджета городского округа Михайловский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36 2 02 50060</w:t>
            </w:r>
          </w:p>
        </w:tc>
        <w:tc>
          <w:tcPr>
            <w:tcW w:w="6803" w:type="dxa"/>
            <w:tcBorders>
              <w:top w:val="nil"/>
              <w:left w:val="nil"/>
              <w:bottom w:val="nil"/>
              <w:right w:val="nil"/>
            </w:tcBorders>
          </w:tcPr>
          <w:p w:rsidR="000E4064" w:rsidRDefault="000E4064">
            <w:pPr>
              <w:pStyle w:val="ConsPlusNormal"/>
              <w:jc w:val="both"/>
            </w:pPr>
            <w:r>
              <w:t>Дотация в целях обеспечения сбалансированности бюджета Чеченской Республики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36 2 02 50090</w:t>
            </w:r>
          </w:p>
        </w:tc>
        <w:tc>
          <w:tcPr>
            <w:tcW w:w="6803" w:type="dxa"/>
            <w:tcBorders>
              <w:top w:val="nil"/>
              <w:left w:val="nil"/>
              <w:bottom w:val="nil"/>
              <w:right w:val="nil"/>
            </w:tcBorders>
          </w:tcPr>
          <w:p w:rsidR="000E4064" w:rsidRDefault="000E4064">
            <w:pPr>
              <w:pStyle w:val="ConsPlusNormal"/>
              <w:jc w:val="both"/>
            </w:pPr>
            <w:r>
              <w:t>Дотации на частичную компенсацию дополнительных расходов на повышение оплаты труда работников бюджетной сферы и иные цели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36 2 02 51430</w:t>
            </w:r>
          </w:p>
        </w:tc>
        <w:tc>
          <w:tcPr>
            <w:tcW w:w="6803" w:type="dxa"/>
            <w:tcBorders>
              <w:top w:val="nil"/>
              <w:left w:val="nil"/>
              <w:bottom w:val="nil"/>
              <w:right w:val="nil"/>
            </w:tcBorders>
          </w:tcPr>
          <w:p w:rsidR="000E4064" w:rsidRDefault="000E4064">
            <w:pPr>
              <w:pStyle w:val="ConsPlusNormal"/>
              <w:jc w:val="both"/>
            </w:pPr>
            <w:r>
              <w:t>Дотации бюджету Саратовской области в целях обеспечения сбалансированности бюджета городского округа Шиханы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36 2 02 54090</w:t>
            </w:r>
          </w:p>
        </w:tc>
        <w:tc>
          <w:tcPr>
            <w:tcW w:w="6803" w:type="dxa"/>
            <w:tcBorders>
              <w:top w:val="nil"/>
              <w:left w:val="nil"/>
              <w:bottom w:val="nil"/>
              <w:right w:val="nil"/>
            </w:tcBorders>
          </w:tcPr>
          <w:p w:rsidR="000E4064" w:rsidRDefault="000E4064">
            <w:pPr>
              <w:pStyle w:val="ConsPlusNormal"/>
              <w:jc w:val="both"/>
            </w:pPr>
            <w:r>
              <w:t>Дотация в целях обеспечения сбалансированности бюджета Республики Крым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36 2 02 54100</w:t>
            </w:r>
          </w:p>
        </w:tc>
        <w:tc>
          <w:tcPr>
            <w:tcW w:w="6803" w:type="dxa"/>
            <w:tcBorders>
              <w:top w:val="nil"/>
              <w:left w:val="nil"/>
              <w:bottom w:val="nil"/>
              <w:right w:val="nil"/>
            </w:tcBorders>
          </w:tcPr>
          <w:p w:rsidR="000E4064" w:rsidRDefault="000E4064">
            <w:pPr>
              <w:pStyle w:val="ConsPlusNormal"/>
              <w:jc w:val="both"/>
            </w:pPr>
            <w:r>
              <w:t>Дотация в целях обеспечения сбалансированности бюджета города федерального значения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36 2 02 55490</w:t>
            </w:r>
          </w:p>
        </w:tc>
        <w:tc>
          <w:tcPr>
            <w:tcW w:w="6803" w:type="dxa"/>
            <w:tcBorders>
              <w:top w:val="nil"/>
              <w:left w:val="nil"/>
              <w:bottom w:val="nil"/>
              <w:right w:val="nil"/>
            </w:tcBorders>
          </w:tcPr>
          <w:p w:rsidR="000E4064" w:rsidRDefault="000E4064">
            <w:pPr>
              <w:pStyle w:val="ConsPlusNormal"/>
              <w:jc w:val="both"/>
            </w:pPr>
            <w: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36 2 03 00000</w:t>
            </w:r>
          </w:p>
        </w:tc>
        <w:tc>
          <w:tcPr>
            <w:tcW w:w="6803" w:type="dxa"/>
            <w:tcBorders>
              <w:top w:val="nil"/>
              <w:left w:val="nil"/>
              <w:bottom w:val="nil"/>
              <w:right w:val="nil"/>
            </w:tcBorders>
          </w:tcPr>
          <w:p w:rsidR="000E4064" w:rsidRDefault="000E4064">
            <w:pPr>
              <w:pStyle w:val="ConsPlusNormal"/>
              <w:jc w:val="both"/>
            </w:pPr>
            <w:r>
              <w:t>Основное мероприятие "Предоставление дополнительной финансовой помощи в виде бюджетных кредитов бюджетам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36 2 04 00000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условий для устойчивого исполнения бюджетов закрытых административно-территориальных образований"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36 2 04 50100</w:t>
            </w:r>
          </w:p>
        </w:tc>
        <w:tc>
          <w:tcPr>
            <w:tcW w:w="6803" w:type="dxa"/>
            <w:tcBorders>
              <w:top w:val="nil"/>
              <w:left w:val="nil"/>
              <w:bottom w:val="nil"/>
              <w:right w:val="nil"/>
            </w:tcBorders>
          </w:tcPr>
          <w:p w:rsidR="000E4064" w:rsidRDefault="000E4064">
            <w:pPr>
              <w:pStyle w:val="ConsPlusNormal"/>
              <w:jc w:val="both"/>
            </w:pPr>
            <w:r>
              <w:t>Дотации, связанные с особым режимом безопасного функционирования закрытых административно-территориальных образований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36 3 00 00000</w:t>
            </w:r>
          </w:p>
        </w:tc>
        <w:tc>
          <w:tcPr>
            <w:tcW w:w="6803" w:type="dxa"/>
            <w:tcBorders>
              <w:top w:val="nil"/>
              <w:left w:val="nil"/>
              <w:bottom w:val="nil"/>
              <w:right w:val="nil"/>
            </w:tcBorders>
          </w:tcPr>
          <w:p w:rsidR="000E4064" w:rsidRDefault="000E4064">
            <w:pPr>
              <w:pStyle w:val="ConsPlusNormal"/>
              <w:jc w:val="both"/>
            </w:pPr>
            <w:r>
              <w:t>Подпрограмма "Содействие повышению качества управления региональными и муниципальными финансами"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36 3 01 00000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реализации региональных программ повышения эффективности бюджетных расходов"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36 3 02 00000</w:t>
            </w:r>
          </w:p>
        </w:tc>
        <w:tc>
          <w:tcPr>
            <w:tcW w:w="6803" w:type="dxa"/>
            <w:tcBorders>
              <w:top w:val="nil"/>
              <w:left w:val="nil"/>
              <w:bottom w:val="nil"/>
              <w:right w:val="nil"/>
            </w:tcBorders>
          </w:tcPr>
          <w:p w:rsidR="000E4064" w:rsidRDefault="000E4064">
            <w:pPr>
              <w:pStyle w:val="ConsPlusNormal"/>
              <w:jc w:val="both"/>
            </w:pPr>
            <w:r>
              <w:t>Основное мероприятие "Оценка качества управления региональными и муниципальными финансами"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36 3 03 00000</w:t>
            </w:r>
          </w:p>
        </w:tc>
        <w:tc>
          <w:tcPr>
            <w:tcW w:w="6803" w:type="dxa"/>
            <w:tcBorders>
              <w:top w:val="nil"/>
              <w:left w:val="nil"/>
              <w:bottom w:val="nil"/>
              <w:right w:val="nil"/>
            </w:tcBorders>
          </w:tcPr>
          <w:p w:rsidR="000E4064" w:rsidRDefault="000E4064">
            <w:pPr>
              <w:pStyle w:val="ConsPlusNormal"/>
              <w:jc w:val="both"/>
            </w:pPr>
            <w:r>
              <w:t>Основное мероприятие "Использование мер ограничительного и стимулирующего характера, направленных на повышение качества управления региональными и муниципальными финансами"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36 3 04 00000</w:t>
            </w:r>
          </w:p>
        </w:tc>
        <w:tc>
          <w:tcPr>
            <w:tcW w:w="6803" w:type="dxa"/>
            <w:tcBorders>
              <w:top w:val="nil"/>
              <w:left w:val="nil"/>
              <w:bottom w:val="nil"/>
              <w:right w:val="nil"/>
            </w:tcBorders>
          </w:tcPr>
          <w:p w:rsidR="000E4064" w:rsidRDefault="000E4064">
            <w:pPr>
              <w:pStyle w:val="ConsPlusNormal"/>
              <w:jc w:val="both"/>
            </w:pPr>
            <w:r>
              <w:t>Основное мероприятие "Методическая поддержка реализации мероприятий по повышению качества управления государственными финансами субъектов Российской Федерации и муниципальными финансами"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36 3 05 00000</w:t>
            </w:r>
          </w:p>
        </w:tc>
        <w:tc>
          <w:tcPr>
            <w:tcW w:w="6803" w:type="dxa"/>
            <w:tcBorders>
              <w:top w:val="nil"/>
              <w:left w:val="nil"/>
              <w:bottom w:val="nil"/>
              <w:right w:val="nil"/>
            </w:tcBorders>
          </w:tcPr>
          <w:p w:rsidR="000E4064" w:rsidRDefault="000E4064">
            <w:pPr>
              <w:pStyle w:val="ConsPlusNormal"/>
              <w:jc w:val="both"/>
            </w:pPr>
            <w:r>
              <w:t>Основное мероприятие "Поощрение субъектов Российской Федерации в целях содействия достижению и (или) поощрения достижения наилучших значений показателей по итогам оценки эффективности деятельности органов исполнительной власти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36 3 05 55490</w:t>
            </w:r>
          </w:p>
        </w:tc>
        <w:tc>
          <w:tcPr>
            <w:tcW w:w="6803" w:type="dxa"/>
            <w:tcBorders>
              <w:top w:val="nil"/>
              <w:left w:val="nil"/>
              <w:bottom w:val="nil"/>
              <w:right w:val="nil"/>
            </w:tcBorders>
          </w:tcPr>
          <w:p w:rsidR="000E4064" w:rsidRDefault="000E4064">
            <w:pPr>
              <w:pStyle w:val="ConsPlusNormal"/>
              <w:jc w:val="both"/>
            </w:pPr>
            <w: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36 3 06 00000</w:t>
            </w:r>
          </w:p>
        </w:tc>
        <w:tc>
          <w:tcPr>
            <w:tcW w:w="6803" w:type="dxa"/>
            <w:tcBorders>
              <w:top w:val="nil"/>
              <w:left w:val="nil"/>
              <w:bottom w:val="nil"/>
              <w:right w:val="nil"/>
            </w:tcBorders>
          </w:tcPr>
          <w:p w:rsidR="000E4064" w:rsidRDefault="000E4064">
            <w:pPr>
              <w:pStyle w:val="ConsPlusNormal"/>
              <w:jc w:val="both"/>
            </w:pPr>
            <w:r>
              <w:t>Основное мероприятие "Поощрение и распространение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36 3 06 53990</w:t>
            </w:r>
          </w:p>
        </w:tc>
        <w:tc>
          <w:tcPr>
            <w:tcW w:w="6803" w:type="dxa"/>
            <w:tcBorders>
              <w:top w:val="nil"/>
              <w:left w:val="nil"/>
              <w:bottom w:val="nil"/>
              <w:right w:val="nil"/>
            </w:tcBorders>
          </w:tcPr>
          <w:p w:rsidR="000E4064" w:rsidRDefault="000E4064">
            <w:pPr>
              <w:pStyle w:val="ConsPlusNormal"/>
              <w:jc w:val="both"/>
            </w:pPr>
            <w:r>
              <w:t xml:space="preserve">Иные межбюджетные трансферты на премирование победителей </w:t>
            </w:r>
            <w:r>
              <w:lastRenderedPageBreak/>
              <w:t>Всероссийского конкурса "Лучшая муниципальная практика"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36 4 00 00000</w:t>
            </w:r>
          </w:p>
        </w:tc>
        <w:tc>
          <w:tcPr>
            <w:tcW w:w="6803" w:type="dxa"/>
            <w:tcBorders>
              <w:top w:val="nil"/>
              <w:left w:val="nil"/>
              <w:bottom w:val="nil"/>
              <w:right w:val="nil"/>
            </w:tcBorders>
          </w:tcPr>
          <w:p w:rsidR="000E4064" w:rsidRDefault="000E4064">
            <w:pPr>
              <w:pStyle w:val="ConsPlusNormal"/>
              <w:jc w:val="both"/>
            </w:pPr>
            <w:r>
              <w:t>Подпрограмма "Совершенствование разграничения полномочий между уровнями публичной власти и контроля за осуществлением переданных федеральных полномочий"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36 4 01 00000</w:t>
            </w:r>
          </w:p>
        </w:tc>
        <w:tc>
          <w:tcPr>
            <w:tcW w:w="6803" w:type="dxa"/>
            <w:tcBorders>
              <w:top w:val="nil"/>
              <w:left w:val="nil"/>
              <w:bottom w:val="nil"/>
              <w:right w:val="nil"/>
            </w:tcBorders>
          </w:tcPr>
          <w:p w:rsidR="000E4064" w:rsidRDefault="000E4064">
            <w:pPr>
              <w:pStyle w:val="ConsPlusNormal"/>
              <w:jc w:val="both"/>
            </w:pPr>
            <w:r>
              <w:t>Основное мероприятие "Актуализация перечней полномочий по предметам ведения Российской Федерации и предметам совместного ведения Российской Федерации и субъектов Российской Федерации, осуществление которых возложено на органы государственной власти субъектов Российской Федерации и органы местного самоуправления"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36 4 02 00000</w:t>
            </w:r>
          </w:p>
        </w:tc>
        <w:tc>
          <w:tcPr>
            <w:tcW w:w="6803" w:type="dxa"/>
            <w:tcBorders>
              <w:top w:val="nil"/>
              <w:left w:val="nil"/>
              <w:bottom w:val="nil"/>
              <w:right w:val="nil"/>
            </w:tcBorders>
          </w:tcPr>
          <w:p w:rsidR="000E4064" w:rsidRDefault="000E4064">
            <w:pPr>
              <w:pStyle w:val="ConsPlusNormal"/>
              <w:jc w:val="both"/>
            </w:pPr>
            <w:r>
              <w:t>Основное мероприятие "Оптимизация состава полномочий, закрепленных за органами государственной власти субъектов Российской Федерации, органами местного самоуправления"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36 4 03 00000</w:t>
            </w:r>
          </w:p>
        </w:tc>
        <w:tc>
          <w:tcPr>
            <w:tcW w:w="6803" w:type="dxa"/>
            <w:tcBorders>
              <w:top w:val="nil"/>
              <w:left w:val="nil"/>
              <w:bottom w:val="nil"/>
              <w:right w:val="nil"/>
            </w:tcBorders>
          </w:tcPr>
          <w:p w:rsidR="000E4064" w:rsidRDefault="000E4064">
            <w:pPr>
              <w:pStyle w:val="ConsPlusNormal"/>
              <w:jc w:val="both"/>
            </w:pPr>
            <w:r>
              <w:t>Основное мероприятие "Передача субъектам Российской Федерации полномочий, оказывающих существенное влияние на региональное социально-экономическое развитие"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36 4 04 00000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механизмов реализации органами государственной власти субъектов Российской Федерации, органами местного самоуправления закрепленных за ними полномочий"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36 4 05 00000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контроля за осуществлением переданных полномочий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36 4 06 00000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организации местного самоуправления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36 4 07 00000</w:t>
            </w:r>
          </w:p>
        </w:tc>
        <w:tc>
          <w:tcPr>
            <w:tcW w:w="6803" w:type="dxa"/>
            <w:tcBorders>
              <w:top w:val="nil"/>
              <w:left w:val="nil"/>
              <w:bottom w:val="nil"/>
              <w:right w:val="nil"/>
            </w:tcBorders>
          </w:tcPr>
          <w:p w:rsidR="000E4064" w:rsidRDefault="000E4064">
            <w:pPr>
              <w:pStyle w:val="ConsPlusNormal"/>
              <w:jc w:val="both"/>
            </w:pPr>
            <w:r>
              <w:t>Основное мероприятие "Поощрение и распространение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36 4 07 53990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премирование победителей Всероссийского конкурса "Лучшая муниципальная практика"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38" w:history="1">
              <w:r>
                <w:rPr>
                  <w:color w:val="0000FF"/>
                </w:rPr>
                <w:t>программа</w:t>
              </w:r>
            </w:hyperlink>
            <w:r>
              <w:t xml:space="preserve"> Российской Федерации "Социально-экономическое развитие Калининградской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37 3 00 00000</w:t>
            </w:r>
          </w:p>
        </w:tc>
        <w:tc>
          <w:tcPr>
            <w:tcW w:w="6803" w:type="dxa"/>
            <w:tcBorders>
              <w:top w:val="nil"/>
              <w:left w:val="nil"/>
              <w:bottom w:val="nil"/>
              <w:right w:val="nil"/>
            </w:tcBorders>
          </w:tcPr>
          <w:p w:rsidR="000E4064" w:rsidRDefault="000E4064">
            <w:pPr>
              <w:pStyle w:val="ConsPlusNormal"/>
              <w:jc w:val="both"/>
            </w:pPr>
            <w:r>
              <w:t>Подпрограмма "Создание условий для устойчивого социально-экономического развития Калининградской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37 3 03 00000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организаций, осуществляющих свою деятельность на территории Калининградской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37 3 03 55040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37 3 04 00000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"Социально-экономическое развитие </w:t>
            </w:r>
            <w:r>
              <w:lastRenderedPageBreak/>
              <w:t>Калининградской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37 3 04 50610</w:t>
            </w:r>
          </w:p>
        </w:tc>
        <w:tc>
          <w:tcPr>
            <w:tcW w:w="6803" w:type="dxa"/>
            <w:tcBorders>
              <w:top w:val="nil"/>
              <w:left w:val="nil"/>
              <w:bottom w:val="nil"/>
              <w:right w:val="nil"/>
            </w:tcBorders>
          </w:tcPr>
          <w:p w:rsidR="000E4064" w:rsidRDefault="000E4064">
            <w:pPr>
              <w:pStyle w:val="ConsPlusNormal"/>
              <w:jc w:val="both"/>
            </w:pPr>
            <w:r>
              <w:t xml:space="preserve">Субсидии бюджету Калининградской области на реализацию мероприятий государственной </w:t>
            </w:r>
            <w:hyperlink r:id="rId1839" w:history="1">
              <w:r>
                <w:rPr>
                  <w:color w:val="0000FF"/>
                </w:rPr>
                <w:t>программы</w:t>
              </w:r>
            </w:hyperlink>
            <w:r>
              <w:t xml:space="preserve"> Российской Федерации "Социально-экономическое развитие Калининградской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37 4 00 00000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40" w:history="1">
              <w:r>
                <w:rPr>
                  <w:color w:val="0000FF"/>
                </w:rPr>
                <w:t>программа</w:t>
              </w:r>
            </w:hyperlink>
            <w:r>
              <w:t xml:space="preserve"> развития Калининградской области на 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37 4 00 50990</w:t>
            </w:r>
          </w:p>
        </w:tc>
        <w:tc>
          <w:tcPr>
            <w:tcW w:w="6803" w:type="dxa"/>
            <w:tcBorders>
              <w:top w:val="nil"/>
              <w:left w:val="nil"/>
              <w:bottom w:val="nil"/>
              <w:right w:val="nil"/>
            </w:tcBorders>
          </w:tcPr>
          <w:p w:rsidR="000E4064" w:rsidRDefault="000E4064">
            <w:pPr>
              <w:pStyle w:val="ConsPlusNormal"/>
              <w:jc w:val="both"/>
            </w:pPr>
            <w:r>
              <w:t xml:space="preserve">Субсидии на реализацию мероприятий федеральной целевой </w:t>
            </w:r>
            <w:hyperlink r:id="rId1841" w:history="1">
              <w:r>
                <w:rPr>
                  <w:color w:val="0000FF"/>
                </w:rPr>
                <w:t>программы</w:t>
              </w:r>
            </w:hyperlink>
            <w:r>
              <w:t xml:space="preserve"> развития Калининградской области на 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37 5 00 00000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мероприятий, имеющих приоритетное значение для развития экономики и социальной сферы Калининградской области"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37 5 01 00000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новых конкурентоспособных секторов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37 5 02 00000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и реконструкция объектов коммунального хозяйства"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37 5 03 00000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объектов берегозащиты"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37 5 04 00000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здравоохранения"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37 5 05 00000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сферы физической культуры и 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42" w:history="1">
              <w:r>
                <w:rPr>
                  <w:color w:val="0000FF"/>
                </w:rPr>
                <w:t>программа</w:t>
              </w:r>
            </w:hyperlink>
            <w:r>
              <w:t xml:space="preserve"> Российской Федерации "Управление федеральным имуществом"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38 1 00 00000</w:t>
            </w:r>
          </w:p>
        </w:tc>
        <w:tc>
          <w:tcPr>
            <w:tcW w:w="6803" w:type="dxa"/>
            <w:tcBorders>
              <w:top w:val="nil"/>
              <w:left w:val="nil"/>
              <w:bottom w:val="nil"/>
              <w:right w:val="nil"/>
            </w:tcBorders>
          </w:tcPr>
          <w:p w:rsidR="000E4064" w:rsidRDefault="000E4064">
            <w:pPr>
              <w:pStyle w:val="ConsPlusNormal"/>
              <w:jc w:val="both"/>
            </w:pPr>
            <w:r>
              <w:t>Подпрограмма "Повышение эффективности управления федеральным имуществом и приватизации"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38 1 01 00000</w:t>
            </w:r>
          </w:p>
        </w:tc>
        <w:tc>
          <w:tcPr>
            <w:tcW w:w="6803" w:type="dxa"/>
            <w:tcBorders>
              <w:top w:val="nil"/>
              <w:left w:val="nil"/>
              <w:bottom w:val="nil"/>
              <w:right w:val="nil"/>
            </w:tcBorders>
          </w:tcPr>
          <w:p w:rsidR="000E4064" w:rsidRDefault="000E4064">
            <w:pPr>
              <w:pStyle w:val="ConsPlusNormal"/>
              <w:jc w:val="both"/>
            </w:pPr>
            <w:r>
              <w:t>Основное мероприятие "Определение целевой функции управления объектами федерального имущества"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38 1 02 00000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отчуждением объектов федерального имущества"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38 1 03 00000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развитием объектов федерального имущества"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38 1 04 00000</w:t>
            </w:r>
          </w:p>
        </w:tc>
        <w:tc>
          <w:tcPr>
            <w:tcW w:w="6803" w:type="dxa"/>
            <w:tcBorders>
              <w:top w:val="nil"/>
              <w:left w:val="nil"/>
              <w:bottom w:val="nil"/>
              <w:right w:val="nil"/>
            </w:tcBorders>
          </w:tcPr>
          <w:p w:rsidR="000E4064" w:rsidRDefault="000E4064">
            <w:pPr>
              <w:pStyle w:val="ConsPlusNormal"/>
              <w:jc w:val="both"/>
            </w:pPr>
            <w:r>
              <w:t>Основное мероприятие "Управление рисками в сфере реализации процессов управления федеральным имуществом"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38 1 05 00000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учета и мониторинга использования федерального имущества"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38 1 06 00000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подпрограммы"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38 1 07 00000</w:t>
            </w:r>
          </w:p>
        </w:tc>
        <w:tc>
          <w:tcPr>
            <w:tcW w:w="6803" w:type="dxa"/>
            <w:tcBorders>
              <w:top w:val="nil"/>
              <w:left w:val="nil"/>
              <w:bottom w:val="nil"/>
              <w:right w:val="nil"/>
            </w:tcBorders>
          </w:tcPr>
          <w:p w:rsidR="000E4064" w:rsidRDefault="000E4064">
            <w:pPr>
              <w:pStyle w:val="ConsPlusNormal"/>
              <w:jc w:val="both"/>
            </w:pPr>
            <w:r>
              <w:t>Основное мероприятие "Автоматизация процессов управления федеральным имуществом"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38 2 00 00000</w:t>
            </w:r>
          </w:p>
        </w:tc>
        <w:tc>
          <w:tcPr>
            <w:tcW w:w="6803" w:type="dxa"/>
            <w:tcBorders>
              <w:top w:val="nil"/>
              <w:left w:val="nil"/>
              <w:bottom w:val="nil"/>
              <w:right w:val="nil"/>
            </w:tcBorders>
          </w:tcPr>
          <w:p w:rsidR="000E4064" w:rsidRDefault="000E4064">
            <w:pPr>
              <w:pStyle w:val="ConsPlusNormal"/>
              <w:jc w:val="both"/>
            </w:pPr>
            <w:r>
              <w:t>Подпрограмма "Управление государственным материальным резервом"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38 2 01 00000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запасов государственного материального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38 2 02 00000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функционирования управления в сфере государственного материального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38 2 03 00000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инфраструктуры системы государственного материального резерва"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43" w:history="1">
              <w:r>
                <w:rPr>
                  <w:color w:val="0000FF"/>
                </w:rPr>
                <w:t>программа</w:t>
              </w:r>
            </w:hyperlink>
            <w:r>
              <w:t xml:space="preserve"> Российской Федерации "Управление государственными финансами и регулирование финансовых рынков"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39 1 00 00000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долгосрочной устойчивости федерального бюджета и повышение эффективности управления общественными финансами"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39 1 01 00000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бюджетной политики и совершенствование инструментов управления общественными финансами"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39 1 02 00000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открытости и прозрачности управления общественными финансами"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39 2 00 00000</w:t>
            </w:r>
          </w:p>
        </w:tc>
        <w:tc>
          <w:tcPr>
            <w:tcW w:w="6803" w:type="dxa"/>
            <w:tcBorders>
              <w:top w:val="nil"/>
              <w:left w:val="nil"/>
              <w:bottom w:val="nil"/>
              <w:right w:val="nil"/>
            </w:tcBorders>
          </w:tcPr>
          <w:p w:rsidR="000E4064" w:rsidRDefault="000E4064">
            <w:pPr>
              <w:pStyle w:val="ConsPlusNormal"/>
              <w:jc w:val="both"/>
            </w:pPr>
            <w:r>
              <w:t>Подпрограмма "Повышение качества управления бюджетным процессом"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бюджетного законодательства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39 2 02 00000</w:t>
            </w:r>
          </w:p>
        </w:tc>
        <w:tc>
          <w:tcPr>
            <w:tcW w:w="6803" w:type="dxa"/>
            <w:tcBorders>
              <w:top w:val="nil"/>
              <w:left w:val="nil"/>
              <w:bottom w:val="nil"/>
              <w:right w:val="nil"/>
            </w:tcBorders>
          </w:tcPr>
          <w:p w:rsidR="000E4064" w:rsidRDefault="000E4064">
            <w:pPr>
              <w:pStyle w:val="ConsPlusNormal"/>
              <w:jc w:val="both"/>
            </w:pPr>
            <w:r>
              <w:t>Основное мероприятие "Оптимизация бюджетного процесса"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39 2 02 20540</w:t>
            </w:r>
          </w:p>
        </w:tc>
        <w:tc>
          <w:tcPr>
            <w:tcW w:w="6803" w:type="dxa"/>
            <w:tcBorders>
              <w:top w:val="nil"/>
              <w:left w:val="nil"/>
              <w:bottom w:val="nil"/>
              <w:right w:val="nil"/>
            </w:tcBorders>
          </w:tcPr>
          <w:p w:rsidR="000E4064" w:rsidRDefault="000E4064">
            <w:pPr>
              <w:pStyle w:val="ConsPlusNormal"/>
              <w:jc w:val="both"/>
            </w:pPr>
            <w:r>
              <w:t>Резервный фонд Правительства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39 2 02 20550</w:t>
            </w:r>
          </w:p>
        </w:tc>
        <w:tc>
          <w:tcPr>
            <w:tcW w:w="6803" w:type="dxa"/>
            <w:tcBorders>
              <w:top w:val="nil"/>
              <w:left w:val="nil"/>
              <w:bottom w:val="nil"/>
              <w:right w:val="nil"/>
            </w:tcBorders>
          </w:tcPr>
          <w:p w:rsidR="000E4064" w:rsidRDefault="000E4064">
            <w:pPr>
              <w:pStyle w:val="ConsPlusNormal"/>
              <w:jc w:val="both"/>
            </w:pPr>
            <w:r>
              <w:t>Резервный фонд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операционной эффективности бюджетных расходов"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39 2 04 00000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систем контроля и качества финансового менеджмента"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39 2 05 00000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информационного обеспечения бюджетных правоотношений"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39 2 06 00000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контрактной системы в сфере закупок"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39 2 07 00000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института развития проектного финансирования"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39 2 07 67510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развития "ВЭБ.РФ" на компенсацию части затрат по исполнению обязательств по внешним заимствованиям на рынках капитала и компенсацию убытков, возникающих в результате безвозмездной передачи активов в казну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39 3 00 00000</w:t>
            </w:r>
          </w:p>
        </w:tc>
        <w:tc>
          <w:tcPr>
            <w:tcW w:w="6803" w:type="dxa"/>
            <w:tcBorders>
              <w:top w:val="nil"/>
              <w:left w:val="nil"/>
              <w:bottom w:val="nil"/>
              <w:right w:val="nil"/>
            </w:tcBorders>
          </w:tcPr>
          <w:p w:rsidR="000E4064" w:rsidRDefault="000E4064">
            <w:pPr>
              <w:pStyle w:val="ConsPlusNormal"/>
              <w:jc w:val="both"/>
            </w:pPr>
            <w:r>
              <w:t xml:space="preserve">Подпрограмма "Развитие налоговой и таможенной системы и </w:t>
            </w:r>
            <w:r>
              <w:lastRenderedPageBreak/>
              <w:t>регулирование производства и оборота отдельных видов подакцизных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39 3 01 00000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налогового и таможенного законодательства Российской Федерации, а также нормативно-правовой базы в сфере регулирования производства и оборота отдельных видов подакцизных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39 3 02 00000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налогового администрирования"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39 3 03 00000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таможенного администрирования"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39 3 04 00000</w:t>
            </w:r>
          </w:p>
        </w:tc>
        <w:tc>
          <w:tcPr>
            <w:tcW w:w="6803" w:type="dxa"/>
            <w:tcBorders>
              <w:top w:val="nil"/>
              <w:left w:val="nil"/>
              <w:bottom w:val="nil"/>
              <w:right w:val="nil"/>
            </w:tcBorders>
          </w:tcPr>
          <w:p w:rsidR="000E4064" w:rsidRDefault="000E4064">
            <w:pPr>
              <w:pStyle w:val="ConsPlusNormal"/>
              <w:jc w:val="both"/>
            </w:pPr>
            <w:r>
              <w:t>Основное мероприятие "Осуществление государственных функций и оказание государственных услуг в сфере производства и оборота отдельных видов подакцизных товаров"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39 3 05 00000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бухгалтерского учета, финансовой отчетности и аудита на основе международно признанных стандартов"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39 3 11 00000</w:t>
            </w:r>
          </w:p>
        </w:tc>
        <w:tc>
          <w:tcPr>
            <w:tcW w:w="6803" w:type="dxa"/>
            <w:tcBorders>
              <w:top w:val="nil"/>
              <w:left w:val="nil"/>
              <w:bottom w:val="nil"/>
              <w:right w:val="nil"/>
            </w:tcBorders>
          </w:tcPr>
          <w:p w:rsidR="000E4064" w:rsidRDefault="000E4064">
            <w:pPr>
              <w:pStyle w:val="ConsPlusNormal"/>
              <w:jc w:val="both"/>
            </w:pPr>
            <w:r>
              <w:t>Федеральный проект "Улучшение условий ведения предпринимательской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39 3 15 00000</w:t>
            </w:r>
          </w:p>
        </w:tc>
        <w:tc>
          <w:tcPr>
            <w:tcW w:w="6803" w:type="dxa"/>
            <w:tcBorders>
              <w:top w:val="nil"/>
              <w:left w:val="nil"/>
              <w:bottom w:val="nil"/>
              <w:right w:val="nil"/>
            </w:tcBorders>
          </w:tcPr>
          <w:p w:rsidR="000E4064" w:rsidRDefault="000E4064">
            <w:pPr>
              <w:pStyle w:val="ConsPlusNormal"/>
              <w:jc w:val="both"/>
            </w:pPr>
            <w:r>
              <w:t>Федеральный проект "Акселерация субъектов малого и среднего предпринимательства"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39 4 00 00000</w:t>
            </w:r>
          </w:p>
        </w:tc>
        <w:tc>
          <w:tcPr>
            <w:tcW w:w="6803" w:type="dxa"/>
            <w:tcBorders>
              <w:top w:val="nil"/>
              <w:left w:val="nil"/>
              <w:bottom w:val="nil"/>
              <w:right w:val="nil"/>
            </w:tcBorders>
          </w:tcPr>
          <w:p w:rsidR="000E4064" w:rsidRDefault="000E4064">
            <w:pPr>
              <w:pStyle w:val="ConsPlusNormal"/>
              <w:jc w:val="both"/>
            </w:pPr>
            <w:r>
              <w:t>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39 4 01 00000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интересов Российской Федерации как заемщика, кредитора и гаранта"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39 4 02 00000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и реализация государственной политики по управлению средствами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39 4 03 00000</w:t>
            </w:r>
          </w:p>
        </w:tc>
        <w:tc>
          <w:tcPr>
            <w:tcW w:w="6803" w:type="dxa"/>
            <w:tcBorders>
              <w:top w:val="nil"/>
              <w:left w:val="nil"/>
              <w:bottom w:val="nil"/>
              <w:right w:val="nil"/>
            </w:tcBorders>
          </w:tcPr>
          <w:p w:rsidR="000E4064" w:rsidRDefault="000E4064">
            <w:pPr>
              <w:pStyle w:val="ConsPlusNormal"/>
              <w:jc w:val="both"/>
            </w:pPr>
            <w:r>
              <w:t>Основное мероприятие "Нормативно-правовое регулирование и методическое сопровождение государственных заимствований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39 4 04 00000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интересов Российской Федерации как акционера или участника (донора) международных финансовых институтов, фондов и программ"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39 4 05 00000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и проведение государственной политики в сфере содействия международному развитию"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39 4 06 00000</w:t>
            </w:r>
          </w:p>
        </w:tc>
        <w:tc>
          <w:tcPr>
            <w:tcW w:w="6803" w:type="dxa"/>
            <w:tcBorders>
              <w:top w:val="nil"/>
              <w:left w:val="nil"/>
              <w:bottom w:val="nil"/>
              <w:right w:val="nil"/>
            </w:tcBorders>
          </w:tcPr>
          <w:p w:rsidR="000E4064" w:rsidRDefault="000E4064">
            <w:pPr>
              <w:pStyle w:val="ConsPlusNormal"/>
              <w:jc w:val="both"/>
            </w:pPr>
            <w:r>
              <w:t>Основное мероприятие "Координация подготовки и реализации проектов, осуществляемых в Российской Федерации при участии многосторонних банков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39 5 00 00000</w:t>
            </w:r>
          </w:p>
        </w:tc>
        <w:tc>
          <w:tcPr>
            <w:tcW w:w="6803" w:type="dxa"/>
            <w:tcBorders>
              <w:top w:val="nil"/>
              <w:left w:val="nil"/>
              <w:bottom w:val="nil"/>
              <w:right w:val="nil"/>
            </w:tcBorders>
          </w:tcPr>
          <w:p w:rsidR="000E4064" w:rsidRDefault="000E4064">
            <w:pPr>
              <w:pStyle w:val="ConsPlusNormal"/>
              <w:jc w:val="both"/>
            </w:pPr>
            <w:r>
              <w:t xml:space="preserve">Подпрограмма "Развитие законодательства Российской Федерации в </w:t>
            </w:r>
            <w:r>
              <w:lastRenderedPageBreak/>
              <w:t>сфере финансовых рынков, валютного регулирования и валютного контроля, отрасли драгоценных металлов и драгоценных камней"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39 5 01 00000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финансового рынка, регулирование деятельности финансовых институтов и субъектов финансового рынка"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39 5 02 00000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валютного законодательства Российской Федерации и осуществление контрольно-надзорной деятельности в сфере валютных правоотношений"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39 5 04 00000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эффективности государственного регулирования и развития отрасли драгоценных металлов и драгоценных камней"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39 5 05 00000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формирования Государственного фонда драгоценных металлов и драгоценных камней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44" w:history="1">
              <w:r>
                <w:rPr>
                  <w:color w:val="0000FF"/>
                </w:rPr>
                <w:t>программа</w:t>
              </w:r>
            </w:hyperlink>
            <w:r>
              <w:t xml:space="preserve"> Российской Федерации "Внешнеполитическая деятельность"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41 1 00 00000</w:t>
            </w:r>
          </w:p>
        </w:tc>
        <w:tc>
          <w:tcPr>
            <w:tcW w:w="6803" w:type="dxa"/>
            <w:tcBorders>
              <w:top w:val="nil"/>
              <w:left w:val="nil"/>
              <w:bottom w:val="nil"/>
              <w:right w:val="nil"/>
            </w:tcBorders>
          </w:tcPr>
          <w:p w:rsidR="000E4064" w:rsidRDefault="000E4064">
            <w:pPr>
              <w:pStyle w:val="ConsPlusNormal"/>
              <w:jc w:val="both"/>
            </w:pPr>
            <w:r>
              <w:t>Подпрограмма "Осуществление функций по выработке и реализации государственной политики и нормативно-правовому регулированию в сфере международных отношений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41 1 01 00000</w:t>
            </w:r>
          </w:p>
        </w:tc>
        <w:tc>
          <w:tcPr>
            <w:tcW w:w="6803" w:type="dxa"/>
            <w:tcBorders>
              <w:top w:val="nil"/>
              <w:left w:val="nil"/>
              <w:bottom w:val="nil"/>
              <w:right w:val="nil"/>
            </w:tcBorders>
          </w:tcPr>
          <w:p w:rsidR="000E4064" w:rsidRDefault="000E4064">
            <w:pPr>
              <w:pStyle w:val="ConsPlusNormal"/>
              <w:jc w:val="both"/>
            </w:pPr>
            <w:r>
              <w:t>Основное мероприятие "Восстановление, ремонт, благоустройство и уход за российскими (советскими) воинскими захоронениями за рубежом"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участия Российской Федерации в деятельности международных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41 1 05 00000</w:t>
            </w:r>
          </w:p>
        </w:tc>
        <w:tc>
          <w:tcPr>
            <w:tcW w:w="6803" w:type="dxa"/>
            <w:tcBorders>
              <w:top w:val="nil"/>
              <w:left w:val="nil"/>
              <w:bottom w:val="nil"/>
              <w:right w:val="nil"/>
            </w:tcBorders>
          </w:tcPr>
          <w:p w:rsidR="000E4064" w:rsidRDefault="000E4064">
            <w:pPr>
              <w:pStyle w:val="ConsPlusNormal"/>
              <w:jc w:val="both"/>
            </w:pPr>
            <w:r>
              <w:t>Основное мероприятие "Участие воинских формирований Вооруженных Сил Российской Федерации в деятельности по поддержанию международного мира и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41 1 06 00000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гуманитарной помощи иностранным государствам и эвакуация российских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41 1 07 00000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отдельных некоммерческих организаций в сфере международного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41 1 07 62241</w:t>
            </w:r>
          </w:p>
        </w:tc>
        <w:tc>
          <w:tcPr>
            <w:tcW w:w="6803" w:type="dxa"/>
            <w:tcBorders>
              <w:top w:val="nil"/>
              <w:left w:val="nil"/>
              <w:bottom w:val="nil"/>
              <w:right w:val="nil"/>
            </w:tcBorders>
          </w:tcPr>
          <w:p w:rsidR="000E4064" w:rsidRDefault="000E4064">
            <w:pPr>
              <w:pStyle w:val="ConsPlusNormal"/>
              <w:jc w:val="both"/>
            </w:pPr>
            <w:r>
              <w:t>Субсидии некоммерческой организации, осуществляющей поддержку публичной дипломатии, содействие участию российских неправительственных организаций в международном сотрудничестве, активное вовлечение институтов гражданского общества во внешнеполитический процесс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41 1 07 62242</w:t>
            </w:r>
          </w:p>
        </w:tc>
        <w:tc>
          <w:tcPr>
            <w:tcW w:w="6803" w:type="dxa"/>
            <w:tcBorders>
              <w:top w:val="nil"/>
              <w:left w:val="nil"/>
              <w:bottom w:val="nil"/>
              <w:right w:val="nil"/>
            </w:tcBorders>
          </w:tcPr>
          <w:p w:rsidR="000E4064" w:rsidRDefault="000E4064">
            <w:pPr>
              <w:pStyle w:val="ConsPlusNormal"/>
              <w:jc w:val="both"/>
            </w:pPr>
            <w:r>
              <w:t xml:space="preserve">Субсидии некоммерческой организации, оказывающей содействие проведению в Российской Федерации международных исследований по вопросам внешней политики, совершенствованию подготовки специалистов в области внешней политики и регионоведения, а также организации взаимодействия российских научных организаций с иностранными экспертно-аналитическими центрами по вопросам </w:t>
            </w:r>
            <w:r>
              <w:lastRenderedPageBreak/>
              <w:t>международных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41 1 07 67070</w:t>
            </w:r>
          </w:p>
        </w:tc>
        <w:tc>
          <w:tcPr>
            <w:tcW w:w="6803" w:type="dxa"/>
            <w:tcBorders>
              <w:top w:val="nil"/>
              <w:left w:val="nil"/>
              <w:bottom w:val="nil"/>
              <w:right w:val="nil"/>
            </w:tcBorders>
          </w:tcPr>
          <w:p w:rsidR="000E4064" w:rsidRDefault="000E4064">
            <w:pPr>
              <w:pStyle w:val="ConsPlusNormal"/>
              <w:jc w:val="both"/>
            </w:pPr>
            <w:r>
              <w:t>Субсидии на поддержку культурных и духовных центров за рубежом в соответствии с решениями Правительства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41 1 08 00000</w:t>
            </w:r>
          </w:p>
        </w:tc>
        <w:tc>
          <w:tcPr>
            <w:tcW w:w="6803" w:type="dxa"/>
            <w:tcBorders>
              <w:top w:val="nil"/>
              <w:left w:val="nil"/>
              <w:bottom w:val="nil"/>
              <w:right w:val="nil"/>
            </w:tcBorders>
          </w:tcPr>
          <w:p w:rsidR="000E4064" w:rsidRDefault="000E4064">
            <w:pPr>
              <w:pStyle w:val="ConsPlusNormal"/>
              <w:jc w:val="both"/>
            </w:pPr>
            <w:r>
              <w:t>Основное мероприятие "Оказание финансовой помощи Республике Южная Осетия"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41 1 09 00000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сотрудничества с Республикой Абхазия в целях ее социально-экономического и научно-технического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41 1 10 00000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подпрограммы"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41 1 10 31090</w:t>
            </w:r>
          </w:p>
        </w:tc>
        <w:tc>
          <w:tcPr>
            <w:tcW w:w="6803" w:type="dxa"/>
            <w:tcBorders>
              <w:top w:val="nil"/>
              <w:left w:val="nil"/>
              <w:bottom w:val="nil"/>
              <w:right w:val="nil"/>
            </w:tcBorders>
          </w:tcPr>
          <w:p w:rsidR="000E4064" w:rsidRDefault="000E4064">
            <w:pPr>
              <w:pStyle w:val="ConsPlusNormal"/>
              <w:jc w:val="both"/>
            </w:pPr>
            <w:r>
              <w:t>Возмещение расходов, связанных с погребением погибших (умерших) граждан, замещавших государственные должности Российской Федерации Чрезвычайного и Полномочного Посла Российской Федерации (Чрезвычайного и Полномочного Посла Союза ССР) в иностранном государстве, Постоянного представителя (представителя, постоянного наблюдателя) Российской Федерации (Постоянного представителя (представителя, постоянного наблюдателя) Союза ССР) при международной организации (в иностранном государстве)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41 2 00 00000</w:t>
            </w:r>
          </w:p>
        </w:tc>
        <w:tc>
          <w:tcPr>
            <w:tcW w:w="6803" w:type="dxa"/>
            <w:tcBorders>
              <w:top w:val="nil"/>
              <w:left w:val="nil"/>
              <w:bottom w:val="nil"/>
              <w:right w:val="nil"/>
            </w:tcBorders>
          </w:tcPr>
          <w:p w:rsidR="000E4064" w:rsidRDefault="000E4064">
            <w:pPr>
              <w:pStyle w:val="ConsPlusNormal"/>
              <w:jc w:val="both"/>
            </w:pPr>
            <w:r>
              <w:t>Подпрограмма "Выполнение финансовых обязательств Российской Федерации по обеспечению деятельности межгосударственных структур, созданных государствами Содружества Независимых Государств"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41 2 01 00000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долевого участия Российской Федерации в содержании межгосударственных структур, созданных государствами Содружества Независимых Государств"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41 2 02 00000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долевого участия Российской Федерации в финансировании совместных мероприятий, проводимых государствами Содружества Независимых Государств"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41 2 03 00000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долевого участия Российской Федерации в формировании бюджета Союзного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41 2 04 00000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долевого участия Российской Федерации в Организации Договора о коллективной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41 3 00 00000</w:t>
            </w:r>
          </w:p>
        </w:tc>
        <w:tc>
          <w:tcPr>
            <w:tcW w:w="6803" w:type="dxa"/>
            <w:tcBorders>
              <w:top w:val="nil"/>
              <w:left w:val="nil"/>
              <w:bottom w:val="nil"/>
              <w:right w:val="nil"/>
            </w:tcBorders>
          </w:tcPr>
          <w:p w:rsidR="000E4064" w:rsidRDefault="000E4064">
            <w:pPr>
              <w:pStyle w:val="ConsPlusNormal"/>
              <w:jc w:val="both"/>
            </w:pPr>
            <w:r>
              <w:t>Подпрограмма "Осуществление деятельности в сферах международного гуманитарного сотрудничества и содействия международному развитию"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41 3 01 00000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российского культурно-гуманитарного присутствия за рубежом"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41 3 01 67850</w:t>
            </w:r>
          </w:p>
        </w:tc>
        <w:tc>
          <w:tcPr>
            <w:tcW w:w="6803" w:type="dxa"/>
            <w:tcBorders>
              <w:top w:val="nil"/>
              <w:left w:val="nil"/>
              <w:bottom w:val="nil"/>
              <w:right w:val="nil"/>
            </w:tcBorders>
          </w:tcPr>
          <w:p w:rsidR="000E4064" w:rsidRDefault="000E4064">
            <w:pPr>
              <w:pStyle w:val="ConsPlusNormal"/>
              <w:jc w:val="both"/>
            </w:pPr>
            <w:r>
              <w:t>Субсидия автономной некоммерческой организации поддержки гуманитарных программ "Русская Гуманитарная Миссия" на финансовое обеспечение ее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41 3 03 00000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отдельных направлений в области содействия международному развитию"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41 3 04 00000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подпрограммы"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3 D3 00000</w:t>
            </w:r>
          </w:p>
        </w:tc>
        <w:tc>
          <w:tcPr>
            <w:tcW w:w="6803" w:type="dxa"/>
            <w:tcBorders>
              <w:top w:val="nil"/>
              <w:left w:val="nil"/>
              <w:bottom w:val="nil"/>
              <w:right w:val="nil"/>
            </w:tcBorders>
          </w:tcPr>
          <w:p w:rsidR="000E4064" w:rsidRDefault="000E4064">
            <w:pPr>
              <w:pStyle w:val="ConsPlusNormal"/>
              <w:jc w:val="both"/>
            </w:pPr>
            <w:r>
              <w:t>Федеральный проект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3 D3 62356</w:t>
            </w:r>
          </w:p>
        </w:tc>
        <w:tc>
          <w:tcPr>
            <w:tcW w:w="6803" w:type="dxa"/>
            <w:tcBorders>
              <w:top w:val="nil"/>
              <w:left w:val="nil"/>
              <w:bottom w:val="nil"/>
              <w:right w:val="nil"/>
            </w:tcBorders>
          </w:tcPr>
          <w:p w:rsidR="000E4064" w:rsidRDefault="000E4064">
            <w:pPr>
              <w:pStyle w:val="ConsPlusNormal"/>
              <w:jc w:val="both"/>
            </w:pPr>
            <w:r>
              <w:t>Тиражирование лучших практик по развитию цифровой грамотности школьников на базе русских школ за рубежом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41 4 00 00000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работы с соотечественниками, проживающими за рубежом"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41 4 01 00000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соотечественников, проживающих за рубежом"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41 4 02 00000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условий для активизации деятельности соотечественников, проживающих за рубежом, в культурно-гуманитарной сфере"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45" w:history="1">
              <w:r>
                <w:rPr>
                  <w:color w:val="0000FF"/>
                </w:rPr>
                <w:t>программа</w:t>
              </w:r>
            </w:hyperlink>
            <w:r>
              <w:t xml:space="preserve"> Российской Федерации "Юстиция"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42 1 00 00000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защиты публичных интересов, реализации прав граждан и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42 1 01 00000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нормативной правовой базы в сфере реализации подпрограммы"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42 1 03 00000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прав физических и юридических лиц на получение информации о нормативных правовых актах Российской Федерации на основе проведения единой научно-технической политики в области информатизации, развития государственных информационных систем, информационно-технологической инфраструктуры Министерства юстиции Российской Федерации и выпуска печатной продукции для правового информирования"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42 1 04 00000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исполнения решений Европейского суда по правам человека"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42 1 05 00000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переданных субъектам Российской Федерации полномочий Российской Федерации по государственной регистрации актов гражданского состояния"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42 2 00 00000</w:t>
            </w:r>
          </w:p>
        </w:tc>
        <w:tc>
          <w:tcPr>
            <w:tcW w:w="6803" w:type="dxa"/>
            <w:tcBorders>
              <w:top w:val="nil"/>
              <w:left w:val="nil"/>
              <w:bottom w:val="nil"/>
              <w:right w:val="nil"/>
            </w:tcBorders>
          </w:tcPr>
          <w:p w:rsidR="000E4064" w:rsidRDefault="000E4064">
            <w:pPr>
              <w:pStyle w:val="ConsPlusNormal"/>
              <w:jc w:val="both"/>
            </w:pPr>
            <w:r>
              <w:t>Подпрограмма "Развитие судебно-экспертных учреждений Министерства юстиции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42 2 01 00000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нормативной правовой базы в сфере реализации подпрограммы"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42 2 02 00000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обеспечение и совершенствование деятельности судебно-экспертных учреждений Министерства юстиции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42 2 03 00000</w:t>
            </w:r>
          </w:p>
        </w:tc>
        <w:tc>
          <w:tcPr>
            <w:tcW w:w="6803" w:type="dxa"/>
            <w:tcBorders>
              <w:top w:val="nil"/>
              <w:left w:val="nil"/>
              <w:bottom w:val="nil"/>
              <w:right w:val="nil"/>
            </w:tcBorders>
          </w:tcPr>
          <w:p w:rsidR="000E4064" w:rsidRDefault="000E4064">
            <w:pPr>
              <w:pStyle w:val="ConsPlusNormal"/>
              <w:jc w:val="both"/>
            </w:pPr>
            <w:r>
              <w:t>Основное мероприятие "Укрепление международного сотрудничества судебно-экспертных учреждений Министерства юстиции Российской Федерации, прохождение аккредитации на соответствие международным стандартам"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42 2 04 00000</w:t>
            </w:r>
          </w:p>
        </w:tc>
        <w:tc>
          <w:tcPr>
            <w:tcW w:w="6803" w:type="dxa"/>
            <w:tcBorders>
              <w:top w:val="nil"/>
              <w:left w:val="nil"/>
              <w:bottom w:val="nil"/>
              <w:right w:val="nil"/>
            </w:tcBorders>
          </w:tcPr>
          <w:p w:rsidR="000E4064" w:rsidRDefault="000E4064">
            <w:pPr>
              <w:pStyle w:val="ConsPlusNormal"/>
              <w:jc w:val="both"/>
            </w:pPr>
            <w:r>
              <w:t>Основное мероприятие "Завершение мероприятий по совершенствованию статуса государственного судебного эксперта, правового положения и организации государственных судебно-экспертных учреждений Министерства юстиции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42 2 05 00000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мер по созданию необходимых условий для осуществления судебно-экспертной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42 3 00 00000</w:t>
            </w:r>
          </w:p>
        </w:tc>
        <w:tc>
          <w:tcPr>
            <w:tcW w:w="6803" w:type="dxa"/>
            <w:tcBorders>
              <w:top w:val="nil"/>
              <w:left w:val="nil"/>
              <w:bottom w:val="nil"/>
              <w:right w:val="nil"/>
            </w:tcBorders>
          </w:tcPr>
          <w:p w:rsidR="000E4064" w:rsidRDefault="000E4064">
            <w:pPr>
              <w:pStyle w:val="ConsPlusNormal"/>
              <w:jc w:val="both"/>
            </w:pPr>
            <w:r>
              <w:t>Подпрограмма "Регулирование государственной политики в сфере исполнения уголовных наказаний"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социальных гарантий лиц, ранее проходивших службу в уголовно-исполнительной системе"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42 3 01 31050</w:t>
            </w:r>
          </w:p>
        </w:tc>
        <w:tc>
          <w:tcPr>
            <w:tcW w:w="6803" w:type="dxa"/>
            <w:tcBorders>
              <w:top w:val="nil"/>
              <w:left w:val="nil"/>
              <w:bottom w:val="nil"/>
              <w:right w:val="nil"/>
            </w:tcBorders>
          </w:tcPr>
          <w:p w:rsidR="000E4064" w:rsidRDefault="000E4064">
            <w:pPr>
              <w:pStyle w:val="ConsPlusNormal"/>
              <w:jc w:val="both"/>
            </w:pPr>
            <w:r>
              <w:t>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42 3 02 00000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эффективности управления уголовно-исполнительной системой, использование инновационных разработок и научного потенциала"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социального статуса сотрудников уголовно-исполнительной системы, престижа службы в исправительных учреждениях"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международного сотрудничества с пенитенциарными системами иностранных государств, международными органами и неправительственными организациями"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42 3 05 00000</w:t>
            </w:r>
          </w:p>
        </w:tc>
        <w:tc>
          <w:tcPr>
            <w:tcW w:w="6803" w:type="dxa"/>
            <w:tcBorders>
              <w:top w:val="nil"/>
              <w:left w:val="nil"/>
              <w:bottom w:val="nil"/>
              <w:right w:val="nil"/>
            </w:tcBorders>
          </w:tcPr>
          <w:p w:rsidR="000E4064" w:rsidRDefault="000E4064">
            <w:pPr>
              <w:pStyle w:val="ConsPlusNormal"/>
              <w:jc w:val="both"/>
            </w:pPr>
            <w:r>
              <w:t>Основное мероприятие "Проведение социальной, психологической, воспитательной и образовательной работы с осужденными"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42 3 06 00000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системы наказаний, альтернативных лишению свободы"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42 3 07 00000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постпенитенциарной адаптации осужденных, предотвращение рецидива преступлений"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42 3 08 00000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соблюдения международных стандартов обращения с осужденными в местах лишения свободы и лицами, содержащимися под стражей"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42 4 00 00000</w:t>
            </w:r>
          </w:p>
        </w:tc>
        <w:tc>
          <w:tcPr>
            <w:tcW w:w="6803" w:type="dxa"/>
            <w:tcBorders>
              <w:top w:val="nil"/>
              <w:left w:val="nil"/>
              <w:bottom w:val="nil"/>
              <w:right w:val="nil"/>
            </w:tcBorders>
          </w:tcPr>
          <w:p w:rsidR="000E4064" w:rsidRDefault="000E4064">
            <w:pPr>
              <w:pStyle w:val="ConsPlusNormal"/>
              <w:jc w:val="both"/>
            </w:pPr>
            <w:r>
              <w:t>Подпрограмма "Повышение качества принудительного исполнения судебных актов, актов других органов и должностных лиц и обеспечение установленного порядка деятельности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42 4 01 00000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"Организация и обеспечение принудительного исполнения судебных актов, актов других органов и </w:t>
            </w:r>
            <w:r>
              <w:lastRenderedPageBreak/>
              <w:t>должностных лиц, а также установленного порядка деятельности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42 4 02 00000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системы принудительного исполнения судебных актов, актов других органов и должностных лиц"</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42 4 04 00000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мер по созданию необходимых условий для исполнения судебных решений"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42 5 00 00000</w:t>
            </w:r>
          </w:p>
        </w:tc>
        <w:tc>
          <w:tcPr>
            <w:tcW w:w="6803" w:type="dxa"/>
            <w:tcBorders>
              <w:top w:val="nil"/>
              <w:left w:val="nil"/>
              <w:bottom w:val="nil"/>
              <w:right w:val="nil"/>
            </w:tcBorders>
          </w:tcPr>
          <w:p w:rsidR="000E4064" w:rsidRDefault="000E4064">
            <w:pPr>
              <w:pStyle w:val="ConsPlusNormal"/>
              <w:jc w:val="both"/>
            </w:pPr>
            <w:r>
              <w:t>Подпрограмма "Повышение эффективности государственного управления при реализации государственной программы Российской Федерации "Юстиция"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42 5 01 00000</w:t>
            </w:r>
          </w:p>
        </w:tc>
        <w:tc>
          <w:tcPr>
            <w:tcW w:w="6803" w:type="dxa"/>
            <w:tcBorders>
              <w:top w:val="nil"/>
              <w:left w:val="nil"/>
              <w:bottom w:val="nil"/>
              <w:right w:val="nil"/>
            </w:tcBorders>
          </w:tcPr>
          <w:p w:rsidR="000E4064" w:rsidRDefault="000E4064">
            <w:pPr>
              <w:pStyle w:val="ConsPlusNormal"/>
              <w:jc w:val="both"/>
            </w:pPr>
            <w:r>
              <w:t>Основное мероприятие "Координация и управление реализацией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42 5 02 00000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выполнения государственных функций"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42 5 02 60853</w:t>
            </w:r>
          </w:p>
        </w:tc>
        <w:tc>
          <w:tcPr>
            <w:tcW w:w="6803" w:type="dxa"/>
            <w:tcBorders>
              <w:top w:val="nil"/>
              <w:left w:val="nil"/>
              <w:bottom w:val="nil"/>
              <w:right w:val="nil"/>
            </w:tcBorders>
          </w:tcPr>
          <w:p w:rsidR="000E4064" w:rsidRDefault="000E4064">
            <w:pPr>
              <w:pStyle w:val="ConsPlusNormal"/>
              <w:jc w:val="both"/>
            </w:pPr>
            <w:r>
              <w:t>Субсидия Общероссийской общественной организации "Ассоциация юристов России" на поддержку представления и защиты интересов отдельных граждан Российской Федерации в судах Соединенных Штатов Америки по вопросам нарушения их прав и свобод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42 5 03 00000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взаимодействия с Гаагской конференцией по международному частному праву"</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42 7 00 00000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46" w:history="1">
              <w:r>
                <w:rPr>
                  <w:color w:val="0000FF"/>
                </w:rPr>
                <w:t>программа</w:t>
              </w:r>
            </w:hyperlink>
            <w:r>
              <w:t xml:space="preserve"> "Развитие уголовно-исполнительной системы (2018 - 2026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47" w:history="1">
              <w:r>
                <w:rPr>
                  <w:color w:val="0000FF"/>
                </w:rPr>
                <w:t>программа</w:t>
              </w:r>
            </w:hyperlink>
            <w:r>
              <w:t xml:space="preserve"> Российской Федерации "Социально-экономическое развитие Арктической зоны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43 1 00 00000</w:t>
            </w:r>
          </w:p>
        </w:tc>
        <w:tc>
          <w:tcPr>
            <w:tcW w:w="6803" w:type="dxa"/>
            <w:tcBorders>
              <w:top w:val="nil"/>
              <w:left w:val="nil"/>
              <w:bottom w:val="nil"/>
              <w:right w:val="nil"/>
            </w:tcBorders>
          </w:tcPr>
          <w:p w:rsidR="000E4064" w:rsidRDefault="000E4064">
            <w:pPr>
              <w:pStyle w:val="ConsPlusNormal"/>
              <w:jc w:val="both"/>
            </w:pPr>
            <w:r>
              <w:t>Подпрограмма "Формирование опорных зон развития и обеспечение их функционирования, создание условий для ускоренного социально-экономического развития Арктической зоны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формирования и функционирования опорных зон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43 1 01 62441</w:t>
            </w:r>
          </w:p>
        </w:tc>
        <w:tc>
          <w:tcPr>
            <w:tcW w:w="6803" w:type="dxa"/>
            <w:tcBorders>
              <w:top w:val="nil"/>
              <w:left w:val="nil"/>
              <w:bottom w:val="nil"/>
              <w:right w:val="nil"/>
            </w:tcBorders>
          </w:tcPr>
          <w:p w:rsidR="000E4064" w:rsidRDefault="000E4064">
            <w:pPr>
              <w:pStyle w:val="ConsPlusNormal"/>
              <w:jc w:val="both"/>
            </w:pPr>
            <w:r>
              <w:t>Субсидия автономной некоммерческой организации "Информационно-аналитический центр Государственной комиссии по вопросам развития Арктики" на финансовое обеспечение ее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43 1 02 00000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и функционирование опорных зон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Единой государственной системы предупреждения и ликвидации чрезвычайных ситуаций в Арктической зоне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43 1 04 00000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хозяйствования в условиях вечномерзлых грунтов"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43 1 05 00000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"Формирование и реализация </w:t>
            </w:r>
            <w:r>
              <w:lastRenderedPageBreak/>
              <w:t>государственной информационной политики Российской Федерации в Арктике и продвижение международного сотрудничества"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43 1 06 00000</w:t>
            </w:r>
          </w:p>
        </w:tc>
        <w:tc>
          <w:tcPr>
            <w:tcW w:w="6803" w:type="dxa"/>
            <w:tcBorders>
              <w:top w:val="nil"/>
              <w:left w:val="nil"/>
              <w:bottom w:val="nil"/>
              <w:right w:val="nil"/>
            </w:tcBorders>
          </w:tcPr>
          <w:p w:rsidR="000E4064" w:rsidRDefault="000E4064">
            <w:pPr>
              <w:pStyle w:val="ConsPlusNormal"/>
              <w:jc w:val="both"/>
            </w:pPr>
            <w:r>
              <w:t>Основное мероприятие "Проектирование и строительство ледостойкой самодвижущейся платформы "Северный полюс"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43 1 07 00000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государственной сети наблюдения за загрязнением атмосферного воздуха"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43 1 08 00000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условий функционирования подразделений Вооруженных Сил Российской Федерации в Арктической зоне"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43 2 00 00000</w:t>
            </w:r>
          </w:p>
        </w:tc>
        <w:tc>
          <w:tcPr>
            <w:tcW w:w="6803" w:type="dxa"/>
            <w:tcBorders>
              <w:top w:val="nil"/>
              <w:left w:val="nil"/>
              <w:bottom w:val="nil"/>
              <w:right w:val="nil"/>
            </w:tcBorders>
          </w:tcPr>
          <w:p w:rsidR="000E4064" w:rsidRDefault="000E4064">
            <w:pPr>
              <w:pStyle w:val="ConsPlusNormal"/>
              <w:jc w:val="both"/>
            </w:pPr>
            <w:r>
              <w:t>Подпрограмма "Развитие Северного морского пути и обеспечение судоходства в Арктике"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43 2 01 00000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автоматизированной ледово-информационной системы "Север"</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43 2 02 00000</w:t>
            </w:r>
          </w:p>
        </w:tc>
        <w:tc>
          <w:tcPr>
            <w:tcW w:w="6803" w:type="dxa"/>
            <w:tcBorders>
              <w:top w:val="nil"/>
              <w:left w:val="nil"/>
              <w:bottom w:val="nil"/>
              <w:right w:val="nil"/>
            </w:tcBorders>
          </w:tcPr>
          <w:p w:rsidR="000E4064" w:rsidRDefault="000E4064">
            <w:pPr>
              <w:pStyle w:val="ConsPlusNormal"/>
              <w:jc w:val="both"/>
            </w:pPr>
            <w:r>
              <w:t>Основное мероприятие "Строительство природоохранного флота для обеспечения федерального государственного экологического надзора в морях и на континентальном шельфе в Арктической зоне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и создание единой защищенной информационно-телекоммуникационной системы транспортного комплекса Арктической зоны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43 2 04 00000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радиоэлектронного оборудования, межрегиональной арктической системы сбора, обработки и доведения информации на всем пространстве Арктики"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43 2 05 00000</w:t>
            </w:r>
          </w:p>
        </w:tc>
        <w:tc>
          <w:tcPr>
            <w:tcW w:w="6803" w:type="dxa"/>
            <w:tcBorders>
              <w:top w:val="nil"/>
              <w:left w:val="nil"/>
              <w:bottom w:val="nil"/>
              <w:right w:val="nil"/>
            </w:tcBorders>
          </w:tcPr>
          <w:p w:rsidR="000E4064" w:rsidRDefault="000E4064">
            <w:pPr>
              <w:pStyle w:val="ConsPlusNormal"/>
              <w:jc w:val="both"/>
            </w:pPr>
            <w:r>
              <w:t>Основное мероприятие "Формирование (модернизация) нестационарной системы защиты территории и акватории морских портов"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43 2 06 00000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реабилитации арктического региона от затопленных и затонувших объектов с отработавшим ядерным топливом и радиоактивными отходами"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43 2 07 00000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и развитие российских мощностей по созданию современного речного флота для внутренних водных путей"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43 2 07 66161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"Жатайская судоверфь", г. Якутск, Республика Саха (Якутия)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43 2 08 00000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и развитие гидрометеорологической сети наблюдений за состоянием окружающей среды в Арктической зоне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43 2 09 00000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судостроительной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43 3 00 00000</w:t>
            </w:r>
          </w:p>
        </w:tc>
        <w:tc>
          <w:tcPr>
            <w:tcW w:w="6803" w:type="dxa"/>
            <w:tcBorders>
              <w:top w:val="nil"/>
              <w:left w:val="nil"/>
              <w:bottom w:val="nil"/>
              <w:right w:val="nil"/>
            </w:tcBorders>
          </w:tcPr>
          <w:p w:rsidR="000E4064" w:rsidRDefault="000E4064">
            <w:pPr>
              <w:pStyle w:val="ConsPlusNormal"/>
              <w:jc w:val="both"/>
            </w:pPr>
            <w:r>
              <w:t xml:space="preserve">Подпрограмма "Создание оборудования и технологий нефтегазового и промышленного машиностроения, необходимых для освоения минерально-сырьевых ресурсов Арктической зоны Российской </w:t>
            </w:r>
            <w:r>
              <w:lastRenderedPageBreak/>
              <w:t>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43 3 01 00000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стратегических документов по интенсивному развитию отечественного нефтегазового и промышленного машиностроения для комплексного геологического изучения, промышленного освоения и переработки отдельных видов полезных ископаемых в Арктической зоне Российской Федерации, направленных на социально-экономическое развитие Арктики"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43 3 02 00000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испытательных полигонов, способных обеспечить проведение испытаний и сертификацию нефтегазового и промышленного оборудования, предназначенного для проведения геологоразведочных работ и работ по добыче в условиях Арктической зоны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43 3 03 00000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оборудования, подвижных машин и механизмов (в том числе опытных образцов), предназначенных для освоения минерально-сырьевых ресурсов в пределах сухопутной части Арктической зоны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43 3 04 00000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оборудования (в том числе опытных образцов), предназначенного для проведения геологоразведочных работ в пределах морской части Арктической зоны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43 3 05 00000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нефтегазового оборудования (в том числе опытных образцов), предназначенного для промышленного освоения месторождений углеводородного сырья в Арктической зоне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48" w:history="1">
              <w:r>
                <w:rPr>
                  <w:color w:val="0000FF"/>
                </w:rPr>
                <w:t>программа</w:t>
              </w:r>
            </w:hyperlink>
            <w:r>
              <w:t xml:space="preserve"> Российской Федерации "Развитие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44 1 00 00000</w:t>
            </w:r>
          </w:p>
        </w:tc>
        <w:tc>
          <w:tcPr>
            <w:tcW w:w="6803" w:type="dxa"/>
            <w:tcBorders>
              <w:top w:val="nil"/>
              <w:left w:val="nil"/>
              <w:bottom w:val="nil"/>
              <w:right w:val="nil"/>
            </w:tcBorders>
          </w:tcPr>
          <w:p w:rsidR="000E4064" w:rsidRDefault="000E4064">
            <w:pPr>
              <w:pStyle w:val="ConsPlusNormal"/>
              <w:jc w:val="both"/>
            </w:pPr>
            <w:r>
              <w:t>Подпрограмма "Стимулирование развития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44 1 01 00000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промышленной деятельности организаций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44 1 01 60560</w:t>
            </w:r>
          </w:p>
        </w:tc>
        <w:tc>
          <w:tcPr>
            <w:tcW w:w="6803" w:type="dxa"/>
            <w:tcBorders>
              <w:top w:val="nil"/>
              <w:left w:val="nil"/>
              <w:bottom w:val="nil"/>
              <w:right w:val="nil"/>
            </w:tcBorders>
          </w:tcPr>
          <w:p w:rsidR="000E4064" w:rsidRDefault="000E4064">
            <w:pPr>
              <w:pStyle w:val="ConsPlusNormal"/>
              <w:jc w:val="both"/>
            </w:pPr>
            <w:r>
              <w:t xml:space="preserve">Субсидии организациям оборонно-промышленного комплекса на возмещение затрат на уплату процентов по кредитам, привлекаемым ими для целей выполнения (реализации) государственной </w:t>
            </w:r>
            <w:hyperlink r:id="rId1849" w:history="1">
              <w:r>
                <w:rPr>
                  <w:color w:val="0000FF"/>
                </w:rPr>
                <w:t>программы</w:t>
              </w:r>
            </w:hyperlink>
            <w:r>
              <w:t xml:space="preserve"> Российской Федерации "Развитие оборонно-промышленного комплекса", в том числе под государственные гарантии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44 1 01 64670</w:t>
            </w:r>
          </w:p>
        </w:tc>
        <w:tc>
          <w:tcPr>
            <w:tcW w:w="6803" w:type="dxa"/>
            <w:tcBorders>
              <w:top w:val="nil"/>
              <w:left w:val="nil"/>
              <w:bottom w:val="nil"/>
              <w:right w:val="nil"/>
            </w:tcBorders>
          </w:tcPr>
          <w:p w:rsidR="000E4064" w:rsidRDefault="000E4064">
            <w:pPr>
              <w:pStyle w:val="ConsPlusNormal"/>
              <w:jc w:val="both"/>
            </w:pPr>
            <w:r>
              <w:t>Субсидии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и государственной корпорации развития "ВЭБ.РФ" на осуществление инновационных и инвестиционных проектов по выпуску высокотехнологичной продукции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44 1 01 64830</w:t>
            </w:r>
          </w:p>
        </w:tc>
        <w:tc>
          <w:tcPr>
            <w:tcW w:w="6803" w:type="dxa"/>
            <w:tcBorders>
              <w:top w:val="nil"/>
              <w:left w:val="nil"/>
              <w:bottom w:val="nil"/>
              <w:right w:val="nil"/>
            </w:tcBorders>
          </w:tcPr>
          <w:p w:rsidR="000E4064" w:rsidRDefault="000E4064">
            <w:pPr>
              <w:pStyle w:val="ConsPlusNormal"/>
              <w:jc w:val="both"/>
            </w:pPr>
            <w:r>
              <w:t xml:space="preserve">Субсидии российским организациям - экспортерам промышленной продукции военного назначения на возмещение части затрат на уплату процентов по кредитам, полученным в российских кредитных </w:t>
            </w:r>
            <w:r>
              <w:lastRenderedPageBreak/>
              <w:t>организациях и в государственной корпорации развития "ВЭБ.РФ"</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44 1 01 66800</w:t>
            </w:r>
          </w:p>
        </w:tc>
        <w:tc>
          <w:tcPr>
            <w:tcW w:w="6803" w:type="dxa"/>
            <w:tcBorders>
              <w:top w:val="nil"/>
              <w:left w:val="nil"/>
              <w:bottom w:val="nil"/>
              <w:right w:val="nil"/>
            </w:tcBorders>
          </w:tcPr>
          <w:p w:rsidR="000E4064" w:rsidRDefault="000E4064">
            <w:pPr>
              <w:pStyle w:val="ConsPlusNormal"/>
              <w:jc w:val="both"/>
            </w:pPr>
            <w:r>
              <w:t>Субсидии организациям оборонно-промышленного комплекса - головным исполнителям (исполнителям) государственного оборонного заказа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44 1 01 67482</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развития "ВЭБ.РФ" в целях компенсации недополученных доходов по кредитам, выдаваемым в рамках поддержки производства высокотехнологичной продукции гражданского и двойного назначения организациями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44 1 02 00000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в целях обеспечения финансово-экономической устойчивости организаций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44 1 02 64210</w:t>
            </w:r>
          </w:p>
        </w:tc>
        <w:tc>
          <w:tcPr>
            <w:tcW w:w="6803" w:type="dxa"/>
            <w:tcBorders>
              <w:top w:val="nil"/>
              <w:left w:val="nil"/>
              <w:bottom w:val="nil"/>
              <w:right w:val="nil"/>
            </w:tcBorders>
          </w:tcPr>
          <w:p w:rsidR="000E4064" w:rsidRDefault="000E4064">
            <w:pPr>
              <w:pStyle w:val="ConsPlusNormal"/>
              <w:jc w:val="both"/>
            </w:pPr>
            <w:r>
              <w:t>Субсидии на возмещение отдельных затрат казенных предприятий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44 1 02 64220</w:t>
            </w:r>
          </w:p>
        </w:tc>
        <w:tc>
          <w:tcPr>
            <w:tcW w:w="6803" w:type="dxa"/>
            <w:tcBorders>
              <w:top w:val="nil"/>
              <w:left w:val="nil"/>
              <w:bottom w:val="nil"/>
              <w:right w:val="nil"/>
            </w:tcBorders>
          </w:tcPr>
          <w:p w:rsidR="000E4064" w:rsidRDefault="000E4064">
            <w:pPr>
              <w:pStyle w:val="ConsPlusNormal"/>
              <w:jc w:val="both"/>
            </w:pPr>
            <w:r>
              <w:t>Субсидии стратегическим организациям оборонно-промышленного комплекса в целях предупреждения банкротства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44 1 02 66681</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для последующего вклада в имущественный комплекс акционерного общества "Научно-производственное объединение "Импульс", г. Санкт-Петербург, без увеличения уставного капитала в целях погашения убытков, образовавшихся в 2017 - 2018 годах в связи с выполнением работ в рамках государственного оборонного заказа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44 1 03 00000</w:t>
            </w:r>
          </w:p>
        </w:tc>
        <w:tc>
          <w:tcPr>
            <w:tcW w:w="6803" w:type="dxa"/>
            <w:tcBorders>
              <w:top w:val="nil"/>
              <w:left w:val="nil"/>
              <w:bottom w:val="nil"/>
              <w:right w:val="nil"/>
            </w:tcBorders>
          </w:tcPr>
          <w:p w:rsidR="000E4064" w:rsidRDefault="000E4064">
            <w:pPr>
              <w:pStyle w:val="ConsPlusNormal"/>
              <w:jc w:val="both"/>
            </w:pPr>
            <w:r>
              <w:t>Основное мероприятие "Государственная поддержка развития кадрового потенциала организаций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44 1 03 31010</w:t>
            </w:r>
          </w:p>
        </w:tc>
        <w:tc>
          <w:tcPr>
            <w:tcW w:w="6803" w:type="dxa"/>
            <w:tcBorders>
              <w:top w:val="nil"/>
              <w:left w:val="nil"/>
              <w:bottom w:val="nil"/>
              <w:right w:val="nil"/>
            </w:tcBorders>
          </w:tcPr>
          <w:p w:rsidR="000E4064" w:rsidRDefault="000E4064">
            <w:pPr>
              <w:pStyle w:val="ConsPlusNormal"/>
              <w:jc w:val="both"/>
            </w:pPr>
            <w:r>
              <w:t>Стипендии для ученых, конструкторов, технологов и других инженерно-технических работников организаций - исполнителей государственного оборонного заказа за выдающиеся достижения в создании прорывных технологий и разработке современных образцов вооружения, военной и специальной техники в интересах обеспечения обороны страны и безопасности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44 1 03 31020</w:t>
            </w:r>
          </w:p>
        </w:tc>
        <w:tc>
          <w:tcPr>
            <w:tcW w:w="6803" w:type="dxa"/>
            <w:tcBorders>
              <w:top w:val="nil"/>
              <w:left w:val="nil"/>
              <w:bottom w:val="nil"/>
              <w:right w:val="nil"/>
            </w:tcBorders>
          </w:tcPr>
          <w:p w:rsidR="000E4064" w:rsidRDefault="000E4064">
            <w:pPr>
              <w:pStyle w:val="ConsPlusNormal"/>
              <w:jc w:val="both"/>
            </w:pPr>
            <w:r>
              <w:t>Стипендии для специалистов и молодых (до 35 лет включительно) работников организаций - исполнителей государственного оборонного заказа за значительный вклад в создание прорывных технологий и разработку современных образцов вооружения, военной и специальной техники в интересах обеспечения обороны страны и безопасности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44 1 03 60990</w:t>
            </w:r>
          </w:p>
        </w:tc>
        <w:tc>
          <w:tcPr>
            <w:tcW w:w="6803" w:type="dxa"/>
            <w:tcBorders>
              <w:top w:val="nil"/>
              <w:left w:val="nil"/>
              <w:bottom w:val="nil"/>
              <w:right w:val="nil"/>
            </w:tcBorders>
          </w:tcPr>
          <w:p w:rsidR="000E4064" w:rsidRDefault="000E4064">
            <w:pPr>
              <w:pStyle w:val="ConsPlusNormal"/>
              <w:jc w:val="both"/>
            </w:pPr>
            <w:r>
              <w:t xml:space="preserve">Субсидии организациям оборонно-промышленного комплекса на осуществление мероприятий по мониторингу кадровой обеспеченности организаций оборонно-промышленного комплекса и </w:t>
            </w:r>
            <w:r>
              <w:lastRenderedPageBreak/>
              <w:t>информационно-аналитической поддержке работ в сфере сохранения и развития кадрового потенциала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44 1 03 61000</w:t>
            </w:r>
          </w:p>
        </w:tc>
        <w:tc>
          <w:tcPr>
            <w:tcW w:w="6803" w:type="dxa"/>
            <w:tcBorders>
              <w:top w:val="nil"/>
              <w:left w:val="nil"/>
              <w:bottom w:val="nil"/>
              <w:right w:val="nil"/>
            </w:tcBorders>
          </w:tcPr>
          <w:p w:rsidR="000E4064" w:rsidRDefault="000E4064">
            <w:pPr>
              <w:pStyle w:val="ConsPlusNormal"/>
              <w:jc w:val="both"/>
            </w:pPr>
            <w:r>
              <w:t>Субсидии организациям оборонно-промышленного комплекса на создание и развитие системы повышения квалификации и переподготовки работников по наиболее востребованным направлениям подготовки на условиях софинансирования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44 1 05 00000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прикладного программного обеспечения для организаций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44 1 05 66801</w:t>
            </w:r>
          </w:p>
        </w:tc>
        <w:tc>
          <w:tcPr>
            <w:tcW w:w="6803" w:type="dxa"/>
            <w:tcBorders>
              <w:top w:val="nil"/>
              <w:left w:val="nil"/>
              <w:bottom w:val="nil"/>
              <w:right w:val="nil"/>
            </w:tcBorders>
          </w:tcPr>
          <w:p w:rsidR="000E4064" w:rsidRDefault="000E4064">
            <w:pPr>
              <w:pStyle w:val="ConsPlusNormal"/>
              <w:jc w:val="both"/>
            </w:pPr>
            <w:r>
              <w:t>Субсидии организациям оборонно-промышленного комплекса на возмещение затрат, связанных с высокопроизводительными вычислениями, включая суперкомпьютерные технологии в интересах создания вооружений, военной и специальной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44 1 05 66802</w:t>
            </w:r>
          </w:p>
        </w:tc>
        <w:tc>
          <w:tcPr>
            <w:tcW w:w="6803" w:type="dxa"/>
            <w:tcBorders>
              <w:top w:val="nil"/>
              <w:left w:val="nil"/>
              <w:bottom w:val="nil"/>
              <w:right w:val="nil"/>
            </w:tcBorders>
          </w:tcPr>
          <w:p w:rsidR="000E4064" w:rsidRDefault="000E4064">
            <w:pPr>
              <w:pStyle w:val="ConsPlusNormal"/>
              <w:jc w:val="both"/>
            </w:pPr>
            <w:r>
              <w:t>Субсидии федеральному государственному унитарному предприятию "Российский федеральный ядерный центр - Всероссийский научно-исследовательский институт экспериментальной физики" на возмещение расходов на реализацию проекта по созданию комплекса программ в защищенном исполнении "Система полного жизненного цикла изделий "Цифровое предприятие"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44 1 05 66803</w:t>
            </w:r>
          </w:p>
        </w:tc>
        <w:tc>
          <w:tcPr>
            <w:tcW w:w="6803" w:type="dxa"/>
            <w:tcBorders>
              <w:top w:val="nil"/>
              <w:left w:val="nil"/>
              <w:bottom w:val="nil"/>
              <w:right w:val="nil"/>
            </w:tcBorders>
          </w:tcPr>
          <w:p w:rsidR="000E4064" w:rsidRDefault="000E4064">
            <w:pPr>
              <w:pStyle w:val="ConsPlusNormal"/>
              <w:jc w:val="both"/>
            </w:pPr>
            <w:r>
              <w:t>Субсидии на возмещение части затрат на внедрение отечественного программного обеспечения в организациях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44 1 05 68863</w:t>
            </w:r>
          </w:p>
        </w:tc>
        <w:tc>
          <w:tcPr>
            <w:tcW w:w="6803" w:type="dxa"/>
            <w:tcBorders>
              <w:top w:val="nil"/>
              <w:left w:val="nil"/>
              <w:bottom w:val="nil"/>
              <w:right w:val="nil"/>
            </w:tcBorders>
          </w:tcPr>
          <w:p w:rsidR="000E4064" w:rsidRDefault="000E4064">
            <w:pPr>
              <w:pStyle w:val="ConsPlusNormal"/>
              <w:jc w:val="both"/>
            </w:pPr>
            <w:r>
              <w:t>Субсидия федеральному государственному унитарному предприятию "Российский федеральный ядерный центр - Всероссийский научно-исследовательский институт экспериментальной физики" на возмещение расходов по реализации проекта расчетно-математического комплекса в 2017 - 2019 годах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44 3 00 00000</w:t>
            </w:r>
          </w:p>
        </w:tc>
        <w:tc>
          <w:tcPr>
            <w:tcW w:w="6803" w:type="dxa"/>
            <w:tcBorders>
              <w:top w:val="nil"/>
              <w:left w:val="nil"/>
              <w:bottom w:val="nil"/>
              <w:right w:val="nil"/>
            </w:tcBorders>
          </w:tcPr>
          <w:p w:rsidR="000E4064" w:rsidRDefault="000E4064">
            <w:pPr>
              <w:pStyle w:val="ConsPlusNormal"/>
              <w:jc w:val="both"/>
            </w:pPr>
            <w:r>
              <w:t>Подпрограмма "Импортозамещение и обеспечение развития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44 3 01 00000</w:t>
            </w:r>
          </w:p>
        </w:tc>
        <w:tc>
          <w:tcPr>
            <w:tcW w:w="6803" w:type="dxa"/>
            <w:tcBorders>
              <w:top w:val="nil"/>
              <w:left w:val="nil"/>
              <w:bottom w:val="nil"/>
              <w:right w:val="nil"/>
            </w:tcBorders>
          </w:tcPr>
          <w:p w:rsidR="000E4064" w:rsidRDefault="000E4064">
            <w:pPr>
              <w:pStyle w:val="ConsPlusNormal"/>
              <w:jc w:val="both"/>
            </w:pPr>
            <w:r>
              <w:t>Основное мероприятие "Импортозамещение технологического оборудования и комплектующих изделий в оборонно-промышленном комплексе"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44 3 02 00000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развития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44 4 00 00000</w:t>
            </w:r>
          </w:p>
        </w:tc>
        <w:tc>
          <w:tcPr>
            <w:tcW w:w="6803" w:type="dxa"/>
            <w:tcBorders>
              <w:top w:val="nil"/>
              <w:left w:val="nil"/>
              <w:bottom w:val="nil"/>
              <w:right w:val="nil"/>
            </w:tcBorders>
          </w:tcPr>
          <w:p w:rsidR="000E4064" w:rsidRDefault="000E4064">
            <w:pPr>
              <w:pStyle w:val="ConsPlusNormal"/>
              <w:jc w:val="both"/>
            </w:pPr>
            <w:r>
              <w:t>Подпрограмма "Разработка и организация производства стратегических материалов для обеспечения производства продукции военного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44 4 01 00000</w:t>
            </w:r>
          </w:p>
        </w:tc>
        <w:tc>
          <w:tcPr>
            <w:tcW w:w="6803" w:type="dxa"/>
            <w:tcBorders>
              <w:top w:val="nil"/>
              <w:left w:val="nil"/>
              <w:bottom w:val="nil"/>
              <w:right w:val="nil"/>
            </w:tcBorders>
          </w:tcPr>
          <w:p w:rsidR="000E4064" w:rsidRDefault="000E4064">
            <w:pPr>
              <w:pStyle w:val="ConsPlusNormal"/>
              <w:jc w:val="both"/>
            </w:pPr>
            <w:r>
              <w:t>Основное мероприятие "Замещение утраченных технологий производства стратегических материалов и их полуфабрикатов, в том числе закупаемых по импорту, необходимых для производства приоритетных образцов вооружения, военной и специальной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44 4 02 00000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"Восстановление технологий производства стратегических материалов и их полуфабрикатов, необходимых для </w:t>
            </w:r>
            <w:r>
              <w:lastRenderedPageBreak/>
              <w:t>производства приоритетных образцов вооружения, военной и специальной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44 4 03 00000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нормативно-методической базы для единой системы оценки воздействия климатических факторов на материалы и элементы конструкций вооружения, военной и специальной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44 4 04 00000</w:t>
            </w:r>
          </w:p>
        </w:tc>
        <w:tc>
          <w:tcPr>
            <w:tcW w:w="6803" w:type="dxa"/>
            <w:tcBorders>
              <w:top w:val="nil"/>
              <w:left w:val="nil"/>
              <w:bottom w:val="nil"/>
              <w:right w:val="nil"/>
            </w:tcBorders>
          </w:tcPr>
          <w:p w:rsidR="000E4064" w:rsidRDefault="000E4064">
            <w:pPr>
              <w:pStyle w:val="ConsPlusNormal"/>
              <w:jc w:val="both"/>
            </w:pPr>
            <w:r>
              <w:t>Основное мероприятие "Организация малотоннажных производств стратегических, дефицитных и импортозамещающих материалов, включая модернизацию и развитие объектов научной и производственной инфраструктуры"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44 4 04 65622</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"Инжиниринговый центр волоконной оптики", г. Саранск, Республика Мордовия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44 5 00 00000</w:t>
            </w:r>
          </w:p>
        </w:tc>
        <w:tc>
          <w:tcPr>
            <w:tcW w:w="6803" w:type="dxa"/>
            <w:tcBorders>
              <w:top w:val="nil"/>
              <w:left w:val="nil"/>
              <w:bottom w:val="nil"/>
              <w:right w:val="nil"/>
            </w:tcBorders>
          </w:tcPr>
          <w:p w:rsidR="000E4064" w:rsidRDefault="000E4064">
            <w:pPr>
              <w:pStyle w:val="ConsPlusNormal"/>
              <w:jc w:val="both"/>
            </w:pPr>
            <w:r>
              <w:t>Подпрограмма "Поисковые научные исследования в интересах развития промышленных технологий для производства вооружения, военной и специальной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44 5 01 00000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математического моделирования процессов функционирования автоматизированных систем управления и обеспечения их информационной безопасности"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44 5 02 00000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оптоэлектроники, лазерных информационных и силовых систем"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44 5 03 00000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создания электрорадио-изделий и микросистемной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44 5 04 00000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создания вооружения, военной и специальной техники различных видов базирования"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44 5 05 00000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навигационных систем, систем управления движением и систем мониторинга обстановки"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44 5 06 00000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электронных технологий, устройств, комплексов систем широкого спектра частот"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44 5 07 00000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создания ядерного оружия и средств защиты от воздействия его поражающих факторов"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44 5 08 00000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плазмоэлектродинамики и электрофизики"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44 5 09 00000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технической химии"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44 5 10 00000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материалов с заданными свойствами"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44 5 11 00000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"Поисковые научные исследования в области </w:t>
            </w:r>
            <w:r>
              <w:lastRenderedPageBreak/>
              <w:t>развития промышленных технологий медикобиологического обеспечения военнослужащих"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44 5 12 00000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области физики Земли, атмосферы и океана"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44 5 13 00000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в сфере обеспечения создания технологий вооружения, военной и специальной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44 5 14 00000</w:t>
            </w:r>
          </w:p>
        </w:tc>
        <w:tc>
          <w:tcPr>
            <w:tcW w:w="6803" w:type="dxa"/>
            <w:tcBorders>
              <w:top w:val="nil"/>
              <w:left w:val="nil"/>
              <w:bottom w:val="nil"/>
              <w:right w:val="nil"/>
            </w:tcBorders>
          </w:tcPr>
          <w:p w:rsidR="000E4064" w:rsidRDefault="000E4064">
            <w:pPr>
              <w:pStyle w:val="ConsPlusNormal"/>
              <w:jc w:val="both"/>
            </w:pPr>
            <w:r>
              <w:t>Основное мероприятие "Поисковые научные исследования по разработке и компетенциям в сфере цифровых технологий, имеющих межотраслевой эффект в функционировании организаций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44 7 00 00000</w:t>
            </w:r>
          </w:p>
        </w:tc>
        <w:tc>
          <w:tcPr>
            <w:tcW w:w="6803" w:type="dxa"/>
            <w:tcBorders>
              <w:top w:val="nil"/>
              <w:left w:val="nil"/>
              <w:bottom w:val="nil"/>
              <w:right w:val="nil"/>
            </w:tcBorders>
          </w:tcPr>
          <w:p w:rsidR="000E4064" w:rsidRDefault="000E4064">
            <w:pPr>
              <w:pStyle w:val="ConsPlusNormal"/>
              <w:jc w:val="both"/>
            </w:pPr>
            <w:r>
              <w:t>Подпрограмма "Развитие технологической и производственной базы организаций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44 7 01 00000</w:t>
            </w:r>
          </w:p>
        </w:tc>
        <w:tc>
          <w:tcPr>
            <w:tcW w:w="6803" w:type="dxa"/>
            <w:tcBorders>
              <w:top w:val="nil"/>
              <w:left w:val="nil"/>
              <w:bottom w:val="nil"/>
              <w:right w:val="nil"/>
            </w:tcBorders>
          </w:tcPr>
          <w:p w:rsidR="000E4064" w:rsidRDefault="000E4064">
            <w:pPr>
              <w:pStyle w:val="ConsPlusNormal"/>
              <w:jc w:val="both"/>
            </w:pPr>
            <w:r>
              <w:t>Основное мероприятие "Инновационное технологическое развитие оборонно-промышленного комплекса"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44 7 02 00000</w:t>
            </w:r>
          </w:p>
        </w:tc>
        <w:tc>
          <w:tcPr>
            <w:tcW w:w="6803" w:type="dxa"/>
            <w:tcBorders>
              <w:top w:val="nil"/>
              <w:left w:val="nil"/>
              <w:bottom w:val="nil"/>
              <w:right w:val="nil"/>
            </w:tcBorders>
          </w:tcPr>
          <w:p w:rsidR="000E4064" w:rsidRDefault="000E4064">
            <w:pPr>
              <w:pStyle w:val="ConsPlusNormal"/>
              <w:jc w:val="both"/>
            </w:pPr>
            <w:r>
              <w:t>Основное мероприятие "Модернизация производственных мощностей организаций оборонно-промышленного комплекса в целях повышения качества и конкурентоспособности продукции военного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44 7 02 62610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"ЗВЕЗДА-РЕДУКТОР",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44 7 02 62620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"Красноярский машиностроительный завод", г. Красноярск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44 7 02 62700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"Микрон", г. Москва, Зеленоград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44 7 02 62720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"Научно-производственный центр "Полюс", г. Томск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44 7 02 62780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"Концерн "Гранит-Электрон",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44 7 02 62790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"Концерн "Моринформсистема-Агат",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44 7 02 62800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"Концерн "Океанприбор",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44 7 02 62870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"Информационные спутниковые системы" имени академика М.Ф. Решетнева", г. Железногорск, Красноярский край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44 7 02 62880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"Научно-исследовательский институт полупроводниковых приборов", г. Томск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44 7 02 62900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"Концерн воздушно-космической обороны "Алмаз-Антей",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44 7 02 62922</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"Государственный космический научно-производственный центр имени М.В. Хруничева",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44 7 02 62923</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"Научно-исследовательский институт машиностроения", г. Нижняя Салда, Свердловская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44 7 02 63060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объединение "Радиоэлектроника" имени В.И. Шимко", г. Казань, Республика Татарстан (Татарстан)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44 7 02 63350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"Концерн "Центральный научно-исследовательский институт "Электроприбор",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44 7 02 63440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"Корпорация "Фазотрон - Научно-исследовательский институт радиостроения",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44 7 02 63460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"Красногорский завод им. С.А. Зверева", г. Красногорск,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44 7 02 63540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"Научно-производственное объединение "Искра", г. Пермь, Пермский край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44 7 02 63590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"Ракетно-космический центр "Прогресс", г. Самара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44 7 02 63690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"Центр судоремонта "Звездочка", г. Северодвинск, Архангельская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44 7 02 63840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"Машиностроительный завод", г. Электросталь,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44 7 02 63870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"Дальневосточный завод "Звезда", г. Большой Камень, Приморский край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44 7 02 64040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"НПО Энергомаш имени академика В.П. Глушко", г. Химки,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44 7 02 64041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объединение им. С.А. Лавочкина", г. Химки,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44 7 02 64200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предприятие "Радиосвязь", г. Красноярск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44 7 02 65220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"Боткинский завод", г. Воткинск, Удмуртская Республика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44 7 02 65230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"Специальное конструкторское бюро "Турбина", г. Челябинск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44 7 02 65240</w:t>
            </w:r>
          </w:p>
        </w:tc>
        <w:tc>
          <w:tcPr>
            <w:tcW w:w="6803" w:type="dxa"/>
            <w:tcBorders>
              <w:top w:val="nil"/>
              <w:left w:val="nil"/>
              <w:bottom w:val="nil"/>
              <w:right w:val="nil"/>
            </w:tcBorders>
          </w:tcPr>
          <w:p w:rsidR="000E4064" w:rsidRDefault="000E4064">
            <w:pPr>
              <w:pStyle w:val="ConsPlusNormal"/>
              <w:jc w:val="both"/>
            </w:pPr>
            <w:r>
              <w:t xml:space="preserve">Взнос в уставный капитал акционерного общества "Федеральный </w:t>
            </w:r>
            <w:r>
              <w:lastRenderedPageBreak/>
              <w:t>научно-производственный центр "Титан-Баррикады", г. Волгоград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44 7 02 65260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"Научно-производственная корпорация "Уралвагонзавод" имени Ф.Э. Дзержинского", г. Нижний Тагил, Свердловская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44 7 02 65290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"Центр технологии судостроения и судоремонта", г. Санкт-Петербург, с целью осуществления капитальных вложений дочерними хозяйственными обществами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44 7 02 65300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"Научно-исследовательский институт двигателей",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44 7 02 65400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"Концерн "Морское подводное оружие - Гидроприбор",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44 7 02 65440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"Адмиралтейские верфи",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44 7 02 65450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"Средне-Невский судостроительный завод",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44 7 02 65510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"Опытное Конструкторское Бюро Машиностроения имени И.И. Африкантова", г. Нижний Новгород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44 7 02 65680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"Центральный научно-исследовательский институт "Электрон",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44 7 02 65730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"514 Авиационный ремонтный завод", г. Ржев, Тверская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44 7 02 65750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"Хабаровский радиотехнический завод", г. Хабаровск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44 7 02 65790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"81 бронетанковый ремонтный завод", г. Армавир, Краснодарский край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44 7 02 65791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"61 бронетанковый ремонтный завод",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44 7 02 65792</w:t>
            </w:r>
          </w:p>
        </w:tc>
        <w:tc>
          <w:tcPr>
            <w:tcW w:w="6803" w:type="dxa"/>
            <w:tcBorders>
              <w:top w:val="nil"/>
              <w:left w:val="nil"/>
              <w:bottom w:val="nil"/>
              <w:right w:val="nil"/>
            </w:tcBorders>
          </w:tcPr>
          <w:p w:rsidR="000E4064" w:rsidRDefault="000E4064">
            <w:pPr>
              <w:pStyle w:val="ConsPlusNormal"/>
              <w:jc w:val="both"/>
            </w:pPr>
            <w:r>
              <w:t>Взнос в уставный капитал открытого акционерного общества "41 Центральный завод железнодорожной техники", г. Люберцы,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44 7 02 65860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"360 авиационный ремонтный завод", г. Рязань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44 7 02 65880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"123 авиационный ремонтный завод", г. Старая Русса, Новгородская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44 7 02 65890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"121 авиационный ремонтный завод", п. Старый городок,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44 7 02 65930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"Корпорация "Московский институт теплотехники",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44 7 02 65980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"Государственный научно-исследовательский институт "Кристалл", г. Дзержинск, Нижегородская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44 7 02 66040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"Научно-производственный комплекс "Альтернативная энергетика", г. Электроугли,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44 7 02 66050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"Авангард", г. Сафоново, Смоленская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44 7 02 66060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"Головное особое конструкторское бюро "Прожектор",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44 7 02 66110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"Протон-Пермские моторы", г. Пермь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44 7 02 66190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"Центральный научно-исследовательский институт автоматики и гидравлики",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44 7 02 66300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объединение "Импульс",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44 7 02 66310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"Научно-исследовательский институт оптико-электронного приборостроения", г. Сосновый Бор, Ленинградская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44 7 02 66330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"Государственный завод "Пульсар",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44 7 02 66380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"Центральное конструкторско-технологическое бюро полимерных материалов с опытным производством",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44 7 02 66390</w:t>
            </w:r>
          </w:p>
        </w:tc>
        <w:tc>
          <w:tcPr>
            <w:tcW w:w="6803" w:type="dxa"/>
            <w:tcBorders>
              <w:top w:val="nil"/>
              <w:left w:val="nil"/>
              <w:bottom w:val="nil"/>
              <w:right w:val="nil"/>
            </w:tcBorders>
          </w:tcPr>
          <w:p w:rsidR="000E4064" w:rsidRDefault="000E4064">
            <w:pPr>
              <w:pStyle w:val="ConsPlusNormal"/>
              <w:jc w:val="both"/>
            </w:pPr>
            <w:r>
              <w:t>Взнос в уставный капитал открытого акционерного общества "Корпорация космических систем специального назначения "Комета",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44 7 02 66430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"Пензенский научно-исследовательский электротехнический институт", г. Пенза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44 7 02 66440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"Объединенная авиастроительная корпорация", г. Москва, с целью осуществления капитальных вложений дочерними хозяйственными обществами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44 7 02 66441</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"Объединенная авиастроительная корпорация",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44 7 02 66450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"Корпорация "Тактическое ракетное вооружение", г. Королев, Московская область, с целью осуществления капитальных вложений дочерними хозяйственными обществами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44 7 02 66460</w:t>
            </w:r>
          </w:p>
        </w:tc>
        <w:tc>
          <w:tcPr>
            <w:tcW w:w="6803" w:type="dxa"/>
            <w:tcBorders>
              <w:top w:val="nil"/>
              <w:left w:val="nil"/>
              <w:bottom w:val="nil"/>
              <w:right w:val="nil"/>
            </w:tcBorders>
          </w:tcPr>
          <w:p w:rsidR="000E4064" w:rsidRDefault="000E4064">
            <w:pPr>
              <w:pStyle w:val="ConsPlusNormal"/>
              <w:jc w:val="both"/>
            </w:pPr>
            <w:r>
              <w:t xml:space="preserve">Взнос в уставный капитал акционерного общества "Концерн "Моринформсистема-Агат", г. Москва, с целью осуществления </w:t>
            </w:r>
            <w:r>
              <w:lastRenderedPageBreak/>
              <w:t>капитальных вложений дочерними хозяйственными обществами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44 7 02 66510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"Концерн воздушно-космической обороны "Алмаз-Антей", г. Москва, с целью осуществления капитальных вложений дочерними хозяйственными обществами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44 7 02 66660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"Корпорация "Тактическое ракетное вооружение", г. Королев, Московская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44 7 02 66680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в целях осуществления капитальных вложений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44 7 02 67588</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"Научно-производственный концерн "Технологии машиностроения",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44 7 02 67589</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"Московский институт электромеханики и автоматики",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44 7 02 67593</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"Объединенная судостроительная корпорация", г. Санкт-Петербург</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44 7 02 67790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"Научно-производственное предприятие "Квант",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44 7 02 67860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"Корпорация "Стратегические пункты управления",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44 7 02 67870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"Центральное конструкторское бюро транспортного машиностроения", г. Тверь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44 7 02 68540</w:t>
            </w:r>
          </w:p>
        </w:tc>
        <w:tc>
          <w:tcPr>
            <w:tcW w:w="6803" w:type="dxa"/>
            <w:tcBorders>
              <w:top w:val="nil"/>
              <w:left w:val="nil"/>
              <w:bottom w:val="nil"/>
              <w:right w:val="nil"/>
            </w:tcBorders>
          </w:tcPr>
          <w:p w:rsidR="000E4064" w:rsidRDefault="000E4064">
            <w:pPr>
              <w:pStyle w:val="ConsPlusNormal"/>
              <w:jc w:val="both"/>
            </w:pPr>
            <w:r>
              <w:t>Взнос в уставный капитал публичного акционерного общества "ОДК-Сатурн", г. Рыбинск, Ярославская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44 7 02 68801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"Научно-исследовательский институт "Экран", г. Самара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44 7 02 68803</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"Калужский научно-исследовательский радиотехнический институт", г. Жуков, Калужская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44 7 02 68805</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"Радиозавод", г. Пенза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44 7 02 68822</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"Уфимское приборостроительное производственное объединение", г. Уфа, Республика Башкортостан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44 7 02 68823</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"Ульяновское конструкторское бюро приборостроения", г. Ульяновск, Ульяновская область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44 7 02 68825</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"Вертолеты России",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44 7 02 68826</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"Швабе",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44 7 02 68831</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"Объединенная судостроительная корпорация", г. Санкт-Петербург, с целью осуществления капитальных вложений дочерними хозяйственными обществами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44 7 02 68843</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"Объединенная двигателестроительная корпорация",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44 7 03 00000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отечественной электронной компонентной базы, используемой в продукции военного назначения"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50" w:history="1">
              <w:r>
                <w:rPr>
                  <w:color w:val="0000FF"/>
                </w:rPr>
                <w:t>программа</w:t>
              </w:r>
            </w:hyperlink>
            <w:r>
              <w:t xml:space="preserve"> Российской Федерации "Социально-экономическое развитие Республики Крым и г.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45 1 00 00000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 Российской Федерации "Социально-экономическое развитие Республики Крым и г.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45 1 01 00000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координации деятельности участников Программы и органов исполнительной власти Республики Крым и г.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45 1 02 00000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"Разработка нормативных правовых актов, необходимых для устойчивого социально-экономического развития Республики Крым и г.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45 1 03 00000</w:t>
            </w:r>
          </w:p>
        </w:tc>
        <w:tc>
          <w:tcPr>
            <w:tcW w:w="6803" w:type="dxa"/>
            <w:tcBorders>
              <w:top w:val="nil"/>
              <w:left w:val="nil"/>
              <w:bottom w:val="nil"/>
              <w:right w:val="nil"/>
            </w:tcBorders>
          </w:tcPr>
          <w:p w:rsidR="000E4064" w:rsidRDefault="000E4064">
            <w:pPr>
              <w:pStyle w:val="ConsPlusNormal"/>
              <w:jc w:val="both"/>
            </w:pPr>
            <w:r>
              <w:t>Основное мероприятие "Информационно-аналитическое сопровождение реализации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45 1 05 00000</w:t>
            </w:r>
          </w:p>
        </w:tc>
        <w:tc>
          <w:tcPr>
            <w:tcW w:w="6803" w:type="dxa"/>
            <w:tcBorders>
              <w:top w:val="nil"/>
              <w:left w:val="nil"/>
              <w:bottom w:val="nil"/>
              <w:right w:val="nil"/>
            </w:tcBorders>
          </w:tcPr>
          <w:p w:rsidR="000E4064" w:rsidRDefault="000E4064">
            <w:pPr>
              <w:pStyle w:val="ConsPlusNormal"/>
              <w:jc w:val="both"/>
            </w:pPr>
            <w:r>
              <w:t>Основное мероприятие "Социально-экономическое развитие Республики Крым и г.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45 2 00 00000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51" w:history="1">
              <w:r>
                <w:rPr>
                  <w:color w:val="0000FF"/>
                </w:rPr>
                <w:t>программа</w:t>
              </w:r>
            </w:hyperlink>
            <w:r>
              <w:t xml:space="preserve"> "Социально-экономическое развитие Республики Крым и г. Севастополя до 2022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45 2 00 51880</w:t>
            </w:r>
          </w:p>
        </w:tc>
        <w:tc>
          <w:tcPr>
            <w:tcW w:w="6803" w:type="dxa"/>
            <w:tcBorders>
              <w:top w:val="nil"/>
              <w:left w:val="nil"/>
              <w:bottom w:val="nil"/>
              <w:right w:val="nil"/>
            </w:tcBorders>
          </w:tcPr>
          <w:p w:rsidR="000E4064" w:rsidRDefault="000E4064">
            <w:pPr>
              <w:pStyle w:val="ConsPlusNormal"/>
              <w:jc w:val="both"/>
            </w:pPr>
            <w:r>
              <w:t xml:space="preserve">Субсидии на реализацию мероприятий федеральной целевой </w:t>
            </w:r>
            <w:hyperlink r:id="rId1852" w:history="1">
              <w:r>
                <w:rPr>
                  <w:color w:val="0000FF"/>
                </w:rPr>
                <w:t>программы</w:t>
              </w:r>
            </w:hyperlink>
            <w:r>
              <w:t xml:space="preserve"> "Социально-экономическое развитие Республики Крым и г. Севастополя до 2022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45 2 00 61820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автономную некоммерческую организацию "Дирекция по управлению федеральной целевой программой "Социально-экономическое развитие Республики Крым и г. Севастополя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45 2 00 62110</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"Крымэнерго", Республика Крым, г. Симферополь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46 0 00 00000</w:t>
            </w:r>
          </w:p>
        </w:tc>
        <w:tc>
          <w:tcPr>
            <w:tcW w:w="6803" w:type="dxa"/>
            <w:tcBorders>
              <w:top w:val="nil"/>
              <w:left w:val="nil"/>
              <w:bottom w:val="nil"/>
              <w:right w:val="nil"/>
            </w:tcBorders>
          </w:tcPr>
          <w:p w:rsidR="000E4064" w:rsidRDefault="000E4064">
            <w:pPr>
              <w:pStyle w:val="ConsPlusNormal"/>
              <w:jc w:val="both"/>
            </w:pPr>
            <w:r>
              <w:t xml:space="preserve">Государственная </w:t>
            </w:r>
            <w:hyperlink r:id="rId1853" w:history="1">
              <w:r>
                <w:rPr>
                  <w:color w:val="0000FF"/>
                </w:rPr>
                <w:t>программа</w:t>
              </w:r>
            </w:hyperlink>
            <w:r>
              <w:t xml:space="preserve"> Российской Федерации "Реализация государственной национальной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46 1 00 00000</w:t>
            </w:r>
          </w:p>
        </w:tc>
        <w:tc>
          <w:tcPr>
            <w:tcW w:w="6803" w:type="dxa"/>
            <w:tcBorders>
              <w:top w:val="nil"/>
              <w:left w:val="nil"/>
              <w:bottom w:val="nil"/>
              <w:right w:val="nil"/>
            </w:tcBorders>
          </w:tcPr>
          <w:p w:rsidR="000E4064" w:rsidRDefault="000E4064">
            <w:pPr>
              <w:pStyle w:val="ConsPlusNormal"/>
              <w:jc w:val="both"/>
            </w:pPr>
            <w:r>
              <w:t xml:space="preserve">Подпрограмма "Государственно-общественное партнерство в сфере </w:t>
            </w:r>
            <w:r>
              <w:lastRenderedPageBreak/>
              <w:t>государственной национальной политики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46 1 01 00000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эффективного взаимодействия органов власти с институтами гражданского общества"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46 1 01 61630</w:t>
            </w:r>
          </w:p>
        </w:tc>
        <w:tc>
          <w:tcPr>
            <w:tcW w:w="6803" w:type="dxa"/>
            <w:tcBorders>
              <w:top w:val="nil"/>
              <w:left w:val="nil"/>
              <w:bottom w:val="nil"/>
              <w:right w:val="nil"/>
            </w:tcBorders>
          </w:tcPr>
          <w:p w:rsidR="000E4064" w:rsidRDefault="000E4064">
            <w:pPr>
              <w:pStyle w:val="ConsPlusNormal"/>
              <w:jc w:val="both"/>
            </w:pPr>
            <w:r>
              <w:t>Субсидии на поддержку некоммерческих организаций в сфере духовно-просветительской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46 1 02 00000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мер по развитию потенциала молодежи и его использование в интересах укрепления российской нации, упрочения мира и согласия"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46 1 02 50680</w:t>
            </w:r>
          </w:p>
        </w:tc>
        <w:tc>
          <w:tcPr>
            <w:tcW w:w="6803" w:type="dxa"/>
            <w:tcBorders>
              <w:top w:val="nil"/>
              <w:left w:val="nil"/>
              <w:bottom w:val="nil"/>
              <w:right w:val="nil"/>
            </w:tcBorders>
          </w:tcPr>
          <w:p w:rsidR="000E4064" w:rsidRDefault="000E4064">
            <w:pPr>
              <w:pStyle w:val="ConsPlusNormal"/>
              <w:jc w:val="both"/>
            </w:pPr>
            <w:r>
              <w:t>Субсидия бюджету Ставропольского края на проведение Северо-Кавказского молодежного форума "Машук"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46 2 00 00000</w:t>
            </w:r>
          </w:p>
        </w:tc>
        <w:tc>
          <w:tcPr>
            <w:tcW w:w="6803" w:type="dxa"/>
            <w:tcBorders>
              <w:top w:val="nil"/>
              <w:left w:val="nil"/>
              <w:bottom w:val="nil"/>
              <w:right w:val="nil"/>
            </w:tcBorders>
          </w:tcPr>
          <w:p w:rsidR="000E4064" w:rsidRDefault="000E4064">
            <w:pPr>
              <w:pStyle w:val="ConsPlusNormal"/>
              <w:jc w:val="both"/>
            </w:pPr>
            <w:r>
              <w:t>Подпрограмма "Общероссийская гражданская идентичность и этнокультурное развитие народов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46 2 01 00000</w:t>
            </w:r>
          </w:p>
        </w:tc>
        <w:tc>
          <w:tcPr>
            <w:tcW w:w="6803" w:type="dxa"/>
            <w:tcBorders>
              <w:top w:val="nil"/>
              <w:left w:val="nil"/>
              <w:bottom w:val="nil"/>
              <w:right w:val="nil"/>
            </w:tcBorders>
          </w:tcPr>
          <w:p w:rsidR="000E4064" w:rsidRDefault="000E4064">
            <w:pPr>
              <w:pStyle w:val="ConsPlusNormal"/>
              <w:jc w:val="both"/>
            </w:pPr>
            <w:r>
              <w:t>Основное мероприятие "Укрепление общероссийской гражданской идентичности"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46 2 01 30850</w:t>
            </w:r>
          </w:p>
        </w:tc>
        <w:tc>
          <w:tcPr>
            <w:tcW w:w="6803" w:type="dxa"/>
            <w:tcBorders>
              <w:top w:val="nil"/>
              <w:left w:val="nil"/>
              <w:bottom w:val="nil"/>
              <w:right w:val="nil"/>
            </w:tcBorders>
          </w:tcPr>
          <w:p w:rsidR="000E4064" w:rsidRDefault="000E4064">
            <w:pPr>
              <w:pStyle w:val="ConsPlusNormal"/>
              <w:jc w:val="both"/>
            </w:pPr>
            <w:r>
              <w:t>Премия Президента Российской Федерации за вклад в укрепление единства российской нации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46 2 01 55160</w:t>
            </w:r>
          </w:p>
        </w:tc>
        <w:tc>
          <w:tcPr>
            <w:tcW w:w="6803" w:type="dxa"/>
            <w:tcBorders>
              <w:top w:val="nil"/>
              <w:left w:val="nil"/>
              <w:bottom w:val="nil"/>
              <w:right w:val="nil"/>
            </w:tcBorders>
          </w:tcPr>
          <w:p w:rsidR="000E4064" w:rsidRDefault="000E4064">
            <w:pPr>
              <w:pStyle w:val="ConsPlusNormal"/>
              <w:jc w:val="both"/>
            </w:pPr>
            <w:r>
              <w:t>Субсидии на реализацию мероприятий по укреплению единства российской нации и этнокультурному развитию народов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46 2 02 00000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этнокультурному многообразию народов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46 3 00 00000</w:t>
            </w:r>
          </w:p>
        </w:tc>
        <w:tc>
          <w:tcPr>
            <w:tcW w:w="6803" w:type="dxa"/>
            <w:tcBorders>
              <w:top w:val="nil"/>
              <w:left w:val="nil"/>
              <w:bottom w:val="nil"/>
              <w:right w:val="nil"/>
            </w:tcBorders>
          </w:tcPr>
          <w:p w:rsidR="000E4064" w:rsidRDefault="000E4064">
            <w:pPr>
              <w:pStyle w:val="ConsPlusNormal"/>
              <w:jc w:val="both"/>
            </w:pPr>
            <w:r>
              <w:t>Подпрограмма "Русский язык и языки народов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46 3 01 00000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и популяризация русского языка"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46 3 02 00000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языков народов России"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46 4 00 00000</w:t>
            </w:r>
          </w:p>
        </w:tc>
        <w:tc>
          <w:tcPr>
            <w:tcW w:w="6803" w:type="dxa"/>
            <w:tcBorders>
              <w:top w:val="nil"/>
              <w:left w:val="nil"/>
              <w:bottom w:val="nil"/>
              <w:right w:val="nil"/>
            </w:tcBorders>
          </w:tcPr>
          <w:p w:rsidR="000E4064" w:rsidRDefault="000E4064">
            <w:pPr>
              <w:pStyle w:val="ConsPlusNormal"/>
              <w:jc w:val="both"/>
            </w:pPr>
            <w:r>
              <w:t>Подпрограмма "Коренные малочисленные народы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46 4 01 00000</w:t>
            </w:r>
          </w:p>
        </w:tc>
        <w:tc>
          <w:tcPr>
            <w:tcW w:w="6803" w:type="dxa"/>
            <w:tcBorders>
              <w:top w:val="nil"/>
              <w:left w:val="nil"/>
              <w:bottom w:val="nil"/>
              <w:right w:val="nil"/>
            </w:tcBorders>
          </w:tcPr>
          <w:p w:rsidR="000E4064" w:rsidRDefault="000E4064">
            <w:pPr>
              <w:pStyle w:val="ConsPlusNormal"/>
              <w:jc w:val="both"/>
            </w:pPr>
            <w:r>
              <w:t>Основное мероприятие "Содействие участию коренных малочисленных народов Российской Федерации в решении вопросов государственного и местного управления"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46 4 02 00000</w:t>
            </w:r>
          </w:p>
        </w:tc>
        <w:tc>
          <w:tcPr>
            <w:tcW w:w="6803" w:type="dxa"/>
            <w:tcBorders>
              <w:top w:val="nil"/>
              <w:left w:val="nil"/>
              <w:bottom w:val="nil"/>
              <w:right w:val="nil"/>
            </w:tcBorders>
          </w:tcPr>
          <w:p w:rsidR="000E4064" w:rsidRDefault="000E4064">
            <w:pPr>
              <w:pStyle w:val="ConsPlusNormal"/>
              <w:jc w:val="both"/>
            </w:pPr>
            <w:r>
              <w:t>Основное мероприятие "Сохранение культур и традиционного образа жизни коренных малочисленных народов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46 4 03 00000</w:t>
            </w:r>
          </w:p>
        </w:tc>
        <w:tc>
          <w:tcPr>
            <w:tcW w:w="6803" w:type="dxa"/>
            <w:tcBorders>
              <w:top w:val="nil"/>
              <w:left w:val="nil"/>
              <w:bottom w:val="nil"/>
              <w:right w:val="nil"/>
            </w:tcBorders>
          </w:tcPr>
          <w:p w:rsidR="000E4064" w:rsidRDefault="000E4064">
            <w:pPr>
              <w:pStyle w:val="ConsPlusNormal"/>
              <w:jc w:val="both"/>
            </w:pPr>
            <w:r>
              <w:t>Основное мероприятие "Повышение качества жизни коренных малочисленных народов Севера, Сибири и Дальнего Востока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46 4 03 55150</w:t>
            </w:r>
          </w:p>
        </w:tc>
        <w:tc>
          <w:tcPr>
            <w:tcW w:w="6803" w:type="dxa"/>
            <w:tcBorders>
              <w:top w:val="nil"/>
              <w:left w:val="nil"/>
              <w:bottom w:val="nil"/>
              <w:right w:val="nil"/>
            </w:tcBorders>
          </w:tcPr>
          <w:p w:rsidR="000E4064" w:rsidRDefault="000E4064">
            <w:pPr>
              <w:pStyle w:val="ConsPlusNormal"/>
              <w:jc w:val="both"/>
            </w:pPr>
            <w:r>
              <w:t>Субсидии на поддержку экономического и социального развития коренных малочисленных народов Севера, Сибири и Дальнего Востока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46 5 00 00000</w:t>
            </w:r>
          </w:p>
        </w:tc>
        <w:tc>
          <w:tcPr>
            <w:tcW w:w="6803" w:type="dxa"/>
            <w:tcBorders>
              <w:top w:val="nil"/>
              <w:left w:val="nil"/>
              <w:bottom w:val="nil"/>
              <w:right w:val="nil"/>
            </w:tcBorders>
          </w:tcPr>
          <w:p w:rsidR="000E4064" w:rsidRDefault="000E4064">
            <w:pPr>
              <w:pStyle w:val="ConsPlusNormal"/>
              <w:jc w:val="both"/>
            </w:pPr>
            <w:r>
              <w:t>Подпрограмма "Социально-культурная адаптация и интеграция иностранных граждан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46 5 01 00000</w:t>
            </w:r>
          </w:p>
        </w:tc>
        <w:tc>
          <w:tcPr>
            <w:tcW w:w="6803" w:type="dxa"/>
            <w:tcBorders>
              <w:top w:val="nil"/>
              <w:left w:val="nil"/>
              <w:bottom w:val="nil"/>
              <w:right w:val="nil"/>
            </w:tcBorders>
          </w:tcPr>
          <w:p w:rsidR="000E4064" w:rsidRDefault="000E4064">
            <w:pPr>
              <w:pStyle w:val="ConsPlusNormal"/>
              <w:jc w:val="both"/>
            </w:pPr>
            <w:r>
              <w:t xml:space="preserve">Основное мероприятие "Научно-методическое и информационное </w:t>
            </w:r>
            <w:r>
              <w:lastRenderedPageBreak/>
              <w:t>сопровождение социальной и культурной адаптации и интеграции иностранных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46 5 02 00000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мер, направленных на социально-культурную адаптацию и интеграцию иностранных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46 6 00 00000</w:t>
            </w:r>
          </w:p>
        </w:tc>
        <w:tc>
          <w:tcPr>
            <w:tcW w:w="6803" w:type="dxa"/>
            <w:tcBorders>
              <w:top w:val="nil"/>
              <w:left w:val="nil"/>
              <w:bottom w:val="nil"/>
              <w:right w:val="nil"/>
            </w:tcBorders>
          </w:tcPr>
          <w:p w:rsidR="000E4064" w:rsidRDefault="000E4064">
            <w:pPr>
              <w:pStyle w:val="ConsPlusNormal"/>
              <w:jc w:val="both"/>
            </w:pPr>
            <w:r>
              <w:t>Подпрограмма "Российское казачество"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46 6 01 00000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условий для привлечения членов казачьих обществ к несению государственной и иной службы"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46 6 02 00000</w:t>
            </w:r>
          </w:p>
        </w:tc>
        <w:tc>
          <w:tcPr>
            <w:tcW w:w="6803" w:type="dxa"/>
            <w:tcBorders>
              <w:top w:val="nil"/>
              <w:left w:val="nil"/>
              <w:bottom w:val="nil"/>
              <w:right w:val="nil"/>
            </w:tcBorders>
          </w:tcPr>
          <w:p w:rsidR="000E4064" w:rsidRDefault="000E4064">
            <w:pPr>
              <w:pStyle w:val="ConsPlusNormal"/>
              <w:jc w:val="both"/>
            </w:pPr>
            <w:r>
              <w:t>Основное мероприятие "Сохранение самобытной казачьей культуры и обеспечение участия российского казачества в воспитании подрастающего поколения в духе патриотизма"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46 7 00 00000</w:t>
            </w:r>
          </w:p>
        </w:tc>
        <w:tc>
          <w:tcPr>
            <w:tcW w:w="6803" w:type="dxa"/>
            <w:tcBorders>
              <w:top w:val="nil"/>
              <w:left w:val="nil"/>
              <w:bottom w:val="nil"/>
              <w:right w:val="nil"/>
            </w:tcBorders>
          </w:tcPr>
          <w:p w:rsidR="000E4064" w:rsidRDefault="000E4064">
            <w:pPr>
              <w:pStyle w:val="ConsPlusNormal"/>
              <w:jc w:val="both"/>
            </w:pPr>
            <w:r>
              <w:t>Подпрограмма "Профилактика экстремизма на национальной и религиозной почве"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46 7 01 00000</w:t>
            </w:r>
          </w:p>
        </w:tc>
        <w:tc>
          <w:tcPr>
            <w:tcW w:w="6803" w:type="dxa"/>
            <w:tcBorders>
              <w:top w:val="nil"/>
              <w:left w:val="nil"/>
              <w:bottom w:val="nil"/>
              <w:right w:val="nil"/>
            </w:tcBorders>
          </w:tcPr>
          <w:p w:rsidR="000E4064" w:rsidRDefault="000E4064">
            <w:pPr>
              <w:pStyle w:val="ConsPlusNormal"/>
              <w:jc w:val="both"/>
            </w:pPr>
            <w:r>
              <w:t>Основное мероприятие "Мониторинг в сфере межнациональных и межконфессиональных отношений"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46 7 02 00000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мер по профилактике и предупреждению попыток разжигания расовой, национальной и религиозной розни, ненависти либо вражды"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46 8 00 00000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46 8 01 00000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управления реализацией программы, мониторинг реализации государственной программы"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46 8 02 00000</w:t>
            </w:r>
          </w:p>
        </w:tc>
        <w:tc>
          <w:tcPr>
            <w:tcW w:w="6803" w:type="dxa"/>
            <w:tcBorders>
              <w:top w:val="nil"/>
              <w:left w:val="nil"/>
              <w:bottom w:val="nil"/>
              <w:right w:val="nil"/>
            </w:tcBorders>
          </w:tcPr>
          <w:p w:rsidR="000E4064" w:rsidRDefault="000E4064">
            <w:pPr>
              <w:pStyle w:val="ConsPlusNormal"/>
              <w:jc w:val="both"/>
            </w:pPr>
            <w:r>
              <w:t>Основное мероприятия "Развитие кадрового потенциала в сфере реализации государственной национальной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46 8 03 00000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кадрового потенциала в сфере реализации государственной национальной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47 0 00 00000</w:t>
            </w:r>
          </w:p>
        </w:tc>
        <w:tc>
          <w:tcPr>
            <w:tcW w:w="6803" w:type="dxa"/>
            <w:tcBorders>
              <w:top w:val="nil"/>
              <w:left w:val="nil"/>
              <w:bottom w:val="nil"/>
              <w:right w:val="nil"/>
            </w:tcBorders>
          </w:tcPr>
          <w:p w:rsidR="000E4064" w:rsidRDefault="000E4064">
            <w:pPr>
              <w:pStyle w:val="ConsPlusNormal"/>
              <w:jc w:val="both"/>
            </w:pPr>
            <w:r>
              <w:t>Государственная программа Российской Федерации "Научно-технологическое развитие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47 1 00 00000</w:t>
            </w:r>
          </w:p>
        </w:tc>
        <w:tc>
          <w:tcPr>
            <w:tcW w:w="6803" w:type="dxa"/>
            <w:tcBorders>
              <w:top w:val="nil"/>
              <w:left w:val="nil"/>
              <w:bottom w:val="nil"/>
              <w:right w:val="nil"/>
            </w:tcBorders>
          </w:tcPr>
          <w:p w:rsidR="000E4064" w:rsidRDefault="000E4064">
            <w:pPr>
              <w:pStyle w:val="ConsPlusNormal"/>
              <w:jc w:val="both"/>
            </w:pPr>
            <w:r>
              <w:t>Подпрограмма "Развитие национального интеллектуального капитала"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47 1 01 00000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и развитие системы демонстрации и популяризации результатов и достижений науки"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47 1 02 00000</w:t>
            </w:r>
          </w:p>
        </w:tc>
        <w:tc>
          <w:tcPr>
            <w:tcW w:w="6803" w:type="dxa"/>
            <w:tcBorders>
              <w:top w:val="nil"/>
              <w:left w:val="nil"/>
              <w:bottom w:val="nil"/>
              <w:right w:val="nil"/>
            </w:tcBorders>
          </w:tcPr>
          <w:p w:rsidR="000E4064" w:rsidRDefault="000E4064">
            <w:pPr>
              <w:pStyle w:val="ConsPlusNormal"/>
              <w:jc w:val="both"/>
            </w:pPr>
            <w:r>
              <w:t>Основное мероприятие "Выявление талантов и их развитие в области науки и техники"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47 1 02 30460</w:t>
            </w:r>
          </w:p>
        </w:tc>
        <w:tc>
          <w:tcPr>
            <w:tcW w:w="6803" w:type="dxa"/>
            <w:tcBorders>
              <w:top w:val="nil"/>
              <w:left w:val="nil"/>
              <w:bottom w:val="nil"/>
              <w:right w:val="nil"/>
            </w:tcBorders>
          </w:tcPr>
          <w:p w:rsidR="000E4064" w:rsidRDefault="000E4064">
            <w:pPr>
              <w:pStyle w:val="ConsPlusNormal"/>
              <w:jc w:val="both"/>
            </w:pPr>
            <w:r>
              <w:t>Стипендия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47 1 02 30480</w:t>
            </w:r>
          </w:p>
        </w:tc>
        <w:tc>
          <w:tcPr>
            <w:tcW w:w="6803" w:type="dxa"/>
            <w:tcBorders>
              <w:top w:val="nil"/>
              <w:left w:val="nil"/>
              <w:bottom w:val="nil"/>
              <w:right w:val="nil"/>
            </w:tcBorders>
          </w:tcPr>
          <w:p w:rsidR="000E4064" w:rsidRDefault="000E4064">
            <w:pPr>
              <w:pStyle w:val="ConsPlusNormal"/>
              <w:jc w:val="both"/>
            </w:pPr>
            <w:r>
              <w:t xml:space="preserve">Премии Правительства Российской Федерации в области науки и </w:t>
            </w:r>
            <w:r>
              <w:lastRenderedPageBreak/>
              <w:t>техники ученым и специалистам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47 1 02 30500</w:t>
            </w:r>
          </w:p>
        </w:tc>
        <w:tc>
          <w:tcPr>
            <w:tcW w:w="6803" w:type="dxa"/>
            <w:tcBorders>
              <w:top w:val="nil"/>
              <w:left w:val="nil"/>
              <w:bottom w:val="nil"/>
              <w:right w:val="nil"/>
            </w:tcBorders>
          </w:tcPr>
          <w:p w:rsidR="000E4064" w:rsidRDefault="000E4064">
            <w:pPr>
              <w:pStyle w:val="ConsPlusNormal"/>
              <w:jc w:val="both"/>
            </w:pPr>
            <w:r>
              <w:t>Премии Правительства Российской Федерации в области науки и техники для молодых ученых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47 1 03 00000</w:t>
            </w:r>
          </w:p>
        </w:tc>
        <w:tc>
          <w:tcPr>
            <w:tcW w:w="6803" w:type="dxa"/>
            <w:tcBorders>
              <w:top w:val="nil"/>
              <w:left w:val="nil"/>
              <w:bottom w:val="nil"/>
              <w:right w:val="nil"/>
            </w:tcBorders>
          </w:tcPr>
          <w:p w:rsidR="000E4064" w:rsidRDefault="000E4064">
            <w:pPr>
              <w:pStyle w:val="ConsPlusNormal"/>
              <w:jc w:val="both"/>
            </w:pPr>
            <w:r>
              <w:t>Основное мероприятие "Привлечение отечественных и зарубежных ученых мирового класса к формированию в Российской Федерации новых научных коллективов"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47 1 03 61460</w:t>
            </w:r>
          </w:p>
        </w:tc>
        <w:tc>
          <w:tcPr>
            <w:tcW w:w="6803" w:type="dxa"/>
            <w:tcBorders>
              <w:top w:val="nil"/>
              <w:left w:val="nil"/>
              <w:bottom w:val="nil"/>
              <w:right w:val="nil"/>
            </w:tcBorders>
          </w:tcPr>
          <w:p w:rsidR="000E4064" w:rsidRDefault="000E4064">
            <w:pPr>
              <w:pStyle w:val="ConsPlusNormal"/>
              <w:jc w:val="both"/>
            </w:pPr>
            <w:r>
              <w:t>Предоставление грантов Правительства Российской Федерации,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института научного наставничества"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47 1 05 00000</w:t>
            </w:r>
          </w:p>
        </w:tc>
        <w:tc>
          <w:tcPr>
            <w:tcW w:w="6803" w:type="dxa"/>
            <w:tcBorders>
              <w:top w:val="nil"/>
              <w:left w:val="nil"/>
              <w:bottom w:val="nil"/>
              <w:right w:val="nil"/>
            </w:tcBorders>
          </w:tcPr>
          <w:p w:rsidR="000E4064" w:rsidRDefault="000E4064">
            <w:pPr>
              <w:pStyle w:val="ConsPlusNormal"/>
              <w:jc w:val="both"/>
            </w:pPr>
            <w:r>
              <w:t>Основное мероприятие "Создание института временных и постоянных позиций для исследователей"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S1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научной и научно-производственной кооперации"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S3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кадрового потенциала в сфере исследований и разработок"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S3 65903</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Российский научный фонд в целях создания лабораторий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1 S3 65904</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Российский научный фонд в целях реализации программ научной мобильности молодых исследователей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47 2 00 00000</w:t>
            </w:r>
          </w:p>
        </w:tc>
        <w:tc>
          <w:tcPr>
            <w:tcW w:w="6803" w:type="dxa"/>
            <w:tcBorders>
              <w:top w:val="nil"/>
              <w:left w:val="nil"/>
              <w:bottom w:val="nil"/>
              <w:right w:val="nil"/>
            </w:tcBorders>
          </w:tcPr>
          <w:p w:rsidR="000E4064" w:rsidRDefault="000E4064">
            <w:pPr>
              <w:pStyle w:val="ConsPlusNormal"/>
              <w:jc w:val="both"/>
            </w:pPr>
            <w:r>
              <w:t>Подпрограмма "Обеспечение глобальной конкурентоспособности российского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инфраструктуры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образовательных программ и научной деятельности в системе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47 2 02 60210</w:t>
            </w:r>
          </w:p>
        </w:tc>
        <w:tc>
          <w:tcPr>
            <w:tcW w:w="6803" w:type="dxa"/>
            <w:tcBorders>
              <w:top w:val="nil"/>
              <w:left w:val="nil"/>
              <w:bottom w:val="nil"/>
              <w:right w:val="nil"/>
            </w:tcBorders>
          </w:tcPr>
          <w:p w:rsidR="000E4064" w:rsidRDefault="000E4064">
            <w:pPr>
              <w:pStyle w:val="ConsPlusNormal"/>
              <w:jc w:val="both"/>
            </w:pPr>
            <w:r>
              <w:t>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47 2 02 62350</w:t>
            </w:r>
          </w:p>
        </w:tc>
        <w:tc>
          <w:tcPr>
            <w:tcW w:w="6803" w:type="dxa"/>
            <w:tcBorders>
              <w:top w:val="nil"/>
              <w:left w:val="nil"/>
              <w:bottom w:val="nil"/>
              <w:right w:val="nil"/>
            </w:tcBorders>
          </w:tcPr>
          <w:p w:rsidR="000E4064" w:rsidRDefault="000E4064">
            <w:pPr>
              <w:pStyle w:val="ConsPlusNormal"/>
              <w:jc w:val="both"/>
            </w:pPr>
            <w:r>
              <w:t>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47 2 02 60420</w:t>
            </w:r>
          </w:p>
        </w:tc>
        <w:tc>
          <w:tcPr>
            <w:tcW w:w="6803" w:type="dxa"/>
            <w:tcBorders>
              <w:top w:val="nil"/>
              <w:left w:val="nil"/>
              <w:bottom w:val="nil"/>
              <w:right w:val="nil"/>
            </w:tcBorders>
          </w:tcPr>
          <w:p w:rsidR="000E4064" w:rsidRDefault="000E4064">
            <w:pPr>
              <w:pStyle w:val="ConsPlusNormal"/>
              <w:jc w:val="both"/>
            </w:pPr>
            <w:r>
              <w:t>Субсидии юридическим лицам, не являющимся некоммерческими организациями, на государственную поддержку развития образования и науки, и имеющим аккредитацию на оказание государственных услуг по реализации образовательных программ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47 2 02 64790</w:t>
            </w:r>
          </w:p>
        </w:tc>
        <w:tc>
          <w:tcPr>
            <w:tcW w:w="6803" w:type="dxa"/>
            <w:tcBorders>
              <w:top w:val="nil"/>
              <w:left w:val="nil"/>
              <w:bottom w:val="nil"/>
              <w:right w:val="nil"/>
            </w:tcBorders>
          </w:tcPr>
          <w:p w:rsidR="000E4064" w:rsidRDefault="000E4064">
            <w:pPr>
              <w:pStyle w:val="ConsPlusNormal"/>
              <w:jc w:val="both"/>
            </w:pPr>
            <w:r>
              <w:t>Субсидии образовательным организациям в странах Содружества Независимых Государств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47 2 02 64810</w:t>
            </w:r>
          </w:p>
        </w:tc>
        <w:tc>
          <w:tcPr>
            <w:tcW w:w="6803" w:type="dxa"/>
            <w:tcBorders>
              <w:top w:val="nil"/>
              <w:left w:val="nil"/>
              <w:bottom w:val="nil"/>
              <w:right w:val="nil"/>
            </w:tcBorders>
          </w:tcPr>
          <w:p w:rsidR="000E4064" w:rsidRDefault="000E4064">
            <w:pPr>
              <w:pStyle w:val="ConsPlusNormal"/>
              <w:jc w:val="both"/>
            </w:pPr>
            <w:r>
              <w:t>Субсидии на возмещение части затрат на уплату процентов по образовательным кредитам, предоставляемым студентам образовательных организаций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47 2 02 64811</w:t>
            </w:r>
          </w:p>
        </w:tc>
        <w:tc>
          <w:tcPr>
            <w:tcW w:w="6803" w:type="dxa"/>
            <w:tcBorders>
              <w:top w:val="nil"/>
              <w:left w:val="nil"/>
              <w:bottom w:val="nil"/>
              <w:right w:val="nil"/>
            </w:tcBorders>
          </w:tcPr>
          <w:p w:rsidR="000E4064" w:rsidRDefault="000E4064">
            <w:pPr>
              <w:pStyle w:val="ConsPlusNormal"/>
              <w:jc w:val="both"/>
            </w:pPr>
            <w:r>
              <w:t>Субсидии банкам на возмещение части затрат по невозвращенным образовательным кредитам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47 2 03 00000</w:t>
            </w:r>
          </w:p>
        </w:tc>
        <w:tc>
          <w:tcPr>
            <w:tcW w:w="6803" w:type="dxa"/>
            <w:tcBorders>
              <w:top w:val="nil"/>
              <w:left w:val="nil"/>
              <w:bottom w:val="nil"/>
              <w:right w:val="nil"/>
            </w:tcBorders>
          </w:tcPr>
          <w:p w:rsidR="000E4064" w:rsidRDefault="000E4064">
            <w:pPr>
              <w:pStyle w:val="ConsPlusNormal"/>
              <w:jc w:val="both"/>
            </w:pPr>
            <w:r>
              <w:t>Основное мероприятие "Стимулирование и социальная поддержка обучающихся и работников образовательных организаций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47 2 03 38930</w:t>
            </w:r>
          </w:p>
        </w:tc>
        <w:tc>
          <w:tcPr>
            <w:tcW w:w="6803" w:type="dxa"/>
            <w:tcBorders>
              <w:top w:val="nil"/>
              <w:left w:val="nil"/>
              <w:bottom w:val="nil"/>
              <w:right w:val="nil"/>
            </w:tcBorders>
          </w:tcPr>
          <w:p w:rsidR="000E4064" w:rsidRDefault="000E4064">
            <w:pPr>
              <w:pStyle w:val="ConsPlusNormal"/>
              <w:jc w:val="both"/>
            </w:pPr>
            <w: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47 2 03 60540</w:t>
            </w:r>
          </w:p>
        </w:tc>
        <w:tc>
          <w:tcPr>
            <w:tcW w:w="6803" w:type="dxa"/>
            <w:tcBorders>
              <w:top w:val="nil"/>
              <w:left w:val="nil"/>
              <w:bottom w:val="nil"/>
              <w:right w:val="nil"/>
            </w:tcBorders>
          </w:tcPr>
          <w:p w:rsidR="000E4064" w:rsidRDefault="000E4064">
            <w:pPr>
              <w:pStyle w:val="ConsPlusNormal"/>
              <w:jc w:val="both"/>
            </w:pPr>
            <w:r>
              <w:t>Субсидии Фонду "Талант и успех", г. Сочи, Краснодарский край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47 2 04 00000</w:t>
            </w:r>
          </w:p>
        </w:tc>
        <w:tc>
          <w:tcPr>
            <w:tcW w:w="6803" w:type="dxa"/>
            <w:tcBorders>
              <w:top w:val="nil"/>
              <w:left w:val="nil"/>
              <w:bottom w:val="nil"/>
              <w:right w:val="nil"/>
            </w:tcBorders>
          </w:tcPr>
          <w:p w:rsidR="000E4064" w:rsidRDefault="000E4064">
            <w:pPr>
              <w:pStyle w:val="ConsPlusNormal"/>
              <w:jc w:val="both"/>
            </w:pPr>
            <w:r>
              <w:t xml:space="preserve">Ведомственная целевая </w:t>
            </w:r>
            <w:hyperlink r:id="rId1854" w:history="1">
              <w:r>
                <w:rPr>
                  <w:color w:val="0000FF"/>
                </w:rPr>
                <w:t>программа</w:t>
              </w:r>
            </w:hyperlink>
            <w:r>
              <w:t xml:space="preserve"> "Развитие интегрированной системы обеспечения высококвалифицированными кадрами организаций оборонно-промышленного комплекса Российской Федерации в 2016 - 2020 годах"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47 2 05 00000</w:t>
            </w:r>
          </w:p>
        </w:tc>
        <w:tc>
          <w:tcPr>
            <w:tcW w:w="6803" w:type="dxa"/>
            <w:tcBorders>
              <w:top w:val="nil"/>
              <w:left w:val="nil"/>
              <w:bottom w:val="nil"/>
              <w:right w:val="nil"/>
            </w:tcBorders>
          </w:tcPr>
          <w:p w:rsidR="000E4064" w:rsidRDefault="000E4064">
            <w:pPr>
              <w:pStyle w:val="ConsPlusNormal"/>
              <w:jc w:val="both"/>
            </w:pPr>
            <w:r>
              <w:t>Основное мероприятие "Оценка и контроль качества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D3 00000</w:t>
            </w:r>
          </w:p>
        </w:tc>
        <w:tc>
          <w:tcPr>
            <w:tcW w:w="6803" w:type="dxa"/>
            <w:tcBorders>
              <w:top w:val="nil"/>
              <w:left w:val="nil"/>
              <w:bottom w:val="nil"/>
              <w:right w:val="nil"/>
            </w:tcBorders>
          </w:tcPr>
          <w:p w:rsidR="000E4064" w:rsidRDefault="000E4064">
            <w:pPr>
              <w:pStyle w:val="ConsPlusNormal"/>
              <w:jc w:val="both"/>
            </w:pPr>
            <w:r>
              <w:t>Федеральный проект "Кадры для цифровой экономики"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D4 00000</w:t>
            </w:r>
          </w:p>
        </w:tc>
        <w:tc>
          <w:tcPr>
            <w:tcW w:w="6803" w:type="dxa"/>
            <w:tcBorders>
              <w:top w:val="nil"/>
              <w:left w:val="nil"/>
              <w:bottom w:val="nil"/>
              <w:right w:val="nil"/>
            </w:tcBorders>
          </w:tcPr>
          <w:p w:rsidR="000E4064" w:rsidRDefault="000E4064">
            <w:pPr>
              <w:pStyle w:val="ConsPlusNormal"/>
              <w:jc w:val="both"/>
            </w:pPr>
            <w:r>
              <w:t>Федеральный проект "Информационная безопасность"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E6 00000</w:t>
            </w:r>
          </w:p>
        </w:tc>
        <w:tc>
          <w:tcPr>
            <w:tcW w:w="6803" w:type="dxa"/>
            <w:tcBorders>
              <w:top w:val="nil"/>
              <w:left w:val="nil"/>
              <w:bottom w:val="nil"/>
              <w:right w:val="nil"/>
            </w:tcBorders>
          </w:tcPr>
          <w:p w:rsidR="000E4064" w:rsidRDefault="000E4064">
            <w:pPr>
              <w:pStyle w:val="ConsPlusNormal"/>
              <w:jc w:val="both"/>
            </w:pPr>
            <w:r>
              <w:t>Федеральный проект "Молодые профессионалы (Повышение конкурентоспособности профессионального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E7 00000</w:t>
            </w:r>
          </w:p>
        </w:tc>
        <w:tc>
          <w:tcPr>
            <w:tcW w:w="6803" w:type="dxa"/>
            <w:tcBorders>
              <w:top w:val="nil"/>
              <w:left w:val="nil"/>
              <w:bottom w:val="nil"/>
              <w:right w:val="nil"/>
            </w:tcBorders>
          </w:tcPr>
          <w:p w:rsidR="000E4064" w:rsidRDefault="000E4064">
            <w:pPr>
              <w:pStyle w:val="ConsPlusNormal"/>
              <w:jc w:val="both"/>
            </w:pPr>
            <w:r>
              <w:t>Федеральный проект "Новые возможности для каждого"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E9 00000</w:t>
            </w:r>
          </w:p>
        </w:tc>
        <w:tc>
          <w:tcPr>
            <w:tcW w:w="6803" w:type="dxa"/>
            <w:tcBorders>
              <w:top w:val="nil"/>
              <w:left w:val="nil"/>
              <w:bottom w:val="nil"/>
              <w:right w:val="nil"/>
            </w:tcBorders>
          </w:tcPr>
          <w:p w:rsidR="000E4064" w:rsidRDefault="000E4064">
            <w:pPr>
              <w:pStyle w:val="ConsPlusNormal"/>
              <w:jc w:val="both"/>
            </w:pPr>
            <w:r>
              <w:t>Федеральный проект "Экспорт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E9 60421</w:t>
            </w:r>
          </w:p>
        </w:tc>
        <w:tc>
          <w:tcPr>
            <w:tcW w:w="6803" w:type="dxa"/>
            <w:tcBorders>
              <w:top w:val="nil"/>
              <w:left w:val="nil"/>
              <w:bottom w:val="nil"/>
              <w:right w:val="nil"/>
            </w:tcBorders>
          </w:tcPr>
          <w:p w:rsidR="000E4064" w:rsidRDefault="000E4064">
            <w:pPr>
              <w:pStyle w:val="ConsPlusNormal"/>
              <w:jc w:val="both"/>
            </w:pPr>
            <w:r>
              <w:t>Проведение информационной кампании по привлечению иностранных граждан к обучению в организациях, осуществляющих образовательную деятельность по программам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E9 60422</w:t>
            </w:r>
          </w:p>
        </w:tc>
        <w:tc>
          <w:tcPr>
            <w:tcW w:w="6803" w:type="dxa"/>
            <w:tcBorders>
              <w:top w:val="nil"/>
              <w:left w:val="nil"/>
              <w:bottom w:val="nil"/>
              <w:right w:val="nil"/>
            </w:tcBorders>
          </w:tcPr>
          <w:p w:rsidR="000E4064" w:rsidRDefault="000E4064">
            <w:pPr>
              <w:pStyle w:val="ConsPlusNormal"/>
              <w:jc w:val="both"/>
            </w:pPr>
            <w:r>
              <w:t>Реализация мероприятий по подготовке, организации и проведению международных и российских олимпиад и конкурсов для иностранных граждан</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2 B1 00000</w:t>
            </w:r>
          </w:p>
        </w:tc>
        <w:tc>
          <w:tcPr>
            <w:tcW w:w="6803" w:type="dxa"/>
            <w:tcBorders>
              <w:top w:val="nil"/>
              <w:left w:val="nil"/>
              <w:bottom w:val="nil"/>
              <w:right w:val="nil"/>
            </w:tcBorders>
          </w:tcPr>
          <w:p w:rsidR="000E4064" w:rsidRDefault="000E4064">
            <w:pPr>
              <w:pStyle w:val="ConsPlusNormal"/>
              <w:jc w:val="both"/>
            </w:pPr>
            <w:r>
              <w:t>Ведомственный проект "Информационный портал, обеспечивающий расширение взаимодействия абитуриентов и образовательных организаций высшего образования, находящихся на территории Российской Федерации" ("Поступай правильно")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47 3 00 00000</w:t>
            </w:r>
          </w:p>
        </w:tc>
        <w:tc>
          <w:tcPr>
            <w:tcW w:w="6803" w:type="dxa"/>
            <w:tcBorders>
              <w:top w:val="nil"/>
              <w:left w:val="nil"/>
              <w:bottom w:val="nil"/>
              <w:right w:val="nil"/>
            </w:tcBorders>
          </w:tcPr>
          <w:p w:rsidR="000E4064" w:rsidRDefault="000E4064">
            <w:pPr>
              <w:pStyle w:val="ConsPlusNormal"/>
              <w:jc w:val="both"/>
            </w:pPr>
            <w:r>
              <w:t>Подпрограмма "Фундаментальные научные исследования для долгосрочного развития и обеспечения конкурентоспособности общества и государства"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47 3 01 00000</w:t>
            </w:r>
          </w:p>
        </w:tc>
        <w:tc>
          <w:tcPr>
            <w:tcW w:w="6803" w:type="dxa"/>
            <w:tcBorders>
              <w:top w:val="nil"/>
              <w:left w:val="nil"/>
              <w:bottom w:val="nil"/>
              <w:right w:val="nil"/>
            </w:tcBorders>
          </w:tcPr>
          <w:p w:rsidR="000E4064" w:rsidRDefault="000E4064">
            <w:pPr>
              <w:pStyle w:val="ConsPlusNormal"/>
              <w:jc w:val="both"/>
            </w:pPr>
            <w:r>
              <w:t>Основное мероприятие "Совершенствование системы управления в области развития фундаментальных научных исследований"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47 3 02 00000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программы фундаментальных научных исследований"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47 3 02 65900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Российский научный фонд</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3 S1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научной и научно-производственной кооперации"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3 S2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передовой инфраструктуры для проведения исследований и разработок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3 S3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кадрового потенциала в сфере исследований и разработок"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3 S3 65901</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Российский научный фонд в целях поддержки перспективных исследователей в рамках реализации проектов по приоритетным направлениям научно-технологического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47 4 00 00000</w:t>
            </w:r>
          </w:p>
        </w:tc>
        <w:tc>
          <w:tcPr>
            <w:tcW w:w="6803" w:type="dxa"/>
            <w:tcBorders>
              <w:top w:val="nil"/>
              <w:left w:val="nil"/>
              <w:bottom w:val="nil"/>
              <w:right w:val="nil"/>
            </w:tcBorders>
          </w:tcPr>
          <w:p w:rsidR="000E4064" w:rsidRDefault="000E4064">
            <w:pPr>
              <w:pStyle w:val="ConsPlusNormal"/>
              <w:jc w:val="both"/>
            </w:pPr>
            <w:r>
              <w:t>Подпрограмма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47 4 01 00000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комплексных программ поддержки прикладных научных исследований и технологического трансфера"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47 4 01 64820</w:t>
            </w:r>
          </w:p>
        </w:tc>
        <w:tc>
          <w:tcPr>
            <w:tcW w:w="6803" w:type="dxa"/>
            <w:tcBorders>
              <w:top w:val="nil"/>
              <w:left w:val="nil"/>
              <w:bottom w:val="nil"/>
              <w:right w:val="nil"/>
            </w:tcBorders>
          </w:tcPr>
          <w:p w:rsidR="000E4064" w:rsidRDefault="000E4064">
            <w:pPr>
              <w:pStyle w:val="ConsPlusNormal"/>
              <w:jc w:val="both"/>
            </w:pPr>
            <w:r>
              <w:t>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47 4 02 00000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территорий с высокой концентрацией научно-технологического потенциала"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47 4 02 55250</w:t>
            </w:r>
          </w:p>
        </w:tc>
        <w:tc>
          <w:tcPr>
            <w:tcW w:w="6803" w:type="dxa"/>
            <w:tcBorders>
              <w:top w:val="nil"/>
              <w:left w:val="nil"/>
              <w:bottom w:val="nil"/>
              <w:right w:val="nil"/>
            </w:tcBorders>
          </w:tcPr>
          <w:p w:rsidR="000E4064" w:rsidRDefault="000E4064">
            <w:pPr>
              <w:pStyle w:val="ConsPlusNormal"/>
              <w:jc w:val="both"/>
            </w:pPr>
            <w:r>
              <w:t>Субсидии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47 4 03 00000</w:t>
            </w:r>
          </w:p>
        </w:tc>
        <w:tc>
          <w:tcPr>
            <w:tcW w:w="6803" w:type="dxa"/>
            <w:tcBorders>
              <w:top w:val="nil"/>
              <w:left w:val="nil"/>
              <w:bottom w:val="nil"/>
              <w:right w:val="nil"/>
            </w:tcBorders>
          </w:tcPr>
          <w:p w:rsidR="000E4064" w:rsidRDefault="000E4064">
            <w:pPr>
              <w:pStyle w:val="ConsPlusNormal"/>
              <w:jc w:val="both"/>
            </w:pPr>
            <w:r>
              <w:t>Основное мероприятие "Обеспечение реализации программы двух- и многостороннего научно-технологического взаимодействия"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47 4 04 00000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цифровых платформ для участников научно-технологического развития"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47 4 05 00000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мероприятий Национальной технологической инициативы"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47 4 05 67701</w:t>
            </w:r>
          </w:p>
        </w:tc>
        <w:tc>
          <w:tcPr>
            <w:tcW w:w="6803" w:type="dxa"/>
            <w:tcBorders>
              <w:top w:val="nil"/>
              <w:left w:val="nil"/>
              <w:bottom w:val="nil"/>
              <w:right w:val="nil"/>
            </w:tcBorders>
          </w:tcPr>
          <w:p w:rsidR="000E4064" w:rsidRDefault="000E4064">
            <w:pPr>
              <w:pStyle w:val="ConsPlusNormal"/>
              <w:jc w:val="both"/>
            </w:pPr>
            <w:r>
              <w:t>Субсидии на реализацию проектов в целях реализации планов мероприятий ("дорожных карт") Национальной технологической инициативы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47 4 05 67703</w:t>
            </w:r>
          </w:p>
        </w:tc>
        <w:tc>
          <w:tcPr>
            <w:tcW w:w="6803" w:type="dxa"/>
            <w:tcBorders>
              <w:top w:val="nil"/>
              <w:left w:val="nil"/>
              <w:bottom w:val="nil"/>
              <w:right w:val="nil"/>
            </w:tcBorders>
          </w:tcPr>
          <w:p w:rsidR="000E4064" w:rsidRDefault="000E4064">
            <w:pPr>
              <w:pStyle w:val="ConsPlusNormal"/>
              <w:jc w:val="both"/>
            </w:pPr>
            <w:r>
              <w:t>Субсидии на предоставление грантов юридическим лицам на проведение научно-исследовательских работ в целях реализации планов мероприятий ("дорожных карт") Национальной технологической инициативы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47 4 05 67707</w:t>
            </w:r>
          </w:p>
        </w:tc>
        <w:tc>
          <w:tcPr>
            <w:tcW w:w="6803" w:type="dxa"/>
            <w:tcBorders>
              <w:top w:val="nil"/>
              <w:left w:val="nil"/>
              <w:bottom w:val="nil"/>
              <w:right w:val="nil"/>
            </w:tcBorders>
          </w:tcPr>
          <w:p w:rsidR="000E4064" w:rsidRDefault="000E4064">
            <w:pPr>
              <w:pStyle w:val="ConsPlusNormal"/>
              <w:jc w:val="both"/>
            </w:pPr>
            <w:r>
              <w:t>Субсидии на финансовое обеспечение реализации некоммерческими организациями, осуществляющими функции инфраструктурных центров, программ по развитию отдельных направлений Национальной технологической инициативы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47 4 05 67708</w:t>
            </w:r>
          </w:p>
        </w:tc>
        <w:tc>
          <w:tcPr>
            <w:tcW w:w="6803" w:type="dxa"/>
            <w:tcBorders>
              <w:top w:val="nil"/>
              <w:left w:val="nil"/>
              <w:bottom w:val="nil"/>
              <w:right w:val="nil"/>
            </w:tcBorders>
          </w:tcPr>
          <w:p w:rsidR="000E4064" w:rsidRDefault="000E4064">
            <w:pPr>
              <w:pStyle w:val="ConsPlusNormal"/>
              <w:jc w:val="both"/>
            </w:pPr>
            <w:r>
              <w:t>Субсидии на организацию и проведение технологических конкурсов в целях реализации Национальной технологической инициативы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47 4 05 67712</w:t>
            </w:r>
          </w:p>
        </w:tc>
        <w:tc>
          <w:tcPr>
            <w:tcW w:w="6803" w:type="dxa"/>
            <w:tcBorders>
              <w:top w:val="nil"/>
              <w:left w:val="nil"/>
              <w:bottom w:val="nil"/>
              <w:right w:val="nil"/>
            </w:tcBorders>
          </w:tcPr>
          <w:p w:rsidR="000E4064" w:rsidRDefault="000E4064">
            <w:pPr>
              <w:pStyle w:val="ConsPlusNormal"/>
              <w:jc w:val="both"/>
            </w:pPr>
            <w:r>
              <w:t>Субсидия организации, наделенной Правительством Российской Федерации функциями оператора, на осуществление государственной поддержки деятельности Университета Национальной технологической инициативы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47 4 05 67713</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автономную некоммерческую организацию "Платформа Национальной технологической инициативы"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S1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научной и научно-производственной кооперации"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4 S1 67706</w:t>
            </w:r>
          </w:p>
        </w:tc>
        <w:tc>
          <w:tcPr>
            <w:tcW w:w="6803" w:type="dxa"/>
            <w:tcBorders>
              <w:top w:val="nil"/>
              <w:left w:val="nil"/>
              <w:bottom w:val="nil"/>
              <w:right w:val="nil"/>
            </w:tcBorders>
          </w:tcPr>
          <w:p w:rsidR="000E4064" w:rsidRDefault="000E4064">
            <w:pPr>
              <w:pStyle w:val="ConsPlusNormal"/>
              <w:jc w:val="both"/>
            </w:pPr>
            <w:r>
              <w:t>Государственная поддержка центров Национальной технологической инициативы на базе образовательных организаций высшего образования и научных организаций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47 5 00 00000</w:t>
            </w:r>
          </w:p>
        </w:tc>
        <w:tc>
          <w:tcPr>
            <w:tcW w:w="6803" w:type="dxa"/>
            <w:tcBorders>
              <w:top w:val="nil"/>
              <w:left w:val="nil"/>
              <w:bottom w:val="nil"/>
              <w:right w:val="nil"/>
            </w:tcBorders>
          </w:tcPr>
          <w:p w:rsidR="000E4064" w:rsidRDefault="000E4064">
            <w:pPr>
              <w:pStyle w:val="ConsPlusNormal"/>
              <w:jc w:val="both"/>
            </w:pPr>
            <w:r>
              <w:t>Подпрограмма "Инфраструктура научной, научно-технической и инновационной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47 5 01 00000</w:t>
            </w:r>
          </w:p>
        </w:tc>
        <w:tc>
          <w:tcPr>
            <w:tcW w:w="6803" w:type="dxa"/>
            <w:tcBorders>
              <w:top w:val="nil"/>
              <w:left w:val="nil"/>
              <w:bottom w:val="nil"/>
              <w:right w:val="nil"/>
            </w:tcBorders>
          </w:tcPr>
          <w:p w:rsidR="000E4064" w:rsidRDefault="000E4064">
            <w:pPr>
              <w:pStyle w:val="ConsPlusNormal"/>
              <w:jc w:val="both"/>
            </w:pPr>
            <w:r>
              <w:t>Основное мероприятие "Развитие инфраструктуры научной, научно-технической деятельности (центров коллективного пользования, уникальных научных установок)"</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47 5 02 00000</w:t>
            </w:r>
          </w:p>
        </w:tc>
        <w:tc>
          <w:tcPr>
            <w:tcW w:w="6803" w:type="dxa"/>
            <w:tcBorders>
              <w:top w:val="nil"/>
              <w:left w:val="nil"/>
              <w:bottom w:val="nil"/>
              <w:right w:val="nil"/>
            </w:tcBorders>
          </w:tcPr>
          <w:p w:rsidR="000E4064" w:rsidRDefault="000E4064">
            <w:pPr>
              <w:pStyle w:val="ConsPlusNormal"/>
              <w:jc w:val="both"/>
            </w:pPr>
            <w:r>
              <w:t>Основное мероприятие "Интеграция ресурсов библиотек, архивов, иных организаций, в том числе осуществляющих функции государственных депозитариев, в Национальную электронную библиотеку"</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47 5 03 00000</w:t>
            </w:r>
          </w:p>
        </w:tc>
        <w:tc>
          <w:tcPr>
            <w:tcW w:w="6803" w:type="dxa"/>
            <w:tcBorders>
              <w:top w:val="nil"/>
              <w:left w:val="nil"/>
              <w:bottom w:val="nil"/>
              <w:right w:val="nil"/>
            </w:tcBorders>
          </w:tcPr>
          <w:p w:rsidR="000E4064" w:rsidRDefault="000E4064">
            <w:pPr>
              <w:pStyle w:val="ConsPlusNormal"/>
              <w:jc w:val="both"/>
            </w:pPr>
            <w:r>
              <w:t>Основное мероприятие "Поддержка экспансии и укрепления международного авторитета национальных баз (банков) знаний, включая журналы и их коллекции"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47 5 04 00000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международных обязательств Российской Федерации в сфере научно-технической и инновационной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47 5 05 00000</w:t>
            </w:r>
          </w:p>
        </w:tc>
        <w:tc>
          <w:tcPr>
            <w:tcW w:w="6803" w:type="dxa"/>
            <w:tcBorders>
              <w:top w:val="nil"/>
              <w:left w:val="nil"/>
              <w:bottom w:val="nil"/>
              <w:right w:val="nil"/>
            </w:tcBorders>
          </w:tcPr>
          <w:p w:rsidR="000E4064" w:rsidRDefault="000E4064">
            <w:pPr>
              <w:pStyle w:val="ConsPlusNormal"/>
              <w:jc w:val="both"/>
            </w:pPr>
            <w:r>
              <w:t>Основное мероприятие "Реализация государственных функций в сфере научной деятельности и высшего образования"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47 5 S2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передовой инфраструктуры для проведения исследований и разработок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5 S2 64820</w:t>
            </w:r>
          </w:p>
        </w:tc>
        <w:tc>
          <w:tcPr>
            <w:tcW w:w="6803" w:type="dxa"/>
            <w:tcBorders>
              <w:top w:val="nil"/>
              <w:left w:val="nil"/>
              <w:bottom w:val="nil"/>
              <w:right w:val="nil"/>
            </w:tcBorders>
          </w:tcPr>
          <w:p w:rsidR="000E4064" w:rsidRDefault="000E4064">
            <w:pPr>
              <w:pStyle w:val="ConsPlusNormal"/>
              <w:jc w:val="both"/>
            </w:pPr>
            <w:r>
              <w:t>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47 6 00 00000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55" w:history="1">
              <w:r>
                <w:rPr>
                  <w:color w:val="0000FF"/>
                </w:rPr>
                <w:t>программа</w:t>
              </w:r>
            </w:hyperlink>
            <w:r>
              <w:t xml:space="preserve"> "Исследования и разработки по приоритетным направлениям развития научно-технологического комплекса России на 2014 - 2020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47 6 S2 00000</w:t>
            </w:r>
          </w:p>
        </w:tc>
        <w:tc>
          <w:tcPr>
            <w:tcW w:w="6803" w:type="dxa"/>
            <w:tcBorders>
              <w:top w:val="nil"/>
              <w:left w:val="nil"/>
              <w:bottom w:val="nil"/>
              <w:right w:val="nil"/>
            </w:tcBorders>
          </w:tcPr>
          <w:p w:rsidR="000E4064" w:rsidRDefault="000E4064">
            <w:pPr>
              <w:pStyle w:val="ConsPlusNormal"/>
              <w:jc w:val="both"/>
            </w:pPr>
            <w:r>
              <w:t>Федеральный проект "Развитие передовой инфраструктуры для проведения исследований и разработок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71 0 00 00000</w:t>
            </w:r>
          </w:p>
        </w:tc>
        <w:tc>
          <w:tcPr>
            <w:tcW w:w="6803" w:type="dxa"/>
            <w:tcBorders>
              <w:top w:val="nil"/>
              <w:left w:val="nil"/>
              <w:bottom w:val="nil"/>
              <w:right w:val="nil"/>
            </w:tcBorders>
          </w:tcPr>
          <w:p w:rsidR="000E4064" w:rsidRDefault="000E4064">
            <w:pPr>
              <w:pStyle w:val="ConsPlusNormal"/>
              <w:jc w:val="both"/>
            </w:pPr>
            <w:r>
              <w:t>Развитие пенсионной системы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71 0 00 30010</w:t>
            </w:r>
          </w:p>
        </w:tc>
        <w:tc>
          <w:tcPr>
            <w:tcW w:w="6803" w:type="dxa"/>
            <w:tcBorders>
              <w:top w:val="nil"/>
              <w:left w:val="nil"/>
              <w:bottom w:val="nil"/>
              <w:right w:val="nil"/>
            </w:tcBorders>
          </w:tcPr>
          <w:p w:rsidR="000E4064" w:rsidRDefault="000E4064">
            <w:pPr>
              <w:pStyle w:val="ConsPlusNormal"/>
              <w:jc w:val="both"/>
            </w:pPr>
            <w:r>
              <w:t>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71 0 00 30560</w:t>
            </w:r>
          </w:p>
        </w:tc>
        <w:tc>
          <w:tcPr>
            <w:tcW w:w="6803" w:type="dxa"/>
            <w:tcBorders>
              <w:top w:val="nil"/>
              <w:left w:val="nil"/>
              <w:bottom w:val="nil"/>
              <w:right w:val="nil"/>
            </w:tcBorders>
          </w:tcPr>
          <w:p w:rsidR="000E4064" w:rsidRDefault="000E4064">
            <w:pPr>
              <w:pStyle w:val="ConsPlusNormal"/>
              <w:jc w:val="both"/>
            </w:pPr>
            <w:r>
              <w:t>Материальное обеспечение специалистов ядерного оружейного комплекса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71 0 00 30600</w:t>
            </w:r>
          </w:p>
        </w:tc>
        <w:tc>
          <w:tcPr>
            <w:tcW w:w="6803" w:type="dxa"/>
            <w:tcBorders>
              <w:top w:val="nil"/>
              <w:left w:val="nil"/>
              <w:bottom w:val="nil"/>
              <w:right w:val="nil"/>
            </w:tcBorders>
          </w:tcPr>
          <w:p w:rsidR="000E4064" w:rsidRDefault="000E4064">
            <w:pPr>
              <w:pStyle w:val="ConsPlusNormal"/>
              <w:jc w:val="both"/>
            </w:pPr>
            <w:r>
              <w:t>Выплата пенсий по государственному пенсионному обеспечению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71 0 00 30610</w:t>
            </w:r>
          </w:p>
        </w:tc>
        <w:tc>
          <w:tcPr>
            <w:tcW w:w="6803" w:type="dxa"/>
            <w:tcBorders>
              <w:top w:val="nil"/>
              <w:left w:val="nil"/>
              <w:bottom w:val="nil"/>
              <w:right w:val="nil"/>
            </w:tcBorders>
          </w:tcPr>
          <w:p w:rsidR="000E4064" w:rsidRDefault="000E4064">
            <w:pPr>
              <w:pStyle w:val="ConsPlusNormal"/>
              <w:jc w:val="both"/>
            </w:pPr>
            <w:r>
              <w:t>Выплата доплат к пенсиям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71 0 00 31070</w:t>
            </w:r>
          </w:p>
        </w:tc>
        <w:tc>
          <w:tcPr>
            <w:tcW w:w="6803" w:type="dxa"/>
            <w:tcBorders>
              <w:top w:val="nil"/>
              <w:left w:val="nil"/>
              <w:bottom w:val="nil"/>
              <w:right w:val="nil"/>
            </w:tcBorders>
          </w:tcPr>
          <w:p w:rsidR="000E4064" w:rsidRDefault="000E4064">
            <w:pPr>
              <w:pStyle w:val="ConsPlusNormal"/>
              <w:jc w:val="both"/>
            </w:pPr>
            <w:r>
              <w:t>Выплата пенсии некоторым категориям граждан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71 0 00 31180</w:t>
            </w:r>
          </w:p>
        </w:tc>
        <w:tc>
          <w:tcPr>
            <w:tcW w:w="6803" w:type="dxa"/>
            <w:tcBorders>
              <w:top w:val="nil"/>
              <w:left w:val="nil"/>
              <w:bottom w:val="nil"/>
              <w:right w:val="nil"/>
            </w:tcBorders>
          </w:tcPr>
          <w:p w:rsidR="000E4064" w:rsidRDefault="000E4064">
            <w:pPr>
              <w:pStyle w:val="ConsPlusNormal"/>
              <w:jc w:val="both"/>
            </w:pPr>
            <w:r>
              <w:t>Осуществление пенсионного обеспечения граждан Российской Федерации, постоянно проживающих в Республике Абхазия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71 0 00 31210</w:t>
            </w:r>
          </w:p>
        </w:tc>
        <w:tc>
          <w:tcPr>
            <w:tcW w:w="6803" w:type="dxa"/>
            <w:tcBorders>
              <w:top w:val="nil"/>
              <w:left w:val="nil"/>
              <w:bottom w:val="nil"/>
              <w:right w:val="nil"/>
            </w:tcBorders>
          </w:tcPr>
          <w:p w:rsidR="000E4064" w:rsidRDefault="000E4064">
            <w:pPr>
              <w:pStyle w:val="ConsPlusNormal"/>
              <w:jc w:val="both"/>
            </w:pPr>
            <w:r>
              <w:t>Осуществление пенсионного обеспечения граждан Российской Федерации, постоянно проживающих в Республике Южная Осетия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71 0 00 51830</w:t>
            </w:r>
          </w:p>
        </w:tc>
        <w:tc>
          <w:tcPr>
            <w:tcW w:w="6803" w:type="dxa"/>
            <w:tcBorders>
              <w:top w:val="nil"/>
              <w:left w:val="nil"/>
              <w:bottom w:val="nil"/>
              <w:right w:val="nil"/>
            </w:tcBorders>
          </w:tcPr>
          <w:p w:rsidR="000E4064" w:rsidRDefault="000E4064">
            <w:pPr>
              <w:pStyle w:val="ConsPlusNormal"/>
              <w:jc w:val="both"/>
            </w:pPr>
            <w:r>
              <w:t>Валоризация величины расчетного пенсионного капитала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71 0 00 51840</w:t>
            </w:r>
          </w:p>
        </w:tc>
        <w:tc>
          <w:tcPr>
            <w:tcW w:w="6803" w:type="dxa"/>
            <w:tcBorders>
              <w:top w:val="nil"/>
              <w:left w:val="nil"/>
              <w:bottom w:val="nil"/>
              <w:right w:val="nil"/>
            </w:tcBorders>
          </w:tcPr>
          <w:p w:rsidR="000E4064" w:rsidRDefault="000E4064">
            <w:pPr>
              <w:pStyle w:val="ConsPlusNormal"/>
              <w:jc w:val="both"/>
            </w:pPr>
            <w:r>
              <w:t>Возмещение расходов по выплате страховых пенсий в связи с зачетом в страховой стаж нестраховых периодов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71 0 00 51850</w:t>
            </w:r>
          </w:p>
        </w:tc>
        <w:tc>
          <w:tcPr>
            <w:tcW w:w="6803" w:type="dxa"/>
            <w:tcBorders>
              <w:top w:val="nil"/>
              <w:left w:val="nil"/>
              <w:bottom w:val="nil"/>
              <w:right w:val="nil"/>
            </w:tcBorders>
          </w:tcPr>
          <w:p w:rsidR="000E4064" w:rsidRDefault="000E4064">
            <w:pPr>
              <w:pStyle w:val="ConsPlusNormal"/>
              <w:jc w:val="both"/>
            </w:pPr>
            <w:r>
              <w:t>Софинансирование формирования пенсионных накоплений застрахованных лиц за счет средств Фонда национального благосостояния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71 0 00 51860</w:t>
            </w:r>
          </w:p>
        </w:tc>
        <w:tc>
          <w:tcPr>
            <w:tcW w:w="6803" w:type="dxa"/>
            <w:tcBorders>
              <w:top w:val="nil"/>
              <w:left w:val="nil"/>
              <w:bottom w:val="nil"/>
              <w:right w:val="nil"/>
            </w:tcBorders>
          </w:tcPr>
          <w:p w:rsidR="000E4064" w:rsidRDefault="000E4064">
            <w:pPr>
              <w:pStyle w:val="ConsPlusNormal"/>
              <w:jc w:val="both"/>
            </w:pPr>
            <w:r>
              <w:t>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71 0 00 52060</w:t>
            </w:r>
          </w:p>
        </w:tc>
        <w:tc>
          <w:tcPr>
            <w:tcW w:w="6803" w:type="dxa"/>
            <w:tcBorders>
              <w:top w:val="nil"/>
              <w:left w:val="nil"/>
              <w:bottom w:val="nil"/>
              <w:right w:val="nil"/>
            </w:tcBorders>
          </w:tcPr>
          <w:p w:rsidR="000E4064" w:rsidRDefault="000E4064">
            <w:pPr>
              <w:pStyle w:val="ConsPlusNormal"/>
              <w:jc w:val="both"/>
            </w:pPr>
            <w:r>
              <w:t>Межбюджетные трансферты на обязательное пенсионное страхование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73 0 00 00000</w:t>
            </w:r>
          </w:p>
        </w:tc>
        <w:tc>
          <w:tcPr>
            <w:tcW w:w="6803" w:type="dxa"/>
            <w:tcBorders>
              <w:top w:val="nil"/>
              <w:left w:val="nil"/>
              <w:bottom w:val="nil"/>
              <w:right w:val="nil"/>
            </w:tcBorders>
          </w:tcPr>
          <w:p w:rsidR="000E4064" w:rsidRDefault="000E4064">
            <w:pPr>
              <w:pStyle w:val="ConsPlusNormal"/>
              <w:jc w:val="both"/>
            </w:pPr>
            <w:r>
              <w:t>Непрограммные направления деятельности органов управления государственных внебюджетных фондов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73 1 00 00000</w:t>
            </w:r>
          </w:p>
        </w:tc>
        <w:tc>
          <w:tcPr>
            <w:tcW w:w="6803" w:type="dxa"/>
            <w:tcBorders>
              <w:top w:val="nil"/>
              <w:left w:val="nil"/>
              <w:bottom w:val="nil"/>
              <w:right w:val="nil"/>
            </w:tcBorders>
          </w:tcPr>
          <w:p w:rsidR="000E4064" w:rsidRDefault="000E4064">
            <w:pPr>
              <w:pStyle w:val="ConsPlusNormal"/>
              <w:jc w:val="both"/>
            </w:pPr>
            <w:r>
              <w:t>Реализация государственных функций в области социальной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73 1 00 35810</w:t>
            </w:r>
          </w:p>
        </w:tc>
        <w:tc>
          <w:tcPr>
            <w:tcW w:w="6803" w:type="dxa"/>
            <w:tcBorders>
              <w:top w:val="nil"/>
              <w:left w:val="nil"/>
              <w:bottom w:val="nil"/>
              <w:right w:val="nil"/>
            </w:tcBorders>
          </w:tcPr>
          <w:p w:rsidR="000E4064" w:rsidRDefault="000E4064">
            <w:pPr>
              <w:pStyle w:val="ConsPlusNormal"/>
              <w:jc w:val="both"/>
            </w:pPr>
            <w:r>
              <w:t>Гарантийные взносы в фонд гарантирования пенсионных накоплений, уплачиваемые Пенсионным фондом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73 1 00 35820</w:t>
            </w:r>
          </w:p>
        </w:tc>
        <w:tc>
          <w:tcPr>
            <w:tcW w:w="6803" w:type="dxa"/>
            <w:tcBorders>
              <w:top w:val="nil"/>
              <w:left w:val="nil"/>
              <w:bottom w:val="nil"/>
              <w:right w:val="nil"/>
            </w:tcBorders>
          </w:tcPr>
          <w:p w:rsidR="000E4064" w:rsidRDefault="000E4064">
            <w:pPr>
              <w:pStyle w:val="ConsPlusNormal"/>
              <w:jc w:val="both"/>
            </w:pPr>
            <w:r>
              <w:t>Передача средств пенсионных накоплений в негосударственные пенсионные фонды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73 2 00 00000</w:t>
            </w:r>
          </w:p>
        </w:tc>
        <w:tc>
          <w:tcPr>
            <w:tcW w:w="6803" w:type="dxa"/>
            <w:tcBorders>
              <w:top w:val="nil"/>
              <w:left w:val="nil"/>
              <w:bottom w:val="nil"/>
              <w:right w:val="nil"/>
            </w:tcBorders>
          </w:tcPr>
          <w:p w:rsidR="000E4064" w:rsidRDefault="000E4064">
            <w:pPr>
              <w:pStyle w:val="ConsPlusNormal"/>
              <w:jc w:val="both"/>
            </w:pPr>
            <w:r>
              <w:t>Обеспечение выполнения функций аппаратами государственных внебюджетных фондов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73 5 00 00000</w:t>
            </w:r>
          </w:p>
        </w:tc>
        <w:tc>
          <w:tcPr>
            <w:tcW w:w="6803" w:type="dxa"/>
            <w:tcBorders>
              <w:top w:val="nil"/>
              <w:left w:val="nil"/>
              <w:bottom w:val="nil"/>
              <w:right w:val="nil"/>
            </w:tcBorders>
          </w:tcPr>
          <w:p w:rsidR="000E4064" w:rsidRDefault="000E4064">
            <w:pPr>
              <w:pStyle w:val="ConsPlusNormal"/>
              <w:jc w:val="both"/>
            </w:pPr>
            <w:r>
              <w:t>Международное сотрудничество</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73 6 00 00000</w:t>
            </w:r>
          </w:p>
        </w:tc>
        <w:tc>
          <w:tcPr>
            <w:tcW w:w="6803" w:type="dxa"/>
            <w:tcBorders>
              <w:top w:val="nil"/>
              <w:left w:val="nil"/>
              <w:bottom w:val="nil"/>
              <w:right w:val="nil"/>
            </w:tcBorders>
          </w:tcPr>
          <w:p w:rsidR="000E4064" w:rsidRDefault="000E4064">
            <w:pPr>
              <w:pStyle w:val="ConsPlusNormal"/>
              <w:jc w:val="both"/>
            </w:pPr>
            <w:r>
              <w:t>Строительство объектов социального и производственного комплексов, в том числе объектов общегражданского назначения, жилья, инфраструктуры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73 7 00 00000</w:t>
            </w:r>
          </w:p>
        </w:tc>
        <w:tc>
          <w:tcPr>
            <w:tcW w:w="6803" w:type="dxa"/>
            <w:tcBorders>
              <w:top w:val="nil"/>
              <w:left w:val="nil"/>
              <w:bottom w:val="nil"/>
              <w:right w:val="nil"/>
            </w:tcBorders>
          </w:tcPr>
          <w:p w:rsidR="000E4064" w:rsidRDefault="000E4064">
            <w:pPr>
              <w:pStyle w:val="ConsPlusNormal"/>
              <w:jc w:val="both"/>
            </w:pPr>
            <w:r>
              <w:t>Социальные выплаты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73 7 00 30560</w:t>
            </w:r>
          </w:p>
        </w:tc>
        <w:tc>
          <w:tcPr>
            <w:tcW w:w="6803" w:type="dxa"/>
            <w:tcBorders>
              <w:top w:val="nil"/>
              <w:left w:val="nil"/>
              <w:bottom w:val="nil"/>
              <w:right w:val="nil"/>
            </w:tcBorders>
          </w:tcPr>
          <w:p w:rsidR="000E4064" w:rsidRDefault="000E4064">
            <w:pPr>
              <w:pStyle w:val="ConsPlusNormal"/>
              <w:jc w:val="both"/>
            </w:pPr>
            <w:r>
              <w:t>Материальное обеспечение специалистов ядерного оружейного комплекса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73 7 00 30580</w:t>
            </w:r>
          </w:p>
        </w:tc>
        <w:tc>
          <w:tcPr>
            <w:tcW w:w="6803" w:type="dxa"/>
            <w:tcBorders>
              <w:top w:val="nil"/>
              <w:left w:val="nil"/>
              <w:bottom w:val="nil"/>
              <w:right w:val="nil"/>
            </w:tcBorders>
          </w:tcPr>
          <w:p w:rsidR="000E4064" w:rsidRDefault="000E4064">
            <w:pPr>
              <w:pStyle w:val="ConsPlusNormal"/>
              <w:jc w:val="both"/>
            </w:pPr>
            <w:r>
              <w:t>Выплата страховой пенсии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73 7 00 30590</w:t>
            </w:r>
          </w:p>
        </w:tc>
        <w:tc>
          <w:tcPr>
            <w:tcW w:w="6803" w:type="dxa"/>
            <w:tcBorders>
              <w:top w:val="nil"/>
              <w:left w:val="nil"/>
              <w:bottom w:val="nil"/>
              <w:right w:val="nil"/>
            </w:tcBorders>
          </w:tcPr>
          <w:p w:rsidR="000E4064" w:rsidRDefault="000E4064">
            <w:pPr>
              <w:pStyle w:val="ConsPlusNormal"/>
              <w:jc w:val="both"/>
            </w:pPr>
            <w:r>
              <w:t>Выплата накопительной пенсии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73 7 00 30600</w:t>
            </w:r>
          </w:p>
        </w:tc>
        <w:tc>
          <w:tcPr>
            <w:tcW w:w="6803" w:type="dxa"/>
            <w:tcBorders>
              <w:top w:val="nil"/>
              <w:left w:val="nil"/>
              <w:bottom w:val="nil"/>
              <w:right w:val="nil"/>
            </w:tcBorders>
          </w:tcPr>
          <w:p w:rsidR="000E4064" w:rsidRDefault="000E4064">
            <w:pPr>
              <w:pStyle w:val="ConsPlusNormal"/>
              <w:jc w:val="both"/>
            </w:pPr>
            <w:r>
              <w:t>Выплата пенсий по государственному пенсионному обеспечению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73 7 00 30610</w:t>
            </w:r>
          </w:p>
        </w:tc>
        <w:tc>
          <w:tcPr>
            <w:tcW w:w="6803" w:type="dxa"/>
            <w:tcBorders>
              <w:top w:val="nil"/>
              <w:left w:val="nil"/>
              <w:bottom w:val="nil"/>
              <w:right w:val="nil"/>
            </w:tcBorders>
          </w:tcPr>
          <w:p w:rsidR="000E4064" w:rsidRDefault="000E4064">
            <w:pPr>
              <w:pStyle w:val="ConsPlusNormal"/>
              <w:jc w:val="both"/>
            </w:pPr>
            <w:r>
              <w:t>Выплата доплат к пенсиям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73 7 00 30620</w:t>
            </w:r>
          </w:p>
        </w:tc>
        <w:tc>
          <w:tcPr>
            <w:tcW w:w="6803" w:type="dxa"/>
            <w:tcBorders>
              <w:top w:val="nil"/>
              <w:left w:val="nil"/>
              <w:bottom w:val="nil"/>
              <w:right w:val="nil"/>
            </w:tcBorders>
          </w:tcPr>
          <w:p w:rsidR="000E4064" w:rsidRDefault="000E4064">
            <w:pPr>
              <w:pStyle w:val="ConsPlusNormal"/>
              <w:jc w:val="both"/>
            </w:pPr>
            <w:r>
              <w:t>Доплата к пенсии членам летных экипажей воздушных судов гражданской авиации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73 7 00 30630</w:t>
            </w:r>
          </w:p>
        </w:tc>
        <w:tc>
          <w:tcPr>
            <w:tcW w:w="6803" w:type="dxa"/>
            <w:tcBorders>
              <w:top w:val="nil"/>
              <w:left w:val="nil"/>
              <w:bottom w:val="nil"/>
              <w:right w:val="nil"/>
            </w:tcBorders>
          </w:tcPr>
          <w:p w:rsidR="000E4064" w:rsidRDefault="000E4064">
            <w:pPr>
              <w:pStyle w:val="ConsPlusNormal"/>
              <w:jc w:val="both"/>
            </w:pPr>
            <w:r>
              <w:t>Единовременная выплата средств пенсионных накоплений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73 7 00 30640</w:t>
            </w:r>
          </w:p>
        </w:tc>
        <w:tc>
          <w:tcPr>
            <w:tcW w:w="6803" w:type="dxa"/>
            <w:tcBorders>
              <w:top w:val="nil"/>
              <w:left w:val="nil"/>
              <w:bottom w:val="nil"/>
              <w:right w:val="nil"/>
            </w:tcBorders>
          </w:tcPr>
          <w:p w:rsidR="000E4064" w:rsidRDefault="000E4064">
            <w:pPr>
              <w:pStyle w:val="ConsPlusNormal"/>
              <w:jc w:val="both"/>
            </w:pPr>
            <w:r>
              <w:t>Срочная пенсионная выплата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73 7 00 30650</w:t>
            </w:r>
          </w:p>
        </w:tc>
        <w:tc>
          <w:tcPr>
            <w:tcW w:w="6803" w:type="dxa"/>
            <w:tcBorders>
              <w:top w:val="nil"/>
              <w:left w:val="nil"/>
              <w:bottom w:val="nil"/>
              <w:right w:val="nil"/>
            </w:tcBorders>
          </w:tcPr>
          <w:p w:rsidR="000E4064" w:rsidRDefault="000E4064">
            <w:pPr>
              <w:pStyle w:val="ConsPlusNormal"/>
              <w:jc w:val="both"/>
            </w:pPr>
            <w:r>
              <w:t>Выплата пенсий, назначенных досрочно гражданам, признанным безработными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73 7 00 30660</w:t>
            </w:r>
          </w:p>
        </w:tc>
        <w:tc>
          <w:tcPr>
            <w:tcW w:w="6803" w:type="dxa"/>
            <w:tcBorders>
              <w:top w:val="nil"/>
              <w:left w:val="nil"/>
              <w:bottom w:val="nil"/>
              <w:right w:val="nil"/>
            </w:tcBorders>
          </w:tcPr>
          <w:p w:rsidR="000E4064" w:rsidRDefault="000E4064">
            <w:pPr>
              <w:pStyle w:val="ConsPlusNormal"/>
              <w:jc w:val="both"/>
            </w:pPr>
            <w:r>
              <w:t>Доплаты к пенсии работникам организаций угольной промышленности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73 7 00 31070</w:t>
            </w:r>
          </w:p>
        </w:tc>
        <w:tc>
          <w:tcPr>
            <w:tcW w:w="6803" w:type="dxa"/>
            <w:tcBorders>
              <w:top w:val="nil"/>
              <w:left w:val="nil"/>
              <w:bottom w:val="nil"/>
              <w:right w:val="nil"/>
            </w:tcBorders>
          </w:tcPr>
          <w:p w:rsidR="000E4064" w:rsidRDefault="000E4064">
            <w:pPr>
              <w:pStyle w:val="ConsPlusNormal"/>
              <w:jc w:val="both"/>
            </w:pPr>
            <w:r>
              <w:t>Выплата пенсии некоторым категориям граждан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73 7 00 31160</w:t>
            </w:r>
          </w:p>
        </w:tc>
        <w:tc>
          <w:tcPr>
            <w:tcW w:w="6803" w:type="dxa"/>
            <w:tcBorders>
              <w:top w:val="nil"/>
              <w:left w:val="nil"/>
              <w:bottom w:val="nil"/>
              <w:right w:val="nil"/>
            </w:tcBorders>
          </w:tcPr>
          <w:p w:rsidR="000E4064" w:rsidRDefault="000E4064">
            <w:pPr>
              <w:pStyle w:val="ConsPlusNormal"/>
              <w:jc w:val="both"/>
            </w:pPr>
            <w:r>
              <w:t>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73 7 00 31180</w:t>
            </w:r>
          </w:p>
        </w:tc>
        <w:tc>
          <w:tcPr>
            <w:tcW w:w="6803" w:type="dxa"/>
            <w:tcBorders>
              <w:top w:val="nil"/>
              <w:left w:val="nil"/>
              <w:bottom w:val="nil"/>
              <w:right w:val="nil"/>
            </w:tcBorders>
          </w:tcPr>
          <w:p w:rsidR="000E4064" w:rsidRDefault="000E4064">
            <w:pPr>
              <w:pStyle w:val="ConsPlusNormal"/>
              <w:jc w:val="both"/>
            </w:pPr>
            <w:r>
              <w:t>Осуществление пенсионного обеспечения граждан Российской Федерации, постоянно проживающих в Республике Абхазия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73 7 00 31200</w:t>
            </w:r>
          </w:p>
        </w:tc>
        <w:tc>
          <w:tcPr>
            <w:tcW w:w="6803" w:type="dxa"/>
            <w:tcBorders>
              <w:top w:val="nil"/>
              <w:left w:val="nil"/>
              <w:bottom w:val="nil"/>
              <w:right w:val="nil"/>
            </w:tcBorders>
          </w:tcPr>
          <w:p w:rsidR="000E4064" w:rsidRDefault="000E4064">
            <w:pPr>
              <w:pStyle w:val="ConsPlusNormal"/>
              <w:jc w:val="both"/>
            </w:pPr>
            <w:r>
              <w:t>Единовременная выплата пенсионерам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73 7 00 31210</w:t>
            </w:r>
          </w:p>
        </w:tc>
        <w:tc>
          <w:tcPr>
            <w:tcW w:w="6803" w:type="dxa"/>
            <w:tcBorders>
              <w:top w:val="nil"/>
              <w:left w:val="nil"/>
              <w:bottom w:val="nil"/>
              <w:right w:val="nil"/>
            </w:tcBorders>
          </w:tcPr>
          <w:p w:rsidR="000E4064" w:rsidRDefault="000E4064">
            <w:pPr>
              <w:pStyle w:val="ConsPlusNormal"/>
              <w:jc w:val="both"/>
            </w:pPr>
            <w:r>
              <w:t>Осуществление пенсионного обеспечения граждан Российской Федерации, постоянно проживающих в Республике Южная Осетия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73 7 00 39500</w:t>
            </w:r>
          </w:p>
        </w:tc>
        <w:tc>
          <w:tcPr>
            <w:tcW w:w="6803" w:type="dxa"/>
            <w:tcBorders>
              <w:top w:val="nil"/>
              <w:left w:val="nil"/>
              <w:bottom w:val="nil"/>
              <w:right w:val="nil"/>
            </w:tcBorders>
          </w:tcPr>
          <w:p w:rsidR="000E4064" w:rsidRDefault="000E4064">
            <w:pPr>
              <w:pStyle w:val="ConsPlusNormal"/>
              <w:jc w:val="both"/>
            </w:pPr>
            <w:r>
              <w:t>Выплаты правопреемникам умерших застрахованных лиц</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73 7 00 39510</w:t>
            </w:r>
          </w:p>
        </w:tc>
        <w:tc>
          <w:tcPr>
            <w:tcW w:w="6803" w:type="dxa"/>
            <w:tcBorders>
              <w:top w:val="nil"/>
              <w:left w:val="nil"/>
              <w:bottom w:val="nil"/>
              <w:right w:val="nil"/>
            </w:tcBorders>
          </w:tcPr>
          <w:p w:rsidR="000E4064" w:rsidRDefault="000E4064">
            <w:pPr>
              <w:pStyle w:val="ConsPlusNormal"/>
              <w:jc w:val="both"/>
            </w:pPr>
            <w:r>
              <w:t>Выплата пенсий, назначенных Эстонской Республикой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73 7 00 39520</w:t>
            </w:r>
          </w:p>
        </w:tc>
        <w:tc>
          <w:tcPr>
            <w:tcW w:w="6803" w:type="dxa"/>
            <w:tcBorders>
              <w:top w:val="nil"/>
              <w:left w:val="nil"/>
              <w:bottom w:val="nil"/>
              <w:right w:val="nil"/>
            </w:tcBorders>
          </w:tcPr>
          <w:p w:rsidR="000E4064" w:rsidRDefault="000E4064">
            <w:pPr>
              <w:pStyle w:val="ConsPlusNormal"/>
              <w:jc w:val="both"/>
            </w:pPr>
            <w:r>
              <w:t>Выплата пенсий и иных социальных выплат, назначенных Латвийской Республикой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73 7 00 39530</w:t>
            </w:r>
          </w:p>
        </w:tc>
        <w:tc>
          <w:tcPr>
            <w:tcW w:w="6803" w:type="dxa"/>
            <w:tcBorders>
              <w:top w:val="nil"/>
              <w:left w:val="nil"/>
              <w:bottom w:val="nil"/>
              <w:right w:val="nil"/>
            </w:tcBorders>
          </w:tcPr>
          <w:p w:rsidR="000E4064" w:rsidRDefault="000E4064">
            <w:pPr>
              <w:pStyle w:val="ConsPlusNormal"/>
              <w:jc w:val="both"/>
            </w:pPr>
            <w:r>
              <w:t>Выплата пенсий и иных социальных выплат, назначенных Республикой Беларусь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73 7 00 39540</w:t>
            </w:r>
          </w:p>
        </w:tc>
        <w:tc>
          <w:tcPr>
            <w:tcW w:w="6803" w:type="dxa"/>
            <w:tcBorders>
              <w:top w:val="nil"/>
              <w:left w:val="nil"/>
              <w:bottom w:val="nil"/>
              <w:right w:val="nil"/>
            </w:tcBorders>
          </w:tcPr>
          <w:p w:rsidR="000E4064" w:rsidRDefault="000E4064">
            <w:pPr>
              <w:pStyle w:val="ConsPlusNormal"/>
              <w:jc w:val="both"/>
            </w:pPr>
            <w:r>
              <w:t>Выплата пенсий и иных социальных выплат, назначенных Республикой Болгария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73 7 00 39550</w:t>
            </w:r>
          </w:p>
        </w:tc>
        <w:tc>
          <w:tcPr>
            <w:tcW w:w="6803" w:type="dxa"/>
            <w:tcBorders>
              <w:top w:val="nil"/>
              <w:left w:val="nil"/>
              <w:bottom w:val="nil"/>
              <w:right w:val="nil"/>
            </w:tcBorders>
          </w:tcPr>
          <w:p w:rsidR="000E4064" w:rsidRDefault="000E4064">
            <w:pPr>
              <w:pStyle w:val="ConsPlusNormal"/>
              <w:jc w:val="both"/>
            </w:pPr>
            <w:r>
              <w:t>Выплата пенсий, назначенных Литовской Республикой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73 7 00 39560</w:t>
            </w:r>
          </w:p>
        </w:tc>
        <w:tc>
          <w:tcPr>
            <w:tcW w:w="6803" w:type="dxa"/>
            <w:tcBorders>
              <w:top w:val="nil"/>
              <w:left w:val="nil"/>
              <w:bottom w:val="nil"/>
              <w:right w:val="nil"/>
            </w:tcBorders>
          </w:tcPr>
          <w:p w:rsidR="000E4064" w:rsidRDefault="000E4064">
            <w:pPr>
              <w:pStyle w:val="ConsPlusNormal"/>
              <w:jc w:val="both"/>
            </w:pPr>
            <w:r>
              <w:t>Выплата пенсий и иных социальных выплат, назначенных Государством Израиль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73 8 00 00000</w:t>
            </w:r>
          </w:p>
        </w:tc>
        <w:tc>
          <w:tcPr>
            <w:tcW w:w="6803" w:type="dxa"/>
            <w:tcBorders>
              <w:top w:val="nil"/>
              <w:left w:val="nil"/>
              <w:bottom w:val="nil"/>
              <w:right w:val="nil"/>
            </w:tcBorders>
          </w:tcPr>
          <w:p w:rsidR="000E4064" w:rsidRDefault="000E4064">
            <w:pPr>
              <w:pStyle w:val="ConsPlusNormal"/>
              <w:jc w:val="both"/>
            </w:pPr>
            <w:r>
              <w:t>Иные мероприятия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73 8 00 51360</w:t>
            </w:r>
          </w:p>
        </w:tc>
        <w:tc>
          <w:tcPr>
            <w:tcW w:w="6803" w:type="dxa"/>
            <w:tcBorders>
              <w:top w:val="nil"/>
              <w:left w:val="nil"/>
              <w:bottom w:val="nil"/>
              <w:right w:val="nil"/>
            </w:tcBorders>
          </w:tcPr>
          <w:p w:rsidR="000E4064" w:rsidRDefault="000E4064">
            <w:pPr>
              <w:pStyle w:val="ConsPlusNormal"/>
              <w:jc w:val="both"/>
            </w:pPr>
            <w:r>
              <w:t>Осуществление единовременных выплат медицинским работникам за периоды, истекшие до 1 января 2018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77 0 00 00000</w:t>
            </w:r>
          </w:p>
        </w:tc>
        <w:tc>
          <w:tcPr>
            <w:tcW w:w="6803" w:type="dxa"/>
            <w:tcBorders>
              <w:top w:val="nil"/>
              <w:left w:val="nil"/>
              <w:bottom w:val="nil"/>
              <w:right w:val="nil"/>
            </w:tcBorders>
          </w:tcPr>
          <w:p w:rsidR="000E4064" w:rsidRDefault="000E4064">
            <w:pPr>
              <w:pStyle w:val="ConsPlusNormal"/>
              <w:jc w:val="both"/>
            </w:pPr>
            <w:r>
              <w:t>Президент Российской Федерации и его администрация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77 1 00 00000</w:t>
            </w:r>
          </w:p>
        </w:tc>
        <w:tc>
          <w:tcPr>
            <w:tcW w:w="6803" w:type="dxa"/>
            <w:tcBorders>
              <w:top w:val="nil"/>
              <w:left w:val="nil"/>
              <w:bottom w:val="nil"/>
              <w:right w:val="nil"/>
            </w:tcBorders>
          </w:tcPr>
          <w:p w:rsidR="000E4064" w:rsidRDefault="000E4064">
            <w:pPr>
              <w:pStyle w:val="ConsPlusNormal"/>
              <w:jc w:val="both"/>
            </w:pPr>
            <w:r>
              <w:t>Обеспечение функционирования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77 2 00 00000</w:t>
            </w:r>
          </w:p>
        </w:tc>
        <w:tc>
          <w:tcPr>
            <w:tcW w:w="6803" w:type="dxa"/>
            <w:tcBorders>
              <w:top w:val="nil"/>
              <w:left w:val="nil"/>
              <w:bottom w:val="nil"/>
              <w:right w:val="nil"/>
            </w:tcBorders>
          </w:tcPr>
          <w:p w:rsidR="000E4064" w:rsidRDefault="000E4064">
            <w:pPr>
              <w:pStyle w:val="ConsPlusNormal"/>
              <w:jc w:val="both"/>
            </w:pPr>
            <w:r>
              <w:t>Обеспечение функционирования Администрации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77 2 00 64091</w:t>
            </w:r>
          </w:p>
        </w:tc>
        <w:tc>
          <w:tcPr>
            <w:tcW w:w="6803" w:type="dxa"/>
            <w:tcBorders>
              <w:top w:val="nil"/>
              <w:left w:val="nil"/>
              <w:bottom w:val="nil"/>
              <w:right w:val="nil"/>
            </w:tcBorders>
          </w:tcPr>
          <w:p w:rsidR="000E4064" w:rsidRDefault="000E4064">
            <w:pPr>
              <w:pStyle w:val="ConsPlusNormal"/>
              <w:jc w:val="both"/>
            </w:pPr>
            <w:r>
              <w:t>Субсидии организациям в целях возмещения затрат, произведенных в связи с проведением мероприятий с участием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78 0 00 00000</w:t>
            </w:r>
          </w:p>
        </w:tc>
        <w:tc>
          <w:tcPr>
            <w:tcW w:w="6803" w:type="dxa"/>
            <w:tcBorders>
              <w:top w:val="nil"/>
              <w:left w:val="nil"/>
              <w:bottom w:val="nil"/>
              <w:right w:val="nil"/>
            </w:tcBorders>
          </w:tcPr>
          <w:p w:rsidR="000E4064" w:rsidRDefault="000E4064">
            <w:pPr>
              <w:pStyle w:val="ConsPlusNormal"/>
              <w:jc w:val="both"/>
            </w:pPr>
            <w:r>
              <w:t>Председатель Правительства Российской Федерации и его заместители, Аппарат Правительства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78 1 00 00000</w:t>
            </w:r>
          </w:p>
        </w:tc>
        <w:tc>
          <w:tcPr>
            <w:tcW w:w="6803" w:type="dxa"/>
            <w:tcBorders>
              <w:top w:val="nil"/>
              <w:left w:val="nil"/>
              <w:bottom w:val="nil"/>
              <w:right w:val="nil"/>
            </w:tcBorders>
          </w:tcPr>
          <w:p w:rsidR="000E4064" w:rsidRDefault="000E4064">
            <w:pPr>
              <w:pStyle w:val="ConsPlusNormal"/>
              <w:jc w:val="both"/>
            </w:pPr>
            <w:r>
              <w:t>Оплата труда, с учетом начислений, Председателя Правительства Российской Федерации и его заместителей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78 2 00 00000</w:t>
            </w:r>
          </w:p>
        </w:tc>
        <w:tc>
          <w:tcPr>
            <w:tcW w:w="6803" w:type="dxa"/>
            <w:tcBorders>
              <w:top w:val="nil"/>
              <w:left w:val="nil"/>
              <w:bottom w:val="nil"/>
              <w:right w:val="nil"/>
            </w:tcBorders>
          </w:tcPr>
          <w:p w:rsidR="000E4064" w:rsidRDefault="000E4064">
            <w:pPr>
              <w:pStyle w:val="ConsPlusNormal"/>
              <w:jc w:val="both"/>
            </w:pPr>
            <w:r>
              <w:t>Обеспечение функционирования Аппарата Правительства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88 0 00 00000</w:t>
            </w:r>
          </w:p>
        </w:tc>
        <w:tc>
          <w:tcPr>
            <w:tcW w:w="6803" w:type="dxa"/>
            <w:tcBorders>
              <w:top w:val="nil"/>
              <w:left w:val="nil"/>
              <w:bottom w:val="nil"/>
              <w:right w:val="nil"/>
            </w:tcBorders>
          </w:tcPr>
          <w:p w:rsidR="000E4064" w:rsidRDefault="000E4064">
            <w:pPr>
              <w:pStyle w:val="ConsPlusNormal"/>
              <w:jc w:val="both"/>
            </w:pPr>
            <w:r>
              <w:t>Следственный комитет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88 2 00 00000</w:t>
            </w:r>
          </w:p>
        </w:tc>
        <w:tc>
          <w:tcPr>
            <w:tcW w:w="6803" w:type="dxa"/>
            <w:tcBorders>
              <w:top w:val="nil"/>
              <w:left w:val="nil"/>
              <w:bottom w:val="nil"/>
              <w:right w:val="nil"/>
            </w:tcBorders>
          </w:tcPr>
          <w:p w:rsidR="000E4064" w:rsidRDefault="000E4064">
            <w:pPr>
              <w:pStyle w:val="ConsPlusNormal"/>
              <w:jc w:val="both"/>
            </w:pPr>
            <w:r>
              <w:t>Обеспечение функционирования военных следственных органов Следственного комитета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88 9 00 00000</w:t>
            </w:r>
          </w:p>
        </w:tc>
        <w:tc>
          <w:tcPr>
            <w:tcW w:w="6803" w:type="dxa"/>
            <w:tcBorders>
              <w:top w:val="nil"/>
              <w:left w:val="nil"/>
              <w:bottom w:val="nil"/>
              <w:right w:val="nil"/>
            </w:tcBorders>
          </w:tcPr>
          <w:p w:rsidR="000E4064" w:rsidRDefault="000E4064">
            <w:pPr>
              <w:pStyle w:val="ConsPlusNormal"/>
              <w:jc w:val="both"/>
            </w:pPr>
            <w:r>
              <w:t>Обеспечение функционирования органов и организаций Следственного комитета Российской Федерации, за исключением военных следственных органов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89 0 00 00000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отдельных федеральных государственных органов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89 2 00 00000</w:t>
            </w:r>
          </w:p>
        </w:tc>
        <w:tc>
          <w:tcPr>
            <w:tcW w:w="6803" w:type="dxa"/>
            <w:tcBorders>
              <w:top w:val="nil"/>
              <w:left w:val="nil"/>
              <w:bottom w:val="nil"/>
              <w:right w:val="nil"/>
            </w:tcBorders>
          </w:tcPr>
          <w:p w:rsidR="000E4064" w:rsidRDefault="000E4064">
            <w:pPr>
              <w:pStyle w:val="ConsPlusNormal"/>
              <w:jc w:val="both"/>
            </w:pPr>
            <w:r>
              <w:t>Обеспечение визитов делегаций высших органов власти за рубеж</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89 3 00 00000</w:t>
            </w:r>
          </w:p>
        </w:tc>
        <w:tc>
          <w:tcPr>
            <w:tcW w:w="6803" w:type="dxa"/>
            <w:tcBorders>
              <w:top w:val="nil"/>
              <w:left w:val="nil"/>
              <w:bottom w:val="nil"/>
              <w:right w:val="nil"/>
            </w:tcBorders>
          </w:tcPr>
          <w:p w:rsidR="000E4064" w:rsidRDefault="000E4064">
            <w:pPr>
              <w:pStyle w:val="ConsPlusNormal"/>
              <w:jc w:val="both"/>
            </w:pPr>
            <w:r>
              <w:t xml:space="preserve">Обеспечение деятельности Общественной палаты Российской </w:t>
            </w:r>
            <w:r>
              <w:lastRenderedPageBreak/>
              <w:t>Федерации, Уполномоченного при Президенте Российской Федерации по правам ребенка и Уполномоченного при Президенте Российской Федерации по защите прав предпринимателей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89 9 00 00000</w:t>
            </w:r>
          </w:p>
        </w:tc>
        <w:tc>
          <w:tcPr>
            <w:tcW w:w="6803" w:type="dxa"/>
            <w:tcBorders>
              <w:top w:val="nil"/>
              <w:left w:val="nil"/>
              <w:bottom w:val="nil"/>
              <w:right w:val="nil"/>
            </w:tcBorders>
          </w:tcPr>
          <w:p w:rsidR="000E4064" w:rsidRDefault="000E4064">
            <w:pPr>
              <w:pStyle w:val="ConsPlusNormal"/>
              <w:jc w:val="both"/>
            </w:pPr>
            <w:r>
              <w:t>Управление делами Президента Российской Федерации и подведомственные ему государственные учреждения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89 9 01 00000</w:t>
            </w:r>
          </w:p>
        </w:tc>
        <w:tc>
          <w:tcPr>
            <w:tcW w:w="6803" w:type="dxa"/>
            <w:tcBorders>
              <w:top w:val="nil"/>
              <w:left w:val="nil"/>
              <w:bottom w:val="nil"/>
              <w:right w:val="nil"/>
            </w:tcBorders>
          </w:tcPr>
          <w:p w:rsidR="000E4064" w:rsidRDefault="000E4064">
            <w:pPr>
              <w:pStyle w:val="ConsPlusNormal"/>
              <w:jc w:val="both"/>
            </w:pPr>
            <w:r>
              <w:t>Обеспечение деятельности Управления делами Президента Российской Федерации и отдельных подведомственных ему государственных учреждений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89 9 01 20920</w:t>
            </w:r>
          </w:p>
        </w:tc>
        <w:tc>
          <w:tcPr>
            <w:tcW w:w="6803" w:type="dxa"/>
            <w:tcBorders>
              <w:top w:val="nil"/>
              <w:left w:val="nil"/>
              <w:bottom w:val="nil"/>
              <w:right w:val="nil"/>
            </w:tcBorders>
          </w:tcPr>
          <w:p w:rsidR="000E4064" w:rsidRDefault="000E4064">
            <w:pPr>
              <w:pStyle w:val="ConsPlusNormal"/>
              <w:jc w:val="both"/>
            </w:pPr>
            <w:r>
              <w:t>Финансовое обеспечение деятельности Уполномоченного при Президенте Российской Федерации по защите прав предпринимателей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89 9 01 30330</w:t>
            </w:r>
          </w:p>
        </w:tc>
        <w:tc>
          <w:tcPr>
            <w:tcW w:w="6803" w:type="dxa"/>
            <w:tcBorders>
              <w:top w:val="nil"/>
              <w:left w:val="nil"/>
              <w:bottom w:val="nil"/>
              <w:right w:val="nil"/>
            </w:tcBorders>
          </w:tcPr>
          <w:p w:rsidR="000E4064" w:rsidRDefault="000E4064">
            <w:pPr>
              <w:pStyle w:val="ConsPlusNormal"/>
              <w:jc w:val="both"/>
            </w:pPr>
            <w:r>
              <w:t xml:space="preserve">Государственные премии Российской Федерации в области науки и техники, образования и культуры в соответствии с </w:t>
            </w:r>
            <w:hyperlink r:id="rId1856" w:history="1">
              <w:r>
                <w:rPr>
                  <w:color w:val="0000FF"/>
                </w:rPr>
                <w:t>Указом</w:t>
              </w:r>
            </w:hyperlink>
            <w:r>
              <w:t xml:space="preserve"> Президента Российской Федерации от 21 июня 2004 года N 785 "О совершенствовании системы государственного премирования за достижения в области науки и техники, образования и культуры"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89 9 01 30400</w:t>
            </w:r>
          </w:p>
        </w:tc>
        <w:tc>
          <w:tcPr>
            <w:tcW w:w="6803" w:type="dxa"/>
            <w:tcBorders>
              <w:top w:val="nil"/>
              <w:left w:val="nil"/>
              <w:bottom w:val="nil"/>
              <w:right w:val="nil"/>
            </w:tcBorders>
          </w:tcPr>
          <w:p w:rsidR="000E4064" w:rsidRDefault="000E4064">
            <w:pPr>
              <w:pStyle w:val="ConsPlusNormal"/>
              <w:jc w:val="both"/>
            </w:pPr>
            <w:r>
              <w:t>Премия Президента Российской Федерации в области науки и инноваций для молодых ученых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89901 31110</w:t>
            </w:r>
          </w:p>
        </w:tc>
        <w:tc>
          <w:tcPr>
            <w:tcW w:w="6803" w:type="dxa"/>
            <w:tcBorders>
              <w:top w:val="nil"/>
              <w:left w:val="nil"/>
              <w:bottom w:val="nil"/>
              <w:right w:val="nil"/>
            </w:tcBorders>
          </w:tcPr>
          <w:p w:rsidR="000E4064" w:rsidRDefault="000E4064">
            <w:pPr>
              <w:pStyle w:val="ConsPlusNormal"/>
              <w:jc w:val="both"/>
            </w:pPr>
            <w:r>
              <w:t>Государственные премии Российской Федерации за выдающиеся достижения в области правозащитной и благотворительной деятельности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89 9 01 60500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"Аналитический центр при Правительстве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89 9 01 62160</w:t>
            </w:r>
          </w:p>
        </w:tc>
        <w:tc>
          <w:tcPr>
            <w:tcW w:w="6803" w:type="dxa"/>
            <w:tcBorders>
              <w:top w:val="nil"/>
              <w:left w:val="nil"/>
              <w:bottom w:val="nil"/>
              <w:right w:val="nil"/>
            </w:tcBorders>
          </w:tcPr>
          <w:p w:rsidR="000E4064" w:rsidRDefault="000E4064">
            <w:pPr>
              <w:pStyle w:val="ConsPlusNormal"/>
              <w:jc w:val="both"/>
            </w:pPr>
            <w:r>
              <w:t>Субсидии на поддержку некоммерческих неправительственных организаций, участвующих в развитии институтов гражданского общества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89 9 01 62220</w:t>
            </w:r>
          </w:p>
        </w:tc>
        <w:tc>
          <w:tcPr>
            <w:tcW w:w="6803" w:type="dxa"/>
            <w:tcBorders>
              <w:top w:val="nil"/>
              <w:left w:val="nil"/>
              <w:bottom w:val="nil"/>
              <w:right w:val="nil"/>
            </w:tcBorders>
          </w:tcPr>
          <w:p w:rsidR="000E4064" w:rsidRDefault="000E4064">
            <w:pPr>
              <w:pStyle w:val="ConsPlusNormal"/>
              <w:jc w:val="both"/>
            </w:pPr>
            <w:r>
              <w:t>Субсидии центрам исторического наследия президентов Российской Федерации, прекративших исполнение своих полномочий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89 9 01 64060</w:t>
            </w:r>
          </w:p>
        </w:tc>
        <w:tc>
          <w:tcPr>
            <w:tcW w:w="6803" w:type="dxa"/>
            <w:tcBorders>
              <w:top w:val="nil"/>
              <w:left w:val="nil"/>
              <w:bottom w:val="nil"/>
              <w:right w:val="nil"/>
            </w:tcBorders>
          </w:tcPr>
          <w:p w:rsidR="000E4064" w:rsidRDefault="000E4064">
            <w:pPr>
              <w:pStyle w:val="ConsPlusNormal"/>
              <w:jc w:val="both"/>
            </w:pPr>
            <w:r>
              <w:t>Субсидии организациям на возмещение расходов по обеспечению содержания и эксплуатации объектов федерального недвижимого имущества, расположенного за пределами территории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89 9 01 64090</w:t>
            </w:r>
          </w:p>
        </w:tc>
        <w:tc>
          <w:tcPr>
            <w:tcW w:w="6803" w:type="dxa"/>
            <w:tcBorders>
              <w:top w:val="nil"/>
              <w:left w:val="nil"/>
              <w:bottom w:val="nil"/>
              <w:right w:val="nil"/>
            </w:tcBorders>
          </w:tcPr>
          <w:p w:rsidR="000E4064" w:rsidRDefault="000E4064">
            <w:pPr>
              <w:pStyle w:val="ConsPlusNormal"/>
              <w:jc w:val="both"/>
            </w:pPr>
            <w:r>
              <w:t>Субсидии федеральным государственным унитарным предприятиям, находящимся в ведении Управления делами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89 9 01 67500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для целей обеспечения особо важных и специальных полетов воздушных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89 9 02 00000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(оказание услуг) государственных учреждений в сфере жилищно-коммунального хозяйства, благоустройства и эксплуатации зданий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89 9 03 00000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(оказание услуг) государственных учреждений в сфере градостроительной деятельности, строительства и архитектуры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89 9 04 00000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(оказание услуг) государственных учреждений в сфере общественного питания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89 9 05 00000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(оказание услуг) государственных учреждений в сфере архивного дела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89 9 06 00000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(оказание услуг) государственных учреждений в сфере транспорта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90 0 00 00000</w:t>
            </w:r>
          </w:p>
        </w:tc>
        <w:tc>
          <w:tcPr>
            <w:tcW w:w="6803" w:type="dxa"/>
            <w:tcBorders>
              <w:top w:val="nil"/>
              <w:left w:val="nil"/>
              <w:bottom w:val="nil"/>
              <w:right w:val="nil"/>
            </w:tcBorders>
          </w:tcPr>
          <w:p w:rsidR="000E4064" w:rsidRDefault="000E4064">
            <w:pPr>
              <w:pStyle w:val="ConsPlusNormal"/>
              <w:jc w:val="both"/>
            </w:pPr>
            <w:r>
              <w:t>Государственная судебная власть</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90 1 00 00000</w:t>
            </w:r>
          </w:p>
        </w:tc>
        <w:tc>
          <w:tcPr>
            <w:tcW w:w="6803" w:type="dxa"/>
            <w:tcBorders>
              <w:top w:val="nil"/>
              <w:left w:val="nil"/>
              <w:bottom w:val="nil"/>
              <w:right w:val="nil"/>
            </w:tcBorders>
          </w:tcPr>
          <w:p w:rsidR="000E4064" w:rsidRDefault="000E4064">
            <w:pPr>
              <w:pStyle w:val="ConsPlusNormal"/>
              <w:jc w:val="both"/>
            </w:pPr>
            <w:r>
              <w:t>Оплата труда, с учетом начислений, Председателя Конституционного Суда Российской Федерации и судей Конституционного Суда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90 2 00 00000</w:t>
            </w:r>
          </w:p>
        </w:tc>
        <w:tc>
          <w:tcPr>
            <w:tcW w:w="6803" w:type="dxa"/>
            <w:tcBorders>
              <w:top w:val="nil"/>
              <w:left w:val="nil"/>
              <w:bottom w:val="nil"/>
              <w:right w:val="nil"/>
            </w:tcBorders>
          </w:tcPr>
          <w:p w:rsidR="000E4064" w:rsidRDefault="000E4064">
            <w:pPr>
              <w:pStyle w:val="ConsPlusNormal"/>
              <w:jc w:val="both"/>
            </w:pPr>
            <w:r>
              <w:t>Оплата труда, с учетом начислений, Председателя Верховного Суда Российской Федерации и судей Верховного Суда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90 4 00 00000</w:t>
            </w:r>
          </w:p>
        </w:tc>
        <w:tc>
          <w:tcPr>
            <w:tcW w:w="6803" w:type="dxa"/>
            <w:tcBorders>
              <w:top w:val="nil"/>
              <w:left w:val="nil"/>
              <w:bottom w:val="nil"/>
              <w:right w:val="nil"/>
            </w:tcBorders>
          </w:tcPr>
          <w:p w:rsidR="000E4064" w:rsidRDefault="000E4064">
            <w:pPr>
              <w:pStyle w:val="ConsPlusNormal"/>
              <w:jc w:val="both"/>
            </w:pPr>
            <w:r>
              <w:t>Оплата труда, с учетом начислений, судей федеральных судов общей юрисдикции, судей федеральных арбитражных судов и мировых судей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90 5 00 00000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Судебного департамента при Верховном Суде Российской Федерации и его управлений в субъектах Российской Федерации, оплата труда, с учетом начислений, работников Судебного департамента при Верховном Суде Российской Федерации и его управлений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90 6 00 00000</w:t>
            </w:r>
          </w:p>
        </w:tc>
        <w:tc>
          <w:tcPr>
            <w:tcW w:w="6803" w:type="dxa"/>
            <w:tcBorders>
              <w:top w:val="nil"/>
              <w:left w:val="nil"/>
              <w:bottom w:val="nil"/>
              <w:right w:val="nil"/>
            </w:tcBorders>
          </w:tcPr>
          <w:p w:rsidR="000E4064" w:rsidRDefault="000E4064">
            <w:pPr>
              <w:pStyle w:val="ConsPlusNormal"/>
              <w:jc w:val="both"/>
            </w:pPr>
            <w:r>
              <w:t>Оплата труда, с учетом начислений, работников аппаратов федеральных судов общей юрисдикции, федеральных арбитражных судов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90 9 00 00000</w:t>
            </w:r>
          </w:p>
        </w:tc>
        <w:tc>
          <w:tcPr>
            <w:tcW w:w="6803" w:type="dxa"/>
            <w:tcBorders>
              <w:top w:val="nil"/>
              <w:left w:val="nil"/>
              <w:bottom w:val="nil"/>
              <w:right w:val="nil"/>
            </w:tcBorders>
          </w:tcPr>
          <w:p w:rsidR="000E4064" w:rsidRDefault="000E4064">
            <w:pPr>
              <w:pStyle w:val="ConsPlusNormal"/>
              <w:jc w:val="both"/>
            </w:pPr>
            <w:r>
              <w:t>Обеспечение реализации функций государственной судебной власти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90 9 00 35830</w:t>
            </w:r>
          </w:p>
        </w:tc>
        <w:tc>
          <w:tcPr>
            <w:tcW w:w="6803" w:type="dxa"/>
            <w:tcBorders>
              <w:top w:val="nil"/>
              <w:left w:val="nil"/>
              <w:bottom w:val="nil"/>
              <w:right w:val="nil"/>
            </w:tcBorders>
          </w:tcPr>
          <w:p w:rsidR="000E4064" w:rsidRDefault="000E4064">
            <w:pPr>
              <w:pStyle w:val="ConsPlusNormal"/>
              <w:jc w:val="both"/>
            </w:pPr>
            <w:r>
              <w:t>Субсидии на приобретение жилых помещений работникам аппаратов судов и Судебного департамента при Верховном Суде Российской Федерации и его территориальных органов, нуждающимся в улучшении жилищных условий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90 9 00 51200</w:t>
            </w:r>
          </w:p>
        </w:tc>
        <w:tc>
          <w:tcPr>
            <w:tcW w:w="6803" w:type="dxa"/>
            <w:tcBorders>
              <w:top w:val="nil"/>
              <w:left w:val="nil"/>
              <w:bottom w:val="nil"/>
              <w:right w:val="nil"/>
            </w:tcBorders>
          </w:tcPr>
          <w:p w:rsidR="000E4064" w:rsidRDefault="000E4064">
            <w:pPr>
              <w:pStyle w:val="ConsPlusNormal"/>
              <w:jc w:val="both"/>
            </w:pPr>
            <w: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91 0 00 00000</w:t>
            </w:r>
          </w:p>
        </w:tc>
        <w:tc>
          <w:tcPr>
            <w:tcW w:w="6803" w:type="dxa"/>
            <w:tcBorders>
              <w:top w:val="nil"/>
              <w:left w:val="nil"/>
              <w:bottom w:val="nil"/>
              <w:right w:val="nil"/>
            </w:tcBorders>
          </w:tcPr>
          <w:p w:rsidR="000E4064" w:rsidRDefault="000E4064">
            <w:pPr>
              <w:pStyle w:val="ConsPlusNormal"/>
              <w:jc w:val="both"/>
            </w:pPr>
            <w:r>
              <w:t>Прокуратура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91 2 00 00000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органов военной прокуратуры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91 9 00 00000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органов и организаций прокуратуры Российской Федерации, за исключением органов военной прокуратуры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92 0 00 00000</w:t>
            </w:r>
          </w:p>
        </w:tc>
        <w:tc>
          <w:tcPr>
            <w:tcW w:w="6803" w:type="dxa"/>
            <w:tcBorders>
              <w:top w:val="nil"/>
              <w:left w:val="nil"/>
              <w:bottom w:val="nil"/>
              <w:right w:val="nil"/>
            </w:tcBorders>
          </w:tcPr>
          <w:p w:rsidR="000E4064" w:rsidRDefault="000E4064">
            <w:pPr>
              <w:pStyle w:val="ConsPlusNormal"/>
              <w:jc w:val="both"/>
            </w:pPr>
            <w:r>
              <w:t>Уполномоченный по правам человека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92 9 00 00000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Уполномоченного по правам человека 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93 0 00 00000</w:t>
            </w:r>
          </w:p>
        </w:tc>
        <w:tc>
          <w:tcPr>
            <w:tcW w:w="6803" w:type="dxa"/>
            <w:tcBorders>
              <w:top w:val="nil"/>
              <w:left w:val="nil"/>
              <w:bottom w:val="nil"/>
              <w:right w:val="nil"/>
            </w:tcBorders>
          </w:tcPr>
          <w:p w:rsidR="000E4064" w:rsidRDefault="000E4064">
            <w:pPr>
              <w:pStyle w:val="ConsPlusNormal"/>
              <w:jc w:val="both"/>
            </w:pPr>
            <w:r>
              <w:t>Счетная палата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93 9 00 00000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Счетной палаты Российской Федерации, оплата труда Председателя Счетной палаты Российской Федерации и его заместителя, аудиторов Счетной палаты Российской Федерации и работников аппарата Счетной палаты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94 0 00 00000</w:t>
            </w:r>
          </w:p>
        </w:tc>
        <w:tc>
          <w:tcPr>
            <w:tcW w:w="6803" w:type="dxa"/>
            <w:tcBorders>
              <w:top w:val="nil"/>
              <w:left w:val="nil"/>
              <w:bottom w:val="nil"/>
              <w:right w:val="nil"/>
            </w:tcBorders>
          </w:tcPr>
          <w:p w:rsidR="000E4064" w:rsidRDefault="000E4064">
            <w:pPr>
              <w:pStyle w:val="ConsPlusNormal"/>
              <w:jc w:val="both"/>
            </w:pPr>
            <w:r>
              <w:t>Центральная избирательная комиссия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94 2 00 00000</w:t>
            </w:r>
          </w:p>
        </w:tc>
        <w:tc>
          <w:tcPr>
            <w:tcW w:w="6803" w:type="dxa"/>
            <w:tcBorders>
              <w:top w:val="nil"/>
              <w:left w:val="nil"/>
              <w:bottom w:val="nil"/>
              <w:right w:val="nil"/>
            </w:tcBorders>
          </w:tcPr>
          <w:p w:rsidR="000E4064" w:rsidRDefault="000E4064">
            <w:pPr>
              <w:pStyle w:val="ConsPlusNormal"/>
              <w:jc w:val="both"/>
            </w:pPr>
            <w:r>
              <w:t>Проведение референдумов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94 3 00 00000</w:t>
            </w:r>
          </w:p>
        </w:tc>
        <w:tc>
          <w:tcPr>
            <w:tcW w:w="6803" w:type="dxa"/>
            <w:tcBorders>
              <w:top w:val="nil"/>
              <w:left w:val="nil"/>
              <w:bottom w:val="nil"/>
              <w:right w:val="nil"/>
            </w:tcBorders>
          </w:tcPr>
          <w:p w:rsidR="000E4064" w:rsidRDefault="000E4064">
            <w:pPr>
              <w:pStyle w:val="ConsPlusNormal"/>
              <w:jc w:val="both"/>
            </w:pPr>
            <w:r>
              <w:t>Проведение выборов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94 4 00 00000</w:t>
            </w:r>
          </w:p>
        </w:tc>
        <w:tc>
          <w:tcPr>
            <w:tcW w:w="6803" w:type="dxa"/>
            <w:tcBorders>
              <w:top w:val="nil"/>
              <w:left w:val="nil"/>
              <w:bottom w:val="nil"/>
              <w:right w:val="nil"/>
            </w:tcBorders>
          </w:tcPr>
          <w:p w:rsidR="000E4064" w:rsidRDefault="000E4064">
            <w:pPr>
              <w:pStyle w:val="ConsPlusNormal"/>
              <w:jc w:val="both"/>
            </w:pPr>
            <w:r>
              <w:t>Проведение выборов депутатов Государственной Думы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94 9 00 00000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Центральной избирательной комиссии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95 0 00 00000</w:t>
            </w:r>
          </w:p>
        </w:tc>
        <w:tc>
          <w:tcPr>
            <w:tcW w:w="6803" w:type="dxa"/>
            <w:tcBorders>
              <w:top w:val="nil"/>
              <w:left w:val="nil"/>
              <w:bottom w:val="nil"/>
              <w:right w:val="nil"/>
            </w:tcBorders>
          </w:tcPr>
          <w:p w:rsidR="000E4064" w:rsidRDefault="000E4064">
            <w:pPr>
              <w:pStyle w:val="ConsPlusNormal"/>
              <w:jc w:val="both"/>
            </w:pPr>
            <w:r>
              <w:t>Совет Федерации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95 2 00 00000</w:t>
            </w:r>
          </w:p>
        </w:tc>
        <w:tc>
          <w:tcPr>
            <w:tcW w:w="6803" w:type="dxa"/>
            <w:tcBorders>
              <w:top w:val="nil"/>
              <w:left w:val="nil"/>
              <w:bottom w:val="nil"/>
              <w:right w:val="nil"/>
            </w:tcBorders>
          </w:tcPr>
          <w:p w:rsidR="000E4064" w:rsidRDefault="000E4064">
            <w:pPr>
              <w:pStyle w:val="ConsPlusNormal"/>
              <w:jc w:val="both"/>
            </w:pPr>
            <w:r>
              <w:t>Оплата труда, с учетом начислений, и социальные выплаты членам Совета Федерации Федерального Собрания Российской Федерации и их помощникам, замещающим должности, относящиеся к должностям федеральной государственной гражданской службы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95 2 00 51420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обеспечение деятельности членов Совета Федерации и их помощников в субъектах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95 9 00 00000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Совета Федерации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95 9 00 60820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"Редакция Телеканала Совета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95 9 00 62440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"Парламентская газета"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96 0 00 00000</w:t>
            </w:r>
          </w:p>
        </w:tc>
        <w:tc>
          <w:tcPr>
            <w:tcW w:w="6803" w:type="dxa"/>
            <w:tcBorders>
              <w:top w:val="nil"/>
              <w:left w:val="nil"/>
              <w:bottom w:val="nil"/>
              <w:right w:val="nil"/>
            </w:tcBorders>
          </w:tcPr>
          <w:p w:rsidR="000E4064" w:rsidRDefault="000E4064">
            <w:pPr>
              <w:pStyle w:val="ConsPlusNormal"/>
              <w:jc w:val="both"/>
            </w:pPr>
            <w:r>
              <w:t>Государственная Дума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96 2 00 00000</w:t>
            </w:r>
          </w:p>
        </w:tc>
        <w:tc>
          <w:tcPr>
            <w:tcW w:w="6803" w:type="dxa"/>
            <w:tcBorders>
              <w:top w:val="nil"/>
              <w:left w:val="nil"/>
              <w:bottom w:val="nil"/>
              <w:right w:val="nil"/>
            </w:tcBorders>
          </w:tcPr>
          <w:p w:rsidR="000E4064" w:rsidRDefault="000E4064">
            <w:pPr>
              <w:pStyle w:val="ConsPlusNormal"/>
              <w:jc w:val="both"/>
            </w:pPr>
            <w:r>
              <w:t>Оплата труда, с учетом начислений, и социальные выплаты депутатам Государственной Думы Федерального Собрания Российской Федерации и их помощникам, замещающим должности, относящиеся к должностям федеральной государственной гражданской службы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96 2 00 51410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на обеспечение деятельности депутатов Государственной Думы и их помощников в избирательных округах</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96 9 00 00000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Государственной Думы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96 9 00 60750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"Редакция Парламентского телевидения Государственной Думы Федерального Собрания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96 9 00 62440</w:t>
            </w:r>
          </w:p>
        </w:tc>
        <w:tc>
          <w:tcPr>
            <w:tcW w:w="6803" w:type="dxa"/>
            <w:tcBorders>
              <w:top w:val="nil"/>
              <w:left w:val="nil"/>
              <w:bottom w:val="nil"/>
              <w:right w:val="nil"/>
            </w:tcBorders>
          </w:tcPr>
          <w:p w:rsidR="000E4064" w:rsidRDefault="000E4064">
            <w:pPr>
              <w:pStyle w:val="ConsPlusNormal"/>
              <w:jc w:val="both"/>
            </w:pPr>
            <w:r>
              <w:t>Субсидии автономной некоммерческой организации "Парламентская газета"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97 0 00 00000</w:t>
            </w:r>
          </w:p>
        </w:tc>
        <w:tc>
          <w:tcPr>
            <w:tcW w:w="6803" w:type="dxa"/>
            <w:tcBorders>
              <w:top w:val="nil"/>
              <w:left w:val="nil"/>
              <w:bottom w:val="nil"/>
              <w:right w:val="nil"/>
            </w:tcBorders>
          </w:tcPr>
          <w:p w:rsidR="000E4064" w:rsidRDefault="000E4064">
            <w:pPr>
              <w:pStyle w:val="ConsPlusNormal"/>
              <w:jc w:val="both"/>
            </w:pPr>
            <w:r>
              <w:t>Доставка государственной корреспонденции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97 9 00 00000</w:t>
            </w:r>
          </w:p>
        </w:tc>
        <w:tc>
          <w:tcPr>
            <w:tcW w:w="6803" w:type="dxa"/>
            <w:tcBorders>
              <w:top w:val="nil"/>
              <w:left w:val="nil"/>
              <w:bottom w:val="nil"/>
              <w:right w:val="nil"/>
            </w:tcBorders>
          </w:tcPr>
          <w:p w:rsidR="000E4064" w:rsidRDefault="000E4064">
            <w:pPr>
              <w:pStyle w:val="ConsPlusNormal"/>
              <w:jc w:val="both"/>
            </w:pPr>
            <w:r>
              <w:t>Обеспечение доставки государственной корреспонденции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97 9 00 30230</w:t>
            </w:r>
          </w:p>
        </w:tc>
        <w:tc>
          <w:tcPr>
            <w:tcW w:w="6803" w:type="dxa"/>
            <w:tcBorders>
              <w:top w:val="nil"/>
              <w:left w:val="nil"/>
              <w:bottom w:val="nil"/>
              <w:right w:val="nil"/>
            </w:tcBorders>
          </w:tcPr>
          <w:p w:rsidR="000E4064" w:rsidRDefault="000E4064">
            <w:pPr>
              <w:pStyle w:val="ConsPlusNormal"/>
              <w:jc w:val="both"/>
            </w:pPr>
            <w:r>
              <w:t>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98 0 00 00000</w:t>
            </w:r>
          </w:p>
        </w:tc>
        <w:tc>
          <w:tcPr>
            <w:tcW w:w="6803" w:type="dxa"/>
            <w:tcBorders>
              <w:top w:val="nil"/>
              <w:left w:val="nil"/>
              <w:bottom w:val="nil"/>
              <w:right w:val="nil"/>
            </w:tcBorders>
          </w:tcPr>
          <w:p w:rsidR="000E4064" w:rsidRDefault="000E4064">
            <w:pPr>
              <w:pStyle w:val="ConsPlusNormal"/>
              <w:jc w:val="both"/>
            </w:pPr>
            <w:r>
              <w:t>Главное управление специальных программ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98 9 00 00000</w:t>
            </w:r>
          </w:p>
        </w:tc>
        <w:tc>
          <w:tcPr>
            <w:tcW w:w="6803" w:type="dxa"/>
            <w:tcBorders>
              <w:top w:val="nil"/>
              <w:left w:val="nil"/>
              <w:bottom w:val="nil"/>
              <w:right w:val="nil"/>
            </w:tcBorders>
          </w:tcPr>
          <w:p w:rsidR="000E4064" w:rsidRDefault="000E4064">
            <w:pPr>
              <w:pStyle w:val="ConsPlusNormal"/>
              <w:jc w:val="both"/>
            </w:pPr>
            <w:r>
              <w:t>Обеспечение деятельности Главного управления специальных программ Президента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98 9 00 30020</w:t>
            </w:r>
          </w:p>
        </w:tc>
        <w:tc>
          <w:tcPr>
            <w:tcW w:w="6803" w:type="dxa"/>
            <w:tcBorders>
              <w:top w:val="nil"/>
              <w:left w:val="nil"/>
              <w:bottom w:val="nil"/>
              <w:right w:val="nil"/>
            </w:tcBorders>
          </w:tcPr>
          <w:p w:rsidR="000E4064" w:rsidRDefault="000E4064">
            <w:pPr>
              <w:pStyle w:val="ConsPlusNormal"/>
              <w:jc w:val="both"/>
            </w:pPr>
            <w:r>
              <w:t xml:space="preserve">Меры социальной поддержки граждан, подвергшихся воздействию радиации вследствие радиационных аварий и ядерных испытаний, в соответствии с </w:t>
            </w:r>
            <w:hyperlink r:id="rId1857"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98 9 00 30140</w:t>
            </w:r>
          </w:p>
        </w:tc>
        <w:tc>
          <w:tcPr>
            <w:tcW w:w="6803" w:type="dxa"/>
            <w:tcBorders>
              <w:top w:val="nil"/>
              <w:left w:val="nil"/>
              <w:bottom w:val="nil"/>
              <w:right w:val="nil"/>
            </w:tcBorders>
          </w:tcPr>
          <w:p w:rsidR="000E4064" w:rsidRDefault="000E4064">
            <w:pPr>
              <w:pStyle w:val="ConsPlusNormal"/>
              <w:jc w:val="both"/>
            </w:pPr>
            <w:r>
              <w:t>Возмещение федеральными органами исполнительной власти расходов на погребение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98 9 00 30170</w:t>
            </w:r>
          </w:p>
        </w:tc>
        <w:tc>
          <w:tcPr>
            <w:tcW w:w="6803" w:type="dxa"/>
            <w:tcBorders>
              <w:top w:val="nil"/>
              <w:left w:val="nil"/>
              <w:bottom w:val="nil"/>
              <w:right w:val="nil"/>
            </w:tcBorders>
          </w:tcPr>
          <w:p w:rsidR="000E4064" w:rsidRDefault="000E4064">
            <w:pPr>
              <w:pStyle w:val="ConsPlusNormal"/>
              <w:jc w:val="both"/>
            </w:pPr>
            <w:r>
              <w:t>Пособия, выплаты и компенсации членам семей военнослужащих, а также лицам, уволенным с военной службы без права на пенсию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98 9 00 30240</w:t>
            </w:r>
          </w:p>
        </w:tc>
        <w:tc>
          <w:tcPr>
            <w:tcW w:w="6803" w:type="dxa"/>
            <w:tcBorders>
              <w:top w:val="nil"/>
              <w:left w:val="nil"/>
              <w:bottom w:val="nil"/>
              <w:right w:val="nil"/>
            </w:tcBorders>
          </w:tcPr>
          <w:p w:rsidR="000E4064" w:rsidRDefault="000E4064">
            <w:pPr>
              <w:pStyle w:val="ConsPlusNormal"/>
              <w:jc w:val="both"/>
            </w:pPr>
            <w:r>
              <w:t>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99 0 00 00000</w:t>
            </w:r>
          </w:p>
        </w:tc>
        <w:tc>
          <w:tcPr>
            <w:tcW w:w="6803" w:type="dxa"/>
            <w:tcBorders>
              <w:top w:val="nil"/>
              <w:left w:val="nil"/>
              <w:bottom w:val="nil"/>
              <w:right w:val="nil"/>
            </w:tcBorders>
          </w:tcPr>
          <w:p w:rsidR="000E4064" w:rsidRDefault="000E4064">
            <w:pPr>
              <w:pStyle w:val="ConsPlusNormal"/>
              <w:jc w:val="both"/>
            </w:pPr>
            <w:r>
              <w:t>Реализация функций иных федеральных органов государственной власти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99 1 00 00000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58" w:history="1">
              <w:r>
                <w:rPr>
                  <w:color w:val="0000FF"/>
                </w:rPr>
                <w:t>программа</w:t>
              </w:r>
            </w:hyperlink>
            <w:r>
              <w:t xml:space="preserve"> "Развитие судебной системы России на 2013 - 2020 годы"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99 1 00 35830</w:t>
            </w:r>
          </w:p>
        </w:tc>
        <w:tc>
          <w:tcPr>
            <w:tcW w:w="6803" w:type="dxa"/>
            <w:tcBorders>
              <w:top w:val="nil"/>
              <w:left w:val="nil"/>
              <w:bottom w:val="nil"/>
              <w:right w:val="nil"/>
            </w:tcBorders>
          </w:tcPr>
          <w:p w:rsidR="000E4064" w:rsidRDefault="000E4064">
            <w:pPr>
              <w:pStyle w:val="ConsPlusNormal"/>
              <w:jc w:val="both"/>
            </w:pPr>
            <w:r>
              <w:t>Субсидии на приобретение жилых помещений работникам аппаратов судов и Судебного департамента при Верховном Суде Российской Федерации и его территориальных органов, нуждающимся в улучшении жилищных условий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99 7 00 00000</w:t>
            </w:r>
          </w:p>
        </w:tc>
        <w:tc>
          <w:tcPr>
            <w:tcW w:w="6803" w:type="dxa"/>
            <w:tcBorders>
              <w:top w:val="nil"/>
              <w:left w:val="nil"/>
              <w:bottom w:val="nil"/>
              <w:right w:val="nil"/>
            </w:tcBorders>
          </w:tcPr>
          <w:p w:rsidR="000E4064" w:rsidRDefault="000E4064">
            <w:pPr>
              <w:pStyle w:val="ConsPlusNormal"/>
              <w:jc w:val="both"/>
            </w:pPr>
            <w:r>
              <w:t>Мобилизационная подготовка органов государственной власти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99 7 00 60940</w:t>
            </w:r>
          </w:p>
        </w:tc>
        <w:tc>
          <w:tcPr>
            <w:tcW w:w="6803" w:type="dxa"/>
            <w:tcBorders>
              <w:top w:val="nil"/>
              <w:left w:val="nil"/>
              <w:bottom w:val="nil"/>
              <w:right w:val="nil"/>
            </w:tcBorders>
          </w:tcPr>
          <w:p w:rsidR="000E4064" w:rsidRDefault="000E4064">
            <w:pPr>
              <w:pStyle w:val="ConsPlusNormal"/>
              <w:jc w:val="both"/>
            </w:pPr>
            <w:r>
              <w:t>Субсидии на содержание специальных объектов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99 8 00 00000</w:t>
            </w:r>
          </w:p>
        </w:tc>
        <w:tc>
          <w:tcPr>
            <w:tcW w:w="6803" w:type="dxa"/>
            <w:tcBorders>
              <w:top w:val="nil"/>
              <w:left w:val="nil"/>
              <w:bottom w:val="nil"/>
              <w:right w:val="nil"/>
            </w:tcBorders>
          </w:tcPr>
          <w:p w:rsidR="000E4064" w:rsidRDefault="000E4064">
            <w:pPr>
              <w:pStyle w:val="ConsPlusNormal"/>
              <w:jc w:val="both"/>
            </w:pPr>
            <w:r>
              <w:t xml:space="preserve">Федеральная целевая </w:t>
            </w:r>
            <w:hyperlink r:id="rId1859" w:history="1">
              <w:r>
                <w:rPr>
                  <w:color w:val="0000FF"/>
                </w:rPr>
                <w:t>программа</w:t>
              </w:r>
            </w:hyperlink>
            <w:r>
              <w:t xml:space="preserve"> "Развитие Республики Карелия на </w:t>
            </w:r>
            <w:r>
              <w:lastRenderedPageBreak/>
              <w:t>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99 8 00 54190</w:t>
            </w:r>
          </w:p>
        </w:tc>
        <w:tc>
          <w:tcPr>
            <w:tcW w:w="6803" w:type="dxa"/>
            <w:tcBorders>
              <w:top w:val="nil"/>
              <w:left w:val="nil"/>
              <w:bottom w:val="nil"/>
              <w:right w:val="nil"/>
            </w:tcBorders>
          </w:tcPr>
          <w:p w:rsidR="000E4064" w:rsidRDefault="000E4064">
            <w:pPr>
              <w:pStyle w:val="ConsPlusNormal"/>
              <w:jc w:val="both"/>
            </w:pPr>
            <w:r>
              <w:t xml:space="preserve">Субсидии на реализацию мероприятий федеральной целевой </w:t>
            </w:r>
            <w:hyperlink r:id="rId1860" w:history="1">
              <w:r>
                <w:rPr>
                  <w:color w:val="0000FF"/>
                </w:rPr>
                <w:t>программы</w:t>
              </w:r>
            </w:hyperlink>
            <w:r>
              <w:t xml:space="preserve"> "Развитие Республики Карелия на период до 2020 года"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99 9 00 00000</w:t>
            </w:r>
          </w:p>
        </w:tc>
        <w:tc>
          <w:tcPr>
            <w:tcW w:w="6803" w:type="dxa"/>
            <w:tcBorders>
              <w:top w:val="nil"/>
              <w:left w:val="nil"/>
              <w:bottom w:val="nil"/>
              <w:right w:val="nil"/>
            </w:tcBorders>
          </w:tcPr>
          <w:p w:rsidR="000E4064" w:rsidRDefault="000E4064">
            <w:pPr>
              <w:pStyle w:val="ConsPlusNormal"/>
              <w:jc w:val="both"/>
            </w:pPr>
            <w:r>
              <w:t>Иные непрограммные мероприятия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99 9 00 21540</w:t>
            </w:r>
          </w:p>
        </w:tc>
        <w:tc>
          <w:tcPr>
            <w:tcW w:w="6803" w:type="dxa"/>
            <w:tcBorders>
              <w:top w:val="nil"/>
              <w:left w:val="nil"/>
              <w:bottom w:val="nil"/>
              <w:right w:val="nil"/>
            </w:tcBorders>
          </w:tcPr>
          <w:p w:rsidR="000E4064" w:rsidRDefault="000E4064">
            <w:pPr>
              <w:pStyle w:val="ConsPlusNormal"/>
              <w:jc w:val="both"/>
            </w:pPr>
            <w:r>
              <w:t>Резервные средства на исполнение отдельных решений Правительства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99 9 00 30020</w:t>
            </w:r>
          </w:p>
        </w:tc>
        <w:tc>
          <w:tcPr>
            <w:tcW w:w="6803" w:type="dxa"/>
            <w:tcBorders>
              <w:top w:val="nil"/>
              <w:left w:val="nil"/>
              <w:bottom w:val="nil"/>
              <w:right w:val="nil"/>
            </w:tcBorders>
          </w:tcPr>
          <w:p w:rsidR="000E4064" w:rsidRDefault="000E4064">
            <w:pPr>
              <w:pStyle w:val="ConsPlusNormal"/>
              <w:jc w:val="both"/>
            </w:pPr>
            <w:r>
              <w:t xml:space="preserve">Меры социальной поддержки граждан, подвергшихся воздействию радиации вследствие радиационных аварий и ядерных испытаний, в соответствии с </w:t>
            </w:r>
            <w:hyperlink r:id="rId1861"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99 9 00 30040</w:t>
            </w:r>
          </w:p>
        </w:tc>
        <w:tc>
          <w:tcPr>
            <w:tcW w:w="6803" w:type="dxa"/>
            <w:tcBorders>
              <w:top w:val="nil"/>
              <w:left w:val="nil"/>
              <w:bottom w:val="nil"/>
              <w:right w:val="nil"/>
            </w:tcBorders>
          </w:tcPr>
          <w:p w:rsidR="000E4064" w:rsidRDefault="000E4064">
            <w:pPr>
              <w:pStyle w:val="ConsPlusNormal"/>
              <w:jc w:val="both"/>
            </w:pPr>
            <w:r>
              <w:t xml:space="preserve">Компенсация в возмещение вреда гражданам, подвергшимся воздействию радиации вследствие радиационных аварий, в соответствии с </w:t>
            </w:r>
            <w:hyperlink r:id="rId1862" w:history="1">
              <w:r>
                <w:rPr>
                  <w:color w:val="0000FF"/>
                </w:rPr>
                <w:t>Законом</w:t>
              </w:r>
            </w:hyperlink>
            <w: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99 9 00 30140</w:t>
            </w:r>
          </w:p>
        </w:tc>
        <w:tc>
          <w:tcPr>
            <w:tcW w:w="6803" w:type="dxa"/>
            <w:tcBorders>
              <w:top w:val="nil"/>
              <w:left w:val="nil"/>
              <w:bottom w:val="nil"/>
              <w:right w:val="nil"/>
            </w:tcBorders>
          </w:tcPr>
          <w:p w:rsidR="000E4064" w:rsidRDefault="000E4064">
            <w:pPr>
              <w:pStyle w:val="ConsPlusNormal"/>
              <w:jc w:val="both"/>
            </w:pPr>
            <w:r>
              <w:t>Возмещение федеральными органами исполнительной власти расходов на погребение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99 9 00 30230</w:t>
            </w:r>
          </w:p>
        </w:tc>
        <w:tc>
          <w:tcPr>
            <w:tcW w:w="6803" w:type="dxa"/>
            <w:tcBorders>
              <w:top w:val="nil"/>
              <w:left w:val="nil"/>
              <w:bottom w:val="nil"/>
              <w:right w:val="nil"/>
            </w:tcBorders>
          </w:tcPr>
          <w:p w:rsidR="000E4064" w:rsidRDefault="000E4064">
            <w:pPr>
              <w:pStyle w:val="ConsPlusNormal"/>
              <w:jc w:val="both"/>
            </w:pPr>
            <w:r>
              <w:t>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99 9 00 30240</w:t>
            </w:r>
          </w:p>
        </w:tc>
        <w:tc>
          <w:tcPr>
            <w:tcW w:w="6803" w:type="dxa"/>
            <w:tcBorders>
              <w:top w:val="nil"/>
              <w:left w:val="nil"/>
              <w:bottom w:val="nil"/>
              <w:right w:val="nil"/>
            </w:tcBorders>
          </w:tcPr>
          <w:p w:rsidR="000E4064" w:rsidRDefault="000E4064">
            <w:pPr>
              <w:pStyle w:val="ConsPlusNormal"/>
              <w:jc w:val="both"/>
            </w:pPr>
            <w:r>
              <w:t>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99 9 00 51600</w:t>
            </w:r>
          </w:p>
        </w:tc>
        <w:tc>
          <w:tcPr>
            <w:tcW w:w="6803" w:type="dxa"/>
            <w:tcBorders>
              <w:top w:val="nil"/>
              <w:left w:val="nil"/>
              <w:bottom w:val="nil"/>
              <w:right w:val="nil"/>
            </w:tcBorders>
          </w:tcPr>
          <w:p w:rsidR="000E4064" w:rsidRDefault="000E4064">
            <w:pPr>
              <w:pStyle w:val="ConsPlusNormal"/>
              <w:jc w:val="both"/>
            </w:pPr>
            <w:r>
              <w:t>Иные межбюджетные трансферты, передаваемые для компенсации дополнительных расходов, возникших в результате решений, принятых органами власти другого уровня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99 9 00 60200</w:t>
            </w:r>
          </w:p>
        </w:tc>
        <w:tc>
          <w:tcPr>
            <w:tcW w:w="6803" w:type="dxa"/>
            <w:tcBorders>
              <w:top w:val="nil"/>
              <w:left w:val="nil"/>
              <w:bottom w:val="nil"/>
              <w:right w:val="nil"/>
            </w:tcBorders>
          </w:tcPr>
          <w:p w:rsidR="000E4064" w:rsidRDefault="000E4064">
            <w:pPr>
              <w:pStyle w:val="ConsPlusNormal"/>
              <w:jc w:val="both"/>
            </w:pPr>
            <w:r>
              <w:t>Государственная поддержка политических партий, принимавших участие в выборах, в целях компенсации затрат по их участию</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99 9 00 60285</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публично-правовую компанию "Фонд защиты прав граждан - участников долевого строительства" для осуществления мероприятий по финансированию завершения строительства объектов незавершенного строительства - многоквартирных домов</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99 9 00 60380</w:t>
            </w:r>
          </w:p>
        </w:tc>
        <w:tc>
          <w:tcPr>
            <w:tcW w:w="6803" w:type="dxa"/>
            <w:tcBorders>
              <w:top w:val="nil"/>
              <w:left w:val="nil"/>
              <w:bottom w:val="nil"/>
              <w:right w:val="nil"/>
            </w:tcBorders>
          </w:tcPr>
          <w:p w:rsidR="000E4064" w:rsidRDefault="000E4064">
            <w:pPr>
              <w:pStyle w:val="ConsPlusNormal"/>
              <w:jc w:val="both"/>
            </w:pPr>
            <w:r>
              <w:t xml:space="preserve">Имущественный взнос Российской Федерации в публично-правовую компанию "Фонд защиты прав граждан - участников долевого строительства" в целях предоставления поручительств по кредитным договорам, предусматривающим предоставление целевого кредита на строительство (создание) многоквартирного дома и (или) иного объекта недвижимости или предоставление кредита в целях </w:t>
            </w:r>
            <w:r>
              <w:lastRenderedPageBreak/>
              <w:t>рефинансирования (перекредитования) застройщика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99 9 00 62414</w:t>
            </w:r>
          </w:p>
        </w:tc>
        <w:tc>
          <w:tcPr>
            <w:tcW w:w="6803" w:type="dxa"/>
            <w:tcBorders>
              <w:top w:val="nil"/>
              <w:left w:val="nil"/>
              <w:bottom w:val="nil"/>
              <w:right w:val="nil"/>
            </w:tcBorders>
          </w:tcPr>
          <w:p w:rsidR="000E4064" w:rsidRDefault="000E4064">
            <w:pPr>
              <w:pStyle w:val="ConsPlusNormal"/>
              <w:jc w:val="both"/>
            </w:pPr>
            <w:r>
              <w:t>Субсидия акционерному обществу "Гознак" на утилизацию наградной продукции, не используемой в ходе реализации государственной наградной политики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99 9 00 62450</w:t>
            </w:r>
          </w:p>
        </w:tc>
        <w:tc>
          <w:tcPr>
            <w:tcW w:w="6803" w:type="dxa"/>
            <w:tcBorders>
              <w:top w:val="nil"/>
              <w:left w:val="nil"/>
              <w:bottom w:val="nil"/>
              <w:right w:val="nil"/>
            </w:tcBorders>
          </w:tcPr>
          <w:p w:rsidR="000E4064" w:rsidRDefault="000E4064">
            <w:pPr>
              <w:pStyle w:val="ConsPlusNormal"/>
              <w:jc w:val="both"/>
            </w:pPr>
            <w:r>
              <w:t>Имущественный взнос Российской Федерации в некоммерческую организацию "Фонд перспективных исследований"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99 9 00 67384</w:t>
            </w:r>
          </w:p>
        </w:tc>
        <w:tc>
          <w:tcPr>
            <w:tcW w:w="6803" w:type="dxa"/>
            <w:tcBorders>
              <w:top w:val="nil"/>
              <w:left w:val="nil"/>
              <w:bottom w:val="nil"/>
              <w:right w:val="nil"/>
            </w:tcBorders>
          </w:tcPr>
          <w:p w:rsidR="000E4064" w:rsidRDefault="000E4064">
            <w:pPr>
              <w:pStyle w:val="ConsPlusNormal"/>
              <w:jc w:val="both"/>
            </w:pPr>
            <w:r>
              <w:t>Взнос в уставный капитал акционерного общества "ДОМ.РФ", г. Москва, в целях докапитализации акционерного общества "Банк ДОМ.РФ", г. Москва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51110</w:t>
            </w:r>
          </w:p>
        </w:tc>
        <w:tc>
          <w:tcPr>
            <w:tcW w:w="6803" w:type="dxa"/>
            <w:tcBorders>
              <w:top w:val="nil"/>
              <w:left w:val="nil"/>
              <w:bottom w:val="nil"/>
              <w:right w:val="nil"/>
            </w:tcBorders>
          </w:tcPr>
          <w:p w:rsidR="000E4064" w:rsidRDefault="000E4064">
            <w:pPr>
              <w:pStyle w:val="ConsPlusNormal"/>
              <w:jc w:val="both"/>
            </w:pPr>
            <w:r>
              <w:t>Субсидии на софинансирование капитальных вложений в объекты государственной собственности субъектов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51120</w:t>
            </w:r>
          </w:p>
        </w:tc>
        <w:tc>
          <w:tcPr>
            <w:tcW w:w="6803" w:type="dxa"/>
            <w:tcBorders>
              <w:top w:val="nil"/>
              <w:left w:val="nil"/>
              <w:bottom w:val="nil"/>
              <w:right w:val="nil"/>
            </w:tcBorders>
          </w:tcPr>
          <w:p w:rsidR="000E4064" w:rsidRDefault="000E4064">
            <w:pPr>
              <w:pStyle w:val="ConsPlusNormal"/>
              <w:jc w:val="both"/>
            </w:pPr>
            <w:r>
              <w:t>Субсидии на софинансирование капитальных вложений в объекты муниципальной собственности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55230</w:t>
            </w:r>
          </w:p>
        </w:tc>
        <w:tc>
          <w:tcPr>
            <w:tcW w:w="6803" w:type="dxa"/>
            <w:tcBorders>
              <w:top w:val="nil"/>
              <w:left w:val="nil"/>
              <w:bottom w:val="nil"/>
              <w:right w:val="nil"/>
            </w:tcBorders>
          </w:tcPr>
          <w:p w:rsidR="000E4064" w:rsidRDefault="000E4064">
            <w:pPr>
              <w:pStyle w:val="ConsPlusNormal"/>
              <w:jc w:val="both"/>
            </w:pPr>
            <w:r>
              <w:t>Реализация мероприятий по социально-экономическому развитию субъектов Российской Федерации, входящих в состав Северо-Кавказского федерального округа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55670</w:t>
            </w:r>
          </w:p>
        </w:tc>
        <w:tc>
          <w:tcPr>
            <w:tcW w:w="6803" w:type="dxa"/>
            <w:tcBorders>
              <w:top w:val="nil"/>
              <w:left w:val="nil"/>
              <w:bottom w:val="nil"/>
              <w:right w:val="nil"/>
            </w:tcBorders>
          </w:tcPr>
          <w:p w:rsidR="000E4064" w:rsidRDefault="000E4064">
            <w:pPr>
              <w:pStyle w:val="ConsPlusNormal"/>
              <w:jc w:val="both"/>
            </w:pPr>
            <w:r>
              <w:t>Обеспечение устойчивого развития сельских территорий</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61621</w:t>
            </w:r>
          </w:p>
        </w:tc>
        <w:tc>
          <w:tcPr>
            <w:tcW w:w="6803" w:type="dxa"/>
            <w:tcBorders>
              <w:top w:val="nil"/>
              <w:left w:val="nil"/>
              <w:bottom w:val="nil"/>
              <w:right w:val="nil"/>
            </w:tcBorders>
          </w:tcPr>
          <w:p w:rsidR="000E4064" w:rsidRDefault="000E4064">
            <w:pPr>
              <w:pStyle w:val="ConsPlusNormal"/>
              <w:jc w:val="both"/>
            </w:pPr>
            <w:r>
              <w:t>Гранты Президента Российской Федерации в области культуры и искусства творческим коллективам и образовательным организациям</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61622</w:t>
            </w:r>
          </w:p>
        </w:tc>
        <w:tc>
          <w:tcPr>
            <w:tcW w:w="6803" w:type="dxa"/>
            <w:tcBorders>
              <w:top w:val="nil"/>
              <w:left w:val="nil"/>
              <w:bottom w:val="nil"/>
              <w:right w:val="nil"/>
            </w:tcBorders>
          </w:tcPr>
          <w:p w:rsidR="000E4064" w:rsidRDefault="000E4064">
            <w:pPr>
              <w:pStyle w:val="ConsPlusNormal"/>
              <w:jc w:val="both"/>
            </w:pPr>
            <w:r>
              <w:t>Гранты в области науки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64940</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осуществляющих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64941</w:t>
            </w:r>
          </w:p>
        </w:tc>
        <w:tc>
          <w:tcPr>
            <w:tcW w:w="6803" w:type="dxa"/>
            <w:tcBorders>
              <w:top w:val="nil"/>
              <w:left w:val="nil"/>
              <w:bottom w:val="nil"/>
              <w:right w:val="nil"/>
            </w:tcBorders>
          </w:tcPr>
          <w:p w:rsidR="000E4064" w:rsidRDefault="000E4064">
            <w:pPr>
              <w:pStyle w:val="ConsPlusNormal"/>
              <w:jc w:val="both"/>
            </w:pPr>
            <w:r>
              <w:t>Государственная поддержка организаций, осуществляющих выпуск, распространение и тиражирование социально значимых проектов в области печатных средств массовой информации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XX X XX 90000</w:t>
            </w:r>
          </w:p>
        </w:tc>
        <w:tc>
          <w:tcPr>
            <w:tcW w:w="6803" w:type="dxa"/>
            <w:tcBorders>
              <w:top w:val="nil"/>
              <w:left w:val="nil"/>
              <w:bottom w:val="nil"/>
              <w:right w:val="nil"/>
            </w:tcBorders>
          </w:tcPr>
          <w:p w:rsidR="000E4064" w:rsidRDefault="000E4064">
            <w:pPr>
              <w:pStyle w:val="ConsPlusNormal"/>
              <w:jc w:val="both"/>
            </w:pPr>
            <w:r>
              <w:t>Финансовое обеспечение выполнения функций федеральных государственных органов, оказания услуг и выполнения работ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AX A0000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"Культура"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DX D0000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 xml:space="preserve">Реализация национальной </w:t>
            </w:r>
            <w:hyperlink r:id="rId1863" w:history="1">
              <w:r>
                <w:rPr>
                  <w:color w:val="0000FF"/>
                </w:rPr>
                <w:t>программы</w:t>
              </w:r>
            </w:hyperlink>
            <w:r>
              <w:t xml:space="preserve"> "Цифровая экономика Российской Федерации"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EX E0000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"Образование"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FX F0000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"Жилье и городская среда"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GX G0000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"Экология"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IX I0000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 xml:space="preserve">Реализация национального проекта "Малое и среднее предпринимательство и поддержка индивидуальной </w:t>
            </w:r>
            <w:r>
              <w:lastRenderedPageBreak/>
              <w:t>предпринимательской инициативы"</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lastRenderedPageBreak/>
              <w:t xml:space="preserve">XX X LX L0000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"Производительность труда и поддержка занятости"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NX N0000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"Здравоохранение"</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PX P0000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"Демография"</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RX R0000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"Безопасные и качественные автомобильные дороги"</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SX S0000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"Наука"</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0E4064" w:rsidRDefault="000E4064">
            <w:pPr>
              <w:pStyle w:val="ConsPlusNormal"/>
            </w:pPr>
            <w:r>
              <w:t xml:space="preserve">XX X TX T0000 </w:t>
            </w:r>
            <w:hyperlink w:anchor="P25485" w:history="1">
              <w:r>
                <w:rPr>
                  <w:color w:val="0000FF"/>
                </w:rPr>
                <w:t>&lt;*&gt;</w:t>
              </w:r>
            </w:hyperlink>
          </w:p>
        </w:tc>
        <w:tc>
          <w:tcPr>
            <w:tcW w:w="6803" w:type="dxa"/>
            <w:tcBorders>
              <w:top w:val="nil"/>
              <w:left w:val="nil"/>
              <w:bottom w:val="nil"/>
              <w:right w:val="nil"/>
            </w:tcBorders>
          </w:tcPr>
          <w:p w:rsidR="000E4064" w:rsidRDefault="000E4064">
            <w:pPr>
              <w:pStyle w:val="ConsPlusNormal"/>
              <w:jc w:val="both"/>
            </w:pPr>
            <w:r>
              <w:t>Реализация национального проекта "Международная кооперация и экспорт"</w:t>
            </w:r>
          </w:p>
        </w:tc>
      </w:tr>
      <w:tr w:rsidR="000E406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single" w:sz="4" w:space="0" w:color="auto"/>
              <w:right w:val="nil"/>
            </w:tcBorders>
          </w:tcPr>
          <w:p w:rsidR="000E4064" w:rsidRDefault="000E4064">
            <w:pPr>
              <w:pStyle w:val="ConsPlusNormal"/>
            </w:pPr>
            <w:r>
              <w:t xml:space="preserve">XX X VX V0000 </w:t>
            </w:r>
            <w:hyperlink w:anchor="P25485" w:history="1">
              <w:r>
                <w:rPr>
                  <w:color w:val="0000FF"/>
                </w:rPr>
                <w:t>&lt;*&gt;</w:t>
              </w:r>
            </w:hyperlink>
          </w:p>
        </w:tc>
        <w:tc>
          <w:tcPr>
            <w:tcW w:w="6803" w:type="dxa"/>
            <w:tcBorders>
              <w:top w:val="nil"/>
              <w:left w:val="nil"/>
              <w:bottom w:val="single" w:sz="4" w:space="0" w:color="auto"/>
              <w:right w:val="nil"/>
            </w:tcBorders>
          </w:tcPr>
          <w:p w:rsidR="000E4064" w:rsidRDefault="000E4064">
            <w:pPr>
              <w:pStyle w:val="ConsPlusNormal"/>
              <w:jc w:val="both"/>
            </w:pPr>
            <w:r>
              <w:t>Реализация комплексного плана модернизации и расширения магистральной инфраструктуры</w:t>
            </w:r>
          </w:p>
        </w:tc>
      </w:tr>
    </w:tbl>
    <w:p w:rsidR="000E4064" w:rsidRDefault="000E4064">
      <w:pPr>
        <w:pStyle w:val="ConsPlusNormal"/>
        <w:ind w:firstLine="540"/>
        <w:jc w:val="both"/>
      </w:pPr>
    </w:p>
    <w:p w:rsidR="000E4064" w:rsidRDefault="000E4064">
      <w:pPr>
        <w:pStyle w:val="ConsPlusNormal"/>
        <w:ind w:firstLine="540"/>
        <w:jc w:val="both"/>
      </w:pPr>
      <w:r>
        <w:t>--------------------------------</w:t>
      </w:r>
    </w:p>
    <w:p w:rsidR="000E4064" w:rsidRDefault="000E4064">
      <w:pPr>
        <w:pStyle w:val="ConsPlusNormal"/>
        <w:spacing w:before="220"/>
        <w:ind w:firstLine="540"/>
        <w:jc w:val="both"/>
      </w:pPr>
      <w:bookmarkStart w:id="17" w:name="P25485"/>
      <w:bookmarkEnd w:id="17"/>
      <w:r>
        <w:t>&lt;*&gt; Направления расходов A0000, D0000, E0000, F0000, G0000, I0000, L0000, N0000, P0000, R0000, S0000, T0000, V0000 применяются в рамках основных мероприятий, направленных на реализацию федеральных проектов, обеспечивающих достижение целей, целевых и дополнительных показателей, выполнение задач соответствующих национальных проектов.</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18" w:name="P25496"/>
      <w:bookmarkEnd w:id="18"/>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И БЮДЖЕТОВ ГОСУДАРСТВЕННЫХ ВНЕБЮДЖЕТНЫХ ФОНДОВ</w:t>
      </w:r>
    </w:p>
    <w:p w:rsidR="000E4064" w:rsidRDefault="000E4064">
      <w:pPr>
        <w:pStyle w:val="ConsPlusTitle"/>
        <w:jc w:val="center"/>
      </w:pPr>
      <w:r>
        <w:t>РОССИЙСКОЙ ФЕДЕРАЦИИ (ЗА ИСКЛЮЧЕНИЕМ КОДОВ НАПРАВЛЕНИЙ</w:t>
      </w:r>
    </w:p>
    <w:p w:rsidR="000E4064" w:rsidRDefault="000E4064">
      <w:pPr>
        <w:pStyle w:val="ConsPlusTitle"/>
        <w:jc w:val="center"/>
      </w:pPr>
      <w:r>
        <w:t>РАСХОДОВ НА ДОСТИЖЕНИЕ РЕЗУЛЬТАТОВ ФЕДЕРАЛЬНЫХ ПРОЕКТОВ),</w:t>
      </w:r>
    </w:p>
    <w:p w:rsidR="000E4064" w:rsidRDefault="000E4064">
      <w:pPr>
        <w:pStyle w:val="ConsPlusTitle"/>
        <w:jc w:val="center"/>
      </w:pPr>
      <w:r>
        <w:t>А ТАКЖЕ КОДЫ НАПРАВЛЕНИЙ РАСХОДОВ ЦЕЛЕВЫХ СТАТЕЙ РАСХОДОВ</w:t>
      </w:r>
    </w:p>
    <w:p w:rsidR="000E4064" w:rsidRDefault="000E4064">
      <w:pPr>
        <w:pStyle w:val="ConsPlusTitle"/>
        <w:jc w:val="center"/>
      </w:pPr>
      <w:r>
        <w:t>ФЕДЕРАЛЬНОГО БЮДЖЕТА, ПРЕДНАЗНАЧЕННЫЕ ДЛЯ ОСУЩЕСТВЛЕНИЯ</w:t>
      </w:r>
    </w:p>
    <w:p w:rsidR="000E4064" w:rsidRDefault="000E4064">
      <w:pPr>
        <w:pStyle w:val="ConsPlusTitle"/>
        <w:jc w:val="center"/>
      </w:pPr>
      <w:r>
        <w:t>РАСЧЕТОВ С ЮРИДИЧЕСКИМИ ЛИЦАМИ, ИНДИВИДУАЛЬНЫМИ</w:t>
      </w:r>
    </w:p>
    <w:p w:rsidR="000E4064" w:rsidRDefault="000E4064">
      <w:pPr>
        <w:pStyle w:val="ConsPlusTitle"/>
        <w:jc w:val="center"/>
      </w:pPr>
      <w:r>
        <w:t>ПРЕДПРИНИМАТЕЛЯМИ, ФИЗИЧЕСКИМИ ЛИЦАМИ ЗА СЧЕТ</w:t>
      </w:r>
    </w:p>
    <w:p w:rsidR="000E4064" w:rsidRDefault="000E4064">
      <w:pPr>
        <w:pStyle w:val="ConsPlusTitle"/>
        <w:jc w:val="center"/>
      </w:pPr>
      <w:r>
        <w:t>ОСТАТКОВ СУБСИДИЙ ПРОШЛЫХ ЛЕТ, ПРЕДОСТАВЛЕННЫХ</w:t>
      </w:r>
    </w:p>
    <w:p w:rsidR="000E4064" w:rsidRDefault="000E4064">
      <w:pPr>
        <w:pStyle w:val="ConsPlusTitle"/>
        <w:jc w:val="center"/>
      </w:pPr>
      <w:r>
        <w:t>ИЗ ФЕДЕРАЛЬНОГО БЮДЖЕТА</w:t>
      </w:r>
    </w:p>
    <w:p w:rsidR="000E4064" w:rsidRDefault="000E4064">
      <w:pPr>
        <w:pStyle w:val="ConsPlusNormal"/>
        <w:ind w:firstLine="540"/>
        <w:jc w:val="both"/>
      </w:pPr>
    </w:p>
    <w:p w:rsidR="000E4064" w:rsidRDefault="000E4064">
      <w:pPr>
        <w:pStyle w:val="ConsPlusTitle"/>
        <w:jc w:val="center"/>
        <w:outlineLvl w:val="1"/>
      </w:pPr>
      <w:r>
        <w:t>I. Коды направлений расходов федерального бюджета</w:t>
      </w:r>
    </w:p>
    <w:p w:rsidR="000E4064" w:rsidRDefault="000E4064">
      <w:pPr>
        <w:pStyle w:val="ConsPlusTitle"/>
        <w:jc w:val="center"/>
      </w:pPr>
      <w:r>
        <w:t>и бюджетов государственных внебюджетных фондов Российской</w:t>
      </w:r>
    </w:p>
    <w:p w:rsidR="000E4064" w:rsidRDefault="000E4064">
      <w:pPr>
        <w:pStyle w:val="ConsPlusTitle"/>
        <w:jc w:val="center"/>
      </w:pPr>
      <w:r>
        <w:t>Федерации на осуществление публичных нормативных выплат</w:t>
      </w:r>
    </w:p>
    <w:p w:rsidR="000E4064" w:rsidRDefault="000E4064">
      <w:pPr>
        <w:pStyle w:val="ConsPlusNormal"/>
        <w:ind w:firstLine="540"/>
        <w:jc w:val="both"/>
      </w:pPr>
    </w:p>
    <w:p w:rsidR="000E4064" w:rsidRDefault="000E4064">
      <w:pPr>
        <w:pStyle w:val="ConsPlusNormal"/>
        <w:ind w:firstLine="540"/>
        <w:jc w:val="both"/>
      </w:pPr>
      <w:r>
        <w:t>30010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на выплаты пенсий военнослужащим, членам их семей и лицам, приравненным к ним по пенсионному обеспечению, а также пособия и иные выплаты в рамках пенсионного обеспечения, в соответствии с </w:t>
      </w:r>
      <w:hyperlink r:id="rId1864"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2019, N 18, ст. 2190), кроме выплат, осуществляемых через Пенсионный фонд Российской Федерации.</w:t>
      </w:r>
    </w:p>
    <w:p w:rsidR="000E4064" w:rsidRDefault="000E4064">
      <w:pPr>
        <w:pStyle w:val="ConsPlusNormal"/>
        <w:spacing w:before="220"/>
        <w:ind w:firstLine="540"/>
        <w:jc w:val="both"/>
      </w:pPr>
      <w:r>
        <w:t xml:space="preserve">30020 Меры социальной поддержки граждан, подвергшихся воздействию радиации вследствие радиационных аварий и ядерных испытаний, в соответствии с </w:t>
      </w:r>
      <w:hyperlink r:id="rId1865"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мер социальной поддержки гражданам, подвергшимся воздействию радиации вследствие катастрофы на Чернобыльской АЭС, установленных </w:t>
      </w:r>
      <w:hyperlink r:id="rId1866"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Собрание законодательства Российской Федерации, 2018, N 53, ст. 8461), а также расходы по финансовому обеспечению указанных выплат по исковым требованиям граждан на основании решения суда.</w:t>
      </w:r>
    </w:p>
    <w:p w:rsidR="000E4064" w:rsidRDefault="000E4064">
      <w:pPr>
        <w:pStyle w:val="ConsPlusNormal"/>
        <w:spacing w:before="220"/>
        <w:ind w:firstLine="540"/>
        <w:jc w:val="both"/>
      </w:pPr>
      <w:r>
        <w:t>Также по данной целевой статье отражаются расходы федерального бюджета на предоставление мер социальной поддержки гражданам, подвергшимся радиационному воздействию радиации вследствие катастрофы на Чернобыльской АЭС", из числа вышедших на пенсию сотрудников федеральных органов исполнительной власти, в которых законодательством Российской Федерации предусмотрена военная и приравненная к ней служба.</w:t>
      </w:r>
    </w:p>
    <w:p w:rsidR="000E4064" w:rsidRDefault="000E4064">
      <w:pPr>
        <w:pStyle w:val="ConsPlusNormal"/>
        <w:spacing w:before="220"/>
        <w:ind w:firstLine="540"/>
        <w:jc w:val="both"/>
      </w:pPr>
      <w:r>
        <w:t xml:space="preserve">30030 Пособие по уходу за ребенком гражданам, подвергшимся воздействию радиации вследствие радиационных аварий, в соответствии с </w:t>
      </w:r>
      <w:hyperlink r:id="rId1867"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0E4064" w:rsidRDefault="000E4064">
      <w:pPr>
        <w:pStyle w:val="ConsPlusNormal"/>
        <w:spacing w:before="220"/>
        <w:ind w:firstLine="540"/>
        <w:jc w:val="both"/>
      </w:pPr>
      <w:r>
        <w:t xml:space="preserve">По данному направлению расходов отражаются расходы по выплате пособия по уходу за ребенком и ежемесячной выплаты на каждого ребенка гражданам, подвергшимся воздействию радиации вследствие катастрофы на Чернобыльской АЭС, установленного </w:t>
      </w:r>
      <w:hyperlink r:id="rId1868"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а также расходы по финансовому обеспечению указанных выплат по исковым требованиям граждан (организаций) на основании решения суда, в том числе:</w:t>
      </w:r>
    </w:p>
    <w:p w:rsidR="000E4064" w:rsidRDefault="000E4064">
      <w:pPr>
        <w:pStyle w:val="ConsPlusNormal"/>
        <w:spacing w:before="220"/>
        <w:ind w:firstLine="540"/>
        <w:jc w:val="both"/>
      </w:pPr>
      <w:r>
        <w:t>расходы Фонда социального страхования Российской Федерации, производимые за счет остатков межбюджетных трансфертов прошлых лет из федерального бюджета на финансовое обеспечение выплаты ежемесячного пособия по уходу за ребенком до достижения им возраста полутора лет, назначенного до 30 июня 2016 года включительно, гражданам, подвергшимся воздействию радиации вследствие катастрофы на Чернобыльской АЭС, подлежащим обязательному социальному страхованию на случай временной нетрудоспособности в связи с материнством, в размерах, сверх установленных законодательством Российской Федерации о государственных пособиях гражданам, имеющим детей;</w:t>
      </w:r>
    </w:p>
    <w:p w:rsidR="000E4064" w:rsidRDefault="000E4064">
      <w:pPr>
        <w:pStyle w:val="ConsPlusNormal"/>
        <w:spacing w:before="220"/>
        <w:ind w:firstLine="540"/>
        <w:jc w:val="both"/>
      </w:pPr>
      <w:r>
        <w:t xml:space="preserve">расходы, производимые за счет средств федерального бюджета, на финансовое </w:t>
      </w:r>
      <w:r>
        <w:lastRenderedPageBreak/>
        <w:t>обеспечение выплаты ежемесячного пособия по уходу за ребенком от полутора до трех лет и ежемесячной выплаты на каждого ребенка гражданам, подвергшимся воздействию радиации вследствие катастрофы на Чернобыльской АЭС, подлежащим обязательному социальному страхованию и не подлежащим обязательному социальному страхованию на случай временной нетрудоспособности в связи с материнством, в соответствии с законодательством Российской Федерации, а также расходы по финансовому обеспечению указанных выплат, по исковым требованиям граждан на основании решения суда.</w:t>
      </w:r>
    </w:p>
    <w:p w:rsidR="000E4064" w:rsidRDefault="000E4064">
      <w:pPr>
        <w:pStyle w:val="ConsPlusNormal"/>
        <w:spacing w:before="220"/>
        <w:ind w:firstLine="540"/>
        <w:jc w:val="both"/>
      </w:pPr>
      <w:r>
        <w:t xml:space="preserve">30040 Компенсация в возмещение вреда гражданам, подвергшимся воздействию радиации вследствие радиационных аварий, в соответствии с </w:t>
      </w:r>
      <w:hyperlink r:id="rId1869"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выплате компенсации в возмещение вреда гражданам, подвергшимся воздействию радиации вследствие катастрофы на Чернобыльской АЭС, установленной </w:t>
      </w:r>
      <w:hyperlink r:id="rId1870"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а также расходы по финансовому обеспечению указанных выплат по исковым требованиям граждан на основании решения суда.</w:t>
      </w:r>
    </w:p>
    <w:p w:rsidR="000E4064" w:rsidRDefault="000E4064">
      <w:pPr>
        <w:pStyle w:val="ConsPlusNormal"/>
        <w:spacing w:before="220"/>
        <w:ind w:firstLine="540"/>
        <w:jc w:val="both"/>
      </w:pPr>
      <w:r>
        <w:t>Также по данной целевой статье отражаются расходы федерального бюджета на предоставление мер социальной поддержки гражданам, подвергшимся радиационному воздействию радиации вследствие катастрофы на Чернобыльской АЭС, из числа вышедших на пенсию сотрудников федеральных органов исполнительной власти, в которых законодательством Российской Федерации предусмотрена военная и приравненная к ней служба.</w:t>
      </w:r>
    </w:p>
    <w:p w:rsidR="000E4064" w:rsidRDefault="000E4064">
      <w:pPr>
        <w:pStyle w:val="ConsPlusNormal"/>
        <w:spacing w:before="220"/>
        <w:ind w:firstLine="540"/>
        <w:jc w:val="both"/>
      </w:pPr>
      <w:r>
        <w:t xml:space="preserve">30050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w:t>
      </w:r>
      <w:hyperlink r:id="rId1871"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0E4064" w:rsidRDefault="000E4064">
      <w:pPr>
        <w:pStyle w:val="ConsPlusNormal"/>
        <w:spacing w:before="220"/>
        <w:ind w:firstLine="540"/>
        <w:jc w:val="both"/>
      </w:pPr>
      <w:r>
        <w:t xml:space="preserve">По данному направлению расходов отражаются расходы по предоставлению мер социальной поддержки гражданам, подвергшимся радиационному воздействию вследствие ядерных испытаний на Семипалатинском полигоне, установленных Федеральным </w:t>
      </w:r>
      <w:hyperlink r:id="rId1872"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N 2, ст. 128; 2018, N 53, ст. 8449), а также расходы по финансовому обеспечению указанных выплат, включая судебные расходы, по исковым требованиям граждан на основании решения суда.</w:t>
      </w:r>
    </w:p>
    <w:p w:rsidR="000E4064" w:rsidRDefault="000E4064">
      <w:pPr>
        <w:pStyle w:val="ConsPlusNormal"/>
        <w:spacing w:before="220"/>
        <w:ind w:firstLine="540"/>
        <w:jc w:val="both"/>
      </w:pPr>
      <w:r>
        <w:t xml:space="preserve">30060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w:t>
      </w:r>
      <w:hyperlink r:id="rId1873"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0E4064" w:rsidRDefault="000E4064">
      <w:pPr>
        <w:pStyle w:val="ConsPlusNormal"/>
        <w:spacing w:before="220"/>
        <w:ind w:firstLine="540"/>
        <w:jc w:val="both"/>
      </w:pPr>
      <w:r>
        <w:t xml:space="preserve">По данному направлению расходов отражаются расходы по предоставлению мер социальной поддержки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установленных Федеральным </w:t>
      </w:r>
      <w:hyperlink r:id="rId1874"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N 48, ст. 5850; 2018, N 11, ст. 1591), а также расходы по финансовому обеспечению указанных выплат, включая судебные расходы, по исковым требованиям граждан на основании решения суда.</w:t>
      </w:r>
    </w:p>
    <w:p w:rsidR="000E4064" w:rsidRDefault="000E4064">
      <w:pPr>
        <w:pStyle w:val="ConsPlusNormal"/>
        <w:spacing w:before="220"/>
        <w:ind w:firstLine="540"/>
        <w:jc w:val="both"/>
      </w:pPr>
      <w:r>
        <w:lastRenderedPageBreak/>
        <w:t xml:space="preserve">30080 Компенсация в возмещение вреда гражданам, подвергшимся воздействию радиации вследствие радиационных аварий, в соответствии с Федеральным </w:t>
      </w:r>
      <w:hyperlink r:id="rId1875"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0E4064" w:rsidRDefault="000E4064">
      <w:pPr>
        <w:pStyle w:val="ConsPlusNormal"/>
        <w:spacing w:before="220"/>
        <w:ind w:firstLine="540"/>
        <w:jc w:val="both"/>
      </w:pPr>
      <w:r>
        <w:t xml:space="preserve">По данному направлению расходов отражаются расходы по выплате компенсаций в возмещение вреда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установленных Федеральным </w:t>
      </w:r>
      <w:hyperlink r:id="rId1876"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а также расходы по финансовому обеспечению указанных выплат по исковым требованиям граждан на основании решения суда.</w:t>
      </w:r>
    </w:p>
    <w:p w:rsidR="000E4064" w:rsidRDefault="000E4064">
      <w:pPr>
        <w:pStyle w:val="ConsPlusNormal"/>
        <w:spacing w:before="220"/>
        <w:ind w:firstLine="540"/>
        <w:jc w:val="both"/>
      </w:pPr>
      <w:r>
        <w:t>30100 Пособие лицам, ходатайствующим о признании их беженцами на территории Российской Федерации, и прибывшим с ними членам их семей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пособий лицам, ходатайствующим о признании их беженцами на территории Российской Федерации, и прибывшим с ними членам их семей, в соответствии с Федеральным </w:t>
      </w:r>
      <w:hyperlink r:id="rId1877" w:history="1">
        <w:r>
          <w:rPr>
            <w:color w:val="0000FF"/>
          </w:rPr>
          <w:t>законом</w:t>
        </w:r>
      </w:hyperlink>
      <w:r>
        <w:t xml:space="preserve"> от 19 февраля 1993 года N 4528-1 "О беженцах" (Ведомости Съезда народных депутатов Российской Федерации и Верховного Совета Российской Федерации, 1993, N 12, ст. 425; Собрание законодательства Российской Федерации, 2018, N 53, ст. 8454).</w:t>
      </w:r>
    </w:p>
    <w:p w:rsidR="000E4064" w:rsidRDefault="000E4064">
      <w:pPr>
        <w:pStyle w:val="ConsPlusNormal"/>
        <w:spacing w:before="220"/>
        <w:ind w:firstLine="540"/>
        <w:jc w:val="both"/>
      </w:pPr>
      <w:r>
        <w:t>30110 Пособие лицам, ходатайствующим о признании их вынужденными переселенцами, и прибывшим с ними членам их семей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пособий лицам, ходатайствующим о признании их вынужденными переселенцами, и прибывшим с ними членам их семей, в соответствии с </w:t>
      </w:r>
      <w:hyperlink r:id="rId1878" w:history="1">
        <w:r>
          <w:rPr>
            <w:color w:val="0000FF"/>
          </w:rPr>
          <w:t>Законом</w:t>
        </w:r>
      </w:hyperlink>
      <w:r>
        <w:t xml:space="preserve"> Российской Федерации от 19 февраля 1993 года N 4530-1 "О вынужденных переселенцах" (Ведомости Съезда народных депутатов Российской Федерации и Верховного Совета Российской Федерации, 1993, N 12, ст. 427; Собрание законодательства Российской Федерации, 1995, N 52, ст. 5110; 2018, N 53, ст. 8454).</w:t>
      </w:r>
    </w:p>
    <w:p w:rsidR="000E4064" w:rsidRDefault="000E4064">
      <w:pPr>
        <w:pStyle w:val="ConsPlusNormal"/>
        <w:spacing w:before="220"/>
        <w:ind w:firstLine="540"/>
        <w:jc w:val="both"/>
      </w:pPr>
      <w:r>
        <w:t>30120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в соответствии с Федеральным </w:t>
      </w:r>
      <w:hyperlink r:id="rId1879" w:history="1">
        <w:r>
          <w:rPr>
            <w:color w:val="0000FF"/>
          </w:rPr>
          <w:t>законом</w:t>
        </w:r>
      </w:hyperlink>
      <w:r>
        <w:t xml:space="preserve"> от 17 декабря 1994 года N 67-ФЗ "О федеральной фельдъегерской связи" (Собрание законодательства Российской Федерации, 1994, N 34, ст. 3547; 2015, N 13, ст. 1809):</w:t>
      </w:r>
    </w:p>
    <w:p w:rsidR="000E4064" w:rsidRDefault="000E4064">
      <w:pPr>
        <w:pStyle w:val="ConsPlusNormal"/>
        <w:spacing w:before="220"/>
        <w:ind w:firstLine="540"/>
        <w:jc w:val="both"/>
      </w:pPr>
      <w:r>
        <w:t>единовременного пособия семье и иждивенцам должностного лица в случае гибели (смерти) сотрудника в период прохождения службы;</w:t>
      </w:r>
    </w:p>
    <w:p w:rsidR="000E4064" w:rsidRDefault="000E4064">
      <w:pPr>
        <w:pStyle w:val="ConsPlusNormal"/>
        <w:spacing w:before="220"/>
        <w:ind w:firstLine="540"/>
        <w:jc w:val="both"/>
      </w:pPr>
      <w:r>
        <w:t>единовременного пособия должностным лицам при получении телесных повреждений, исключающих для них возможность заниматься профессиональной деятельностью;</w:t>
      </w:r>
    </w:p>
    <w:p w:rsidR="000E4064" w:rsidRDefault="000E4064">
      <w:pPr>
        <w:pStyle w:val="ConsPlusNormal"/>
        <w:spacing w:before="220"/>
        <w:ind w:firstLine="540"/>
        <w:jc w:val="both"/>
      </w:pPr>
      <w:r>
        <w:t xml:space="preserve">ежемесячной денежной компенсации в размере утраченного денежного довольствия по состоянию на день увольнения со службы за вычетом размера назначенной пенсии по инвалидности с последующим взысканием выплаченных сумм компенсации с виновных лиц в случае причинения лицам начальствующего состава федеральной фельдъегерской связи в связи с выполнением служебных обязанностей увечья или иного повреждения здоровья, исключающих </w:t>
      </w:r>
      <w:r>
        <w:lastRenderedPageBreak/>
        <w:t>возможность дальнейшего прохождения службы в органах федеральной фельдъегерской связи и повлекших стойкую утрату трудоспособности.</w:t>
      </w:r>
    </w:p>
    <w:p w:rsidR="000E4064" w:rsidRDefault="000E4064">
      <w:pPr>
        <w:pStyle w:val="ConsPlusNormal"/>
        <w:spacing w:before="220"/>
        <w:ind w:firstLine="540"/>
        <w:jc w:val="both"/>
      </w:pPr>
      <w:r>
        <w:t>30130 Пособия лицам, досрочно уволенным из органов федеральной противопожарной службы Государственной противопожарной службы, и членам семей погибших (умерших) сотрудников и работников федеральной противопожарной службы Государственной противопожарной службы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осуществлению расходных обязательств Российской Федерации в соответствии с Федеральным </w:t>
      </w:r>
      <w:hyperlink r:id="rId1880" w:history="1">
        <w:r>
          <w:rPr>
            <w:color w:val="0000FF"/>
          </w:rPr>
          <w:t>законом</w:t>
        </w:r>
      </w:hyperlink>
      <w:r>
        <w:t xml:space="preserve"> от 21 декабря 1994 года N 69-ФЗ "О пожарной безопасности" (Собрание законодательства Российской Федерации, 1994, N 35, ст. 3649; 2018, N 45, ст. 6824) по выплате пособий сотрудникам и работникам федеральной противопожарной службы Государственной противопожарной службы при досрочном их увольнении со службы в связи с признанием их негодными к службе вследствие увечья (ранения, травмы, контузии) либо заболевания, полученных ими при исполнении служебных обязанностей, а также по выплате пособий членам семей погибших (умерших) сотрудников и работников федеральной противопожарной службы Государственной противопожарной службы в случае гибели (смерти) сотрудников и работников федеральной противопожарной службы Государственной противопожарной службы, наступившей при исполнении ими служебных обязанностей, либо их смерти, наступившей вследствие увечья (ранения, травмы, контузии) либо заболевания, полученных ими при исполнении служебных обязанностей до истечения одного года со дня увольнения из федеральной противопожарной службы Государственной противопожарной службы.</w:t>
      </w:r>
    </w:p>
    <w:p w:rsidR="000E4064" w:rsidRDefault="000E4064">
      <w:pPr>
        <w:pStyle w:val="ConsPlusNormal"/>
        <w:spacing w:before="220"/>
        <w:ind w:firstLine="540"/>
        <w:jc w:val="both"/>
      </w:pPr>
      <w:r>
        <w:t>30140 Возмещение федеральными органами исполнительной власти расходов на погребение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финансовое обеспечение возмещения федеральными органами исполнительной власти расходов на погребение, в соответствии с Федеральным </w:t>
      </w:r>
      <w:hyperlink r:id="rId1881" w:history="1">
        <w:r>
          <w:rPr>
            <w:color w:val="0000FF"/>
          </w:rPr>
          <w:t>законом</w:t>
        </w:r>
      </w:hyperlink>
      <w:r>
        <w:t xml:space="preserve"> от 12 января 1996 года N 8-ФЗ "О погребении и похоронном деле" (Собрание законодательства Российской Федерации, 1996, N 3, ст. 146; 2018, N 22, ст. 3041), в том числе на:</w:t>
      </w:r>
    </w:p>
    <w:p w:rsidR="000E4064" w:rsidRDefault="000E4064">
      <w:pPr>
        <w:pStyle w:val="ConsPlusNormal"/>
        <w:spacing w:before="220"/>
        <w:ind w:firstLine="540"/>
        <w:jc w:val="both"/>
      </w:pPr>
      <w:r>
        <w:t>оплату ритуальных услуг и компенсацию стоимости изготовления и установки надгробных памятников сотрудникам федеральных органов исполнительной власти, в которых законодательством Российской Федерации предусмотрена военная и приравненная к ней служба, умершим, погибшим при прохождении военной службы (военных сборов) или умершим в результате увечья (ранения, травмы, контузии), заболевания в мирное время, а также уволенным из их числа;</w:t>
      </w:r>
    </w:p>
    <w:p w:rsidR="000E4064" w:rsidRDefault="000E4064">
      <w:pPr>
        <w:pStyle w:val="ConsPlusNormal"/>
        <w:spacing w:before="220"/>
        <w:ind w:firstLine="540"/>
        <w:jc w:val="both"/>
      </w:pPr>
      <w:r>
        <w:t>единовременные пособия на погребение, выплачиваемые в случае смерти пенсионеров федеральных органов исполнительной власти, в которых законодательством Российской Федерации предусмотрена военная и приравненная к ней служба, а также членам их семей.</w:t>
      </w:r>
    </w:p>
    <w:p w:rsidR="000E4064" w:rsidRDefault="000E4064">
      <w:pPr>
        <w:pStyle w:val="ConsPlusNormal"/>
        <w:spacing w:before="220"/>
        <w:ind w:firstLine="540"/>
        <w:jc w:val="both"/>
      </w:pPr>
      <w:r>
        <w:t>30150 Пособия лицам, являвшимся сотрудниками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предусмотренные в соответствии с Федеральным </w:t>
      </w:r>
      <w:hyperlink r:id="rId1882" w:history="1">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N 53, ст. 7608; 2018, N 11, ст. 1591) на:</w:t>
      </w:r>
    </w:p>
    <w:p w:rsidR="000E4064" w:rsidRDefault="000E4064">
      <w:pPr>
        <w:pStyle w:val="ConsPlusNormal"/>
        <w:spacing w:before="220"/>
        <w:ind w:firstLine="540"/>
        <w:jc w:val="both"/>
      </w:pPr>
      <w:r>
        <w:t>единовременное пособие в размере трех миллионов рублей, выплачивается членам семьи и лицам, находившимся на его иждивении, в равных долях в случае:</w:t>
      </w:r>
    </w:p>
    <w:p w:rsidR="000E4064" w:rsidRDefault="000E4064">
      <w:pPr>
        <w:pStyle w:val="ConsPlusNormal"/>
        <w:spacing w:before="220"/>
        <w:ind w:firstLine="540"/>
        <w:jc w:val="both"/>
      </w:pPr>
      <w:r>
        <w:t>- гибели (смерти) сотрудника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органов Российской Федерации;</w:t>
      </w:r>
    </w:p>
    <w:p w:rsidR="000E4064" w:rsidRDefault="000E4064">
      <w:pPr>
        <w:pStyle w:val="ConsPlusNormal"/>
        <w:spacing w:before="220"/>
        <w:ind w:firstLine="540"/>
        <w:jc w:val="both"/>
      </w:pPr>
      <w:r>
        <w:t>- смерти гражданина Российской Федерации, наступившей в течение одного года после увольнения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указанных органах, исключивших возможность дальнейшего прохождения службы;</w:t>
      </w:r>
    </w:p>
    <w:p w:rsidR="000E4064" w:rsidRDefault="000E4064">
      <w:pPr>
        <w:pStyle w:val="ConsPlusNormal"/>
        <w:spacing w:before="220"/>
        <w:ind w:firstLine="540"/>
        <w:jc w:val="both"/>
      </w:pPr>
      <w:r>
        <w:t>единовременное пособие в размере двух миллионов рублей при получении сотрудником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в связи с выполнением служебных обязанностей увечья или иного повреждения здоровья, исключающих возможность дальнейшего прохождения службы в указанных органах;</w:t>
      </w:r>
    </w:p>
    <w:p w:rsidR="000E4064" w:rsidRDefault="000E4064">
      <w:pPr>
        <w:pStyle w:val="ConsPlusNormal"/>
        <w:spacing w:before="220"/>
        <w:ind w:firstLine="540"/>
        <w:jc w:val="both"/>
      </w:pPr>
      <w:r>
        <w:t xml:space="preserve">ежемесячное пособие в размере 40% оклада месячного содержания в течение пяти лет после увольнения сотрудникам таможенных органов Российской Федерации, имеющим выслугу от 15 до 20 лет, уволенным со службы в таможенных органах без права на пенсию до 1 января 2013 года в соответствии с Федеральным </w:t>
      </w:r>
      <w:hyperlink r:id="rId1883" w:history="1">
        <w:r>
          <w:rPr>
            <w:color w:val="0000FF"/>
          </w:rPr>
          <w:t>законом</w:t>
        </w:r>
      </w:hyperlink>
      <w:r>
        <w:t xml:space="preserve"> от 21 июля 1997 года N 114-ФЗ "О службе в таможенных органах Российской Федерации" (Собрание законодательства Российской Федерации, 1997, N 30, ст. 3586; 2018, N 32, ст. 5100);</w:t>
      </w:r>
    </w:p>
    <w:p w:rsidR="000E4064" w:rsidRDefault="000E4064">
      <w:pPr>
        <w:pStyle w:val="ConsPlusNormal"/>
        <w:spacing w:before="220"/>
        <w:ind w:firstLine="540"/>
        <w:jc w:val="both"/>
      </w:pPr>
      <w:r>
        <w:t>ежемесячную денежную компенсацию в размере утраченного денежного довольствия по состоянию на день увольнения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за вычетом размера назначенной пенсии по инвалидности с последующим взысканием выплаченных сумм компенсации с виновных лиц в случае причинения сотруднику в связи с выполнением служебных обязанностей увечья или иного повреждения здоровья, исключающих возможность дальнейшего прохождения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и повлекших стойкую утрату трудоспособности.</w:t>
      </w:r>
    </w:p>
    <w:p w:rsidR="000E4064" w:rsidRDefault="000E4064">
      <w:pPr>
        <w:pStyle w:val="ConsPlusNormal"/>
        <w:spacing w:before="220"/>
        <w:ind w:firstLine="540"/>
        <w:jc w:val="both"/>
      </w:pPr>
      <w:r>
        <w:lastRenderedPageBreak/>
        <w:t>30160 Компенсации лицам, являвшимся судебными приставами, утратившим возможность заниматься профессиональной деятельностью, и нетрудоспособным членам семей погибших (умерших) судебных приставов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выплате ежемесячной компенсации в случае причинения судебному приставу в связи с его профессиональной деятельностью телесных повреждений или иного вреда здоровью, исключающих дальнейшую возможность заниматься профессиональной деятельностью, а также расходы по выплате ежемесячной компенсации нетрудоспособным членам семьи судебного пристава, находившимся на его иждивении, в случае его гибели (смерти) в период службы либо после увольнения, если она наступила вследствие причинения телесных повреждений или иного вреда его здоровью в связи с служебной деятельностью, в соответствии с Федеральным </w:t>
      </w:r>
      <w:hyperlink r:id="rId1884" w:history="1">
        <w:r>
          <w:rPr>
            <w:color w:val="0000FF"/>
          </w:rPr>
          <w:t>законом</w:t>
        </w:r>
      </w:hyperlink>
      <w:r>
        <w:t xml:space="preserve"> от 21 июля 1997 года N 118-ФЗ "О судебных приставах" (Собрание законодательства Российской Федерации, 1997, N 30, ст. 3590; 2019, N 18, ст. 2221).</w:t>
      </w:r>
    </w:p>
    <w:p w:rsidR="000E4064" w:rsidRDefault="000E4064">
      <w:pPr>
        <w:pStyle w:val="ConsPlusNormal"/>
        <w:spacing w:before="220"/>
        <w:ind w:firstLine="540"/>
        <w:jc w:val="both"/>
      </w:pPr>
      <w:r>
        <w:t>30170 Пособия, выплаты и компенсации членам семей военнослужащих, а также лицам, уволенным с военной службы без права на пенсию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выплате в соответствии с Федеральным </w:t>
      </w:r>
      <w:hyperlink r:id="rId1885" w:history="1">
        <w:r>
          <w:rPr>
            <w:color w:val="0000FF"/>
          </w:rPr>
          <w:t>законом</w:t>
        </w:r>
      </w:hyperlink>
      <w:r>
        <w:t xml:space="preserve"> от 27 мая 1998 года N 76-ФЗ "О статусе военнослужащих" (Собрание законодательства Российской Федерации, 1998, N 22, ст. 2331; 2019, N 22, ст. 2674):</w:t>
      </w:r>
    </w:p>
    <w:p w:rsidR="000E4064" w:rsidRDefault="000E4064">
      <w:pPr>
        <w:pStyle w:val="ConsPlusNormal"/>
        <w:spacing w:before="220"/>
        <w:ind w:firstLine="540"/>
        <w:jc w:val="both"/>
      </w:pPr>
      <w:r>
        <w:t>пособий и компенсаций членам семей военнослужащих (граждан, призванных на военные сборы), в случае гибели (смерти) указанных военнослужащих (граждан, призванным на военные сборы), наступившей при исполнении ими обязанностей военной службы (на военных сборах), либо в случае смерти, наступившей вследствие увечья (ранения, травмы, контузии) либо заболевания, полученных ими при исполнении обязанностей военной службы, до истечения одного года со дня увольнения с военной службы (отчисления с военных сборов или окончания военных сборов);</w:t>
      </w:r>
    </w:p>
    <w:p w:rsidR="000E4064" w:rsidRDefault="000E4064">
      <w:pPr>
        <w:pStyle w:val="ConsPlusNormal"/>
        <w:spacing w:before="220"/>
        <w:ind w:firstLine="540"/>
        <w:jc w:val="both"/>
      </w:pPr>
      <w:r>
        <w:t>оклада по воинскому званию в течение одного года после увольнения, а также других пособий и компенсаций, военнослужащим, уволенным с военной службы без права на пенсию.</w:t>
      </w:r>
    </w:p>
    <w:p w:rsidR="000E4064" w:rsidRDefault="000E4064">
      <w:pPr>
        <w:pStyle w:val="ConsPlusNormal"/>
        <w:spacing w:before="220"/>
        <w:ind w:firstLine="540"/>
        <w:jc w:val="both"/>
      </w:pPr>
      <w:r>
        <w:t>30180 Пособия, выплаты и компенсации лицам, уволенным с военной службы с правом на пенсию, а также членам их семей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выплате, в соответствии с Федеральным </w:t>
      </w:r>
      <w:hyperlink r:id="rId1886" w:history="1">
        <w:r>
          <w:rPr>
            <w:color w:val="0000FF"/>
          </w:rPr>
          <w:t>законом</w:t>
        </w:r>
      </w:hyperlink>
      <w:r>
        <w:t xml:space="preserve"> от 27 мая 1998 года N 76-ФЗ "О статусе военнослужащих", пособий, компенсаций лицам, уволенным с военной службы с правом на пенсию, а также членам их семей на:</w:t>
      </w:r>
    </w:p>
    <w:p w:rsidR="000E4064" w:rsidRDefault="000E4064">
      <w:pPr>
        <w:pStyle w:val="ConsPlusNormal"/>
        <w:spacing w:before="220"/>
        <w:ind w:firstLine="540"/>
        <w:jc w:val="both"/>
      </w:pPr>
      <w:r>
        <w:t>денежную компенсацию земельного налога и налога на имущество физических лиц;</w:t>
      </w:r>
    </w:p>
    <w:p w:rsidR="000E4064" w:rsidRDefault="000E4064">
      <w:pPr>
        <w:pStyle w:val="ConsPlusNormal"/>
        <w:spacing w:before="220"/>
        <w:ind w:firstLine="540"/>
        <w:jc w:val="both"/>
      </w:pPr>
      <w:r>
        <w:t>ежегодную выплату денежных средств для оплаты стоимости путевок на детей;</w:t>
      </w:r>
    </w:p>
    <w:p w:rsidR="000E4064" w:rsidRDefault="000E4064">
      <w:pPr>
        <w:pStyle w:val="ConsPlusNormal"/>
        <w:spacing w:before="220"/>
        <w:ind w:firstLine="540"/>
        <w:jc w:val="both"/>
      </w:pPr>
      <w:r>
        <w:t>ежегодную денежную компенсацию к отдыху;</w:t>
      </w:r>
    </w:p>
    <w:p w:rsidR="000E4064" w:rsidRDefault="000E4064">
      <w:pPr>
        <w:pStyle w:val="ConsPlusNormal"/>
        <w:spacing w:before="220"/>
        <w:ind w:firstLine="540"/>
        <w:jc w:val="both"/>
      </w:pPr>
      <w:r>
        <w:t>денежную компенсацию за наем (поднаем) жилых помещений;</w:t>
      </w:r>
    </w:p>
    <w:p w:rsidR="000E4064" w:rsidRDefault="000E4064">
      <w:pPr>
        <w:pStyle w:val="ConsPlusNormal"/>
        <w:spacing w:before="220"/>
        <w:ind w:firstLine="540"/>
        <w:jc w:val="both"/>
      </w:pPr>
      <w:r>
        <w:t>возмещение расходов по проезду в санаторно-курортные и оздоровительные учреждения;</w:t>
      </w:r>
    </w:p>
    <w:p w:rsidR="000E4064" w:rsidRDefault="000E4064">
      <w:pPr>
        <w:pStyle w:val="ConsPlusNormal"/>
        <w:spacing w:before="220"/>
        <w:ind w:firstLine="540"/>
        <w:jc w:val="both"/>
      </w:pPr>
      <w:r>
        <w:t>социальное пособие военнослужащим.</w:t>
      </w:r>
    </w:p>
    <w:p w:rsidR="000E4064" w:rsidRDefault="000E4064">
      <w:pPr>
        <w:pStyle w:val="ConsPlusNormal"/>
        <w:spacing w:before="220"/>
        <w:ind w:firstLine="540"/>
        <w:jc w:val="both"/>
      </w:pPr>
      <w:r>
        <w:t>30190 Выплата дополнительного материального обеспечения, доплат к пенсиям, пособий и компенсаций</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выплату дополнительного материального обеспечения, доплат к пенсиям, пособий и компенсаций, в соответствии с Федеральным </w:t>
      </w:r>
      <w:hyperlink r:id="rId1887" w:history="1">
        <w:r>
          <w:rPr>
            <w:color w:val="0000FF"/>
          </w:rPr>
          <w:t>законом</w:t>
        </w:r>
      </w:hyperlink>
      <w:r>
        <w:t xml:space="preserve"> от 4 марта 2002 года N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(Собрание законодательства Российской Федерации, 2002, N 10, ст. 964; 2018, N 11, ст. 1591).</w:t>
      </w:r>
    </w:p>
    <w:p w:rsidR="000E4064" w:rsidRDefault="000E4064">
      <w:pPr>
        <w:pStyle w:val="ConsPlusNormal"/>
        <w:spacing w:before="220"/>
        <w:ind w:firstLine="540"/>
        <w:jc w:val="both"/>
      </w:pPr>
      <w:r>
        <w:t>Также по данному направлению расходов отражаются расходы федерального бюджета и бюджета Пенсионного фонда Российской Федерации на выплату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 в том числе гражданам, выехавшим на постоянное жительство за пределы Российской Федерации, дополнительного пожизненного ежемесячного материального обеспечения Героям Советского Союза, Героям Российской Федерации и полным кавалерам ордена Славы - участникам Великой Отечественной войны, а также другие ежемесячные выплаты, установленные гражданам за счет средств федерального бюджета отдельными нормативными правовыми актами Президента Российской Федерации и Правительства Российской Федерации, принятыми до 28 августа 2003 года;</w:t>
      </w:r>
    </w:p>
    <w:p w:rsidR="000E4064" w:rsidRDefault="000E4064">
      <w:pPr>
        <w:pStyle w:val="ConsPlusNormal"/>
        <w:spacing w:before="220"/>
        <w:ind w:firstLine="540"/>
        <w:jc w:val="both"/>
      </w:pPr>
      <w:r>
        <w:t>расходы на доставку указанных выплат;</w:t>
      </w:r>
    </w:p>
    <w:p w:rsidR="000E4064" w:rsidRDefault="000E4064">
      <w:pPr>
        <w:pStyle w:val="ConsPlusNormal"/>
        <w:spacing w:before="220"/>
        <w:ind w:firstLine="540"/>
        <w:jc w:val="both"/>
      </w:pPr>
      <w:r>
        <w:t>финансовое обеспечение указанных выплат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30200 Единовременное пособие членам семей (лицам, находившимся на их иждивении) лиц, погибших при осуществлении мероприятий по борьбе с терроризмом, а также лицам, получившим увечья при осуществлении мероприятий по борьбе с терроризмом, повлекшие наступление инвалидности</w:t>
      </w:r>
    </w:p>
    <w:p w:rsidR="000E4064" w:rsidRDefault="000E4064">
      <w:pPr>
        <w:pStyle w:val="ConsPlusNormal"/>
        <w:spacing w:before="220"/>
        <w:ind w:firstLine="540"/>
        <w:jc w:val="both"/>
      </w:pPr>
      <w:r>
        <w:t xml:space="preserve">По данному направлению расходов отражаются расходы на выплату единовременных пособий членам семей (лицам, находившимся на их иждивении) лиц, погибших при осуществлении мероприятий по борьбе с терроризмом, а также лицам, получившим увечья при осуществлении мероприятий по борьбе с терроризмом, повлекшие наступление инвалидности, в соответствии с Федеральным </w:t>
      </w:r>
      <w:hyperlink r:id="rId1888" w:history="1">
        <w:r>
          <w:rPr>
            <w:color w:val="0000FF"/>
          </w:rPr>
          <w:t>законом</w:t>
        </w:r>
      </w:hyperlink>
      <w:r>
        <w:t xml:space="preserve"> от 6 марта 2006 года N 35-ФЗ "О противодействии терроризму" (Собрание законодательства Российской Федерации, 2006, N 11, ст. 1146; 2019, N 14, ст. 1649).</w:t>
      </w:r>
    </w:p>
    <w:p w:rsidR="000E4064" w:rsidRDefault="000E4064">
      <w:pPr>
        <w:pStyle w:val="ConsPlusNormal"/>
        <w:spacing w:before="220"/>
        <w:ind w:firstLine="540"/>
        <w:jc w:val="both"/>
      </w:pPr>
      <w:r>
        <w:t>30210 Пособия гражданам, являвшимся должностными лицами таможенных органов, утратившим возможность заниматься профессиональной деятельностью, и членам семьи и иждивенцам должностного лица таможенных органов в случае его гибели в связи с исполнением служебных обязанностей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в соответствии с Федеральным </w:t>
      </w:r>
      <w:hyperlink r:id="rId1889" w:history="1">
        <w:r>
          <w:rPr>
            <w:color w:val="0000FF"/>
          </w:rPr>
          <w:t>законом</w:t>
        </w:r>
      </w:hyperlink>
      <w:r>
        <w:t xml:space="preserve"> от 27 ноября 2010 года N 311-ФЗ "О таможенном регулировании в Российской Федерации" (Собрание законодательства Российской Федерации, 2010, N 48, ст. 6252; 2018, N 49, ст. 7524):</w:t>
      </w:r>
    </w:p>
    <w:p w:rsidR="000E4064" w:rsidRDefault="000E4064">
      <w:pPr>
        <w:pStyle w:val="ConsPlusNormal"/>
        <w:spacing w:before="220"/>
        <w:ind w:firstLine="540"/>
        <w:jc w:val="both"/>
      </w:pPr>
      <w:r>
        <w:t>единовременного пособия семье и иждивенцам должностного лица в случае его гибели;</w:t>
      </w:r>
    </w:p>
    <w:p w:rsidR="000E4064" w:rsidRDefault="000E4064">
      <w:pPr>
        <w:pStyle w:val="ConsPlusNormal"/>
        <w:spacing w:before="220"/>
        <w:ind w:firstLine="540"/>
        <w:jc w:val="both"/>
      </w:pPr>
      <w:r>
        <w:t>ежемесячного пособия несовершеннолетним иждивенцам погибшего должностного лица;</w:t>
      </w:r>
    </w:p>
    <w:p w:rsidR="000E4064" w:rsidRDefault="000E4064">
      <w:pPr>
        <w:pStyle w:val="ConsPlusNormal"/>
        <w:spacing w:before="220"/>
        <w:ind w:firstLine="540"/>
        <w:jc w:val="both"/>
      </w:pPr>
      <w:r>
        <w:t>единовременного пособия гражданам, являвшимся должностными лицами таможенных органов, при получении телесных повреждений, исключающих для них возможность заниматься профессиональной деятельностью (в случае осуществления выплаты после увольнения);</w:t>
      </w:r>
    </w:p>
    <w:p w:rsidR="000E4064" w:rsidRDefault="000E4064">
      <w:pPr>
        <w:pStyle w:val="ConsPlusNormal"/>
        <w:spacing w:before="220"/>
        <w:ind w:firstLine="540"/>
        <w:jc w:val="both"/>
      </w:pPr>
      <w:r>
        <w:t xml:space="preserve">разницы в течение 10 лет между заработком и размером пенсии при получении </w:t>
      </w:r>
      <w:r>
        <w:lastRenderedPageBreak/>
        <w:t>гражданами, являвшимся должностными лицами таможенных органов, телесных повреждений, исключивших для них возможность заниматься профессиональной деятельностью.</w:t>
      </w:r>
    </w:p>
    <w:p w:rsidR="000E4064" w:rsidRDefault="000E4064">
      <w:pPr>
        <w:pStyle w:val="ConsPlusNormal"/>
        <w:spacing w:before="220"/>
        <w:ind w:firstLine="540"/>
        <w:jc w:val="both"/>
      </w:pPr>
      <w:r>
        <w:t>30220 Компенсации лицам, являвшимся сотрудниками Следственного комитета Российской Федерации, утратившим возможность заниматься профессиональной деятельностью, и членам семей погибших (умерших) сотрудников Следственного комитета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в соответствии с Федеральным </w:t>
      </w:r>
      <w:hyperlink r:id="rId1890" w:history="1">
        <w:r>
          <w:rPr>
            <w:color w:val="0000FF"/>
          </w:rPr>
          <w:t>законом</w:t>
        </w:r>
      </w:hyperlink>
      <w:r>
        <w:t xml:space="preserve"> от 28 декабря 2010 года N 403-ФЗ "О Следственном комитете Российской Федерации" (Собрание законодательства Российской Федерации, 2011, N 1, ст. 15; 2018, N 53, ст. 8462), компенсации лицам, являвшимся сотрудниками Следственного комитета Российской Федерации, утратившим возможность заниматься профессиональной деятельностью, и членам семей погибших (умерших) сотрудников Следственного комитета Российской Федерации.</w:t>
      </w:r>
    </w:p>
    <w:p w:rsidR="000E4064" w:rsidRDefault="000E4064">
      <w:pPr>
        <w:pStyle w:val="ConsPlusNormal"/>
        <w:spacing w:before="220"/>
        <w:ind w:firstLine="540"/>
        <w:jc w:val="both"/>
      </w:pPr>
      <w:r>
        <w:t>30230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ежемесячную выплату в размере оклада по специальному званию в течение одного года после увольнения гражданам, уволенным со службы в органах внутренних дел без права на пенсию, проходившим службу в органах внутренних дел и имеющим общую продолжительность службы в органах внутренних дел менее 20 лет, в соответствии с Федеральным </w:t>
      </w:r>
      <w:hyperlink r:id="rId1891" w:history="1">
        <w:r>
          <w:rPr>
            <w:color w:val="0000FF"/>
          </w:rPr>
          <w:t>законом</w:t>
        </w:r>
      </w:hyperlink>
      <w:r>
        <w:t xml:space="preserve">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 2018, N 18, ст. 2570).</w:t>
      </w:r>
    </w:p>
    <w:p w:rsidR="000E4064" w:rsidRDefault="000E4064">
      <w:pPr>
        <w:pStyle w:val="ConsPlusNormal"/>
        <w:spacing w:before="220"/>
        <w:ind w:firstLine="540"/>
        <w:jc w:val="both"/>
      </w:pPr>
      <w:r>
        <w:t>30240 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в соответствии с Федеральным </w:t>
      </w:r>
      <w:hyperlink r:id="rId1892" w:history="1">
        <w:r>
          <w:rPr>
            <w:color w:val="0000FF"/>
          </w:rPr>
          <w:t>законом</w:t>
        </w:r>
      </w:hyperlink>
      <w:r>
        <w:t xml:space="preserve"> от 7 ноября 2011 года N 306-ФЗ "О денежном довольствии военнослужащих и предоставлении им отдельных выплат" (Собрание законодательства Российской Федерации, 2011, N 45, ст. 6336; 2019, N 13, ст. 1454):</w:t>
      </w:r>
    </w:p>
    <w:p w:rsidR="000E4064" w:rsidRDefault="000E4064">
      <w:pPr>
        <w:pStyle w:val="ConsPlusNormal"/>
        <w:spacing w:before="220"/>
        <w:ind w:firstLine="540"/>
        <w:jc w:val="both"/>
      </w:pPr>
      <w:r>
        <w:t>единовременного пособия членам семьи военнослужащего или гражданина, проходившего военные сборы в случае его гибели (смерти);</w:t>
      </w:r>
    </w:p>
    <w:p w:rsidR="000E4064" w:rsidRDefault="000E4064">
      <w:pPr>
        <w:pStyle w:val="ConsPlusNormal"/>
        <w:spacing w:before="220"/>
        <w:ind w:firstLine="540"/>
        <w:jc w:val="both"/>
      </w:pPr>
      <w:r>
        <w:t>единовременного пособия военнослужащему (гражданину, призванному на военные сборы) при увольнении с военной службы (отчислении с военных сборов) в связи с признанием его негодным к военной службе вследствие военной травмы;</w:t>
      </w:r>
    </w:p>
    <w:p w:rsidR="000E4064" w:rsidRDefault="000E4064">
      <w:pPr>
        <w:pStyle w:val="ConsPlusNormal"/>
        <w:spacing w:before="220"/>
        <w:ind w:firstLine="540"/>
        <w:jc w:val="both"/>
      </w:pPr>
      <w:r>
        <w:t>ежемесячной денежной компенсации членам семьи военнослужащего или гражданина, призванного на военные сборы, в случае его гибели (смерти);</w:t>
      </w:r>
    </w:p>
    <w:p w:rsidR="000E4064" w:rsidRDefault="000E4064">
      <w:pPr>
        <w:pStyle w:val="ConsPlusNormal"/>
        <w:spacing w:before="220"/>
        <w:ind w:firstLine="540"/>
        <w:jc w:val="both"/>
      </w:pPr>
      <w:r>
        <w:t>ежемесячной денежной компенсации членам семьи инвалида вследствие военной травмы в случае его смерти (гибели);</w:t>
      </w:r>
    </w:p>
    <w:p w:rsidR="000E4064" w:rsidRDefault="000E4064">
      <w:pPr>
        <w:pStyle w:val="ConsPlusNormal"/>
        <w:spacing w:before="220"/>
        <w:ind w:firstLine="540"/>
        <w:jc w:val="both"/>
      </w:pPr>
      <w:r>
        <w:t>ежемесячной денежной компенсации инвалиду вследствие военной травмы в возмещение вреда, причиненного его здоровью.</w:t>
      </w:r>
    </w:p>
    <w:p w:rsidR="000E4064" w:rsidRDefault="000E4064">
      <w:pPr>
        <w:pStyle w:val="ConsPlusNormal"/>
        <w:spacing w:before="220"/>
        <w:ind w:firstLine="540"/>
        <w:jc w:val="both"/>
      </w:pPr>
      <w:r>
        <w:t xml:space="preserve">30250 Пособия лицам, являвшимся сотрудниками органов внутренних дел, получившим </w:t>
      </w:r>
      <w:r>
        <w:lastRenderedPageBreak/>
        <w:t>телесные повреждения, исключающие возможность дальнейшего прохождения службы, а также семьям и иждивенцам сотрудников органов внутренних дел, погибших (умерших) в связи с осуществлением служебной деятельности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в соответствии с Федеральным </w:t>
      </w:r>
      <w:hyperlink r:id="rId1893" w:history="1">
        <w:r>
          <w:rPr>
            <w:color w:val="0000FF"/>
          </w:rPr>
          <w:t>законом</w:t>
        </w:r>
      </w:hyperlink>
      <w:r>
        <w:t xml:space="preserve"> от 7 февраля 2011 года N 3-ФЗ "О полиции" (Собрание законодательства Российской Федерации, 2011, N 7, ст. 900; 2019, N 14, ст. 1461) на:</w:t>
      </w:r>
    </w:p>
    <w:p w:rsidR="000E4064" w:rsidRDefault="000E4064">
      <w:pPr>
        <w:pStyle w:val="ConsPlusNormal"/>
        <w:spacing w:before="220"/>
        <w:ind w:firstLine="540"/>
        <w:jc w:val="both"/>
      </w:pPr>
      <w:r>
        <w:t>единовременное пособие в размере трех миллионов рублей выплачивается членам семьи и лицам, находившимся на его иждивении, в равных долях в случае:</w:t>
      </w:r>
    </w:p>
    <w:p w:rsidR="000E4064" w:rsidRDefault="000E4064">
      <w:pPr>
        <w:pStyle w:val="ConsPlusNormal"/>
        <w:spacing w:before="220"/>
        <w:ind w:firstLine="540"/>
        <w:jc w:val="both"/>
      </w:pPr>
      <w:r>
        <w:t>- гибели (смерти) сотрудника органов внутренних дел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w:t>
      </w:r>
    </w:p>
    <w:p w:rsidR="000E4064" w:rsidRDefault="000E4064">
      <w:pPr>
        <w:pStyle w:val="ConsPlusNormal"/>
        <w:spacing w:before="220"/>
        <w:ind w:firstLine="540"/>
        <w:jc w:val="both"/>
      </w:pPr>
      <w:r>
        <w:t>- смерти гражданина Российской Федерации, наступившей в течение одного года после увольнения со службы в органах внутренних дел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исключивших возможность дальнейшего прохождения службы в органах внутренних дел;</w:t>
      </w:r>
    </w:p>
    <w:p w:rsidR="000E4064" w:rsidRDefault="000E4064">
      <w:pPr>
        <w:pStyle w:val="ConsPlusNormal"/>
        <w:spacing w:before="220"/>
        <w:ind w:firstLine="540"/>
        <w:jc w:val="both"/>
      </w:pPr>
      <w:r>
        <w:t>единовременное пособие в размере двух миллионов рублей при получении сотрудником органов внутренних дел в связи с выполнением служебных обязанностей увечья или иного повреждения здоровья, исключающих возможность дальнейшего прохождения службы в органах внутренних дел;</w:t>
      </w:r>
    </w:p>
    <w:p w:rsidR="000E4064" w:rsidRDefault="000E4064">
      <w:pPr>
        <w:pStyle w:val="ConsPlusNormal"/>
        <w:spacing w:before="220"/>
        <w:ind w:firstLine="540"/>
        <w:jc w:val="both"/>
      </w:pPr>
      <w:r>
        <w:t>ежемесячную денежную компенсацию в размере утраченного денежного довольствия по состоянию на день увольнения со службы в полиции за вычетом размера назначенной пенсии по инвалидности с последующим взысканием выплаченных сумм компенсации с виновных лиц в случае причинения сотруднику органов внутренних дел в связи с выполнением служебных обязанностей увечья или иного повреждения здоровья, исключающих возможность дальнейшего прохождения службы в органах внутренних дел и повлекших стойкую утрату трудоспособности.</w:t>
      </w:r>
    </w:p>
    <w:p w:rsidR="000E4064" w:rsidRDefault="000E4064">
      <w:pPr>
        <w:pStyle w:val="ConsPlusNormal"/>
        <w:spacing w:before="220"/>
        <w:ind w:firstLine="540"/>
        <w:jc w:val="both"/>
      </w:pPr>
      <w:r>
        <w:t>30260 Ежемесячное пособие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выплате ежемесячного пособия, с учетом расходов по доставке, детям отдельных категорий военнослужащих и сотрудников некоторых федеральных органов исполнительной власти, погибших (умерших), пропавших без вести при исполнении обязанностей военной службы (служебных обязанностей), пенсионное обеспечение которых осуществляется Пенсионным фондом Российской Федерации, в соответствии с Федеральным </w:t>
      </w:r>
      <w:hyperlink r:id="rId1894" w:history="1">
        <w:r>
          <w:rPr>
            <w:color w:val="0000FF"/>
          </w:rPr>
          <w:t>законом</w:t>
        </w:r>
      </w:hyperlink>
      <w:r>
        <w:t xml:space="preserve"> от 4 июня 2011 года N 128-ФЗ "О пособии детям военнослужащих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(Собрание законодательства Российской Федерации, 2011, N 23, ст. 3268; 2018, N 31, ст. 4853) и </w:t>
      </w:r>
      <w:hyperlink r:id="rId1895" w:history="1">
        <w:r>
          <w:rPr>
            <w:color w:val="0000FF"/>
          </w:rPr>
          <w:t>постановлением</w:t>
        </w:r>
      </w:hyperlink>
      <w:r>
        <w:t xml:space="preserve"> Правительства Российской Федерации от 30 июня 2010 года N 481 "О ежемесячном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w:t>
      </w:r>
      <w:r>
        <w:lastRenderedPageBreak/>
        <w:t>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(Собрание законодательства Российской Федерации, 2010, N 28, ст. 3700; 2017, N 27, ст. 4054).</w:t>
      </w:r>
    </w:p>
    <w:p w:rsidR="000E4064" w:rsidRDefault="000E4064">
      <w:pPr>
        <w:pStyle w:val="ConsPlusNormal"/>
        <w:spacing w:before="220"/>
        <w:ind w:firstLine="540"/>
        <w:jc w:val="both"/>
      </w:pPr>
      <w:r>
        <w:t>30270 Премии Правительства Российской Федерации имени Ю.А. Гагарина в области космической деятельности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с выплатой премий Правительства Российской Федерации имени Ю.А. Гагарина за достижения в области космической деятельности, присуждаемой гражданам Российской Федерации, в соответствии с </w:t>
      </w:r>
      <w:hyperlink r:id="rId1896" w:history="1">
        <w:r>
          <w:rPr>
            <w:color w:val="0000FF"/>
          </w:rPr>
          <w:t>постановлением</w:t>
        </w:r>
      </w:hyperlink>
      <w:r>
        <w:t xml:space="preserve"> Правительства Российской Федерации от 4 апреля 2011 года N 240 "О премиях Правительства Российской Федерации имени Ю.А. Гагарина в области космической деятельности" (Собрание законодательства Российской Федерации, 2011, N 15, ст. 2121).</w:t>
      </w:r>
    </w:p>
    <w:p w:rsidR="000E4064" w:rsidRDefault="000E4064">
      <w:pPr>
        <w:pStyle w:val="ConsPlusNormal"/>
        <w:spacing w:before="220"/>
        <w:ind w:firstLine="540"/>
        <w:jc w:val="both"/>
      </w:pPr>
      <w:r>
        <w:t>30290 "Премии Правительства Российской Федерации в области туризма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на выплату премии Правительства Российской Федерации в области туризма в соответствии с </w:t>
      </w:r>
      <w:hyperlink r:id="rId1897" w:history="1">
        <w:r>
          <w:rPr>
            <w:color w:val="0000FF"/>
          </w:rPr>
          <w:t>постановлением</w:t>
        </w:r>
      </w:hyperlink>
      <w:r>
        <w:t xml:space="preserve"> Правительства Российской Федерации от 25 июля 2014 года N 704 "О премиях Правительства Российской Федерации в области туризма" (Собрание законодательства Российской Федерации, 2014, N 31, ст. 4420; 2019, N 13, ст. 1411).</w:t>
      </w:r>
    </w:p>
    <w:p w:rsidR="000E4064" w:rsidRDefault="000E4064">
      <w:pPr>
        <w:pStyle w:val="ConsPlusNormal"/>
        <w:spacing w:before="220"/>
        <w:ind w:firstLine="540"/>
        <w:jc w:val="both"/>
      </w:pPr>
      <w:r>
        <w:t>30300 Дополнительное пожизненное ежемесячное материальное обеспечение Героям Советского Союза, Героям Российской Федерации и полным кавалерам ордена Славы - участникам Великой Отечественной войны 1941 - 1945 годов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направленные на дополнительное пожизненное ежемесячное материальное обеспечение Героям Советского Союза, Героям Российской Федерации и полным кавалерам ордена Славы - участникам Великой Отечественной войны 1941 - 1945 годов, в соответствии с </w:t>
      </w:r>
      <w:hyperlink r:id="rId1898" w:history="1">
        <w:r>
          <w:rPr>
            <w:color w:val="0000FF"/>
          </w:rPr>
          <w:t>Указом</w:t>
        </w:r>
      </w:hyperlink>
      <w:r>
        <w:t xml:space="preserve"> Президента Российской Федерации от 27 декабря 1999 года N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1941 - 1945 годов" (Собрание законодательства Российской Федерации, 1999, N 52, ст. 6371; 2010, N 13, ст. 1453).</w:t>
      </w:r>
    </w:p>
    <w:p w:rsidR="000E4064" w:rsidRDefault="000E4064">
      <w:pPr>
        <w:pStyle w:val="ConsPlusNormal"/>
        <w:spacing w:before="220"/>
        <w:ind w:firstLine="540"/>
        <w:jc w:val="both"/>
      </w:pPr>
      <w:r>
        <w:t xml:space="preserve">30330 Государственные премии Российской Федерации в области науки и техники, образования и культуры в соответствии с </w:t>
      </w:r>
      <w:hyperlink r:id="rId1899" w:history="1">
        <w:r>
          <w:rPr>
            <w:color w:val="0000FF"/>
          </w:rPr>
          <w:t>Указом</w:t>
        </w:r>
      </w:hyperlink>
      <w:r>
        <w:t xml:space="preserve"> Президента Российской Федерации от 21 июня 2004 года N 785 "О совершенствовании системы государственного премирования за достижения в области науки и техники, образования и культуры"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на выплату в соответствии с </w:t>
      </w:r>
      <w:hyperlink r:id="rId1900" w:history="1">
        <w:r>
          <w:rPr>
            <w:color w:val="0000FF"/>
          </w:rPr>
          <w:t>Указом</w:t>
        </w:r>
      </w:hyperlink>
      <w:r>
        <w:t xml:space="preserve"> Президента Российской Федерации от 21 июня 2004 года N 785 "О совершенствовании системы государственного премирования за достижения в области науки и техники, образования и культуры" (Собрание законодательства Российской Федерации, 2004, N 26, ст. 2649; 2015, N 40, ст. 5531) Государственных премий Российской Федерации в области:</w:t>
      </w:r>
    </w:p>
    <w:p w:rsidR="000E4064" w:rsidRDefault="000E4064">
      <w:pPr>
        <w:pStyle w:val="ConsPlusNormal"/>
        <w:spacing w:before="220"/>
        <w:ind w:firstLine="540"/>
        <w:jc w:val="both"/>
      </w:pPr>
      <w:r>
        <w:t>науки и технологий, присуждаемых гражданам Российской Федерации за выдающиеся работы, открытия и достижения, результаты которых существенно обогатили отечественную и мировую науку и оказали значительное влияние на развитие научно-технического прогресса;</w:t>
      </w:r>
    </w:p>
    <w:p w:rsidR="000E4064" w:rsidRDefault="000E4064">
      <w:pPr>
        <w:pStyle w:val="ConsPlusNormal"/>
        <w:spacing w:before="220"/>
        <w:ind w:firstLine="540"/>
        <w:jc w:val="both"/>
      </w:pPr>
      <w:r>
        <w:t>литературы и искусства, присуждаемых гражданам Российской Федерации за выдающийся вклад в развитие отечественной и мировой культуры, выразившийся в создании особо значимых литературных произведений и творческих работ.</w:t>
      </w:r>
    </w:p>
    <w:p w:rsidR="000E4064" w:rsidRDefault="000E4064">
      <w:pPr>
        <w:pStyle w:val="ConsPlusNormal"/>
        <w:spacing w:before="220"/>
        <w:ind w:firstLine="540"/>
        <w:jc w:val="both"/>
      </w:pPr>
      <w:r>
        <w:lastRenderedPageBreak/>
        <w:t>30350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в соответствии с </w:t>
      </w:r>
      <w:hyperlink r:id="rId1901" w:history="1">
        <w:r>
          <w:rPr>
            <w:color w:val="0000FF"/>
          </w:rPr>
          <w:t>Указом</w:t>
        </w:r>
      </w:hyperlink>
      <w:r>
        <w:t xml:space="preserve"> Президента Российской Федерации от 30 марта 2005 года N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(Собрание законодательства Российской Федерации, 2005, N 14, ст. 1220), </w:t>
      </w:r>
      <w:hyperlink r:id="rId1902" w:history="1">
        <w:r>
          <w:rPr>
            <w:color w:val="0000FF"/>
          </w:rPr>
          <w:t>Указом</w:t>
        </w:r>
      </w:hyperlink>
      <w:r>
        <w:t xml:space="preserve"> Президента Российской Федерации от 8 мая 2014 года N 311 "О мерах по улучшению материального положения некоторых категорий ветеранов Великой Отечественной войны, проживающих в Латвийской Республике, Литовской Республике и Эстонской Республике" (Собрание законодательства Российской Федерации, 2014, N 19, ст. 2397; 2014, N 44, ст. 6042) и </w:t>
      </w:r>
      <w:hyperlink r:id="rId1903" w:history="1">
        <w:r>
          <w:rPr>
            <w:color w:val="0000FF"/>
          </w:rPr>
          <w:t>Указом</w:t>
        </w:r>
      </w:hyperlink>
      <w:r>
        <w:t xml:space="preserve"> Президента Российской Федерации от 8 июля 2017 года N 311 "О мерах по улучшению материального положения некоторых категорий ветеранов Великой Отечественной войны 1941 - 1945 годов, проживающих в Государстве Израиль" (Собрание законодательства Российской Федерации, 2017, N 28, ст. 4124) межбюджетных трансфертов бюджету Пенсионного фонда Российской Федерации на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1941 - 1945 годов, в том числе гражданам, выехавшим на постоянное жительство за пределы Российской Федерации, на пожизненное ежемесячное материальное обеспечение некоторых категорий ветеранов Великой Отечественной войны, проживающих в Латвийской Республике, Литовской Республике и Эстонской Республике, и на пожизненное материальное обеспечение некоторых категорий ветеранов Великой Отечественной войны 1941 - 1945 годов, проживающих в Государстве Израиль, доставку указанных выплат, финансовое обеспечение указанных выплат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указанных выплат.</w:t>
      </w:r>
    </w:p>
    <w:p w:rsidR="000E4064" w:rsidRDefault="000E4064">
      <w:pPr>
        <w:pStyle w:val="ConsPlusNormal"/>
        <w:spacing w:before="220"/>
        <w:ind w:firstLine="540"/>
        <w:jc w:val="both"/>
      </w:pPr>
      <w:r>
        <w:t xml:space="preserve">30360 Дополнительное ежемесячное материальное обеспечение инвалидов вследствие военной травмы в соответствии с </w:t>
      </w:r>
      <w:hyperlink r:id="rId1904" w:history="1">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в соответствии с </w:t>
      </w:r>
      <w:hyperlink r:id="rId1905" w:history="1">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 (Собрание законодательства Российской Федерации, 2005, N 32, ст. 3271) межбюджетных трансфертов бюджету Пенсионного фонда Российской Федерации на дополнительное ежемесячное материальное обеспечение инвалидов вследствие военной травмы, в том числе гражданам, выехавшим на постоянное жительство за пределы Российской Федерации,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30370 Государственная премия Российской Федерации за выдающиеся достижения в области гуманитарной деятельности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с выплатой Государственной премии Российской Федерации в области гуманитарной деятельности, присуждаемой лицам, ведущим активную, плодотворную просветительскую и миротворческую деятельность, способствующую утверждению непреходящих нравственных ценностей, консолидации общества и получившую широкое общественное признание в России, в соответствии с </w:t>
      </w:r>
      <w:hyperlink r:id="rId1906" w:history="1">
        <w:r>
          <w:rPr>
            <w:color w:val="0000FF"/>
          </w:rPr>
          <w:t>Указом</w:t>
        </w:r>
      </w:hyperlink>
      <w:r>
        <w:t xml:space="preserve"> Президента Российской Федерации от 20 марта 2006 года N 233 "О </w:t>
      </w:r>
      <w:r>
        <w:lastRenderedPageBreak/>
        <w:t>Государственной премии Российской Федерации за выдающиеся достижения в области гуманитарной деятельности" (Собрание законодательства Российской Федерации, 2006, N 13, ст. 1361; 2012, N 32, ст. 4480).</w:t>
      </w:r>
    </w:p>
    <w:p w:rsidR="000E4064" w:rsidRDefault="000E4064">
      <w:pPr>
        <w:pStyle w:val="ConsPlusNormal"/>
        <w:spacing w:before="220"/>
        <w:ind w:firstLine="540"/>
        <w:jc w:val="both"/>
      </w:pPr>
      <w:r>
        <w:t>30390 Компенсационные выплаты лицам, осуществляющим уход за нетрудоспособными гражданами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компенсационной выплаты лицам, осуществляющим уход за нетрудоспособными гражданами, в соответствии с </w:t>
      </w:r>
      <w:hyperlink r:id="rId1907" w:history="1">
        <w:r>
          <w:rPr>
            <w:color w:val="0000FF"/>
          </w:rPr>
          <w:t>Указом</w:t>
        </w:r>
      </w:hyperlink>
      <w:r>
        <w:t xml:space="preserve"> Президента Российской Федерации от 26 декабря 2006 года N 1455 "О компенсационных выплатах лицам, осуществляющим уход за нетрудоспособными гражданами" (Собрание законодательства Российской Федерации, 2007, N 1, ст. 201; 2015, N 1, ст. 197).</w:t>
      </w:r>
    </w:p>
    <w:p w:rsidR="000E4064" w:rsidRDefault="000E4064">
      <w:pPr>
        <w:pStyle w:val="ConsPlusNormal"/>
        <w:spacing w:before="220"/>
        <w:ind w:firstLine="540"/>
        <w:jc w:val="both"/>
      </w:pPr>
      <w:r>
        <w:t>Также по данному направлению расходов отражаются расходы:</w:t>
      </w:r>
    </w:p>
    <w:p w:rsidR="000E4064" w:rsidRDefault="000E4064">
      <w:pPr>
        <w:pStyle w:val="ConsPlusNormal"/>
        <w:spacing w:before="220"/>
        <w:ind w:firstLine="540"/>
        <w:jc w:val="both"/>
      </w:pPr>
      <w:r>
        <w:t>бюджета Пенсионного фонда Российской Федерации на осуществление компенсационной выплаты лицам, осуществляющим уход за нетрудоспособными гражданами, доставку указанной выплаты, а также финансовое обеспечение указанной компенсационной выплаты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на компенсационные выплаты лицам, осуществляющим уход за нетрудоспособными гражданами, осуществляемые федеральными органами исполнительной власти, назначившим и выплачивающим пенсии нетрудоспособному гражданину.</w:t>
      </w:r>
    </w:p>
    <w:p w:rsidR="000E4064" w:rsidRDefault="000E4064">
      <w:pPr>
        <w:pStyle w:val="ConsPlusNormal"/>
        <w:spacing w:before="220"/>
        <w:ind w:firstLine="540"/>
        <w:jc w:val="both"/>
      </w:pPr>
      <w:r>
        <w:t>30400 Премия Президента Российской Федерации в области науки и инноваций для молодых ученых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на выплату премий Президента Российской Федерации в области науки и инноваций для молодых ученых, присуждаемых гражданам Российской Федерации за результаты научных исследований, внесших значительный вклад в развитие естественных, технических и гуманитарных наук и за разработку образцов новой техники и прогрессивных технологий, обеспечивающих инновационное развитие экономики и социальной сферы, а также укрепление обороноспособности страны, в соответствии с </w:t>
      </w:r>
      <w:hyperlink r:id="rId1908" w:history="1">
        <w:r>
          <w:rPr>
            <w:color w:val="0000FF"/>
          </w:rPr>
          <w:t>Указом</w:t>
        </w:r>
      </w:hyperlink>
      <w:r>
        <w:t xml:space="preserve"> Президента Российской Федерации от 30 июля 2008 года N 1144 "О премии Президента Российской Федерации в области науки и инноваций для молодых ученых" (Собрание законодательства Российской Федерации, 2008, N 31, ст. 3707; 2016, N 49, ст. 6883).</w:t>
      </w:r>
    </w:p>
    <w:p w:rsidR="000E4064" w:rsidRDefault="000E4064">
      <w:pPr>
        <w:pStyle w:val="ConsPlusNormal"/>
        <w:spacing w:before="220"/>
        <w:ind w:firstLine="540"/>
        <w:jc w:val="both"/>
      </w:pPr>
      <w:r>
        <w:t>30410 Пособие детям погибших (пропавших без вести) работников органов прокуратуры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выплате ежемесячного пособия детям погибших (пропавших без вести) работников органов прокуратуры до достижения этими детьми возраста 18 лет (если они стали инвалидами до достижения возраста 18 лет - независимо от возраста), а детям, обучающимся в образовательных учреждениях по очной форме обучения, - до окончания обучения, но не более чем до достижения ими возраста 23 лет, в соответствии с </w:t>
      </w:r>
      <w:hyperlink r:id="rId1909" w:history="1">
        <w:r>
          <w:rPr>
            <w:color w:val="0000FF"/>
          </w:rPr>
          <w:t>Указом</w:t>
        </w:r>
      </w:hyperlink>
      <w:r>
        <w:t xml:space="preserve"> Президента Российской Федерации от 30 октября 2009 года N 1225 "О дополнительных гарантиях и компенсациях работникам органов прокуратуры Российской Федерации, осуществляющим служебную деятельность на территории Северо-Кавказского региона Российской Федерации, и членам их семей" (Собрание законодательства Российской Федерации, 2009, N 44, ст. 5192; 2012, N 5, ст. 583; 2014, N 27, ст. 3754).</w:t>
      </w:r>
    </w:p>
    <w:p w:rsidR="000E4064" w:rsidRDefault="000E4064">
      <w:pPr>
        <w:pStyle w:val="ConsPlusNormal"/>
        <w:spacing w:before="220"/>
        <w:ind w:firstLine="540"/>
        <w:jc w:val="both"/>
      </w:pPr>
      <w:r>
        <w:t>30430 Премии Президента Российской Федерации для молодых деятелей культуры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w:t>
      </w:r>
      <w:r>
        <w:lastRenderedPageBreak/>
        <w:t xml:space="preserve">премии Президента Российской Федерации для молодых деятелей культуры, в соответствии с </w:t>
      </w:r>
      <w:hyperlink r:id="rId1910" w:history="1">
        <w:r>
          <w:rPr>
            <w:color w:val="0000FF"/>
          </w:rPr>
          <w:t>Указом</w:t>
        </w:r>
      </w:hyperlink>
      <w:r>
        <w:t xml:space="preserve"> Президента Российской Федерации от 3 февраля 2011 года N 144 "О премии Президента Российской Федерации для молодых деятелей культуры" (Собрание законодательства Российской Федерации, 2011, N 6, ст. 855; 2016, N 43, ст. 6002).</w:t>
      </w:r>
    </w:p>
    <w:p w:rsidR="000E4064" w:rsidRDefault="000E4064">
      <w:pPr>
        <w:pStyle w:val="ConsPlusNormal"/>
        <w:spacing w:before="220"/>
        <w:ind w:firstLine="540"/>
        <w:jc w:val="both"/>
      </w:pPr>
      <w:r>
        <w:t>30440 Стипендии Президента Российской Федерации спортсменам, тренерам и иным специалистам спортивных сборных команд Российской Федерации по видам спорта, включенным в программы Олимпийских игр, Паралимпийских игр и Сурдлимпийских игр, чемпионам Олимпийских игр, Паралимпийских игр и Сурдлимпийских игр</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стипендий Президента Российской Федерации спортсменам, тренерам и иным специалистам спортивных сборных команд Российской Федерации по видам спорта, включенным в программы Олимпийских игр, Паралимпийских игр и Сурдлимпийских игр, чемпионам Олимпийских игр, Паралимпийских игр и Сурдлимпийских игр, в соответствии с </w:t>
      </w:r>
      <w:hyperlink r:id="rId1911" w:history="1">
        <w:r>
          <w:rPr>
            <w:color w:val="0000FF"/>
          </w:rPr>
          <w:t>Указом</w:t>
        </w:r>
      </w:hyperlink>
      <w:r>
        <w:t xml:space="preserve"> Президента Российской Федерации от 31 марта 2011 года N 368 "О стипендиях Президента Российской Федерации спортсменам, тренерам и иным специалистам спортивных сборных команд Российской Федерации по видам спорта, включенным в программы Олимпийских игр, Паралимпийских игр и Сурдлимпийских игр, чемпионам Олимпийских игр, Паралимпийских игр и Сурдлимпийских игр" (Собрание законодательства Российской Федерации, 2011, N 14, ст. 1883; 2013, N 12, ст. 1244; 2019, N 6, ст. 516).</w:t>
      </w:r>
    </w:p>
    <w:p w:rsidR="000E4064" w:rsidRDefault="000E4064">
      <w:pPr>
        <w:pStyle w:val="ConsPlusNormal"/>
        <w:spacing w:before="220"/>
        <w:ind w:firstLine="540"/>
        <w:jc w:val="both"/>
      </w:pPr>
      <w:r>
        <w:t>30450 Пособие детям погибших (умерших) или пропавших без вести в связи с исполнением служебных обязанностей сотрудников следственных органов Следственного комитета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выплате пособия детям погибших (умерших) или пропавших без вести в связи с исполнением служебных обязанностей сотрудников следственных органов Следственного комитета Российской Федерации в соответствии с </w:t>
      </w:r>
      <w:hyperlink r:id="rId1912" w:history="1">
        <w:r>
          <w:rPr>
            <w:color w:val="0000FF"/>
          </w:rPr>
          <w:t>Указом</w:t>
        </w:r>
      </w:hyperlink>
      <w:r>
        <w:t xml:space="preserve"> Президента Российской Федерации от 26 января 2012 года N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(Собрание законодательства Российской Федерации, 2012, N 5, ст. 583; 2014, N 27, ст. 3754).</w:t>
      </w:r>
    </w:p>
    <w:p w:rsidR="000E4064" w:rsidRDefault="000E4064">
      <w:pPr>
        <w:pStyle w:val="ConsPlusNormal"/>
        <w:spacing w:before="220"/>
        <w:ind w:firstLine="540"/>
        <w:jc w:val="both"/>
      </w:pPr>
      <w:r>
        <w:t>30460 Стипендия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в соответствии с </w:t>
      </w:r>
      <w:hyperlink r:id="rId1913" w:history="1">
        <w:r>
          <w:rPr>
            <w:color w:val="0000FF"/>
          </w:rPr>
          <w:t>Указом</w:t>
        </w:r>
      </w:hyperlink>
      <w:r>
        <w:t xml:space="preserve"> Президента Российской Федерации от 13 февраля 2012 года N 181 "Об учреждении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(Собрание законодательства Российской Федерации, 2012, N 8, ст. 987; 2018, N 44, ст. 6713), а также расходы, связанные с организационно-техническим и информационным обеспечением выплаты указанных стипендий.</w:t>
      </w:r>
    </w:p>
    <w:p w:rsidR="000E4064" w:rsidRDefault="000E4064">
      <w:pPr>
        <w:pStyle w:val="ConsPlusNormal"/>
        <w:spacing w:before="220"/>
        <w:ind w:firstLine="540"/>
        <w:jc w:val="both"/>
      </w:pPr>
      <w:r>
        <w:t>30470 Компенсация за утраченное имущество гражданам, пострадавшим в результате разрешения кризиса в Чеченской Республике и покинувшим ее безвозвратно</w:t>
      </w:r>
    </w:p>
    <w:p w:rsidR="000E4064" w:rsidRDefault="000E4064">
      <w:pPr>
        <w:pStyle w:val="ConsPlusNormal"/>
        <w:spacing w:before="220"/>
        <w:ind w:firstLine="540"/>
        <w:jc w:val="both"/>
      </w:pPr>
      <w:r>
        <w:t xml:space="preserve">По данному направлению расходов отражаются выплаты компенсаций за утраченное </w:t>
      </w:r>
      <w:r>
        <w:lastRenderedPageBreak/>
        <w:t xml:space="preserve">имущество гражданам в соответствии с </w:t>
      </w:r>
      <w:hyperlink r:id="rId1914" w:history="1">
        <w:r>
          <w:rPr>
            <w:color w:val="0000FF"/>
          </w:rPr>
          <w:t>постановлением</w:t>
        </w:r>
      </w:hyperlink>
      <w:r>
        <w:t xml:space="preserve"> Правительства Российской Федерации от 30 апреля 1997 года N 510 "О Порядке выплаты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 (Собрание законодательства Российской Федерации, 1997, N 20, ст. 2281; 2008, N 48, ст. 5616).</w:t>
      </w:r>
    </w:p>
    <w:p w:rsidR="000E4064" w:rsidRDefault="000E4064">
      <w:pPr>
        <w:pStyle w:val="ConsPlusNormal"/>
        <w:spacing w:before="220"/>
        <w:ind w:firstLine="540"/>
        <w:jc w:val="both"/>
      </w:pPr>
      <w:r>
        <w:t>30480 Премии Правительства Российской Федерации в области науки и техники ученым и специалистам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предусмотренные на выплату премии Правительства Российской Федерации в области науки и техники, присуждаемой ежегодно гражданам Российской Федерации, иностранным гражданам и лицам без гражданства, а также расходы, связанные с организационно-техническим и информационным обеспечением выплаты указанных премий.</w:t>
      </w:r>
    </w:p>
    <w:p w:rsidR="000E4064" w:rsidRDefault="000E4064">
      <w:pPr>
        <w:pStyle w:val="ConsPlusNormal"/>
        <w:spacing w:before="220"/>
        <w:ind w:firstLine="540"/>
        <w:jc w:val="both"/>
      </w:pPr>
      <w:r>
        <w:t>30490 Премии Правительства Российской Федерации в области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на выплату премий Правительства Российской Федерации в области образования, присуждаемых за создание высококачественных учебных изданий для системы образования Российской Федерации, высокие результаты профессиональной педагогической деятельности, внедрение инновационных разработок в сфере образования, в том числе создание эффективных технологий обучения, организации образовательного процесса, оценки содержания и качества образования в образовательных организациях, в целях развития образования, создания эффективных технологий обучения, в соответствии с </w:t>
      </w:r>
      <w:hyperlink r:id="rId1915" w:history="1">
        <w:r>
          <w:rPr>
            <w:color w:val="0000FF"/>
          </w:rPr>
          <w:t>постановлением</w:t>
        </w:r>
      </w:hyperlink>
      <w:r>
        <w:t xml:space="preserve"> Правительства Российской Федерации от 28 августа 2013 года N 744 "О премиях Правительства Российской Федерации в области образования" (Собрание законодательства Российской Федерации, 2013, N 36, ст. 4579; 2014, N 26, ст. 3569; 2018, N 43, ст. 6600).</w:t>
      </w:r>
    </w:p>
    <w:p w:rsidR="000E4064" w:rsidRDefault="000E4064">
      <w:pPr>
        <w:pStyle w:val="ConsPlusNormal"/>
        <w:spacing w:before="220"/>
        <w:ind w:firstLine="540"/>
        <w:jc w:val="both"/>
      </w:pPr>
      <w:r>
        <w:t>30500 Премии Правительства Российской Федерации в области науки и техники для молодых ученых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на выплату премии Правительства Российской Федерации в области науки и техники для молодых ученых, присуждаемой ежегодно гражданам Российской Федерации, иностранным гражданам и лицам без гражданства, в соответствии с </w:t>
      </w:r>
      <w:hyperlink r:id="rId1916" w:history="1">
        <w:r>
          <w:rPr>
            <w:color w:val="0000FF"/>
          </w:rPr>
          <w:t>постановлением</w:t>
        </w:r>
      </w:hyperlink>
      <w:r>
        <w:t xml:space="preserve"> Правительства Российской Федерации от 15 декабря 2004 года N 793 "О премиях Правительства Российской Федерации в области науки и техники для молодых ученых" (Собрание законодательства Российской Федерации, 2004, N 51, ст. 5205; 2018, N 41, ст. 6247).</w:t>
      </w:r>
    </w:p>
    <w:p w:rsidR="000E4064" w:rsidRDefault="000E4064">
      <w:pPr>
        <w:pStyle w:val="ConsPlusNormal"/>
        <w:spacing w:before="220"/>
        <w:ind w:firstLine="540"/>
        <w:jc w:val="both"/>
      </w:pPr>
      <w:r>
        <w:t>30520 Премии Правительства Российской Федерации в области культуры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на выплату премий Правительства Российской Федерации в области культуры, присуждаемых деятелям и работникам культуры за наиболее талантливые, отличающиеся новизной и оригинальностью литературные произведения, произведения изобразительного и декоративно-прикладного искусства, музыкальные произведения, произведения театрального искусства, произведения аудиовизуальных искусств, циркового искусства, произведения архитектуры и дизайна, получившие общественное признание и являющиеся значительным вкладом в культуру Российской Федерации, выдающуюся просветительскую деятельность в сфере культуры (программы и проекты в области библиотечного дела, музейной деятельности, художественного образования, искусствоведческой науки и культурологии, сохранения объектов культурного наследия, сохранения и развития национальных культур), за создание для детей и юношества наиболее талантливых, отличающихся новизной и оригинальностью творческих проектов и произведений в области литературы, телевидения и радио, кинематографии, </w:t>
      </w:r>
      <w:r>
        <w:lastRenderedPageBreak/>
        <w:t xml:space="preserve">изобразительного, музыкального и театрального искусств, в соответствии с </w:t>
      </w:r>
      <w:hyperlink r:id="rId1917" w:history="1">
        <w:r>
          <w:rPr>
            <w:color w:val="0000FF"/>
          </w:rPr>
          <w:t>постановлением</w:t>
        </w:r>
      </w:hyperlink>
      <w:r>
        <w:t xml:space="preserve"> Правительства Российской Федерации от 19 января 2005 года N 29 "О премиях Правительства Российской Федерации в области культуры" (Собрание законодательства Российской Федерации, 2005, N 4, ст. 304; 2018, N 39, ст. 5973).</w:t>
      </w:r>
    </w:p>
    <w:p w:rsidR="000E4064" w:rsidRDefault="000E4064">
      <w:pPr>
        <w:pStyle w:val="ConsPlusNormal"/>
        <w:spacing w:before="220"/>
        <w:ind w:firstLine="540"/>
        <w:jc w:val="both"/>
      </w:pPr>
      <w:r>
        <w:t>30530 Компенсации женщинам, имеющим детей в возрасте до трех лет, уволенным в связи с ликвидацией организации</w:t>
      </w:r>
    </w:p>
    <w:p w:rsidR="000E4064" w:rsidRDefault="000E4064">
      <w:pPr>
        <w:pStyle w:val="ConsPlusNormal"/>
        <w:spacing w:before="220"/>
        <w:ind w:firstLine="540"/>
        <w:jc w:val="both"/>
      </w:pPr>
      <w:r>
        <w:t xml:space="preserve">По направлению расходов отражаются расходы по осуществлению компенсационных выплат женщинам, имеющим детей в возрасте до трех лет, уволенным в связи с ликвидацией организаций, в соответствии с </w:t>
      </w:r>
      <w:hyperlink r:id="rId1918" w:history="1">
        <w:r>
          <w:rPr>
            <w:color w:val="0000FF"/>
          </w:rPr>
          <w:t>постановлением</w:t>
        </w:r>
      </w:hyperlink>
      <w:r>
        <w:t xml:space="preserve"> Правительства Российской Федерации от 4 августа 2006 года N 472 "О финансировании ежемесячных компенсационных выплат нетрудоустроенным женщинам, имеющим детей в возрасте до трех лет, уволенным в связи с ликвидацией организаций" (Собрание законодательства Российской Федерации, 2006, N 33, ст. 3633; 2008, N 23, ст. 2713; 2013, N 13, ст. 1559).</w:t>
      </w:r>
    </w:p>
    <w:p w:rsidR="000E4064" w:rsidRDefault="000E4064">
      <w:pPr>
        <w:pStyle w:val="ConsPlusNormal"/>
        <w:spacing w:before="220"/>
        <w:ind w:firstLine="540"/>
        <w:jc w:val="both"/>
      </w:pPr>
      <w:r>
        <w:t>30540 Премии Правительства Российской Федерации "Душа России" за вклад в развитие народного творчества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премий Правительства Российской Федерации "Душа России" за вклад в развитие народного творчества в соответствии с </w:t>
      </w:r>
      <w:hyperlink r:id="rId1919" w:history="1">
        <w:r>
          <w:rPr>
            <w:color w:val="0000FF"/>
          </w:rPr>
          <w:t>постановлением</w:t>
        </w:r>
      </w:hyperlink>
      <w:r>
        <w:t xml:space="preserve"> Правительства Российской Федерации от 18 сентября 2006 года N 579 "Об учреждении премии Правительства Российской Федерации "Душа России" за вклад в развитие народного творчества" (Собрание законодательства Российской Федерации, 2006, N 39, ст. 4087; 2009, N 12, ст. 1429).</w:t>
      </w:r>
    </w:p>
    <w:p w:rsidR="000E4064" w:rsidRDefault="000E4064">
      <w:pPr>
        <w:pStyle w:val="ConsPlusNormal"/>
        <w:spacing w:before="220"/>
        <w:ind w:firstLine="540"/>
        <w:jc w:val="both"/>
      </w:pPr>
      <w:r>
        <w:t>30550 Пособие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sidR="000E4064" w:rsidRDefault="000E4064">
      <w:pPr>
        <w:pStyle w:val="ConsPlusNormal"/>
        <w:spacing w:before="220"/>
        <w:ind w:firstLine="540"/>
        <w:jc w:val="both"/>
      </w:pPr>
      <w:r>
        <w:t xml:space="preserve">По данному направлению расходов отражаются расходы по выплате пособия с учетом расходов по доставке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соответствии с </w:t>
      </w:r>
      <w:hyperlink r:id="rId1920" w:history="1">
        <w:r>
          <w:rPr>
            <w:color w:val="0000FF"/>
          </w:rPr>
          <w:t>постановлением</w:t>
        </w:r>
      </w:hyperlink>
      <w:r>
        <w:t xml:space="preserve"> Правительства Российской Федерации от 29 декабря 2008 года N 1051 "О порядке предоставления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 (Собрание законодательства Российской Федерации, 2009, N 2, ст. 242; 2017, N 36, ст. 5438).</w:t>
      </w:r>
    </w:p>
    <w:p w:rsidR="000E4064" w:rsidRDefault="000E4064">
      <w:pPr>
        <w:pStyle w:val="ConsPlusNormal"/>
        <w:spacing w:before="220"/>
        <w:ind w:firstLine="540"/>
        <w:jc w:val="both"/>
      </w:pPr>
      <w:r>
        <w:t>30560 Материальное обеспечение специалистов ядерного оружейного комплекса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на выплаты дополнительного ежемесячного пожизненного материального обеспечения гражданам, осуществлявшим трудовую деятельность в организациях ядерного оружейного комплекса Российской Федерации и в военных представительствах Министерства обороны Российской Федерации, созданных в этих организациях (включая расходы на доставку указанного материального обеспечения), в </w:t>
      </w:r>
      <w:r>
        <w:lastRenderedPageBreak/>
        <w:t xml:space="preserve">соответствии с </w:t>
      </w:r>
      <w:hyperlink r:id="rId1921" w:history="1">
        <w:r>
          <w:rPr>
            <w:color w:val="0000FF"/>
          </w:rPr>
          <w:t>Указом</w:t>
        </w:r>
      </w:hyperlink>
      <w:r>
        <w:t xml:space="preserve"> Президента Российской Федерации от 23 августа 2000 года N 1563 "О неотложных мерах социальной поддержки специалистов, осуществляющих деятельность в области ядерного оружейного комплекса Российской Федерации" (Собрание законодательства Российской Федерации, 2000, N 35, ст. 3554; 2015, N 1, ст. 197).</w:t>
      </w:r>
    </w:p>
    <w:p w:rsidR="000E4064" w:rsidRDefault="000E4064">
      <w:pPr>
        <w:pStyle w:val="ConsPlusNormal"/>
        <w:spacing w:before="220"/>
        <w:ind w:firstLine="540"/>
        <w:jc w:val="both"/>
      </w:pPr>
      <w:r>
        <w:t>Также по данному направлению расходов отражаются расходы федерального бюджета по предоставлению иных межбюджетных трансфертов бюджету Пенсионного фонда Российской Федерации на материальное обеспечение специалистов ядерного оружейного комплекса Российской Федерации и расходы бюджета Пенсионного фонда Российской Федерации по осуществлению указанных выплат.</w:t>
      </w:r>
    </w:p>
    <w:p w:rsidR="000E4064" w:rsidRDefault="000E4064">
      <w:pPr>
        <w:pStyle w:val="ConsPlusNormal"/>
        <w:spacing w:before="220"/>
        <w:ind w:firstLine="540"/>
        <w:jc w:val="both"/>
      </w:pPr>
      <w:r>
        <w:t>30570 Выплата федеральной социальной доплаты к пенсии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федеральной социальной доплаты к пенсии и доставку указанной выплаты в соответствии с Федеральным </w:t>
      </w:r>
      <w:hyperlink r:id="rId1922" w:history="1">
        <w:r>
          <w:rPr>
            <w:color w:val="0000FF"/>
          </w:rPr>
          <w:t>законом</w:t>
        </w:r>
      </w:hyperlink>
      <w:r>
        <w:t xml:space="preserve"> от 17 июля 1999 года N 178-ФЗ "О государственной социальной помощи (Собрание законодательства Российской Федерации, 1999, N 29, ст. 3699; 2019, N 14, ст. 1462).</w:t>
      </w:r>
    </w:p>
    <w:p w:rsidR="000E4064" w:rsidRDefault="000E4064">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выплаты федеральной социальной доплаты к пенсии,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30580 Выплата страховой пенсии</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на выплату страховой пенсии с учетом бюджетных ассигнований на валоризацию величины расчетного пенсионного капитала и на выплату страховых пенсий в связи с зачетом в страховой стаж нестраховых периодов, в том числе гражданам, выехавшим на постоянное жительство за пределы Российской Федерации и в соответствии с соглашениями по применению международных договоров между Российской Федерацией и иностранными государствами в области пенсионного обеспечения; расходы на доставку указанной пенсии, а также финансовое обеспечение выплаты указанной пенсии по исковым требованиям граждан на основании вступивших в законную силу решений судов, в соответствии с Федеральным </w:t>
      </w:r>
      <w:hyperlink r:id="rId1923" w:history="1">
        <w:r>
          <w:rPr>
            <w:color w:val="0000FF"/>
          </w:rPr>
          <w:t>законом</w:t>
        </w:r>
      </w:hyperlink>
      <w:r>
        <w:t xml:space="preserve"> от 28 декабря 2013 года N 400-ФЗ "О страховых пенсиях" (Собрание законодательства Российской Федерации, 2013, N 52, ст. 6965; 2019, N 10, ст. 895).</w:t>
      </w:r>
    </w:p>
    <w:p w:rsidR="000E4064" w:rsidRDefault="000E4064">
      <w:pPr>
        <w:pStyle w:val="ConsPlusNormal"/>
        <w:spacing w:before="220"/>
        <w:ind w:firstLine="540"/>
        <w:jc w:val="both"/>
      </w:pPr>
      <w:r>
        <w:t>30590 Выплата накопительной пенсии</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по выплате накопительной пенсии, в том числе гражданам, выехавшим на постоянное жительство за пределы Российской Федерации, и в соответствии с соглашениями по применению международных договоров между Российской Федерацией и иностранными государствами в области пенсионного обеспечения; расходы по ее доставке, а также финансовое обеспечение выплаты указанной пенсии по исковым требованиям граждан на основании вступивших в законную силу решений судов, в соответствии с Федеральным </w:t>
      </w:r>
      <w:hyperlink r:id="rId1924" w:history="1">
        <w:r>
          <w:rPr>
            <w:color w:val="0000FF"/>
          </w:rPr>
          <w:t>законом</w:t>
        </w:r>
      </w:hyperlink>
      <w:r>
        <w:t xml:space="preserve"> от 28 декабря 2013 года N 424-ФЗ "О накопительной пенсии" (Собрание законодательства Российской Федерации, 2013, N 52, ст. 6989; 2018, N 41, ст. 6190).</w:t>
      </w:r>
    </w:p>
    <w:p w:rsidR="000E4064" w:rsidRDefault="000E4064">
      <w:pPr>
        <w:pStyle w:val="ConsPlusNormal"/>
        <w:spacing w:before="220"/>
        <w:ind w:firstLine="540"/>
        <w:jc w:val="both"/>
      </w:pPr>
      <w:r>
        <w:t>30600 Выплата пенсий по государственному пенсионному обеспечению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выплату пенсий по государственному пенсионному обеспечению в соответствии с </w:t>
      </w:r>
      <w:r>
        <w:lastRenderedPageBreak/>
        <w:t xml:space="preserve">Федеральным </w:t>
      </w:r>
      <w:hyperlink r:id="rId1925" w:history="1">
        <w:r>
          <w:rPr>
            <w:color w:val="0000FF"/>
          </w:rPr>
          <w:t>законом</w:t>
        </w:r>
      </w:hyperlink>
      <w:r>
        <w:t xml:space="preserve"> от 15 декабря 2001 года N 166-ФЗ "О государственном пенсионном обеспечении в Российской Федерации" (Собрание законодательства Российской Федерации, 2001, N 51, ст. 4831; 2018, N 53, ст. 8462).</w:t>
      </w:r>
    </w:p>
    <w:p w:rsidR="000E4064" w:rsidRDefault="000E4064">
      <w:pPr>
        <w:pStyle w:val="ConsPlusNormal"/>
        <w:spacing w:before="220"/>
        <w:ind w:firstLine="540"/>
        <w:jc w:val="both"/>
      </w:pPr>
      <w:r>
        <w:t xml:space="preserve">Также по данному направлению расходов отражаются расходы бюджета Пенсионного фонда Российской Федерации на выплату пенсий за выслугу лет, социальных пенсий и других видов пенсий, назначенных гражданам, имеющим право на пенсию по государственному пенсионному обеспечению, выплату доплат к государственным пенсиям лицам, замещавшим государственные должности Российской Федерации и государственные должности федеральных государственных служащих, ежемесячных доплат к государственным пенсиям (ежемесячному пожизненному содержанию) другим категориям получателей в соответствии с действующими нормативными правовыми актами, в том числе гражданам, выехавшим на постоянное жительство за пределы Российской Федерации, включая пенсии, назначенные в соответствии с </w:t>
      </w:r>
      <w:hyperlink r:id="rId1926"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а также расходы на доставку указанных пенсий и финансовое обеспечение выплат указанных пенсий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30610 Выплата доплат к пенсиям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доплат к пенсиям в соответствии с </w:t>
      </w:r>
      <w:hyperlink r:id="rId1927" w:history="1">
        <w:r>
          <w:rPr>
            <w:color w:val="0000FF"/>
          </w:rPr>
          <w:t>Указом</w:t>
        </w:r>
      </w:hyperlink>
      <w:r>
        <w:t xml:space="preserve"> Президента Российской Федерации от 28 августа 2003 года N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(Собрание законодательства Российской Федерации, 2003, N 35, ст. 3424; 2018, N 30, ст. 4712).</w:t>
      </w:r>
    </w:p>
    <w:p w:rsidR="000E4064" w:rsidRDefault="000E4064">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дополнительное ежемесячное материальное обеспечение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доставку указанного материального обеспечения, а также финансовое обеспечение указанной выплаты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30620 Доплата к пенсии членам летных экипажей воздушных судов гражданской авиации</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на выплату доплат к пенсии членам летных экипажей воздушных судов гражданской авиации, доставку указанной доплаты, а также финансовое обеспечение указанной доплаты по исковым требованиям граждан на основании вступивших в законную силу решений судов, в соответствии с Федеральным </w:t>
      </w:r>
      <w:hyperlink r:id="rId1928" w:history="1">
        <w:r>
          <w:rPr>
            <w:color w:val="0000FF"/>
          </w:rPr>
          <w:t>законом</w:t>
        </w:r>
      </w:hyperlink>
      <w:r>
        <w:t xml:space="preserve"> от 27 ноября 2001 года N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N 49, ст. 4561; 2018, N 11, ст. 1591).</w:t>
      </w:r>
    </w:p>
    <w:p w:rsidR="000E4064" w:rsidRDefault="000E4064">
      <w:pPr>
        <w:pStyle w:val="ConsPlusNormal"/>
        <w:spacing w:before="220"/>
        <w:ind w:firstLine="540"/>
        <w:jc w:val="both"/>
      </w:pPr>
      <w:r>
        <w:t>30630 Единовременная выплата средств пенсионных накоплений</w:t>
      </w:r>
    </w:p>
    <w:p w:rsidR="000E4064" w:rsidRDefault="000E4064">
      <w:pPr>
        <w:pStyle w:val="ConsPlusNormal"/>
        <w:spacing w:before="220"/>
        <w:ind w:firstLine="540"/>
        <w:jc w:val="both"/>
      </w:pPr>
      <w:r>
        <w:lastRenderedPageBreak/>
        <w:t xml:space="preserve">По данному направлению расходов отражаются расходы бюджета Пенсионного фонда Российской Федерации по единовременной выплате средств пенсионных накоплений лицам, имеющим право на получение указанных средств согласно </w:t>
      </w:r>
      <w:hyperlink r:id="rId1929" w:history="1">
        <w:r>
          <w:rPr>
            <w:color w:val="0000FF"/>
          </w:rPr>
          <w:t>статье 4</w:t>
        </w:r>
      </w:hyperlink>
      <w:r>
        <w:t xml:space="preserve"> Федерального закона от 30 ноября 2011 года N 360-ФЗ "О порядке финансирования выплат за счет средств пенсионных накоплений" (Собрание законодательства Российской Федерации, 2011, N 49, ст. 7038; 2018, N 41, ст. 6190), расходы по доставке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30640 Срочная пенсионная выплата</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по осуществлению срочной пенсионной выплаты, расходы по доставке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 в соответствии с Федеральным </w:t>
      </w:r>
      <w:hyperlink r:id="rId1930" w:history="1">
        <w:r>
          <w:rPr>
            <w:color w:val="0000FF"/>
          </w:rPr>
          <w:t>законом</w:t>
        </w:r>
      </w:hyperlink>
      <w:r>
        <w:t xml:space="preserve"> от 30 ноября 2011 года N 360-ФЗ "О порядке финансирования выплат за счет средств пенсионных накоплений".</w:t>
      </w:r>
    </w:p>
    <w:p w:rsidR="000E4064" w:rsidRDefault="000E4064">
      <w:pPr>
        <w:pStyle w:val="ConsPlusNormal"/>
        <w:spacing w:before="220"/>
        <w:ind w:firstLine="540"/>
        <w:jc w:val="both"/>
      </w:pPr>
      <w:r>
        <w:t>30650 Выплата пенсий, назначенных досрочно гражданам, признанным безработными</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на выплату пенсий, назначенных досрочно, гражданам, признанным безработными, доставку пенсий, финансовое обеспечение выплат указанных пенсий по исковым требованиям граждан на основании вступивших в законную силу решений судов, в соответствии с </w:t>
      </w:r>
      <w:hyperlink r:id="rId1931" w:history="1">
        <w:r>
          <w:rPr>
            <w:color w:val="0000FF"/>
          </w:rPr>
          <w:t>Законом</w:t>
        </w:r>
      </w:hyperlink>
      <w:r>
        <w:t xml:space="preserve"> Российской Федерации от 19 апреля 1991 года N 1032-1 "О занятости населения в Российской Федерации" (Ведомости Съезда народных депутатов РСФСР и Верховного Совета РСФСР, 1991, N 18, ст. 565; Собрание законодательства Российской Федерации, 2018, N 51, ст. 7858).</w:t>
      </w:r>
    </w:p>
    <w:p w:rsidR="000E4064" w:rsidRDefault="000E4064">
      <w:pPr>
        <w:pStyle w:val="ConsPlusNormal"/>
        <w:spacing w:before="220"/>
        <w:ind w:firstLine="540"/>
        <w:jc w:val="both"/>
      </w:pPr>
      <w:r>
        <w:t>30660 Доплаты к пенсии работникам организаций угольной промышленности</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на выплату доплат к пенсии отдельным категориям работников организаций угольной промышленности, включая расходы на организацию работы по ее выплате и доставке, а также финансовое обеспечение доплаты по исковым требованиям граждан на основании вступивших в законную силу решений судов, в соответствии с Федеральным </w:t>
      </w:r>
      <w:hyperlink r:id="rId1932" w:history="1">
        <w:r>
          <w:rPr>
            <w:color w:val="0000FF"/>
          </w:rPr>
          <w:t>законом</w:t>
        </w:r>
      </w:hyperlink>
      <w:r>
        <w:t xml:space="preserve"> от 10 мая 2010 года N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N 19, ст. 2292; 2018, N 11, ст. 1591).</w:t>
      </w:r>
    </w:p>
    <w:p w:rsidR="000E4064" w:rsidRDefault="000E4064">
      <w:pPr>
        <w:pStyle w:val="ConsPlusNormal"/>
        <w:spacing w:before="220"/>
        <w:ind w:firstLine="540"/>
        <w:jc w:val="both"/>
      </w:pPr>
      <w:r>
        <w:t xml:space="preserve">30670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1933"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 xml:space="preserve">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w:t>
      </w:r>
      <w:r>
        <w:lastRenderedPageBreak/>
        <w:t>установленных законодательством Российской Федерации.</w:t>
      </w:r>
    </w:p>
    <w:p w:rsidR="000E4064" w:rsidRDefault="000E4064">
      <w:pPr>
        <w:pStyle w:val="ConsPlusNormal"/>
        <w:spacing w:before="220"/>
        <w:ind w:firstLine="540"/>
        <w:jc w:val="both"/>
      </w:pPr>
      <w:r>
        <w:t>30680 Осуществление ежемесячной денежной выплаты инвалидам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инвалидам в соответствии с Федеральным </w:t>
      </w:r>
      <w:hyperlink r:id="rId1934" w:history="1">
        <w:r>
          <w:rPr>
            <w:color w:val="0000FF"/>
          </w:rPr>
          <w:t>законом</w:t>
        </w:r>
      </w:hyperlink>
      <w:r>
        <w:t xml:space="preserve"> от 24 ноября 1995 года N 181-ФЗ "О социальной защите инвалидов в Российской Федерации" (Собрание законодательства Российской Федерации, 1995, N 48, ст. 4563; 2018, N 31, ст. 4861),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0E4064" w:rsidRDefault="000E4064">
      <w:pPr>
        <w:pStyle w:val="ConsPlusNormal"/>
        <w:spacing w:before="220"/>
        <w:ind w:firstLine="540"/>
        <w:jc w:val="both"/>
      </w:pPr>
      <w:r>
        <w:t>30690 Осуществление ежемесячной денежной выплаты ветеранам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ветеранам в соответствии с Федеральным </w:t>
      </w:r>
      <w:hyperlink r:id="rId1935" w:history="1">
        <w:r>
          <w:rPr>
            <w:color w:val="0000FF"/>
          </w:rPr>
          <w:t>законом</w:t>
        </w:r>
      </w:hyperlink>
      <w:r>
        <w:t xml:space="preserve"> от 12 января 1995 года N 5-ФЗ "О ветеранах" (Собрание законодательства Российской Федерации, 1995, N 3, ст. 168; 2018, N 31, ст. 4861),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на осуществление указанной выплаты.</w:t>
      </w:r>
    </w:p>
    <w:p w:rsidR="000E4064" w:rsidRDefault="000E4064">
      <w:pPr>
        <w:pStyle w:val="ConsPlusNormal"/>
        <w:spacing w:before="220"/>
        <w:ind w:firstLine="540"/>
        <w:jc w:val="both"/>
      </w:pPr>
      <w:r>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0E4064" w:rsidRDefault="000E4064">
      <w:pPr>
        <w:pStyle w:val="ConsPlusNormal"/>
        <w:spacing w:before="220"/>
        <w:ind w:firstLine="540"/>
        <w:jc w:val="both"/>
      </w:pPr>
      <w:r>
        <w:t xml:space="preserve">30700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1936"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в соответствии с Федеральным </w:t>
      </w:r>
      <w:hyperlink r:id="rId1937"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доставку указанной выплаты, а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0E4064" w:rsidRDefault="000E4064">
      <w:pPr>
        <w:pStyle w:val="ConsPlusNormal"/>
        <w:spacing w:before="220"/>
        <w:ind w:firstLine="540"/>
        <w:jc w:val="both"/>
      </w:pPr>
      <w:r>
        <w:t xml:space="preserve">30710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r>
        <w:lastRenderedPageBreak/>
        <w:t xml:space="preserve">Федеральным </w:t>
      </w:r>
      <w:hyperlink r:id="rId1938"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на производственном объединении "Маяк" и сбросов радиоактивных отходов в реку Теча, в соответствии с Федеральным </w:t>
      </w:r>
      <w:hyperlink r:id="rId1939"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доставку указанной выплаты, также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Также по данному направлению расходов отражаются расходы федерального бюджета на осуществление ежемесячной денежной выплаты указанной выше категории граждан в случаях, установленных законодательством Российской Федерации.</w:t>
      </w:r>
    </w:p>
    <w:p w:rsidR="000E4064" w:rsidRDefault="000E4064">
      <w:pPr>
        <w:pStyle w:val="ConsPlusNormal"/>
        <w:spacing w:before="220"/>
        <w:ind w:firstLine="540"/>
        <w:jc w:val="both"/>
      </w:pPr>
      <w:r>
        <w:t>30720 Осуществление ежемесячной денежной выплаты Героям Советского Союза, Героям Российской Федерации и полным кавалерам ордена Славы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в соответствии с </w:t>
      </w:r>
      <w:hyperlink r:id="rId1940" w:history="1">
        <w:r>
          <w:rPr>
            <w:color w:val="0000FF"/>
          </w:rPr>
          <w:t>Законом</w:t>
        </w:r>
      </w:hyperlink>
      <w:r>
        <w:t xml:space="preserve"> Российской Федерации от 15 января 1993 года N 4301-1 "О статусе Героев Советского Союза, Героев Российской Федерации и полных кавалеров ордена Славы",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30730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в соответствии с Федеральным </w:t>
      </w:r>
      <w:hyperlink r:id="rId1941" w:history="1">
        <w:r>
          <w:rPr>
            <w:color w:val="0000FF"/>
          </w:rPr>
          <w:t>законом</w:t>
        </w:r>
      </w:hyperlink>
      <w:r>
        <w:t xml:space="preserve"> от 9 января 1997 года N 5-ФЗ "О предоставлении социальных гарантий Героям Социалистического Труда и полным кавалерам ордена Трудовой Славы" (Собрание законодательства Российской Федерации, 1997, N 3, ст. 349; 2015, N 14, ст. 2008; 2018, N 49, ст. 7511),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федерального бюджета и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30740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социального пособия на погребение и оказание услуг по погребению </w:t>
      </w:r>
      <w:r>
        <w:lastRenderedPageBreak/>
        <w:t xml:space="preserve">согласно гарантированному перечню этих услуг за умерших, получавших пенсию по государственному пенсионному обеспечению в соответствии с Федеральным </w:t>
      </w:r>
      <w:hyperlink r:id="rId1942" w:history="1">
        <w:r>
          <w:rPr>
            <w:color w:val="0000FF"/>
          </w:rPr>
          <w:t>законом</w:t>
        </w:r>
      </w:hyperlink>
      <w:r>
        <w:t xml:space="preserve"> от 12 января 1996 года N 8-ФЗ "О погребении и похоронном деле", ее доставку, а также расходы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30750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по выплате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а также доставку указанного пособия, в соответствии с Федеральным </w:t>
      </w:r>
      <w:hyperlink r:id="rId1943" w:history="1">
        <w:r>
          <w:rPr>
            <w:color w:val="0000FF"/>
          </w:rPr>
          <w:t>законом</w:t>
        </w:r>
      </w:hyperlink>
      <w:r>
        <w:t xml:space="preserve"> от 12 января 1996 года N 8-ФЗ "О погребении и похоронном деле".</w:t>
      </w:r>
    </w:p>
    <w:p w:rsidR="000E4064" w:rsidRDefault="000E4064">
      <w:pPr>
        <w:pStyle w:val="ConsPlusNormal"/>
        <w:spacing w:before="220"/>
        <w:ind w:firstLine="540"/>
        <w:jc w:val="both"/>
      </w:pPr>
      <w:r>
        <w:t>30760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в соответствии с Федеральным </w:t>
      </w:r>
      <w:hyperlink r:id="rId1944" w:history="1">
        <w:r>
          <w:rPr>
            <w:color w:val="0000FF"/>
          </w:rPr>
          <w:t>законом</w:t>
        </w:r>
      </w:hyperlink>
      <w:r>
        <w:t xml:space="preserve"> от 12 января 1996 года N 8-ФЗ "О погребении и похоронном деле", а также доставку указанного пособия.</w:t>
      </w:r>
    </w:p>
    <w:p w:rsidR="000E4064" w:rsidRDefault="000E4064">
      <w:pPr>
        <w:pStyle w:val="ConsPlusNormal"/>
        <w:spacing w:before="220"/>
        <w:ind w:firstLine="540"/>
        <w:jc w:val="both"/>
      </w:pPr>
      <w:r>
        <w:t>30770 Единовременная выплата отдельным категориям граждан в связи с празднованием 65-летия Победы в Великой Отечественной войне</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связанные с осуществлением единовременной выплаты отдельным категориям граждан в связи с празднованием 65-летия Победы в Великой Отечественной войне, а также финансовое обеспечение указанной выплаты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30780 Единовременная выплата некоторым категориям граждан Российской Федерации в связи с 67-летием Победы в Великой Отечественной войне 1941 - 1945 годов</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67-летием Победы в Великой Отечественной войне 1941 - 1945 годов, а также финансовое обеспечение указанной выплаты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30790 Предоставление материнского (семейного) капитала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выплату материнского (семейного) капитала на основании заявлений о распоряжении средствами (частью средств) материнского (семейного) капитала лиц, имеющих право на дополнительные меры государственной поддержки, по следующим направлениям:</w:t>
      </w:r>
    </w:p>
    <w:p w:rsidR="000E4064" w:rsidRDefault="000E4064">
      <w:pPr>
        <w:pStyle w:val="ConsPlusNormal"/>
        <w:spacing w:before="220"/>
        <w:ind w:firstLine="540"/>
        <w:jc w:val="both"/>
      </w:pPr>
      <w:r>
        <w:lastRenderedPageBreak/>
        <w:t>улучшение жилищных условий;</w:t>
      </w:r>
    </w:p>
    <w:p w:rsidR="000E4064" w:rsidRDefault="000E4064">
      <w:pPr>
        <w:pStyle w:val="ConsPlusNormal"/>
        <w:spacing w:before="220"/>
        <w:ind w:firstLine="540"/>
        <w:jc w:val="both"/>
      </w:pPr>
      <w:r>
        <w:t>получение образования ребенком (детьми);</w:t>
      </w:r>
    </w:p>
    <w:p w:rsidR="000E4064" w:rsidRDefault="000E4064">
      <w:pPr>
        <w:pStyle w:val="ConsPlusNormal"/>
        <w:spacing w:before="220"/>
        <w:ind w:firstLine="540"/>
        <w:jc w:val="both"/>
      </w:pPr>
      <w:r>
        <w:t xml:space="preserve">формирование накопительной пенсии для женщин, перечисленных в </w:t>
      </w:r>
      <w:hyperlink r:id="rId1945" w:history="1">
        <w:r>
          <w:rPr>
            <w:color w:val="0000FF"/>
          </w:rPr>
          <w:t>пунктах 1</w:t>
        </w:r>
      </w:hyperlink>
      <w:r>
        <w:t xml:space="preserve"> и </w:t>
      </w:r>
      <w:hyperlink r:id="rId1946" w:history="1">
        <w:r>
          <w:rPr>
            <w:color w:val="0000FF"/>
          </w:rPr>
          <w:t>2 части 1 статьи 3</w:t>
        </w:r>
      </w:hyperlink>
      <w:r>
        <w:t xml:space="preserve"> Федерального закона от 29 декабря 2006 года N 256-ФЗ "О дополнительных мерах государственной поддержки семей, имеющих детей" (Собрание законодательства Российской Федерации, 2007, N 1, ст. 19; 2019, N 12, ст. 1227);</w:t>
      </w:r>
    </w:p>
    <w:p w:rsidR="000E4064" w:rsidRDefault="000E4064">
      <w:pPr>
        <w:pStyle w:val="ConsPlusNormal"/>
        <w:spacing w:before="220"/>
        <w:ind w:firstLine="540"/>
        <w:jc w:val="both"/>
      </w:pPr>
      <w:r>
        <w:t>приобретение товаров и услуг, предназначенных для социальной адаптации и интеграции в общество детей-инвалидов;</w:t>
      </w:r>
    </w:p>
    <w:p w:rsidR="000E4064" w:rsidRDefault="000E4064">
      <w:pPr>
        <w:pStyle w:val="ConsPlusNormal"/>
        <w:spacing w:before="220"/>
        <w:ind w:firstLine="540"/>
        <w:jc w:val="both"/>
      </w:pPr>
      <w:r>
        <w:t xml:space="preserve">получение ежемесячной выплаты в соответствии с Федеральным </w:t>
      </w:r>
      <w:hyperlink r:id="rId1947" w:history="1">
        <w:r>
          <w:rPr>
            <w:color w:val="0000FF"/>
          </w:rPr>
          <w:t>законом</w:t>
        </w:r>
      </w:hyperlink>
      <w:r>
        <w:t xml:space="preserve"> от 28 декабря 2017 года N 418-ФЗ "О ежемесячных выплатах семьям, имеющим детей" (Собрание законодательства Российской Федерации, 2018, N 1, ст. 2; 2019, N 18, ст. 2216);</w:t>
      </w:r>
    </w:p>
    <w:p w:rsidR="000E4064" w:rsidRDefault="000E4064">
      <w:pPr>
        <w:pStyle w:val="ConsPlusNormal"/>
        <w:spacing w:before="220"/>
        <w:ind w:firstLine="540"/>
        <w:jc w:val="both"/>
      </w:pPr>
      <w:r>
        <w:t>другие цели в соответствии с законодательством Российской Федерации.</w:t>
      </w:r>
    </w:p>
    <w:p w:rsidR="000E4064" w:rsidRDefault="000E4064">
      <w:pPr>
        <w:pStyle w:val="ConsPlusNormal"/>
        <w:spacing w:before="220"/>
        <w:ind w:firstLine="540"/>
        <w:jc w:val="both"/>
      </w:pPr>
      <w:r>
        <w:t xml:space="preserve">Также по данному направлению расходов отражаются расходы бюджета Пенсионного фонда Российской Федерации по осуществлению указанных выплат по всем направлениям использования средств материнского (семейного) капитала, кроме направления указанных средств на формирование накопительной пенсии для женщин, перечисленных в </w:t>
      </w:r>
      <w:hyperlink r:id="rId1948" w:history="1">
        <w:r>
          <w:rPr>
            <w:color w:val="0000FF"/>
          </w:rPr>
          <w:t>пунктах 1</w:t>
        </w:r>
      </w:hyperlink>
      <w:r>
        <w:t xml:space="preserve"> и </w:t>
      </w:r>
      <w:hyperlink r:id="rId1949" w:history="1">
        <w:r>
          <w:rPr>
            <w:color w:val="0000FF"/>
          </w:rPr>
          <w:t>2 части 1 статьи 3</w:t>
        </w:r>
      </w:hyperlink>
      <w:r>
        <w:t xml:space="preserve"> Федерального закона от 29 декабря 2006 года N 256-ФЗ "О дополнительных мерах государственной поддержки семей, имеющих детей".</w:t>
      </w:r>
    </w:p>
    <w:p w:rsidR="000E4064" w:rsidRDefault="000E4064">
      <w:pPr>
        <w:pStyle w:val="ConsPlusNormal"/>
        <w:spacing w:before="220"/>
        <w:ind w:firstLine="540"/>
        <w:jc w:val="both"/>
      </w:pPr>
      <w:r>
        <w:t xml:space="preserve">30800 Пособия гражданам, подвергшимся воздействию радиации вследствие радиационных аварий и ядерных испытаний, в соответствии с </w:t>
      </w:r>
      <w:hyperlink r:id="rId1950"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Фонду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w:t>
      </w:r>
      <w:hyperlink r:id="rId1951"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0E4064" w:rsidRDefault="000E4064">
      <w:pPr>
        <w:pStyle w:val="ConsPlusNormal"/>
        <w:spacing w:before="220"/>
        <w:ind w:firstLine="540"/>
        <w:jc w:val="both"/>
      </w:pPr>
      <w:r>
        <w:t>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радиационному воздействию вследствие ядерных испытаний на Семипалатинском полигоне, а также расходы по финансовому обеспечению указанных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30820 Пособия по уходу за ребенком до достижения им возраста полутора лет гражданам, подлежащим обязательному социальному страхованию на случай временной нетрудоспособности и в связи с материнством</w:t>
      </w:r>
    </w:p>
    <w:p w:rsidR="000E4064" w:rsidRDefault="000E4064">
      <w:pPr>
        <w:pStyle w:val="ConsPlusNormal"/>
        <w:spacing w:before="220"/>
        <w:ind w:firstLine="540"/>
        <w:jc w:val="both"/>
      </w:pPr>
      <w:r>
        <w:t xml:space="preserve">По данному направлению расходов отражаются расходы, осуществляемые Фондом социального страхования Российской Федерации, по выплате пособий по уходу за ребенком до достижения им возраста полутора лет гражданам, подлежащим обязательному социальному страхованию на случай временной нетрудоспособности и в связи с материнством, в соответствии с </w:t>
      </w:r>
      <w:r>
        <w:lastRenderedPageBreak/>
        <w:t xml:space="preserve">Федеральным </w:t>
      </w:r>
      <w:hyperlink r:id="rId1952" w:history="1">
        <w:r>
          <w:rPr>
            <w:color w:val="0000FF"/>
          </w:rPr>
          <w:t>законом</w:t>
        </w:r>
      </w:hyperlink>
      <w:r>
        <w:t xml:space="preserve"> от 19 мая 1995 года N 81-ФЗ "О государственных пособиях гражданам, имеющим детей" (Собрание законодательства Российской Федерации, 1995, N 21, ст. 1929; 2018; N 31, ст. 4853), а также расходы по финансовому обеспечению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30830 Пособия при рождении ребенка гражданам, подлежащим обязательному социальному страхованию на случай временной нетрудоспособности и в связи с материнством</w:t>
      </w:r>
    </w:p>
    <w:p w:rsidR="000E4064" w:rsidRDefault="000E4064">
      <w:pPr>
        <w:pStyle w:val="ConsPlusNormal"/>
        <w:spacing w:before="220"/>
        <w:ind w:firstLine="540"/>
        <w:jc w:val="both"/>
      </w:pPr>
      <w:r>
        <w:t xml:space="preserve">По данному направлению расходов отражаются расходы бюджета Фонда социального страхования Российской Федерации на выплату пособий при рождении ребенка лицам, подлежащим обязательному социальному страхованию на случай временной нетрудоспособности и в связи с материнством и имеющим право на получение указанного пособия в соответствии с действующим законодательством, за исключением лиц, проходящих военную и приравненную к ней службу, в соответствии с Федеральным </w:t>
      </w:r>
      <w:hyperlink r:id="rId1953" w:history="1">
        <w:r>
          <w:rPr>
            <w:color w:val="0000FF"/>
          </w:rPr>
          <w:t>законом</w:t>
        </w:r>
      </w:hyperlink>
      <w:r>
        <w:t xml:space="preserve"> от 19 мая 1995 года N 81-ФЗ "О государственных пособиях гражданам, имеющим детей", а также расходы по финансовому обеспечению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30840 Единовременные пособия женщинам, вставшим на учет в медицинских учреждениях в ранние сроки беременности, подлежащим обязательному социальному страхованию на случай временной нетрудоспособности и в связи с материнством</w:t>
      </w:r>
    </w:p>
    <w:p w:rsidR="000E4064" w:rsidRDefault="000E4064">
      <w:pPr>
        <w:pStyle w:val="ConsPlusNormal"/>
        <w:spacing w:before="220"/>
        <w:ind w:firstLine="540"/>
        <w:jc w:val="both"/>
      </w:pPr>
      <w:r>
        <w:t xml:space="preserve">По данному направлению расходов отражаются расходы бюджета Фонда социального страхования Российской Федерации на выплату пособий женщинам, вставшим на учет в медицинских учреждениях в ранние сроки беременности, подлежащим обязательному социальному страхованию на случай временной нетрудоспособности и в связи с материнством, в соответствии с Федеральным </w:t>
      </w:r>
      <w:hyperlink r:id="rId1954" w:history="1">
        <w:r>
          <w:rPr>
            <w:color w:val="0000FF"/>
          </w:rPr>
          <w:t>законом</w:t>
        </w:r>
      </w:hyperlink>
      <w:r>
        <w:t xml:space="preserve"> от 19 мая 1995 года N 81-ФЗ "О государственных пособиях гражданам, имеющим детей", а также расходы по финансовому обеспечению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30850 Премия Президента Российской Федерации за вклад в укрепление единства российской нации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премии Президента Российской Федерации за вклад в укрепление единства Российской нации, в соответствии с </w:t>
      </w:r>
      <w:hyperlink r:id="rId1955" w:history="1">
        <w:r>
          <w:rPr>
            <w:color w:val="0000FF"/>
          </w:rPr>
          <w:t>Указом</w:t>
        </w:r>
      </w:hyperlink>
      <w:r>
        <w:t xml:space="preserve"> Президента Российской Федерации от 26 апреля 2016 года N 200 "О премии Президента Российской Федерации за вклад в укрепление единства российской нации" (Собрание законодательства Российской Федерации, 2016, N 18, ст. 2607).</w:t>
      </w:r>
    </w:p>
    <w:p w:rsidR="000E4064" w:rsidRDefault="000E4064">
      <w:pPr>
        <w:pStyle w:val="ConsPlusNormal"/>
        <w:spacing w:before="220"/>
        <w:ind w:firstLine="540"/>
        <w:jc w:val="both"/>
      </w:pPr>
      <w:r>
        <w:t xml:space="preserve">30880 Пособия гражданам, подвергшимся воздействию радиации вследствие радиационных аварий и ядерных испытаний, в соответствии с Федеральным </w:t>
      </w:r>
      <w:hyperlink r:id="rId1956"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Фонду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1957"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0E4064" w:rsidRDefault="000E4064">
      <w:pPr>
        <w:pStyle w:val="ConsPlusNormal"/>
        <w:spacing w:before="220"/>
        <w:ind w:firstLine="540"/>
        <w:jc w:val="both"/>
      </w:pPr>
      <w:r>
        <w:t xml:space="preserve">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w:t>
      </w:r>
      <w:r>
        <w:lastRenderedPageBreak/>
        <w:t>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радиационному воздействию вследствие ядерных испытаний на Семипалатинском полигоне, а также расходы по финансовому обеспечению указанных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 xml:space="preserve">30890 Пособия гражданам, подвергшимся воздействию радиации вследствие радиационных аварий и ядерных испытаний, в соответствии с Федеральным </w:t>
      </w:r>
      <w:hyperlink r:id="rId1958"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передаче средств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w:t>
      </w:r>
      <w:hyperlink r:id="rId1959"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0E4064" w:rsidRDefault="000E4064">
      <w:pPr>
        <w:pStyle w:val="ConsPlusNormal"/>
        <w:spacing w:before="220"/>
        <w:ind w:firstLine="540"/>
        <w:jc w:val="both"/>
      </w:pPr>
      <w:r>
        <w:t>По данному направлению расходов отражаются расходы бюджета Фонда социального страхования Российской Федерации, произведенные за счет средств федерального бюджета, на выплату пособий по временной нетрудоспособности по обязательному социальному страхованию на случай временной нетрудоспособности и в связи с материнством, по беременности и родам, пособие на погребение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а также расходы по финансовому обеспечению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30900 Возмещение стоимости гарантированного перечня услуг и социальные пособия на погребение за счет средств Фонда социального страхования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на возмещение стоимости гарантированного перечня услуг и социальные пособия на погребение за счет средств бюджета Фонда социального страхования Российской Федерации умерших работавших граждан и умерших несовершеннолетних членов семей работающих граждан в соответствии с Федеральным </w:t>
      </w:r>
      <w:hyperlink r:id="rId1960" w:history="1">
        <w:r>
          <w:rPr>
            <w:color w:val="0000FF"/>
          </w:rPr>
          <w:t>законом</w:t>
        </w:r>
      </w:hyperlink>
      <w:r>
        <w:t xml:space="preserve"> от 12 января 1996 года N 8-ФЗ "О погребении и похоронном деле".</w:t>
      </w:r>
    </w:p>
    <w:p w:rsidR="000E4064" w:rsidRDefault="000E4064">
      <w:pPr>
        <w:pStyle w:val="ConsPlusNormal"/>
        <w:spacing w:before="220"/>
        <w:ind w:firstLine="540"/>
        <w:jc w:val="both"/>
      </w:pPr>
      <w:r>
        <w:t>30910 Пособия по временной нетрудоспособности по обязательному социальному страхованию на случай временной нетрудоспособности и в связи с материнством</w:t>
      </w:r>
    </w:p>
    <w:p w:rsidR="000E4064" w:rsidRDefault="000E4064">
      <w:pPr>
        <w:pStyle w:val="ConsPlusNormal"/>
        <w:spacing w:before="220"/>
        <w:ind w:firstLine="540"/>
        <w:jc w:val="both"/>
      </w:pPr>
      <w:r>
        <w:t xml:space="preserve">По данному направлению расходов отражаются расходы, осуществляемые Фондом социального страхования Российской Федерации, на выплату пособий по временной нетрудоспособности гражданам, подлежащим обязательному социальному страхованию на случай временной нетрудоспособности и в связи с материнством в соответствии с Федеральным </w:t>
      </w:r>
      <w:hyperlink r:id="rId1961"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2018, N 53, ст. 8462), а также расходы по финансовому обеспечению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 xml:space="preserve">30920 Пособия по беременности и родам гражданам, подлежащим обязательному </w:t>
      </w:r>
      <w:r>
        <w:lastRenderedPageBreak/>
        <w:t>социальному страхованию на случай временной нетрудоспособности и в связи с материнством</w:t>
      </w:r>
    </w:p>
    <w:p w:rsidR="000E4064" w:rsidRDefault="000E4064">
      <w:pPr>
        <w:pStyle w:val="ConsPlusNormal"/>
        <w:spacing w:before="220"/>
        <w:ind w:firstLine="540"/>
        <w:jc w:val="both"/>
      </w:pPr>
      <w:r>
        <w:t xml:space="preserve">По данному направлению расходов отражаются расходы, осуществляемые Фондом социального страхования Российской Федерации, на выплату пособий по беременности и родам гражданам, подлежащим обязательному социальному страхованию на случай временной нетрудоспособности и в связи с материнством, включая расходы на выплату пособий при усыновлении ребенка женщинам, подлежащим обязательному социальному страхованию на случай временной нетрудоспособности и в связи с материнством, в соответствии с Федеральным </w:t>
      </w:r>
      <w:hyperlink r:id="rId1962"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а также расходы по финансовому обеспечению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30940 Пособия по временной нетрудоспособности отдельным категориям граждан в связи с зачетом в страховой стаж нестраховых периодов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 в соответствии с Федеральным </w:t>
      </w:r>
      <w:hyperlink r:id="rId1963"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w:t>
      </w:r>
    </w:p>
    <w:p w:rsidR="000E4064" w:rsidRDefault="000E4064">
      <w:pPr>
        <w:pStyle w:val="ConsPlusNormal"/>
        <w:spacing w:before="220"/>
        <w:ind w:firstLine="540"/>
        <w:jc w:val="both"/>
      </w:pPr>
      <w:r>
        <w:t>Также по данному направлению расходов отражаются расходы бюджета Фонда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нестраховых периодов, осуществляемые за счет средств федерального бюджета, а также финансовое обеспечение указанной выплаты, по исковым требованиям граждан (организаций) на основании вступивших в законную силу решений судов.</w:t>
      </w:r>
    </w:p>
    <w:p w:rsidR="000E4064" w:rsidRDefault="000E4064">
      <w:pPr>
        <w:pStyle w:val="ConsPlusNormal"/>
        <w:spacing w:before="220"/>
        <w:ind w:firstLine="540"/>
        <w:jc w:val="both"/>
      </w:pPr>
      <w:r>
        <w:t>30950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w:t>
      </w:r>
    </w:p>
    <w:p w:rsidR="000E4064" w:rsidRDefault="000E4064">
      <w:pPr>
        <w:pStyle w:val="ConsPlusNormal"/>
        <w:spacing w:before="220"/>
        <w:ind w:firstLine="540"/>
        <w:jc w:val="both"/>
      </w:pPr>
      <w:r>
        <w:t xml:space="preserve">По данному направлению расходов отражаются расходы на выплату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осуществляемые Фондом социального страхования Российской Федерации как по страховым случаям, произошедшим впервые, так и в случае рецидива профессионального заболевания, в соответствии с Федеральным </w:t>
      </w:r>
      <w:hyperlink r:id="rId1964"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2018, N 11, ст. 1591), а также расходы по финансовому обеспечению выплат, по исковым требованиям граждан (организаций) на основании решения суда.</w:t>
      </w:r>
    </w:p>
    <w:p w:rsidR="000E4064" w:rsidRDefault="000E4064">
      <w:pPr>
        <w:pStyle w:val="ConsPlusNormal"/>
        <w:spacing w:before="220"/>
        <w:ind w:firstLine="540"/>
        <w:jc w:val="both"/>
      </w:pPr>
      <w:r>
        <w:t>30960 Единовременные страховые выплаты</w:t>
      </w:r>
    </w:p>
    <w:p w:rsidR="000E4064" w:rsidRDefault="000E4064">
      <w:pPr>
        <w:pStyle w:val="ConsPlusNormal"/>
        <w:spacing w:before="220"/>
        <w:ind w:firstLine="540"/>
        <w:jc w:val="both"/>
      </w:pPr>
      <w:r>
        <w:t xml:space="preserve">По данному направлению расходов отражаются расходы, единовременно выплачиваемые в качестве обеспечения по обязательному социальному страхованию от несчастных случаев на производстве и профессиональных заболеваний при условии наступления страхового случая застрахованным, если результатом страхового случая стала утрата застрахованным профессиональной трудоспособности, или лицам, имеющим право на получение этих выплат, если результатом страхового случая стала смерть застрахованного, в соответствии с Федеральным </w:t>
      </w:r>
      <w:hyperlink r:id="rId1965"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а также расходы по финансовому обеспечению выплат по исковым требованиям граждан (организаций) на основании решения </w:t>
      </w:r>
      <w:r>
        <w:lastRenderedPageBreak/>
        <w:t>суда.</w:t>
      </w:r>
    </w:p>
    <w:p w:rsidR="000E4064" w:rsidRDefault="000E4064">
      <w:pPr>
        <w:pStyle w:val="ConsPlusNormal"/>
        <w:spacing w:before="220"/>
        <w:ind w:firstLine="540"/>
        <w:jc w:val="both"/>
      </w:pPr>
      <w:r>
        <w:t>30970 Ежемесячные страховые выплаты</w:t>
      </w:r>
    </w:p>
    <w:p w:rsidR="000E4064" w:rsidRDefault="000E4064">
      <w:pPr>
        <w:pStyle w:val="ConsPlusNormal"/>
        <w:spacing w:before="220"/>
        <w:ind w:firstLine="540"/>
        <w:jc w:val="both"/>
      </w:pPr>
      <w:r>
        <w:t xml:space="preserve">По данному направлению расходов отражаются расходы, ежемесячно выплачиваемые в качестве обеспечения по обязательному социальному страхованию от несчастных случаев на производстве и профессиональных заболеваний при условии наступления страхового случая застрахованным, если результатом страхового случая стала утрата застрахованным профессиональной трудоспособности, или лицам, имеющим право на получение этих выплат, если результатом страхового случая стала смерть застрахованного, а также расходы по финансовому обеспечению выплат по исковым требованиям граждан (организаций) на основании решения суда, в соответствии с Федеральным </w:t>
      </w:r>
      <w:hyperlink r:id="rId1966"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w:t>
      </w:r>
    </w:p>
    <w:p w:rsidR="000E4064" w:rsidRDefault="000E4064">
      <w:pPr>
        <w:pStyle w:val="ConsPlusNormal"/>
        <w:spacing w:before="220"/>
        <w:ind w:firstLine="540"/>
        <w:jc w:val="both"/>
      </w:pPr>
      <w:r>
        <w:t>30980 Оплата четырех дополнительных выходных дней работающим родителям (опекунам, попечителям) для ухода за детьми-инвалидами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трансфертов бюджету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 в соответствии с действующим законодательством.</w:t>
      </w:r>
    </w:p>
    <w:p w:rsidR="000E4064" w:rsidRDefault="000E4064">
      <w:pPr>
        <w:pStyle w:val="ConsPlusNormal"/>
        <w:spacing w:before="220"/>
        <w:ind w:firstLine="540"/>
        <w:jc w:val="both"/>
      </w:pPr>
      <w:r>
        <w:t>Также по данному направлению расходов отражаются расходы бюджета Фонда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 осуществляемые за счет средств федерального бюджета, в том числе включая начисленные страховые взносы в государственные внебюджетные фонды, расходы на доставку указанной выплаты, а также финансовое обеспечение указанной выплаты, по исковым требованиям граждан (организаций) на основании вступивших в законную силу решений судов.</w:t>
      </w:r>
    </w:p>
    <w:p w:rsidR="000E4064" w:rsidRDefault="000E4064">
      <w:pPr>
        <w:pStyle w:val="ConsPlusNormal"/>
        <w:spacing w:before="220"/>
        <w:ind w:firstLine="540"/>
        <w:jc w:val="both"/>
      </w:pPr>
      <w:r>
        <w:t>30990 Пособия и компенсации членам семей, а также родителям погибших (умерших) сотрудников органов внутренних дел</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w:t>
      </w:r>
    </w:p>
    <w:p w:rsidR="000E4064" w:rsidRDefault="000E4064">
      <w:pPr>
        <w:pStyle w:val="ConsPlusNormal"/>
        <w:spacing w:before="220"/>
        <w:ind w:firstLine="540"/>
        <w:jc w:val="both"/>
      </w:pPr>
      <w:r>
        <w:t>ежемесячной денежной компенсации за наем (поднаем) жилого помещения членам семьи погибшего (умершего) сотрудника органов внутренних дел;</w:t>
      </w:r>
    </w:p>
    <w:p w:rsidR="000E4064" w:rsidRDefault="000E4064">
      <w:pPr>
        <w:pStyle w:val="ConsPlusNormal"/>
        <w:spacing w:before="220"/>
        <w:ind w:firstLine="540"/>
        <w:jc w:val="both"/>
      </w:pPr>
      <w:r>
        <w:t xml:space="preserve">ежемесячного пособия членам семьи, а также родителям погибшего (умершего) сотрудника органов внутренних дел на содержание детей в соответствии с Федеральным </w:t>
      </w:r>
      <w:hyperlink r:id="rId1967" w:history="1">
        <w:r>
          <w:rPr>
            <w:color w:val="0000FF"/>
          </w:rPr>
          <w:t>законом</w:t>
        </w:r>
      </w:hyperlink>
      <w:r>
        <w:t xml:space="preserve">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sidR="000E4064" w:rsidRDefault="000E4064">
      <w:pPr>
        <w:pStyle w:val="ConsPlusNormal"/>
        <w:spacing w:before="220"/>
        <w:ind w:firstLine="540"/>
        <w:jc w:val="both"/>
      </w:pPr>
      <w:r>
        <w:t>31010 Стипендии для ученых, конструкторов, технологов и других инженерно-технических работников организаций - исполнителей государственного оборонного заказа за выдающиеся достижения в создании прорывных технологий и разработке современных образцов вооружения, военной и специальной техники в интересах обеспечения обороны страны и безопасности государства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на выплату в соответствии с </w:t>
      </w:r>
      <w:hyperlink r:id="rId1968" w:history="1">
        <w:r>
          <w:rPr>
            <w:color w:val="0000FF"/>
          </w:rPr>
          <w:t>Указом</w:t>
        </w:r>
      </w:hyperlink>
      <w:r>
        <w:t xml:space="preserve"> Президента Российской Федерации от 14 октября 2012 года N 1380 "О повышении эффективности мер государственной поддержки работников организаций оборонно-промышленного комплекса Российской Федерации" </w:t>
      </w:r>
      <w:r>
        <w:lastRenderedPageBreak/>
        <w:t>(Собрание законодательства Российской Федерации, 2012, N 43, ст. 5811) стипендии для ученых, конструкторов, технологов и других инженерно-технических работников организаций - исполнителей государственного оборонного заказа за выдающиеся достижения в создании прорывных технологий и разработке современных образцов вооружения, военной и специальной техники в интересах обеспечения обороны страны и безопасности государства.</w:t>
      </w:r>
    </w:p>
    <w:p w:rsidR="000E4064" w:rsidRDefault="000E4064">
      <w:pPr>
        <w:pStyle w:val="ConsPlusNormal"/>
        <w:spacing w:before="220"/>
        <w:ind w:firstLine="540"/>
        <w:jc w:val="both"/>
      </w:pPr>
      <w:r>
        <w:t>31020 Стипендии для специалистов и молодых (до 35 лет включительно) работников организаций - исполнителей государственного оборонного заказа за значительный вклад в создание прорывных технологий и разработку современных образцов вооружения, военной и специальной техники в интересах обеспечения обороны страны и безопасности государства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предусмотренные на выплату в соответствии с </w:t>
      </w:r>
      <w:hyperlink r:id="rId1969" w:history="1">
        <w:r>
          <w:rPr>
            <w:color w:val="0000FF"/>
          </w:rPr>
          <w:t>Указом</w:t>
        </w:r>
      </w:hyperlink>
      <w:r>
        <w:t xml:space="preserve"> Президента Российской Федерации от 14 октября 2012 года N 1380 "О повышении эффективности мер государственной поддержки работников организаций оборонно-промышленного комплекса Российской Федерации" стипендии для специалистов и молодых (до 35 лет включительно) работников организаций - исполнителей государственного оборонного заказа за значительный вклад в создание прорывных технологий и разработку современных образцов вооружения, военной и специальной техники в интересах обеспечения обороны страны и безопасности государства.</w:t>
      </w:r>
    </w:p>
    <w:p w:rsidR="000E4064" w:rsidRDefault="000E4064">
      <w:pPr>
        <w:pStyle w:val="ConsPlusNormal"/>
        <w:spacing w:before="220"/>
        <w:ind w:firstLine="540"/>
        <w:jc w:val="both"/>
      </w:pPr>
      <w:r>
        <w:t>31030 Ежемесячные выплаты лицам, осуществляющим уход за детьми-инвалидами и инвалидами с детства I группы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w:t>
      </w:r>
    </w:p>
    <w:p w:rsidR="000E4064" w:rsidRDefault="000E4064">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доставку указанных выплат, а также финансовое обеспечение указанных ежемесячных выплат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31040 Пособия по беременности и родам отдельным категориям граждан в связи с зачетом в страховой стаж нестраховых периодов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w:t>
      </w:r>
    </w:p>
    <w:p w:rsidR="000E4064" w:rsidRDefault="000E4064">
      <w:pPr>
        <w:pStyle w:val="ConsPlusNormal"/>
        <w:spacing w:before="220"/>
        <w:ind w:firstLine="540"/>
        <w:jc w:val="both"/>
      </w:pPr>
      <w:r>
        <w:t>Также по данному направлению расходов отражаются расходы бюджета Фонда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нестраховых периодов, осуществляемые за счет средств федерального бюджета, а также финансовое обеспечение указанной выплаты, по исковым требованиям граждан (организаций) на основании вступивших в законную силу решений судов.</w:t>
      </w:r>
    </w:p>
    <w:p w:rsidR="000E4064" w:rsidRDefault="000E4064">
      <w:pPr>
        <w:pStyle w:val="ConsPlusNormal"/>
        <w:spacing w:before="220"/>
        <w:ind w:firstLine="540"/>
        <w:jc w:val="both"/>
      </w:pPr>
      <w:r>
        <w:t>31050 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на ежемесячную выплату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 в соответствии с Федеральным </w:t>
      </w:r>
      <w:hyperlink r:id="rId1970" w:history="1">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0E4064" w:rsidRDefault="000E4064">
      <w:pPr>
        <w:pStyle w:val="ConsPlusNormal"/>
        <w:spacing w:before="220"/>
        <w:ind w:firstLine="540"/>
        <w:jc w:val="both"/>
      </w:pPr>
      <w:r>
        <w:t>31060 Ежемесячное пособие на содержание детей и ежегодное пособие на проведение летнего оздоровительного отдыха детей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указанных учреждениях и органах, пропавших без вести при выполнении служебных обязанностей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ежемесячного пособия на содержание детей и ежегодного пособия на проведение летнего оздоровительного отдыха детей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пропавших без вести при выполнении служебных обязанностей, в соответствии с Федеральным </w:t>
      </w:r>
      <w:hyperlink r:id="rId1971" w:history="1">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0E4064" w:rsidRDefault="000E4064">
      <w:pPr>
        <w:pStyle w:val="ConsPlusNormal"/>
        <w:spacing w:before="220"/>
        <w:ind w:firstLine="540"/>
        <w:jc w:val="both"/>
      </w:pPr>
      <w:r>
        <w:t>31080 Возмещение органами прокуратуры Российской Федерации расходов на погребение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возмещение органами прокуратуры Российской Федерации расходов на погребение.</w:t>
      </w:r>
    </w:p>
    <w:p w:rsidR="000E4064" w:rsidRDefault="000E4064">
      <w:pPr>
        <w:pStyle w:val="ConsPlusNormal"/>
        <w:spacing w:before="220"/>
        <w:ind w:firstLine="540"/>
        <w:jc w:val="both"/>
      </w:pPr>
      <w:r>
        <w:t>31090 Возмещение расходов, связанных с погребением погибших (умерших) граждан, замещавших государственные должности Российской Федерации Чрезвычайного и Полномочного Посла Российской Федерации (Чрезвычайного и Полномочного Посла Союза ССР) в иностранном государстве, Постоянного представителя (представителя, постоянного наблюдателя) Российской Федерации (Постоянного представителя (представителя, постоянного наблюдателя) Союза ССР) при международной организации (в иностранном государстве)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возмещение расходов, связанных с погребением погибших (умерших) граждан, замещавших государственные должности Российской Федерации Чрезвычайного и Полномочного Посла Российской Федерации (Чрезвычайного и Полномочного Посла Союза ССР) в иностранном государстве, Постоянного представителя (представителя, постоянного наблюдателя) Российской Федерации (Постоянного представителя (представителя, постоянного наблюдателя) Союза ССР) при международной организации (в иностранном государстве).</w:t>
      </w:r>
    </w:p>
    <w:p w:rsidR="000E4064" w:rsidRDefault="000E4064">
      <w:pPr>
        <w:pStyle w:val="ConsPlusNormal"/>
        <w:spacing w:before="220"/>
        <w:ind w:firstLine="540"/>
        <w:jc w:val="both"/>
      </w:pPr>
      <w:r>
        <w:t>31110 Государственные премии Российской Федерации за выдающиеся достижения в области правозащитной и благотворительной деятельности</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связанные с выплатой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 присуждаемых гражданам Российской Федерации в соответствии с </w:t>
      </w:r>
      <w:hyperlink r:id="rId1972" w:history="1">
        <w:r>
          <w:rPr>
            <w:color w:val="0000FF"/>
          </w:rPr>
          <w:t>Указом</w:t>
        </w:r>
      </w:hyperlink>
      <w:r>
        <w:t xml:space="preserve"> Президента Российской Федерации от 30 сентября 2015 года N 491 "О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 (Собрание законодательства Российской Федерации, 2015, N 40, ст. 5533).</w:t>
      </w:r>
    </w:p>
    <w:p w:rsidR="000E4064" w:rsidRDefault="000E4064">
      <w:pPr>
        <w:pStyle w:val="ConsPlusNormal"/>
        <w:spacing w:before="220"/>
        <w:ind w:firstLine="540"/>
        <w:jc w:val="both"/>
      </w:pPr>
      <w:r>
        <w:t>31130 Премии Президента Российской Федерации в области литературы и искусства за произведения для детей и юношества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премий Президента Российской Федерации в области литературы и искусства за произведения для детей и юношества в соответствии с </w:t>
      </w:r>
      <w:hyperlink r:id="rId1973" w:history="1">
        <w:r>
          <w:rPr>
            <w:color w:val="0000FF"/>
          </w:rPr>
          <w:t>Указом</w:t>
        </w:r>
      </w:hyperlink>
      <w:r>
        <w:t xml:space="preserve"> Президента Российской Федерации от 14 декабря 2013 года N 915 "О премии Президента Российской Федерации в области литературы и искусства за произведения для детей и юношества" (Собрание законодательства Российской Федерации, 2013, N 50, ст. 6573; 2016, N 43, ст. 6002).</w:t>
      </w:r>
    </w:p>
    <w:p w:rsidR="000E4064" w:rsidRDefault="000E4064">
      <w:pPr>
        <w:pStyle w:val="ConsPlusNormal"/>
        <w:spacing w:before="220"/>
        <w:ind w:firstLine="540"/>
        <w:jc w:val="both"/>
      </w:pPr>
      <w:r>
        <w:t>31140 Пособия лицам, являвшимся спасателями профессиональных аварийно-спасательных служб, профессиональных аварийно-спасательных формирований, получившим увечья, исключающие возможность дальнейшей работы спасателем, а также членам семей спасателей, погибших (умерших) в связи с осуществлением служебной деятельности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пособий лицам, являвшимся спасателями профессиональных аварийно-спасательных служб, профессиональных аварийно-спасательных формирований, получившим увечья, исключающие возможность дальнейшей работы спасателем, а также членам семей спасателей, погибших (умерших) в связи с осуществлением служебной деятельности.</w:t>
      </w:r>
    </w:p>
    <w:p w:rsidR="000E4064" w:rsidRDefault="000E4064">
      <w:pPr>
        <w:pStyle w:val="ConsPlusNormal"/>
        <w:spacing w:before="220"/>
        <w:ind w:firstLine="540"/>
        <w:jc w:val="both"/>
      </w:pPr>
      <w:r>
        <w:t>31150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лицам, являющимся получателями страховых пенсий и (или) пенсий по государственному пенсионному обеспечению, и членам их семей, находящимся на их иждивении, а также расходы бюджета Пенсионного фонда Российской Федерации на осуществление указанной выплаты.</w:t>
      </w:r>
    </w:p>
    <w:p w:rsidR="000E4064" w:rsidRDefault="000E4064">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p w:rsidR="000E4064" w:rsidRDefault="000E4064">
      <w:pPr>
        <w:pStyle w:val="ConsPlusNormal"/>
        <w:spacing w:before="220"/>
        <w:ind w:firstLine="540"/>
        <w:jc w:val="both"/>
      </w:pPr>
      <w:r>
        <w:t>31160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на страховое обеспечение по общеобязательному государственному </w:t>
      </w:r>
      <w:r>
        <w:lastRenderedPageBreak/>
        <w:t>пенсионному страхованию, причитающееся гражданам, подлежавшим общеобязательному государственному пенсионному страхованию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включая расходы на его доставку.</w:t>
      </w:r>
    </w:p>
    <w:p w:rsidR="000E4064" w:rsidRDefault="000E4064">
      <w:pPr>
        <w:pStyle w:val="ConsPlusNormal"/>
        <w:spacing w:before="220"/>
        <w:ind w:firstLine="540"/>
        <w:jc w:val="both"/>
      </w:pPr>
      <w:r>
        <w:t>31170 Единовременная выплата некоторым категориям граждан Российской Федерации в связи с 70-летием Победы в Великой Отечественной войне 1941 - 1945 годов</w:t>
      </w:r>
    </w:p>
    <w:p w:rsidR="000E4064" w:rsidRDefault="000E4064">
      <w:pPr>
        <w:pStyle w:val="ConsPlusNormal"/>
        <w:spacing w:before="220"/>
        <w:ind w:firstLine="540"/>
        <w:jc w:val="both"/>
      </w:pPr>
      <w:r>
        <w:t>По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70-летием Победы в Великой Отечественной войне 1941 - 1945 годов, а также финансовое обеспечение указанной выплаты по исковым требованиям граждан на основании вступивших в законную силу решений судов.</w:t>
      </w:r>
    </w:p>
    <w:p w:rsidR="000E4064" w:rsidRDefault="000E4064">
      <w:pPr>
        <w:pStyle w:val="ConsPlusNormal"/>
        <w:spacing w:before="220"/>
        <w:ind w:firstLine="540"/>
        <w:jc w:val="both"/>
      </w:pPr>
      <w:r>
        <w:t>31180 Осуществление пенсионного обеспечения граждан Российской Федерации, постоянно проживающих в Республике Абхазия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w:t>
      </w:r>
    </w:p>
    <w:p w:rsidR="000E4064" w:rsidRDefault="000E4064">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указанные цели.</w:t>
      </w:r>
    </w:p>
    <w:p w:rsidR="000E4064" w:rsidRDefault="000E4064">
      <w:pPr>
        <w:pStyle w:val="ConsPlusNormal"/>
        <w:spacing w:before="220"/>
        <w:ind w:firstLine="540"/>
        <w:jc w:val="both"/>
      </w:pPr>
      <w:r>
        <w:t>31190 Единовременное денежное поощрение при награждении орденом "Родительская слава"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единовременного денежного поощрения, с учетом расходов по доставке, лицам, награжденным орденом "Родительская слава" в соответствии с </w:t>
      </w:r>
      <w:hyperlink r:id="rId1974" w:history="1">
        <w:r>
          <w:rPr>
            <w:color w:val="0000FF"/>
          </w:rPr>
          <w:t>Указом</w:t>
        </w:r>
      </w:hyperlink>
      <w:r>
        <w:t xml:space="preserve"> Президента Российской Федерации от 13 мая 2008 года N 775 "Об утверждении ордена "Родительская слава" (Собрание законодательства Российской Федерации, 2008, N 22, ст. 2533; 2012, N 51, ст. 7168).</w:t>
      </w:r>
    </w:p>
    <w:p w:rsidR="000E4064" w:rsidRDefault="000E4064">
      <w:pPr>
        <w:pStyle w:val="ConsPlusNormal"/>
        <w:spacing w:before="220"/>
        <w:ind w:firstLine="540"/>
        <w:jc w:val="both"/>
      </w:pPr>
      <w:r>
        <w:t>31200 Единовременная выплата пенсионерам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единовременной выплаты пенсионерам, а также расходы федерального бюджета и бюджета Пенсионного фонда Российской Федерации по осуществлению указанной выплаты.</w:t>
      </w:r>
    </w:p>
    <w:p w:rsidR="000E4064" w:rsidRDefault="000E4064">
      <w:pPr>
        <w:pStyle w:val="ConsPlusNormal"/>
        <w:spacing w:before="220"/>
        <w:ind w:firstLine="540"/>
        <w:jc w:val="both"/>
      </w:pPr>
      <w:r>
        <w:t>31210 Осуществление пенсионного обеспечения граждан Российской Федерации, постоянно проживающих в Республике Южная Осетия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w:t>
      </w:r>
    </w:p>
    <w:p w:rsidR="000E4064" w:rsidRDefault="000E4064">
      <w:pPr>
        <w:pStyle w:val="ConsPlusNormal"/>
        <w:spacing w:before="220"/>
        <w:ind w:firstLine="540"/>
        <w:jc w:val="both"/>
      </w:pPr>
      <w:r>
        <w:t>Также по данному направлению расходов отражаются расходы бюджета Пенсионного фонда Российской Федерации на указанные цели.</w:t>
      </w:r>
    </w:p>
    <w:p w:rsidR="000E4064" w:rsidRDefault="000E4064">
      <w:pPr>
        <w:pStyle w:val="ConsPlusNormal"/>
        <w:spacing w:before="220"/>
        <w:ind w:firstLine="540"/>
        <w:jc w:val="both"/>
      </w:pPr>
      <w:r>
        <w:t xml:space="preserve">31220 Единовременная выплата некоторым категориям граждан Российской Федерации в </w:t>
      </w:r>
      <w:r>
        <w:lastRenderedPageBreak/>
        <w:t>связи с 73-й годовщиной Победы в Великой Отечественной войне 1941 - 1945 годов</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в связи с 73-й годовщиной Победы в Великой Отечественной войне 1941 - 1945 годов гражданам Российской Федерации, постоянно проживающим на территории Российской Федерации, в Латвийской Республике, Литовской Республике и Эстонской Республике, являющимся инвалидами Великой Отечественной войны и участниками Великой Отечественной войны из числа лиц, указанных в </w:t>
      </w:r>
      <w:hyperlink r:id="rId1975" w:history="1">
        <w:r>
          <w:rPr>
            <w:color w:val="0000FF"/>
          </w:rPr>
          <w:t>подпункте 1 пункта 1 статьи 2</w:t>
        </w:r>
      </w:hyperlink>
      <w:r>
        <w:t xml:space="preserve"> Федерального закона от 12 января 1995 года N 5-ФЗ "О ветеранах".</w:t>
      </w:r>
    </w:p>
    <w:p w:rsidR="000E4064" w:rsidRDefault="000E4064">
      <w:pPr>
        <w:pStyle w:val="ConsPlusNormal"/>
        <w:spacing w:before="220"/>
        <w:ind w:firstLine="540"/>
        <w:jc w:val="both"/>
      </w:pPr>
      <w:r>
        <w:t>31230 Стипендии Президента Российской Федерации серебряным и бронзовым призерам Олимпийских игр, достигшим пенсионного возраста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стипендий Президента Российской Федерации серебряным и бронзовым призерам Олимпийских игр, достигшим пенсионного возраста, предусмотренного </w:t>
      </w:r>
      <w:hyperlink r:id="rId1976" w:history="1">
        <w:r>
          <w:rPr>
            <w:color w:val="0000FF"/>
          </w:rPr>
          <w:t>частью 1 статьи 8</w:t>
        </w:r>
      </w:hyperlink>
      <w:r>
        <w:t xml:space="preserve"> Федерального закона от 28 декабря 2013 года N 400-ФЗ "О страховых пенсиях".</w:t>
      </w:r>
    </w:p>
    <w:p w:rsidR="000E4064" w:rsidRDefault="000E4064">
      <w:pPr>
        <w:pStyle w:val="ConsPlusNormal"/>
        <w:spacing w:before="220"/>
        <w:ind w:firstLine="540"/>
        <w:jc w:val="both"/>
      </w:pPr>
      <w:r>
        <w:t>31240 Ежегодная денежная выплата некоторым категориям граждан Российской Федерации к Дню Победы в Великой Отечественной войне 1941 - 1945 годов</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ежегодной денежной выплаты некоторым категориям граждан Российской Федерации, постоянно проживающим на территории Российской Федерации, в Латвийской Республике, Литовской Республике и Эстонской Республике, являющимся инвалидами Великой Отечественной войны и участниками Великой Отечественной войны из числа лиц, указанных в </w:t>
      </w:r>
      <w:hyperlink r:id="rId1977" w:history="1">
        <w:r>
          <w:rPr>
            <w:color w:val="0000FF"/>
          </w:rPr>
          <w:t>подпункте 1 пункта 1 статьи 2</w:t>
        </w:r>
      </w:hyperlink>
      <w:r>
        <w:t xml:space="preserve"> Федерального закона от 12 января 1995 года N 5-ФЗ "О ветеранах", и расходы на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w:t>
      </w:r>
    </w:p>
    <w:p w:rsidR="000E4064" w:rsidRDefault="000E4064">
      <w:pPr>
        <w:pStyle w:val="ConsPlusNormal"/>
        <w:ind w:firstLine="540"/>
        <w:jc w:val="both"/>
      </w:pPr>
    </w:p>
    <w:p w:rsidR="000E4064" w:rsidRDefault="000E4064">
      <w:pPr>
        <w:pStyle w:val="ConsPlusTitle"/>
        <w:jc w:val="center"/>
        <w:outlineLvl w:val="1"/>
      </w:pPr>
      <w:r>
        <w:t>II. Коды направлений расходов федерального бюджета</w:t>
      </w:r>
    </w:p>
    <w:p w:rsidR="000E4064" w:rsidRDefault="000E4064">
      <w:pPr>
        <w:pStyle w:val="ConsPlusTitle"/>
        <w:jc w:val="center"/>
      </w:pPr>
      <w:r>
        <w:t>и бюджетов государственных внебюджетных фондов Российской</w:t>
      </w:r>
    </w:p>
    <w:p w:rsidR="000E4064" w:rsidRDefault="000E4064">
      <w:pPr>
        <w:pStyle w:val="ConsPlusTitle"/>
        <w:jc w:val="center"/>
      </w:pPr>
      <w:r>
        <w:t>Федерации (за исключением кодов направлений расходов</w:t>
      </w:r>
    </w:p>
    <w:p w:rsidR="000E4064" w:rsidRDefault="000E4064">
      <w:pPr>
        <w:pStyle w:val="ConsPlusTitle"/>
        <w:jc w:val="center"/>
      </w:pPr>
      <w:r>
        <w:t>на достижение результатов федеральных проектов),</w:t>
      </w:r>
    </w:p>
    <w:p w:rsidR="000E4064" w:rsidRDefault="000E4064">
      <w:pPr>
        <w:pStyle w:val="ConsPlusTitle"/>
        <w:jc w:val="center"/>
      </w:pPr>
      <w:r>
        <w:t>увязываемые с программными (непрограммными) статьями</w:t>
      </w:r>
    </w:p>
    <w:p w:rsidR="000E4064" w:rsidRDefault="000E4064">
      <w:pPr>
        <w:pStyle w:val="ConsPlusTitle"/>
        <w:jc w:val="center"/>
      </w:pPr>
      <w:r>
        <w:t>целевых статей расходов федерального бюджета и бюджетов</w:t>
      </w:r>
    </w:p>
    <w:p w:rsidR="000E4064" w:rsidRDefault="000E4064">
      <w:pPr>
        <w:pStyle w:val="ConsPlusTitle"/>
        <w:jc w:val="center"/>
      </w:pPr>
      <w:r>
        <w:t>государственных внебюджетных фондов Российской Федерации</w:t>
      </w:r>
    </w:p>
    <w:p w:rsidR="000E4064" w:rsidRDefault="000E4064">
      <w:pPr>
        <w:pStyle w:val="ConsPlusNormal"/>
        <w:ind w:firstLine="540"/>
        <w:jc w:val="both"/>
      </w:pPr>
    </w:p>
    <w:p w:rsidR="000E4064" w:rsidRDefault="000E4064">
      <w:pPr>
        <w:pStyle w:val="ConsPlusNormal"/>
        <w:ind w:firstLine="540"/>
        <w:jc w:val="both"/>
      </w:pPr>
      <w:r>
        <w:t>20540 Резервный фонд Правительства Российской Федерации</w:t>
      </w:r>
    </w:p>
    <w:p w:rsidR="000E4064" w:rsidRDefault="000E4064">
      <w:pPr>
        <w:pStyle w:val="ConsPlusNormal"/>
        <w:spacing w:before="220"/>
        <w:ind w:firstLine="540"/>
        <w:jc w:val="both"/>
      </w:pPr>
      <w:r>
        <w:t>По данному направлению расходов отражаются бюджетные ассигнования резервного фонда Правительства Российской Федерации.</w:t>
      </w:r>
    </w:p>
    <w:p w:rsidR="000E4064" w:rsidRDefault="000E4064">
      <w:pPr>
        <w:pStyle w:val="ConsPlusNormal"/>
        <w:spacing w:before="220"/>
        <w:ind w:firstLine="540"/>
        <w:jc w:val="both"/>
      </w:pPr>
      <w:r>
        <w:t>Расходы федерального бюджета, осуществляемые за счет средств резервного фонда Правительства Российской Федерации, отражаются в рамках соответствующей программной (непрограммной) статьи целевой статьи расходов федерального бюджета с применением обособленных направлений расходов.</w:t>
      </w:r>
    </w:p>
    <w:p w:rsidR="000E4064" w:rsidRDefault="000E4064">
      <w:pPr>
        <w:pStyle w:val="ConsPlusNormal"/>
        <w:spacing w:before="220"/>
        <w:ind w:firstLine="540"/>
        <w:jc w:val="both"/>
      </w:pPr>
      <w:r>
        <w:t>20550 Резервный фонд Президента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бюджетные ассигнования резервного фонда </w:t>
      </w:r>
      <w:r>
        <w:lastRenderedPageBreak/>
        <w:t>Президента Российской Федерации.</w:t>
      </w:r>
    </w:p>
    <w:p w:rsidR="000E4064" w:rsidRDefault="000E4064">
      <w:pPr>
        <w:pStyle w:val="ConsPlusNormal"/>
        <w:spacing w:before="220"/>
        <w:ind w:firstLine="540"/>
        <w:jc w:val="both"/>
      </w:pPr>
      <w:r>
        <w:t>20570 Резервный фонд Правительства Российской Федерации по предупреждению и ликвидации чрезвычайных ситуаций и последствий стихийных бедствий</w:t>
      </w:r>
    </w:p>
    <w:p w:rsidR="000E4064" w:rsidRDefault="000E4064">
      <w:pPr>
        <w:pStyle w:val="ConsPlusNormal"/>
        <w:spacing w:before="220"/>
        <w:ind w:firstLine="540"/>
        <w:jc w:val="both"/>
      </w:pPr>
      <w:r>
        <w:t xml:space="preserve">По данному направлению расходов отражаются бюджетные ассигнования резервного фонда Правительства Российской Федерации по предупреждению и ликвидации чрезвычайных ситуаций и последствий стихийных бедствий в рамках основного мероприятия "Управление средствами резервного фонда Правительства Российской Федерации по предупреждению и ликвидации чрезвычайных ситуаций и последствий стихийных бедствий" подпрограммы "Предупреждение, спасение, помощь" государственной </w:t>
      </w:r>
      <w:hyperlink r:id="rId1978" w:history="1">
        <w:r>
          <w:rPr>
            <w:color w:val="0000FF"/>
          </w:rPr>
          <w:t>программы</w:t>
        </w:r>
      </w:hyperlink>
      <w:r>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1 01 00000).</w:t>
      </w:r>
    </w:p>
    <w:p w:rsidR="000E4064" w:rsidRDefault="000E4064">
      <w:pPr>
        <w:pStyle w:val="ConsPlusNormal"/>
        <w:spacing w:before="220"/>
        <w:ind w:firstLine="540"/>
        <w:jc w:val="both"/>
      </w:pPr>
      <w:r>
        <w:t>20910 Плата концедента в рамках заключенных концессионных соглашений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выплатой платы концедента в рамках заключенных концессионных соглашений.</w:t>
      </w:r>
    </w:p>
    <w:p w:rsidR="000E4064" w:rsidRDefault="000E4064">
      <w:pPr>
        <w:pStyle w:val="ConsPlusNormal"/>
        <w:spacing w:before="220"/>
        <w:ind w:firstLine="540"/>
        <w:jc w:val="both"/>
      </w:pPr>
      <w:r>
        <w:t>20920 Финансовое обеспечение деятельности Уполномоченного при Президенте Российской Федерации по защите прав предпринимателей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01 00000) на финансовое обеспечение деятельности Уполномоченного при Президенте Российской Федерации по защите прав предпринимателей.</w:t>
      </w:r>
    </w:p>
    <w:p w:rsidR="000E4064" w:rsidRDefault="000E4064">
      <w:pPr>
        <w:pStyle w:val="ConsPlusNormal"/>
        <w:spacing w:before="220"/>
        <w:ind w:firstLine="540"/>
        <w:jc w:val="both"/>
      </w:pPr>
      <w:r>
        <w:t>21540 Резервные средства на исполнение отдельных решений Правительства Российской Федерации</w:t>
      </w:r>
    </w:p>
    <w:p w:rsidR="000E4064" w:rsidRDefault="000E4064">
      <w:pPr>
        <w:pStyle w:val="ConsPlusNormal"/>
        <w:spacing w:before="220"/>
        <w:ind w:firstLine="540"/>
        <w:jc w:val="both"/>
      </w:pPr>
      <w:r>
        <w:t>По данному направлению расходов отражаются бюджетные ассигнования в рамках непрограммного направления деятельности "Иные непрограммные мероприятия" по непрограммному направлению расходов "Реализация функций иных федеральных органов государственной власти" (99 9 00 00000), зарезервированные с целью последующего перераспределения на исполнение отдельных решений Правительства Российской Федерации.</w:t>
      </w:r>
    </w:p>
    <w:p w:rsidR="000E4064" w:rsidRDefault="000E4064">
      <w:pPr>
        <w:pStyle w:val="ConsPlusNormal"/>
        <w:spacing w:before="220"/>
        <w:ind w:firstLine="540"/>
        <w:jc w:val="both"/>
      </w:pPr>
      <w:r>
        <w:t>27970 Субсидии российским организациям на обеспечение деятельности на архипелаге Шпицберген</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"Расширение двустороннего торгово-экономического сотрудничества с зарубежными странами" подпрограммы "Реализация приоритетных направлений внешнеэкономической деятельности в процессе международного экономического сотрудничества" государственной </w:t>
      </w:r>
      <w:hyperlink r:id="rId1979" w:history="1">
        <w:r>
          <w:rPr>
            <w:color w:val="0000FF"/>
          </w:rPr>
          <w:t>программы</w:t>
        </w:r>
      </w:hyperlink>
      <w:r>
        <w:t xml:space="preserve"> Российской Федерации "Развитие внешнеэкономической деятельности" (27 1 01 00000), по предоставлению субсидий российским организациям на обеспечение деятельности на архипелаге Шпицберген.</w:t>
      </w:r>
    </w:p>
    <w:p w:rsidR="000E4064" w:rsidRDefault="000E4064">
      <w:pPr>
        <w:pStyle w:val="ConsPlusNormal"/>
        <w:spacing w:before="220"/>
        <w:ind w:firstLine="540"/>
        <w:jc w:val="both"/>
      </w:pPr>
      <w:r>
        <w:t>31070 Выплата пенсии некоторым категориям граждан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выплаты пенсии некоторым категориям граждан Российской Федерации, а также расходы бюджета Пенсионного фонда Российской Федерации на указанные цели.</w:t>
      </w:r>
    </w:p>
    <w:p w:rsidR="000E4064" w:rsidRDefault="000E4064">
      <w:pPr>
        <w:pStyle w:val="ConsPlusNormal"/>
        <w:spacing w:before="220"/>
        <w:ind w:firstLine="540"/>
        <w:jc w:val="both"/>
      </w:pPr>
      <w:r>
        <w:lastRenderedPageBreak/>
        <w:t>35700 Приобретение жилья гражданами, подлежащими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приобретение жилья гражданами, подлежащими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w:t>
      </w:r>
    </w:p>
    <w:p w:rsidR="000E4064" w:rsidRDefault="000E4064">
      <w:pPr>
        <w:pStyle w:val="ConsPlusNormal"/>
        <w:spacing w:before="220"/>
        <w:ind w:firstLine="540"/>
        <w:jc w:val="both"/>
      </w:pPr>
      <w:r>
        <w:t>35810 Гарантийные взносы в фонд гарантирования пенсионных накоплений, уплачиваемые Пенсионным фондом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на уплату гарантийных взносов в фонд гарантирования пенсионных накоплений в соответствии со </w:t>
      </w:r>
      <w:hyperlink r:id="rId1981" w:history="1">
        <w:r>
          <w:rPr>
            <w:color w:val="0000FF"/>
          </w:rPr>
          <w:t>статьей 7</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N 52, ст. 6987; 2014, N 30, ст. 4219).</w:t>
      </w:r>
    </w:p>
    <w:p w:rsidR="000E4064" w:rsidRDefault="000E4064">
      <w:pPr>
        <w:pStyle w:val="ConsPlusNormal"/>
        <w:spacing w:before="220"/>
        <w:ind w:firstLine="540"/>
        <w:jc w:val="both"/>
      </w:pPr>
      <w:r>
        <w:t>35820 Передача средств пенсионных накоплений в негосударственные пенсионные фонды</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на передачу средств пенсионных накоплений в негосударственные пенсионные фонды.</w:t>
      </w:r>
    </w:p>
    <w:p w:rsidR="000E4064" w:rsidRDefault="000E4064">
      <w:pPr>
        <w:pStyle w:val="ConsPlusNormal"/>
        <w:spacing w:before="220"/>
        <w:ind w:firstLine="540"/>
        <w:jc w:val="both"/>
      </w:pPr>
      <w:r>
        <w:t>35830 Субсидии на приобретение жилых помещений работникам аппаратов судов и Судебного департамента при Верховном Суде Российской Федерации и его территориальных органов, нуждающимся в улучшении жилищных условий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субсидии на приобретение жилых помещений работникам аппаратов судов и Судебного департамента при Верховном Суде Российской Федерации и его территориальных органов, нуждающимся в улучшении жилищных условий.</w:t>
      </w:r>
    </w:p>
    <w:p w:rsidR="000E4064" w:rsidRDefault="000E4064">
      <w:pPr>
        <w:pStyle w:val="ConsPlusNormal"/>
        <w:spacing w:before="220"/>
        <w:ind w:firstLine="540"/>
        <w:jc w:val="both"/>
      </w:pPr>
      <w:r>
        <w:t>35840 Приобретение жилья военнослужащими, сотрудниками органов внутренних дел, подлежащими увольнению с военной службы (службы), и приравненными к ним лицами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приобретение жилья военнослужащими, сотрудниками органов внутренних дел, подлежащими увольнению с военной службы (службы), и приравненными к ним лицами.</w:t>
      </w:r>
    </w:p>
    <w:p w:rsidR="000E4064" w:rsidRDefault="000E4064">
      <w:pPr>
        <w:pStyle w:val="ConsPlusNormal"/>
        <w:spacing w:before="220"/>
        <w:ind w:firstLine="540"/>
        <w:jc w:val="both"/>
      </w:pPr>
      <w:r>
        <w:t>35860 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w:t>
      </w:r>
    </w:p>
    <w:p w:rsidR="000E4064" w:rsidRDefault="000E4064">
      <w:pPr>
        <w:pStyle w:val="ConsPlusNormal"/>
        <w:spacing w:before="220"/>
        <w:ind w:firstLine="540"/>
        <w:jc w:val="both"/>
      </w:pPr>
      <w:r>
        <w:t>35870 Приобретение жилья вынужденными переселенцами"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приобретение жилья вынужденными переселенцами.</w:t>
      </w:r>
    </w:p>
    <w:p w:rsidR="000E4064" w:rsidRDefault="000E4064">
      <w:pPr>
        <w:pStyle w:val="ConsPlusNormal"/>
        <w:spacing w:before="220"/>
        <w:ind w:firstLine="540"/>
        <w:jc w:val="both"/>
      </w:pPr>
      <w:r>
        <w:t>35880 Приобретение жилья гражданами, выезжающими из районов Крайнего Севера и приравненных к ним местностей"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приобретение жилья гражданами, выезжающими из районов Крайнего Севера и приравненных к ним местностей.</w:t>
      </w:r>
    </w:p>
    <w:p w:rsidR="000E4064" w:rsidRDefault="000E4064">
      <w:pPr>
        <w:pStyle w:val="ConsPlusNormal"/>
        <w:spacing w:before="220"/>
        <w:ind w:firstLine="540"/>
        <w:jc w:val="both"/>
      </w:pPr>
      <w:r>
        <w:t>35890 Мероприятия по обеспечению жильем федеральных государственных гражданских служащих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6"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мероприятия по обеспечению жильем федеральных государственных гражданских служащих.</w:t>
      </w:r>
    </w:p>
    <w:p w:rsidR="000E4064" w:rsidRDefault="000E4064">
      <w:pPr>
        <w:pStyle w:val="ConsPlusNormal"/>
        <w:spacing w:before="220"/>
        <w:ind w:firstLine="540"/>
        <w:jc w:val="both"/>
      </w:pPr>
      <w:r>
        <w:t>35900 Мероприятия по обеспечению жильем прокуроров и следователей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7"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мероприятия по обеспечению жильем прокуроров и следователей.</w:t>
      </w:r>
    </w:p>
    <w:p w:rsidR="000E4064" w:rsidRDefault="000E4064">
      <w:pPr>
        <w:pStyle w:val="ConsPlusNormal"/>
        <w:spacing w:before="220"/>
        <w:ind w:firstLine="540"/>
        <w:jc w:val="both"/>
      </w:pPr>
      <w:r>
        <w:t>35920 Мероприятия по обеспечению жильем молодых ученых и строительство общежитий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w:t>
      </w:r>
      <w:r>
        <w:lastRenderedPageBreak/>
        <w:t xml:space="preserve">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мероприятия по обеспечению жильем молодых ученых и строительство общежитий.</w:t>
      </w:r>
    </w:p>
    <w:p w:rsidR="000E4064" w:rsidRDefault="000E4064">
      <w:pPr>
        <w:pStyle w:val="ConsPlusNormal"/>
        <w:spacing w:before="220"/>
        <w:ind w:firstLine="540"/>
        <w:jc w:val="both"/>
      </w:pPr>
      <w:r>
        <w:t>35930 Мероприятия по обеспечению жильем иных категорий граждан Управлением делами Президента Российской Федерации на основании решений Президента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8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мероприятия по обеспечению жильем иных категорий граждан Управлением делами Президента Российской Федерации на основании решений Президента Российской Федерации.</w:t>
      </w:r>
    </w:p>
    <w:p w:rsidR="000E4064" w:rsidRDefault="000E4064">
      <w:pPr>
        <w:pStyle w:val="ConsPlusNormal"/>
        <w:spacing w:before="220"/>
        <w:ind w:firstLine="540"/>
        <w:jc w:val="both"/>
      </w:pPr>
      <w:r>
        <w:t>35940 Приобретение жилья гражданами, подлежащими отселению с комплекса "Байконур"</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199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приобретением жилья гражданами, подлежащими отселению с комплекса "Байконур".</w:t>
      </w:r>
    </w:p>
    <w:p w:rsidR="000E4064" w:rsidRDefault="000E4064">
      <w:pPr>
        <w:pStyle w:val="ConsPlusNormal"/>
        <w:spacing w:before="220"/>
        <w:ind w:firstLine="540"/>
        <w:jc w:val="both"/>
      </w:pPr>
      <w:r>
        <w:t>38930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выплаты для обучающихся по очной форме обучения, в том числе в образовательных учреждениях и научных организациях субъектов Российской Федерации и соответствующих муниципальных учреждениях,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стипендий:</w:t>
      </w:r>
    </w:p>
    <w:p w:rsidR="000E4064" w:rsidRDefault="000E4064">
      <w:pPr>
        <w:pStyle w:val="ConsPlusNormal"/>
        <w:spacing w:before="220"/>
        <w:ind w:firstLine="540"/>
        <w:jc w:val="both"/>
      </w:pPr>
      <w:r>
        <w:t>Президента Российской Федерации для студентов образовательных учреждений высшего образования, аспирантов образовательных учреждений высшего образования и научных организаций;</w:t>
      </w:r>
    </w:p>
    <w:p w:rsidR="000E4064" w:rsidRDefault="000E4064">
      <w:pPr>
        <w:pStyle w:val="ConsPlusNormal"/>
        <w:spacing w:before="220"/>
        <w:ind w:firstLine="540"/>
        <w:jc w:val="both"/>
      </w:pPr>
      <w:r>
        <w:t>Правительства Российской Федерации для студентов образовательных учреждений высшего образования и аспирантов образовательных учреждений высшего образования и научных организаций, а также для лиц, обучающихся в образовательных учреждениях среднего профессионального образования и высшего образования по основным профессиональным программам среднего профессионального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p w:rsidR="000E4064" w:rsidRDefault="000E4064">
      <w:pPr>
        <w:pStyle w:val="ConsPlusNormal"/>
        <w:spacing w:before="220"/>
        <w:ind w:firstLine="540"/>
        <w:jc w:val="both"/>
      </w:pPr>
      <w:r>
        <w:lastRenderedPageBreak/>
        <w:t>39500 Выплаты правопреемникам умерших застрахованных лиц</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связанные с выплатой правопреемникам умерших застрахованных лиц в соответствии с законодательством Российской Федерации.</w:t>
      </w:r>
    </w:p>
    <w:p w:rsidR="000E4064" w:rsidRDefault="000E4064">
      <w:pPr>
        <w:pStyle w:val="ConsPlusNormal"/>
        <w:spacing w:before="220"/>
        <w:ind w:firstLine="540"/>
        <w:jc w:val="both"/>
      </w:pPr>
      <w:r>
        <w:t>39510 Выплата пенсий, назначенных Эстонской Республикой</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лицам, проживающим на территории Российской Федерации, за счет средств, полученных от Эстонской Республики.</w:t>
      </w:r>
    </w:p>
    <w:p w:rsidR="000E4064" w:rsidRDefault="000E4064">
      <w:pPr>
        <w:pStyle w:val="ConsPlusNormal"/>
        <w:spacing w:before="220"/>
        <w:ind w:firstLine="540"/>
        <w:jc w:val="both"/>
      </w:pPr>
      <w:r>
        <w:t>39520 Выплата пенсий и иных социальных выплат, назначенных Латвийской Республикой</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и иных социальных выплат лицам, проживающим на территории Российской Федерации, за счет средств, полученных от Латвийской Республики.</w:t>
      </w:r>
    </w:p>
    <w:p w:rsidR="000E4064" w:rsidRDefault="000E4064">
      <w:pPr>
        <w:pStyle w:val="ConsPlusNormal"/>
        <w:spacing w:before="220"/>
        <w:ind w:firstLine="540"/>
        <w:jc w:val="both"/>
      </w:pPr>
      <w:r>
        <w:t>39530 Выплата пенсий и иных социальных выплат, назначенных Республикой Беларусь</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и иных социальных выплат лицам, проживающим на территории Российской Федерации, за счет средств, полученных от Республики Беларусь.</w:t>
      </w:r>
    </w:p>
    <w:p w:rsidR="000E4064" w:rsidRDefault="000E4064">
      <w:pPr>
        <w:pStyle w:val="ConsPlusNormal"/>
        <w:spacing w:before="220"/>
        <w:ind w:firstLine="540"/>
        <w:jc w:val="both"/>
      </w:pPr>
      <w:r>
        <w:t>39540 Выплата пенсий и иных социальных выплат, назначенных Республикой Болгария</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и иных социальных выплат лицам, проживающим на территории Российской Федерации, за счет средств, полученных от Республики Болгария.</w:t>
      </w:r>
    </w:p>
    <w:p w:rsidR="000E4064" w:rsidRDefault="000E4064">
      <w:pPr>
        <w:pStyle w:val="ConsPlusNormal"/>
        <w:spacing w:before="220"/>
        <w:ind w:firstLine="540"/>
        <w:jc w:val="both"/>
      </w:pPr>
      <w:r>
        <w:t>39550 Выплата пенсий, назначенных Литовской Республикой</w:t>
      </w:r>
    </w:p>
    <w:p w:rsidR="000E4064" w:rsidRDefault="000E4064">
      <w:pPr>
        <w:pStyle w:val="ConsPlusNormal"/>
        <w:spacing w:before="220"/>
        <w:ind w:firstLine="540"/>
        <w:jc w:val="both"/>
      </w:pPr>
      <w:r>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лицам, проживающим на территории Российской Федерации, за счет средств, полученных от Литовской Республики.</w:t>
      </w:r>
    </w:p>
    <w:p w:rsidR="000E4064" w:rsidRDefault="000E4064">
      <w:pPr>
        <w:pStyle w:val="ConsPlusNormal"/>
        <w:spacing w:before="220"/>
        <w:ind w:firstLine="540"/>
        <w:jc w:val="both"/>
      </w:pPr>
      <w:r>
        <w:t>39560 Выплата пенсий и иных социальных выплат, назначенных Государством Израиль</w:t>
      </w:r>
    </w:p>
    <w:p w:rsidR="000E4064" w:rsidRDefault="000E4064">
      <w:pPr>
        <w:pStyle w:val="ConsPlusNormal"/>
        <w:spacing w:before="220"/>
        <w:ind w:firstLine="540"/>
        <w:jc w:val="both"/>
      </w:pPr>
      <w:r>
        <w:lastRenderedPageBreak/>
        <w:t>По данному направлению расходов отражаются расходы бюджета Пенсионного фонда Российской Федерации в рамках непрограммного направления деятельности "Социальные выплаты"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7 00 00000) на выплату пенсий и иных социальных выплат лицам, проживающим на территории Российской Федерации, за счет средств, полученных от Государства Израиль.</w:t>
      </w:r>
    </w:p>
    <w:p w:rsidR="000E4064" w:rsidRDefault="000E4064">
      <w:pPr>
        <w:pStyle w:val="ConsPlusNormal"/>
        <w:spacing w:before="220"/>
        <w:ind w:firstLine="540"/>
        <w:jc w:val="both"/>
      </w:pPr>
      <w:r>
        <w:t>39570 Обеспечение инвалидов техническими средствами реабилитации, включая изготовление и ремонт протезно-ортопедических изделий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1991" w:history="1">
        <w:r>
          <w:rPr>
            <w:color w:val="0000FF"/>
          </w:rPr>
          <w:t>программы</w:t>
        </w:r>
      </w:hyperlink>
      <w:r>
        <w:t xml:space="preserve"> Российской Федерации "Доступная среда" (04 2 02 00000) по предоставлению межбюджетных трансфертов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p w:rsidR="000E4064" w:rsidRDefault="000E4064">
      <w:pPr>
        <w:pStyle w:val="ConsPlusNormal"/>
        <w:spacing w:before="220"/>
        <w:ind w:firstLine="540"/>
        <w:jc w:val="both"/>
      </w:pPr>
      <w:r>
        <w:t>Также по данному направлению расходов отражаются расходы, осуществляемые Фондом социального страхования Российской Федерации за счет средств федерального бюджета, на:</w:t>
      </w:r>
    </w:p>
    <w:p w:rsidR="000E4064" w:rsidRDefault="000E4064">
      <w:pPr>
        <w:pStyle w:val="ConsPlusNormal"/>
        <w:spacing w:before="220"/>
        <w:ind w:firstLine="540"/>
        <w:jc w:val="both"/>
      </w:pPr>
      <w:r>
        <w:t>предоставление инвалидам технических средств реабилитации и услуг, включенных в федеральный перечень реабилитационных мероприятий, предоставляемых инвалиду;</w:t>
      </w:r>
    </w:p>
    <w:p w:rsidR="000E4064" w:rsidRDefault="000E4064">
      <w:pPr>
        <w:pStyle w:val="ConsPlusNormal"/>
        <w:spacing w:before="220"/>
        <w:ind w:firstLine="540"/>
        <w:jc w:val="both"/>
      </w:pPr>
      <w:r>
        <w:t>предоставление протезов (исключая зубные протезы) отдельным категориям граждан из числа ветеранов;</w:t>
      </w:r>
    </w:p>
    <w:p w:rsidR="000E4064" w:rsidRDefault="000E4064">
      <w:pPr>
        <w:pStyle w:val="ConsPlusNormal"/>
        <w:spacing w:before="220"/>
        <w:ind w:firstLine="540"/>
        <w:jc w:val="both"/>
      </w:pPr>
      <w:r>
        <w:t>изготовление и ремонт протезно-ортопедических изделий;</w:t>
      </w:r>
    </w:p>
    <w:p w:rsidR="000E4064" w:rsidRDefault="000E4064">
      <w:pPr>
        <w:pStyle w:val="ConsPlusNormal"/>
        <w:spacing w:before="220"/>
        <w:ind w:firstLine="540"/>
        <w:jc w:val="both"/>
      </w:pPr>
      <w:r>
        <w:t>выплату компенсации за самостоятельно приобретенные технические средства реабилитации и протезно-ортопедические изделия, включая расходы на их доставку и пересылку;</w:t>
      </w:r>
    </w:p>
    <w:p w:rsidR="000E4064" w:rsidRDefault="000E4064">
      <w:pPr>
        <w:pStyle w:val="ConsPlusNormal"/>
        <w:spacing w:before="220"/>
        <w:ind w:firstLine="540"/>
        <w:jc w:val="both"/>
      </w:pPr>
      <w:r>
        <w:t>выполнение полномочий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услугами;</w:t>
      </w:r>
    </w:p>
    <w:p w:rsidR="000E4064" w:rsidRDefault="000E4064">
      <w:pPr>
        <w:pStyle w:val="ConsPlusNormal"/>
        <w:spacing w:before="220"/>
        <w:ind w:firstLine="540"/>
        <w:jc w:val="both"/>
      </w:pPr>
      <w:r>
        <w:t>финансовое обеспечение выплат, по исковым требованиям граждан (организаций) на основании вступившего в законную силу решения суда.</w:t>
      </w:r>
    </w:p>
    <w:p w:rsidR="000E4064" w:rsidRDefault="000E4064">
      <w:pPr>
        <w:pStyle w:val="ConsPlusNormal"/>
        <w:spacing w:before="220"/>
        <w:ind w:firstLine="540"/>
        <w:jc w:val="both"/>
      </w:pPr>
      <w:r>
        <w:t>Также по данному направлению расходов отражаются расходы федерального бюджета на обеспечение инвалидов техническими средствами реабилитации, включая изготовление и ремонт протезно-ортопедических изделий в установленных законодательством Российской Федерации случаях.</w:t>
      </w:r>
    </w:p>
    <w:p w:rsidR="000E4064" w:rsidRDefault="000E4064">
      <w:pPr>
        <w:pStyle w:val="ConsPlusNormal"/>
        <w:spacing w:before="220"/>
        <w:ind w:firstLine="540"/>
        <w:jc w:val="both"/>
      </w:pPr>
      <w:r>
        <w:t>39610 Доставка и пересылка страховых выплат</w:t>
      </w:r>
    </w:p>
    <w:p w:rsidR="000E4064" w:rsidRDefault="000E4064">
      <w:pPr>
        <w:pStyle w:val="ConsPlusNormal"/>
        <w:spacing w:before="220"/>
        <w:ind w:firstLine="540"/>
        <w:jc w:val="both"/>
      </w:pPr>
      <w:r>
        <w:t xml:space="preserve">По данному направлению расходов отражаются расходы бюджета Фонда социального страхования Российской Федерации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w:t>
      </w:r>
      <w:hyperlink r:id="rId1992" w:history="1">
        <w:r>
          <w:rPr>
            <w:color w:val="0000FF"/>
          </w:rPr>
          <w:t>программы</w:t>
        </w:r>
      </w:hyperlink>
      <w:r>
        <w:t xml:space="preserve"> Российской Федерации "Социальная поддержка граждан" (03 1 20 00000) на доставку и пересылку единовременных и ежемесячных страховых выплат.</w:t>
      </w:r>
    </w:p>
    <w:p w:rsidR="000E4064" w:rsidRDefault="000E4064">
      <w:pPr>
        <w:pStyle w:val="ConsPlusNormal"/>
        <w:spacing w:before="220"/>
        <w:ind w:firstLine="540"/>
        <w:jc w:val="both"/>
      </w:pPr>
      <w:r>
        <w:t xml:space="preserve">39630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w:t>
      </w:r>
      <w:r>
        <w:lastRenderedPageBreak/>
        <w:t>профессиональных заболеваний</w:t>
      </w:r>
    </w:p>
    <w:p w:rsidR="000E4064" w:rsidRDefault="000E4064">
      <w:pPr>
        <w:pStyle w:val="ConsPlusNormal"/>
        <w:spacing w:before="220"/>
        <w:ind w:firstLine="540"/>
        <w:jc w:val="both"/>
      </w:pPr>
      <w:r>
        <w:t xml:space="preserve">По данному направлению расходов отражаются расходы бюджета Фонда социального страхования Российской Федерации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w:t>
      </w:r>
      <w:hyperlink r:id="rId1993" w:history="1">
        <w:r>
          <w:rPr>
            <w:color w:val="0000FF"/>
          </w:rPr>
          <w:t>программы</w:t>
        </w:r>
      </w:hyperlink>
      <w:r>
        <w:t xml:space="preserve"> Российской Федерации "Социальная поддержка граждан" (03 1 20 00000) по обязательному социальному страхованию от несчастных случаев на производстве и профессиональных заболеваний на медицинскую, социальную и профессиональную реабилитацию пострадавших,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а также расходы по финансовому обеспечению выплат, по исковым требованиям граждан (организаций) на основании вступившего в законную силу решения суда.</w:t>
      </w:r>
    </w:p>
    <w:p w:rsidR="000E4064" w:rsidRDefault="000E4064">
      <w:pPr>
        <w:pStyle w:val="ConsPlusNormal"/>
        <w:spacing w:before="220"/>
        <w:ind w:firstLine="540"/>
        <w:jc w:val="both"/>
      </w:pPr>
      <w:r>
        <w:t>39730 Направление средств материнского (семейного) капитала, ранее направленных на формирование накопительной пенсии, по другим направлениям использования средств материнского (семейного) капитала</w:t>
      </w:r>
    </w:p>
    <w:p w:rsidR="000E4064" w:rsidRDefault="000E4064">
      <w:pPr>
        <w:pStyle w:val="ConsPlusNormal"/>
        <w:spacing w:before="220"/>
        <w:ind w:firstLine="540"/>
        <w:jc w:val="both"/>
      </w:pPr>
      <w:r>
        <w:t xml:space="preserve">По данному направлению расходов отражаются расходы бюджета Пенсионного фонда Российской Федерации в рамках основного мероприятия "Предоставление материнского (семейного) капитала" по подпрограмме "Обеспечение государственной поддержки семей, имеющих детей" государственной </w:t>
      </w:r>
      <w:hyperlink r:id="rId1994" w:history="1">
        <w:r>
          <w:rPr>
            <w:color w:val="0000FF"/>
          </w:rPr>
          <w:t>программы</w:t>
        </w:r>
      </w:hyperlink>
      <w:r>
        <w:t xml:space="preserve"> Российской Федерации "Социальная поддержка граждан" (03 3 05 00000), связанные с направлением средств (части средств) материнского (семейного) капитала, ранее направленных на формирование накопительной пенсии, на улучшение жилищных условий, получение образования ребенком (детьми), другие цели в соответствии с законодательством Российской Федерации на основании заявлений об отказе от направления средств (части средств) материнского (семейного) капитала на формирование накопительной пенсии.</w:t>
      </w:r>
    </w:p>
    <w:p w:rsidR="000E4064" w:rsidRDefault="000E4064">
      <w:pPr>
        <w:pStyle w:val="ConsPlusNormal"/>
        <w:spacing w:before="220"/>
        <w:ind w:firstLine="540"/>
        <w:jc w:val="both"/>
      </w:pPr>
      <w:r>
        <w:t>50010 Дотации на выравнивание бюджетной обеспеченности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"Выравнивание бюджетной обеспеченности субъектов Российской Федерации" подпрограммы "Выравнивание финансовых возможностей бюджетов субъектов Российской Федерации и местных бюджетов" государственной </w:t>
      </w:r>
      <w:hyperlink r:id="rId1995"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01 00000) по предоставлению бюджетам субъектов Российской Федерации дотаций на выравнивание бюджетной обеспеченности.</w:t>
      </w:r>
    </w:p>
    <w:p w:rsidR="000E4064" w:rsidRDefault="000E4064">
      <w:pPr>
        <w:pStyle w:val="ConsPlusNormal"/>
        <w:spacing w:before="220"/>
        <w:ind w:firstLine="540"/>
        <w:jc w:val="both"/>
      </w:pPr>
      <w:r>
        <w:t>50020 Дотации на поддержку мер по обеспечению сбалансированности бюджетов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996"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дотаций бюджетам субъектов Российской Федерации на поддержку мер по обеспечению сбалансированности бюджетов, за исключением иных дотаций, предоставляемых в целях </w:t>
      </w:r>
      <w:r>
        <w:lastRenderedPageBreak/>
        <w:t>обеспечения сбалансированности бюджетов по отдельным направлениям расходов.</w:t>
      </w:r>
    </w:p>
    <w:p w:rsidR="000E4064" w:rsidRDefault="000E4064">
      <w:pPr>
        <w:pStyle w:val="ConsPlusNormal"/>
        <w:spacing w:before="220"/>
        <w:ind w:firstLine="540"/>
        <w:jc w:val="both"/>
      </w:pPr>
      <w:r>
        <w:t>50030 Дотации бюджету Саратовской области в целях обеспечения сбалансированности бюджета городского округа Михайловский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997"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дотации бюджету Саратовской области в целях обеспечения сбалансированности бюджета городского округа Михайловский.</w:t>
      </w:r>
    </w:p>
    <w:p w:rsidR="000E4064" w:rsidRDefault="000E4064">
      <w:pPr>
        <w:pStyle w:val="ConsPlusNormal"/>
        <w:spacing w:before="220"/>
        <w:ind w:firstLine="540"/>
        <w:jc w:val="both"/>
      </w:pPr>
      <w:r>
        <w:t>50060 Дотация в целях обеспечения сбалансированности бюджета Чеченской Республики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998"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дотации бюджету Чеченской Республики в целях обеспечения его сбалансированности.</w:t>
      </w:r>
    </w:p>
    <w:p w:rsidR="000E4064" w:rsidRDefault="000E4064">
      <w:pPr>
        <w:pStyle w:val="ConsPlusNormal"/>
        <w:spacing w:before="220"/>
        <w:ind w:firstLine="540"/>
        <w:jc w:val="both"/>
      </w:pPr>
      <w:r>
        <w:t>50090 Дотации на частичную компенсацию дополнительных расходов на повышение оплаты труда работников бюджетной сферы и иные цели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1999"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бюджетам субъектов Российской Федерации в целях обеспечения их сбалансированности дотаций на частичную компенсацию дополнительных расходов на повышение оплаты труда работников бюджетной сферы и иные цели.</w:t>
      </w:r>
    </w:p>
    <w:p w:rsidR="000E4064" w:rsidRDefault="000E4064">
      <w:pPr>
        <w:pStyle w:val="ConsPlusNormal"/>
        <w:spacing w:before="220"/>
        <w:ind w:firstLine="540"/>
        <w:jc w:val="both"/>
      </w:pPr>
      <w:r>
        <w:t>50100 Дотации, связанные с особым режимом безопасного функционирования закрытых административно-территориальных образований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"Создание условий для устойчивого исполнения бюджетов закрытых административно-территориальных образований" подпрограммы "Выравнивание финансовых возможностей бюджетов субъектов Российской Федерации и местных бюджетов" государственной </w:t>
      </w:r>
      <w:hyperlink r:id="rId2000"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04 00000) по предоставлению бюджетам субъектов Российской Федерации дотаций, связанных с особым режимом безопасного функционирования </w:t>
      </w:r>
      <w:r>
        <w:lastRenderedPageBreak/>
        <w:t>закрытого административно-территориального образования, в порядке, установленном Правительством Российской Федерации.</w:t>
      </w:r>
    </w:p>
    <w:p w:rsidR="000E4064" w:rsidRDefault="000E4064">
      <w:pPr>
        <w:pStyle w:val="ConsPlusNormal"/>
        <w:spacing w:before="220"/>
        <w:ind w:firstLine="540"/>
        <w:jc w:val="both"/>
      </w:pPr>
      <w:r>
        <w:t>50110 Дотации на содержание объектов инфраструктуры города Байконура, связанных с арендой космодрома Байконур</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"Поддержание потенциала космодрома "Байконур" подпрограммы "Обеспечение реализации государственной программы Российской Федерации "Космическая деятельность России" (21 2 03 00000) по предоставлению дотаций бюджету города Байконура на обеспечение жизнедеятельности населения и содержание объектов инфраструктуры, связанных с арендой космодрома Байконур, в соответствии с </w:t>
      </w:r>
      <w:hyperlink r:id="rId2001" w:history="1">
        <w:r>
          <w:rPr>
            <w:color w:val="0000FF"/>
          </w:rPr>
          <w:t>Договором</w:t>
        </w:r>
      </w:hyperlink>
      <w:r>
        <w:t xml:space="preserve"> аренды комплекса "Байконур" между Правительством Российской Федерации и Правительством Республики Казахстан и </w:t>
      </w:r>
      <w:hyperlink r:id="rId2002" w:history="1">
        <w:r>
          <w:rPr>
            <w:color w:val="0000FF"/>
          </w:rPr>
          <w:t>Соглашением</w:t>
        </w:r>
      </w:hyperlink>
      <w:r>
        <w:t xml:space="preserve"> между Российской Федерацией и Республикой Казахстан о статусе города Байконура, порядке формирования и статусе его исполнительных органов власти.</w:t>
      </w:r>
    </w:p>
    <w:p w:rsidR="000E4064" w:rsidRDefault="000E4064">
      <w:pPr>
        <w:pStyle w:val="ConsPlusNormal"/>
        <w:spacing w:before="220"/>
        <w:ind w:firstLine="540"/>
        <w:jc w:val="both"/>
      </w:pPr>
      <w:r>
        <w:t xml:space="preserve">50160 Субсидии на мероприятия федеральной целевой </w:t>
      </w:r>
      <w:hyperlink r:id="rId2003" w:history="1">
        <w:r>
          <w:rPr>
            <w:color w:val="0000FF"/>
          </w:rPr>
          <w:t>программы</w:t>
        </w:r>
      </w:hyperlink>
      <w:r>
        <w:t xml:space="preserve"> "Развитие водохозяйственного комплекса Российской Федерации в 2012 - 2020 годах"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004" w:history="1">
        <w:r>
          <w:rPr>
            <w:color w:val="0000FF"/>
          </w:rPr>
          <w:t>программы</w:t>
        </w:r>
      </w:hyperlink>
      <w:r>
        <w:t xml:space="preserve"> "Развитие водохозяйственного комплекса Российской Федерации в 2012 - 2020 годах" государственной </w:t>
      </w:r>
      <w:hyperlink r:id="rId2005" w:history="1">
        <w:r>
          <w:rPr>
            <w:color w:val="0000FF"/>
          </w:rPr>
          <w:t>программы</w:t>
        </w:r>
      </w:hyperlink>
      <w:r>
        <w:t xml:space="preserve"> Российской Федерации "Воспроизводство и использование природных ресурсов" (28 6 00 00000) по предоставлению субсидий на реализацию мероприятий федеральной целевой </w:t>
      </w:r>
      <w:hyperlink r:id="rId2006" w:history="1">
        <w:r>
          <w:rPr>
            <w:color w:val="0000FF"/>
          </w:rPr>
          <w:t>программы</w:t>
        </w:r>
      </w:hyperlink>
      <w:r>
        <w:t xml:space="preserve"> "Развитие водохозяйственного комплекса Российской Федерации в 2012 - 2020 годах".</w:t>
      </w:r>
    </w:p>
    <w:p w:rsidR="000E4064" w:rsidRDefault="000E4064">
      <w:pPr>
        <w:pStyle w:val="ConsPlusNormal"/>
        <w:spacing w:before="220"/>
        <w:ind w:firstLine="540"/>
        <w:jc w:val="both"/>
      </w:pPr>
      <w:r>
        <w:t>50230 Субсидии на мероприятия по переселению граждан из ветхого и аварийного жилья в зоне Байкало-Амурской магистрали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07"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бюджетам на мероприятия по переселению граждан из ветхого и аварийного жилья в зоне Байкало-Амурской магистрали.</w:t>
      </w:r>
    </w:p>
    <w:p w:rsidR="000E4064" w:rsidRDefault="000E4064">
      <w:pPr>
        <w:pStyle w:val="ConsPlusNormal"/>
        <w:spacing w:before="220"/>
        <w:ind w:firstLine="540"/>
        <w:jc w:val="both"/>
      </w:pPr>
      <w:r>
        <w:t>50240 Субсидии на мероприятия по приведению объектов города Волгодонска в состояние, обеспечивающее безопасное проживание его жителей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0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бюджетам на мероприятия по приведению объектов города Волгодонска в состояние, обеспечивающее безопасное проживание его жителей.</w:t>
      </w:r>
    </w:p>
    <w:p w:rsidR="000E4064" w:rsidRDefault="000E4064">
      <w:pPr>
        <w:pStyle w:val="ConsPlusNormal"/>
        <w:spacing w:before="220"/>
        <w:ind w:firstLine="540"/>
        <w:jc w:val="both"/>
      </w:pPr>
      <w:r>
        <w:t xml:space="preserve">50270 Субсидии на мероприятия государственной </w:t>
      </w:r>
      <w:hyperlink r:id="rId2009" w:history="1">
        <w:r>
          <w:rPr>
            <w:color w:val="0000FF"/>
          </w:rPr>
          <w:t>программы</w:t>
        </w:r>
      </w:hyperlink>
      <w:r>
        <w:t xml:space="preserve"> Российской Федерации "Доступная среда"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субсидий бюджетам на реализацию мероприятий государственной </w:t>
      </w:r>
      <w:hyperlink r:id="rId2010" w:history="1">
        <w:r>
          <w:rPr>
            <w:color w:val="0000FF"/>
          </w:rPr>
          <w:t>программы</w:t>
        </w:r>
      </w:hyperlink>
      <w:r>
        <w:t xml:space="preserve"> Российской Федерации "Доступная среда".</w:t>
      </w:r>
    </w:p>
    <w:p w:rsidR="000E4064" w:rsidRDefault="000E4064">
      <w:pPr>
        <w:pStyle w:val="ConsPlusNormal"/>
        <w:spacing w:before="220"/>
        <w:ind w:firstLine="540"/>
        <w:jc w:val="both"/>
      </w:pPr>
      <w:r>
        <w:lastRenderedPageBreak/>
        <w:t>50280 Субсидии на поддержку региональных проектов в сфере информационных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региональных проектов в сфере информационных технологий" подпрограммы "Информационное государство" государственной </w:t>
      </w:r>
      <w:hyperlink r:id="rId2011" w:history="1">
        <w:r>
          <w:rPr>
            <w:color w:val="0000FF"/>
          </w:rPr>
          <w:t>программы</w:t>
        </w:r>
      </w:hyperlink>
      <w:r>
        <w:t xml:space="preserve"> Российской Федерации "Информационное общество" (23 4 06 00000) на предоставление субсидий бюджетам на мероприятия по поддержке региональных проектов в сфере информационных технологий.</w:t>
      </w:r>
    </w:p>
    <w:p w:rsidR="000E4064" w:rsidRDefault="000E4064">
      <w:pPr>
        <w:pStyle w:val="ConsPlusNormal"/>
        <w:spacing w:before="220"/>
        <w:ind w:firstLine="540"/>
        <w:jc w:val="both"/>
      </w:pPr>
      <w:r>
        <w:t xml:space="preserve">50610 Субсидии бюджету Калининградской области на реализацию мероприятий государственной </w:t>
      </w:r>
      <w:hyperlink r:id="rId2012" w:history="1">
        <w:r>
          <w:rPr>
            <w:color w:val="0000FF"/>
          </w:rPr>
          <w:t>программы</w:t>
        </w:r>
      </w:hyperlink>
      <w:r>
        <w:t xml:space="preserve"> Российской Федерации "Социально-экономическое развитие Калининградской области"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"Социально-экономическое развитие Калининградской области" подпрограммы "Создание условий для устойчивого социально-экономического развития Калининградской области" государственной </w:t>
      </w:r>
      <w:hyperlink r:id="rId2013" w:history="1">
        <w:r>
          <w:rPr>
            <w:color w:val="0000FF"/>
          </w:rPr>
          <w:t>программы</w:t>
        </w:r>
      </w:hyperlink>
      <w:r>
        <w:t xml:space="preserve"> Российской Федерации "Социально-экономическое развитие Калининградской области" (37 3 04 00000) на предоставление субсидий бюджету Калининградской области на реализацию мероприятий государственной </w:t>
      </w:r>
      <w:hyperlink r:id="rId2014" w:history="1">
        <w:r>
          <w:rPr>
            <w:color w:val="0000FF"/>
          </w:rPr>
          <w:t>программы</w:t>
        </w:r>
      </w:hyperlink>
      <w:r>
        <w:t xml:space="preserve"> Российской Федерации "Социально-экономическое развитие Калининградской области".</w:t>
      </w:r>
    </w:p>
    <w:p w:rsidR="000E4064" w:rsidRDefault="000E4064">
      <w:pPr>
        <w:pStyle w:val="ConsPlusNormal"/>
        <w:spacing w:before="220"/>
        <w:ind w:firstLine="540"/>
        <w:jc w:val="both"/>
      </w:pPr>
      <w:r>
        <w:t>50650 Реализация государственных программ субъектов Российской Федерации в области использования и охраны водных объектов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реализации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 подпрограммы "Использование водных ресурсов" государственной </w:t>
      </w:r>
      <w:hyperlink r:id="rId2015" w:history="1">
        <w:r>
          <w:rPr>
            <w:color w:val="0000FF"/>
          </w:rPr>
          <w:t>программы</w:t>
        </w:r>
      </w:hyperlink>
      <w:r>
        <w:t xml:space="preserve"> Российской Федерации "Воспроизводство и использование природных ресурсов" (28 2 09 00000) по предоставлению субсидий бюджетам субъектов Российской Федерации на реализацию мероприятий государственных программ (подпрограмм государственных программ) субъектов Российской Федерации в области использования и охраны водных объектов.</w:t>
      </w:r>
    </w:p>
    <w:p w:rsidR="000E4064" w:rsidRDefault="000E4064">
      <w:pPr>
        <w:pStyle w:val="ConsPlusNormal"/>
        <w:spacing w:before="220"/>
        <w:ind w:firstLine="540"/>
        <w:jc w:val="both"/>
      </w:pPr>
      <w:r>
        <w:t>50660 Субсидии на подготовку управленческих кадров для организаций народного хозяйства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"Подготовка управленческих кадров для организаций народного хозяйства" подпрограммы "Управленческие кадры" государственной </w:t>
      </w:r>
      <w:hyperlink r:id="rId2016" w:history="1">
        <w:r>
          <w:rPr>
            <w:color w:val="0000FF"/>
          </w:rPr>
          <w:t>программы</w:t>
        </w:r>
      </w:hyperlink>
      <w:r>
        <w:t xml:space="preserve"> Российской Федерации "Экономическое развитие и инновационная экономика" (15 7 01 00000) на предоставление субсидий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по переподготовке и повышению квалификации кадров.</w:t>
      </w:r>
    </w:p>
    <w:p w:rsidR="000E4064" w:rsidRDefault="000E4064">
      <w:pPr>
        <w:pStyle w:val="ConsPlusNormal"/>
        <w:spacing w:before="220"/>
        <w:ind w:firstLine="540"/>
        <w:jc w:val="both"/>
      </w:pPr>
      <w:r>
        <w:t>50670 Субвенции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"Управление реализацией мероприятий в сфере контроля и надзора на транспорте" подпрограммы "Надзор в сфере транспорта" государственной </w:t>
      </w:r>
      <w:hyperlink r:id="rId2017" w:history="1">
        <w:r>
          <w:rPr>
            <w:color w:val="0000FF"/>
          </w:rPr>
          <w:t>программы</w:t>
        </w:r>
      </w:hyperlink>
      <w:r>
        <w:t xml:space="preserve"> Российской Федерации "Развитие транспортной системы" (24 5 01 00000) на предоставление субвенций бюджетам на осуществление переданных полномочий Российской Федерации по федеральному </w:t>
      </w:r>
      <w:r>
        <w:lastRenderedPageBreak/>
        <w:t>государственному контролю за соблюдением правил технической эксплуатации внеуличного транспорта и правил пользования внеуличным транспортом.</w:t>
      </w:r>
    </w:p>
    <w:p w:rsidR="000E4064" w:rsidRDefault="000E4064">
      <w:pPr>
        <w:pStyle w:val="ConsPlusNormal"/>
        <w:spacing w:before="220"/>
        <w:ind w:firstLine="540"/>
        <w:jc w:val="both"/>
      </w:pPr>
      <w:r>
        <w:t>50680 Субсидия бюджету Ставропольского края на проведение Северо-Кавказского молодежного форума "Машук"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"Реализация мер по развитию потенциала молодежи и его использование в интересах укрепления российской нации, упрочения мира и согласия" подпрограммы "Государственно-общественное партнерство в сфере государственной национальной политики Российской Федерации" государственной </w:t>
      </w:r>
      <w:hyperlink r:id="rId2018" w:history="1">
        <w:r>
          <w:rPr>
            <w:color w:val="0000FF"/>
          </w:rPr>
          <w:t>программы</w:t>
        </w:r>
      </w:hyperlink>
      <w:r>
        <w:t xml:space="preserve"> Российской Федерации "Реализация государственной национальной политики" (46 1 02 00000), связанные с предоставлением субсидии бюджету Ставропольского края на обеспечение проведения Северо-Кавказского молодежного форума "Машук".</w:t>
      </w:r>
    </w:p>
    <w:p w:rsidR="000E4064" w:rsidRDefault="000E4064">
      <w:pPr>
        <w:pStyle w:val="ConsPlusNormal"/>
        <w:spacing w:before="220"/>
        <w:ind w:firstLine="540"/>
        <w:jc w:val="both"/>
      </w:pPr>
      <w:r>
        <w:t>50820 Субсидии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подпрограммы "Обеспечение государственной поддержки семей, имеющих детей" государственной </w:t>
      </w:r>
      <w:hyperlink r:id="rId2019" w:history="1">
        <w:r>
          <w:rPr>
            <w:color w:val="0000FF"/>
          </w:rPr>
          <w:t>программы</w:t>
        </w:r>
      </w:hyperlink>
      <w:r>
        <w:t xml:space="preserve"> Российской Федерации "Социальная поддержка граждан" (03 3 07 00000) на предоставление субсидий бюджетам субъектов Российской Федерации на предоставление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указанным в </w:t>
      </w:r>
      <w:hyperlink r:id="rId2020" w:history="1">
        <w:r>
          <w:rPr>
            <w:color w:val="0000FF"/>
          </w:rPr>
          <w:t>пункте 1 статьи 8</w:t>
        </w:r>
      </w:hyperlink>
      <w: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N 52, ст. 5880; 2012, N 10, ст. 1163; 2013, N 27, ст. 3477; 2015, N 48, ст. 6724; 2018, N 31, ст. 4856).</w:t>
      </w:r>
    </w:p>
    <w:p w:rsidR="000E4064" w:rsidRDefault="000E4064">
      <w:pPr>
        <w:pStyle w:val="ConsPlusNormal"/>
        <w:spacing w:before="220"/>
        <w:ind w:firstLine="540"/>
        <w:jc w:val="both"/>
      </w:pPr>
      <w:r>
        <w:t xml:space="preserve">50860 Субсидии на реализацию мероприятий, предусмотренных региональной программой переселения, включенной в Государственную </w:t>
      </w:r>
      <w:hyperlink r:id="rId202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"Реализация Государственной программы по оказанию содействия добровольному переселению в Российскую Федерацию соотечественников, проживающих за рубежом" подпрограммы "Реализация полномочий в сфере внутренних дел" государственной </w:t>
      </w:r>
      <w:hyperlink r:id="rId2022" w:history="1">
        <w:r>
          <w:rPr>
            <w:color w:val="0000FF"/>
          </w:rPr>
          <w:t>программы</w:t>
        </w:r>
      </w:hyperlink>
      <w:r>
        <w:t xml:space="preserve"> Российской Федерации "Обеспечение общественного порядка и противодействие преступности" (08 6 05 00000), связанные с предоставлением субсидий бюджетам на реализацию мероприятий, предусмотренных региональной программой переселения, включенной в Государственную </w:t>
      </w:r>
      <w:hyperlink r:id="rId2023"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по:</w:t>
      </w:r>
    </w:p>
    <w:p w:rsidR="000E4064" w:rsidRDefault="000E4064">
      <w:pPr>
        <w:pStyle w:val="ConsPlusNormal"/>
        <w:spacing w:before="220"/>
        <w:ind w:firstLine="540"/>
        <w:jc w:val="both"/>
      </w:pPr>
      <w:r>
        <w:t>субсидированию процентных ставок по предоставленным кредитам на приобретение жилья;</w:t>
      </w:r>
    </w:p>
    <w:p w:rsidR="000E4064" w:rsidRDefault="000E4064">
      <w:pPr>
        <w:pStyle w:val="ConsPlusNormal"/>
        <w:spacing w:before="220"/>
        <w:ind w:firstLine="540"/>
        <w:jc w:val="both"/>
      </w:pPr>
      <w:r>
        <w:t>предоставлению мер социальной поддержки отдельным категориям граждан;</w:t>
      </w:r>
    </w:p>
    <w:p w:rsidR="000E4064" w:rsidRDefault="000E4064">
      <w:pPr>
        <w:pStyle w:val="ConsPlusNormal"/>
        <w:spacing w:before="220"/>
        <w:ind w:firstLine="540"/>
        <w:jc w:val="both"/>
      </w:pPr>
      <w:r>
        <w:t xml:space="preserve">созданию благоприятных условий для проживания участников Государственной </w:t>
      </w:r>
      <w:hyperlink r:id="rId2024" w:history="1">
        <w:r>
          <w:rPr>
            <w:color w:val="0000FF"/>
          </w:rPr>
          <w:t>программы</w:t>
        </w:r>
      </w:hyperlink>
      <w:r>
        <w:t xml:space="preserve"> по оказанию содействия добровольному переселению в Российскую Федерацию </w:t>
      </w:r>
      <w:r>
        <w:lastRenderedPageBreak/>
        <w:t>соотечественников, проживающих за рубежом, и членов их семей;</w:t>
      </w:r>
    </w:p>
    <w:p w:rsidR="000E4064" w:rsidRDefault="000E4064">
      <w:pPr>
        <w:pStyle w:val="ConsPlusNormal"/>
        <w:spacing w:before="220"/>
        <w:ind w:firstLine="540"/>
        <w:jc w:val="both"/>
      </w:pPr>
      <w:r>
        <w:t xml:space="preserve">другим мероприятиям, связанным с реализацией региональной программы переселения, включенной в Государственную </w:t>
      </w:r>
      <w:hyperlink r:id="rId2025"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p w:rsidR="000E4064" w:rsidRDefault="000E4064">
      <w:pPr>
        <w:pStyle w:val="ConsPlusNormal"/>
        <w:spacing w:before="220"/>
        <w:ind w:firstLine="540"/>
        <w:jc w:val="both"/>
      </w:pPr>
      <w:r>
        <w:t>50930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бюджета Федерального фонда обязательного медицинского страхования в рамках ведомственной целевой </w:t>
      </w:r>
      <w:hyperlink r:id="rId2026" w:history="1">
        <w:r>
          <w:rPr>
            <w:color w:val="0000FF"/>
          </w:rPr>
          <w:t>программы</w:t>
        </w:r>
      </w:hyperlink>
      <w:r>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27" w:history="1">
        <w:r>
          <w:rPr>
            <w:color w:val="0000FF"/>
          </w:rPr>
          <w:t>программы</w:t>
        </w:r>
      </w:hyperlink>
      <w:r>
        <w:t xml:space="preserve"> Российской Федерации "Развитие здравоохранения" (01 К 10 00000) на предоставление субвенций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p w:rsidR="000E4064" w:rsidRDefault="000E4064">
      <w:pPr>
        <w:pStyle w:val="ConsPlusNormal"/>
        <w:spacing w:before="220"/>
        <w:ind w:firstLine="540"/>
        <w:jc w:val="both"/>
      </w:pPr>
      <w:r>
        <w:t xml:space="preserve">50990 Субсидии на реализацию мероприятий федеральной целевой </w:t>
      </w:r>
      <w:hyperlink r:id="rId2028" w:history="1">
        <w:r>
          <w:rPr>
            <w:color w:val="0000FF"/>
          </w:rPr>
          <w:t>программы</w:t>
        </w:r>
      </w:hyperlink>
      <w:r>
        <w:t xml:space="preserve"> развития Калининградской области на период до 2020 года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029" w:history="1">
        <w:r>
          <w:rPr>
            <w:color w:val="0000FF"/>
          </w:rPr>
          <w:t>программы</w:t>
        </w:r>
      </w:hyperlink>
      <w:r>
        <w:t xml:space="preserve"> развития Калининградской области на период до 2020 года государственной </w:t>
      </w:r>
      <w:hyperlink r:id="rId2030" w:history="1">
        <w:r>
          <w:rPr>
            <w:color w:val="0000FF"/>
          </w:rPr>
          <w:t>программы</w:t>
        </w:r>
      </w:hyperlink>
      <w:r>
        <w:t xml:space="preserve"> Российской Федерации "Социально-экономическое развитие Калининградской области" (37 4 00 00000) по предоставлению субсидий на реализацию мероприятий федеральной целевой </w:t>
      </w:r>
      <w:hyperlink r:id="rId2031" w:history="1">
        <w:r>
          <w:rPr>
            <w:color w:val="0000FF"/>
          </w:rPr>
          <w:t>программы</w:t>
        </w:r>
      </w:hyperlink>
      <w:r>
        <w:t xml:space="preserve"> развития Калининградской области на период до 2020 года.</w:t>
      </w:r>
    </w:p>
    <w:p w:rsidR="000E4064" w:rsidRDefault="000E4064">
      <w:pPr>
        <w:pStyle w:val="ConsPlusNormal"/>
        <w:spacing w:before="220"/>
        <w:ind w:firstLine="540"/>
        <w:jc w:val="both"/>
      </w:pPr>
      <w:r>
        <w:t>51040 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иных межбюджетных трансфертов бюджетам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0E4064" w:rsidRDefault="000E4064">
      <w:pPr>
        <w:pStyle w:val="ConsPlusNormal"/>
        <w:spacing w:before="220"/>
        <w:ind w:firstLine="540"/>
        <w:jc w:val="both"/>
      </w:pPr>
      <w:r>
        <w:t>51110 Субсидии на софинансирование капитальных вложений в объекты государственной собственности субъектов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p w:rsidR="000E4064" w:rsidRDefault="000E4064">
      <w:pPr>
        <w:pStyle w:val="ConsPlusNormal"/>
        <w:spacing w:before="220"/>
        <w:ind w:firstLine="540"/>
        <w:jc w:val="both"/>
      </w:pPr>
      <w:r>
        <w:t>51120 Субсидии на софинансирование капитальных вложений в объекты муниципальной собственности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w:t>
      </w:r>
    </w:p>
    <w:p w:rsidR="000E4064" w:rsidRDefault="000E4064">
      <w:pPr>
        <w:pStyle w:val="ConsPlusNormal"/>
        <w:spacing w:before="220"/>
        <w:ind w:firstLine="540"/>
        <w:jc w:val="both"/>
      </w:pPr>
      <w:r>
        <w:t xml:space="preserve">51130 Субсидии на софинансирование капитальных вложений в объекты государственной </w:t>
      </w:r>
      <w:r>
        <w:lastRenderedPageBreak/>
        <w:t>(муниципальной)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w:t>
      </w:r>
      <w:hyperlink r:id="rId2032" w:history="1">
        <w:r>
          <w:rPr>
            <w:color w:val="0000FF"/>
          </w:rPr>
          <w:t>программы</w:t>
        </w:r>
      </w:hyperlink>
      <w:r>
        <w:t xml:space="preserve"> "Жилье" (05 2 12 00000) на предоставление субсидий бюджетам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p w:rsidR="000E4064" w:rsidRDefault="000E4064">
      <w:pPr>
        <w:pStyle w:val="ConsPlusNormal"/>
        <w:spacing w:before="220"/>
        <w:ind w:firstLine="540"/>
        <w:jc w:val="both"/>
      </w:pPr>
      <w:r>
        <w:t>51180 Субвенции на осуществление первичного воинского учета на территориях, где отсутствуют военные комиссариаты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субвенций бюджетам на осуществление полномочий по первичному воинскому учету на территориях, где отсутствуют военные комиссариаты.</w:t>
      </w:r>
    </w:p>
    <w:p w:rsidR="000E4064" w:rsidRDefault="000E4064">
      <w:pPr>
        <w:pStyle w:val="ConsPlusNormal"/>
        <w:spacing w:before="220"/>
        <w:ind w:firstLine="540"/>
        <w:jc w:val="both"/>
      </w:pPr>
      <w:r>
        <w:t>51200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"Реализация функций" по непрограммному направлению расходов "Государственная судебная власть" (90 9 00 00000) на предоставление субвенций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w:t>
      </w:r>
    </w:p>
    <w:p w:rsidR="000E4064" w:rsidRDefault="000E4064">
      <w:pPr>
        <w:pStyle w:val="ConsPlusNormal"/>
        <w:spacing w:before="220"/>
        <w:ind w:firstLine="540"/>
        <w:jc w:val="both"/>
      </w:pPr>
      <w:r>
        <w:t>51280 Осуществление отдельных полномочий в области водных отношений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субвенций бюджетам субъектов Российской Федерации на осуществление отдельных полномочий Российской Федерации в области водных отношений.</w:t>
      </w:r>
    </w:p>
    <w:p w:rsidR="000E4064" w:rsidRDefault="000E4064">
      <w:pPr>
        <w:pStyle w:val="ConsPlusNormal"/>
        <w:spacing w:before="220"/>
        <w:ind w:firstLine="540"/>
        <w:jc w:val="both"/>
      </w:pPr>
      <w:r>
        <w:t>51290 Субвенции на осуществление отдельных полномочий в области лесных отношений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2033" w:history="1">
        <w:r>
          <w:rPr>
            <w:color w:val="0000FF"/>
          </w:rPr>
          <w:t>программы</w:t>
        </w:r>
      </w:hyperlink>
      <w:r>
        <w:t xml:space="preserve"> Российской Федерации "Развитие лесного хозяйства" (29 1 05 00000) по предоставлению субвенций бюджетам субъектов Российской Федерации на осуществление отдельных полномочий Российской Федерации в области лесных отношений.</w:t>
      </w:r>
    </w:p>
    <w:p w:rsidR="000E4064" w:rsidRDefault="000E4064">
      <w:pPr>
        <w:pStyle w:val="ConsPlusNormal"/>
        <w:spacing w:before="220"/>
        <w:ind w:firstLine="540"/>
        <w:jc w:val="both"/>
      </w:pPr>
      <w:r>
        <w:t>51300 Субвенции на обеспечение инвалидов техническими средствами реабилитации, включая изготовление и ремонт протезно-ортопедических изделий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2034" w:history="1">
        <w:r>
          <w:rPr>
            <w:color w:val="0000FF"/>
          </w:rPr>
          <w:t>программы</w:t>
        </w:r>
      </w:hyperlink>
      <w:r>
        <w:t xml:space="preserve"> Российской Федерации "Доступная среда" (04 2 02 00000) по </w:t>
      </w:r>
      <w:r>
        <w:lastRenderedPageBreak/>
        <w:t>предоставлению субвенций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p w:rsidR="000E4064" w:rsidRDefault="000E4064">
      <w:pPr>
        <w:pStyle w:val="ConsPlusNormal"/>
        <w:spacing w:before="220"/>
        <w:ind w:firstLine="540"/>
        <w:jc w:val="both"/>
      </w:pPr>
      <w:r>
        <w:t xml:space="preserve">51340 Субвенции на осуществление полномочий по обеспечению жильем отдельных категорий граждан, установленных Федеральным </w:t>
      </w:r>
      <w:hyperlink r:id="rId2035" w:history="1">
        <w:r>
          <w:rPr>
            <w:color w:val="0000FF"/>
          </w:rPr>
          <w:t>законом</w:t>
        </w:r>
      </w:hyperlink>
      <w:r>
        <w:t xml:space="preserve"> от 12 января 1995 года N 5-ФЗ "О ветеранах", в соответствии с </w:t>
      </w:r>
      <w:hyperlink r:id="rId2036"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37"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субвенций бюджетам субъектов Российской Федерации на выполнение обязательств Российской Федерации, связанных с обеспечением жильем инвалидов Великой Отечественной войны; участников Великой Отечественной войны, в том числе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 лиц, награжденных знаком "Жителю блокадного Ленинграда"; 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p>
    <w:p w:rsidR="000E4064" w:rsidRDefault="000E4064">
      <w:pPr>
        <w:pStyle w:val="ConsPlusNormal"/>
        <w:spacing w:before="220"/>
        <w:ind w:firstLine="540"/>
        <w:jc w:val="both"/>
      </w:pPr>
      <w:r>
        <w:t xml:space="preserve">51350 Субвенции на осуществление полномочий по обеспечению жильем отдельных категорий граждан, установленных Федеральным </w:t>
      </w:r>
      <w:hyperlink r:id="rId2038" w:history="1">
        <w:r>
          <w:rPr>
            <w:color w:val="0000FF"/>
          </w:rPr>
          <w:t>законом</w:t>
        </w:r>
      </w:hyperlink>
      <w:r>
        <w:t xml:space="preserve"> от 12 января 1995 года N 5-ФЗ "О ветеранах"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3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субвенций бюджетам на выполнение обязательств Российской Федерации, связанных с обеспечением жильем инвалидов боевых действий, а также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 ветеранов боевых действий; 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пропавшими без </w:t>
      </w:r>
      <w:r>
        <w:lastRenderedPageBreak/>
        <w:t>вести в районах боевых действий.</w:t>
      </w:r>
    </w:p>
    <w:p w:rsidR="000E4064" w:rsidRDefault="000E4064">
      <w:pPr>
        <w:pStyle w:val="ConsPlusNormal"/>
        <w:spacing w:before="220"/>
        <w:ind w:firstLine="540"/>
        <w:jc w:val="both"/>
      </w:pPr>
      <w:r>
        <w:t>51360 Осуществление единовременных выплат медицинским работникам за периоды, истекшие до 1 января 2018 года</w:t>
      </w:r>
    </w:p>
    <w:p w:rsidR="000E4064" w:rsidRDefault="000E4064">
      <w:pPr>
        <w:pStyle w:val="ConsPlusNormal"/>
        <w:spacing w:before="220"/>
        <w:ind w:firstLine="540"/>
        <w:jc w:val="both"/>
      </w:pPr>
      <w:r>
        <w:t>По данному направлению расходов отражаются расходы на осуществление единовременных компенсационных выплат медицинским работникам за периоды, истекшие до 1 января 2018 года, на основании вступивших в законную силу решений судов, в том числе бюджета Федерального фонда обязательного медицинского страхования в рамках непрограммного направления деятельности "Иные мероприятия" по непрограммному направлению расходов "Непрограммные направления деятельности органов управления государственных внебюджетных фондов Российской Федерации" (73 8 00 00000) на предоставление иных межбюджетных трансфертов бюджетам территориальных фондов обязательного медицинского страхования на осуществление единовременных компенсационных выплат медицинским работникам.</w:t>
      </w:r>
    </w:p>
    <w:p w:rsidR="000E4064" w:rsidRDefault="000E4064">
      <w:pPr>
        <w:pStyle w:val="ConsPlusNormal"/>
        <w:spacing w:before="220"/>
        <w:ind w:firstLine="540"/>
        <w:jc w:val="both"/>
      </w:pPr>
      <w:r>
        <w:t>Также по данному направлению расходов отражаются расходы бюджета Федерального фонда обязательного медицинского страхования на финансовое обеспечение осуществления единовременных компенсационных выплат медицинским работникам по исковым требованиям на основании вступивших в законную силу решений судов.</w:t>
      </w:r>
    </w:p>
    <w:p w:rsidR="000E4064" w:rsidRDefault="000E4064">
      <w:pPr>
        <w:pStyle w:val="ConsPlusNormal"/>
        <w:spacing w:before="220"/>
        <w:ind w:firstLine="540"/>
        <w:jc w:val="both"/>
      </w:pPr>
      <w:r>
        <w:t>51370 Субвенции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гражданам, подвергшимся воздействию радиации вследствие радиационных аварий и ядерных испытаний" подпрограммы "Обеспечение мер социальной поддержки отдельных категорий граждан" государственной </w:t>
      </w:r>
      <w:hyperlink r:id="rId2040" w:history="1">
        <w:r>
          <w:rPr>
            <w:color w:val="0000FF"/>
          </w:rPr>
          <w:t>программы</w:t>
        </w:r>
      </w:hyperlink>
      <w:r>
        <w:t xml:space="preserve"> Российской Федерации "Социальная поддержка граждан" (03 1 01 00000) на предоставление субвенций бюджетам субъектов Российской Федерации и бюджету г. Байконура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включая их доставку.</w:t>
      </w:r>
    </w:p>
    <w:p w:rsidR="000E4064" w:rsidRDefault="000E4064">
      <w:pPr>
        <w:pStyle w:val="ConsPlusNormal"/>
        <w:spacing w:before="220"/>
        <w:ind w:firstLine="540"/>
        <w:jc w:val="both"/>
      </w:pPr>
      <w:r>
        <w:t>51380 Субсидии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41" w:history="1">
        <w:r>
          <w:rPr>
            <w:color w:val="0000FF"/>
          </w:rPr>
          <w:t>программы</w:t>
        </w:r>
      </w:hyperlink>
      <w:r>
        <w:t xml:space="preserve"> "Управление кадровыми ресурсами здравоохранения" подпрограммы "Развитие кадровых ресурсов в здравоохранении" государственной </w:t>
      </w:r>
      <w:hyperlink r:id="rId2042" w:history="1">
        <w:r>
          <w:rPr>
            <w:color w:val="0000FF"/>
          </w:rPr>
          <w:t>программы</w:t>
        </w:r>
      </w:hyperlink>
      <w:r>
        <w:t xml:space="preserve"> Российской Федерации "Развитие здравоохранения" (01 7 05 00000) на предоставление субсидий бюджетам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0E4064" w:rsidRDefault="000E4064">
      <w:pPr>
        <w:pStyle w:val="ConsPlusNormal"/>
        <w:spacing w:before="220"/>
        <w:ind w:firstLine="540"/>
        <w:jc w:val="both"/>
      </w:pPr>
      <w:r>
        <w:t>51410 Иные межбюджетные трансферты на обеспечение деятельности депутатов Государственной Думы и их помощников в избирательных округах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непрограммного направления деятельности "Депутаты Государственной Думы и их помощники" по непрограммному направлению расходов "Государственная Дума Федерального Собрания Российской Федерации" (96 2 00 00000) на предоставление бюджетам субъектов Российской Федерации иных межбюджетных трансфертов, на компенсацию дополнительных расходов, возникших в результате решений, принятых органами власти другого уровня, связанных с </w:t>
      </w:r>
      <w:r>
        <w:lastRenderedPageBreak/>
        <w:t xml:space="preserve">материальным обеспечением деятельности депутатов Государственной Думы Федерального Собрания Российской Федерации и их помощников в избирательных округах в соответствии с Федеральным </w:t>
      </w:r>
      <w:hyperlink r:id="rId2043" w:history="1">
        <w:r>
          <w:rPr>
            <w:color w:val="0000FF"/>
          </w:rPr>
          <w:t>законом</w:t>
        </w:r>
      </w:hyperlink>
      <w:r>
        <w:t xml:space="preserve"> от 8 мая 1994 года N 3-ФЗ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N 2, ст. 74; 2018, N 53, ст. 8487).</w:t>
      </w:r>
    </w:p>
    <w:p w:rsidR="000E4064" w:rsidRDefault="000E4064">
      <w:pPr>
        <w:pStyle w:val="ConsPlusNormal"/>
        <w:spacing w:before="220"/>
        <w:ind w:firstLine="540"/>
        <w:jc w:val="both"/>
      </w:pPr>
      <w:r>
        <w:t>51420 Иные межбюджетные трансферты на обеспечение деятельности членов Совета Федерации и их помощников в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непрограммного направления деятельности "Члены Совета Федерации и их помощники" по непрограммному направлению расходов "Совет Федерации Федерального Собрания Российской Федерации" (95 2 00 00000) на предоставление бюджетам субъектов Российской Федерации иных межбюджетных трансфертов на компенсацию дополнительных расходов, возникших в результате решений, принятых органами власти другого уровня, связанных с материальным обеспечением деятельности членов Совета Федерации Федерального Собрания Российской Федерации и их помощников в субъектах Российской Федерации, в соответствии с Федеральным </w:t>
      </w:r>
      <w:hyperlink r:id="rId2044" w:history="1">
        <w:r>
          <w:rPr>
            <w:color w:val="0000FF"/>
          </w:rPr>
          <w:t>законом</w:t>
        </w:r>
      </w:hyperlink>
      <w:r>
        <w:t xml:space="preserve"> от 8 мая 1994 года N 3-ФЗ "О статусе члена Совета Федерации и статусе депутата Государственной Думы Федерального Собрания Российской Федерации".</w:t>
      </w:r>
    </w:p>
    <w:p w:rsidR="000E4064" w:rsidRDefault="000E4064">
      <w:pPr>
        <w:pStyle w:val="ConsPlusNormal"/>
        <w:spacing w:before="220"/>
        <w:ind w:firstLine="540"/>
        <w:jc w:val="both"/>
      </w:pPr>
      <w:r>
        <w:t>51430 Дотации бюджету Саратовской области в целях обеспечения сбалансированности бюджета городского округа Шиханы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2045"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Саратовской области в целях обеспечения сбалансированности бюджета городского округа Шиханы.</w:t>
      </w:r>
    </w:p>
    <w:p w:rsidR="000E4064" w:rsidRDefault="000E4064">
      <w:pPr>
        <w:pStyle w:val="ConsPlusNormal"/>
        <w:spacing w:before="220"/>
        <w:ind w:firstLine="540"/>
        <w:jc w:val="both"/>
      </w:pPr>
      <w:r>
        <w:t>51530 Иные межбюджетные трансферты на выплату региональной доплаты к пенсии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социальных доплат к пенсии" подпрограммы "Обеспечение мер социальной поддержки отдельных категорий граждан" государственной </w:t>
      </w:r>
      <w:hyperlink r:id="rId2046" w:history="1">
        <w:r>
          <w:rPr>
            <w:color w:val="0000FF"/>
          </w:rPr>
          <w:t>программы</w:t>
        </w:r>
      </w:hyperlink>
      <w:r>
        <w:t xml:space="preserve"> Российской Федерации "Социальная поддержка граждан" (03 1 07 00000) на предоставление бюджетам субъектов Российской Федерации иных межбюджетных трансфертов на выплату региональной доплаты к пенсии, установленной Федеральным </w:t>
      </w:r>
      <w:hyperlink r:id="rId2047" w:history="1">
        <w:r>
          <w:rPr>
            <w:color w:val="0000FF"/>
          </w:rPr>
          <w:t>законом</w:t>
        </w:r>
      </w:hyperlink>
      <w:r>
        <w:t xml:space="preserve"> от 17 июля 1999 года N 178-ФЗ "О государственной социальной помощи" (Собрание законодательства Российской Федерации, 1999, N 29, ст. 3699; 2019, N 14, ст. 1462).</w:t>
      </w:r>
    </w:p>
    <w:p w:rsidR="000E4064" w:rsidRDefault="000E4064">
      <w:pPr>
        <w:pStyle w:val="ConsPlusNormal"/>
        <w:spacing w:before="220"/>
        <w:ind w:firstLine="540"/>
        <w:jc w:val="both"/>
      </w:pPr>
      <w:r>
        <w:t>51560 Иные межбюджетные трансферты на реализацию программ местного развития и обеспечение занятости для шахтерских городов и поселков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"Реструктуризация угольной промышленности" подпрограммы "Реструктуризация и развитие угольной и торфяной промышленности" государственной </w:t>
      </w:r>
      <w:hyperlink r:id="rId2048" w:history="1">
        <w:r>
          <w:rPr>
            <w:color w:val="0000FF"/>
          </w:rPr>
          <w:t>программы</w:t>
        </w:r>
      </w:hyperlink>
      <w:r>
        <w:t xml:space="preserve"> Российской Федерации "Энергоэффективность и развитие энергетики" (30 5 07 00000) по предоставлению иных межбюджетных трансфертов бюджетам на реализацию программ местного развития и обеспечение занятости для шахтерских городов и поселков.</w:t>
      </w:r>
    </w:p>
    <w:p w:rsidR="000E4064" w:rsidRDefault="000E4064">
      <w:pPr>
        <w:pStyle w:val="ConsPlusNormal"/>
        <w:spacing w:before="220"/>
        <w:ind w:firstLine="540"/>
        <w:jc w:val="both"/>
      </w:pPr>
      <w:r>
        <w:lastRenderedPageBreak/>
        <w:t>51600 Иные межбюджетные трансферты, передаваемые для компенсации дополнительных расходов, возникших в результате решений, принятых органами власти другого уровня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49" w:history="1">
        <w:r>
          <w:rPr>
            <w:color w:val="0000FF"/>
          </w:rPr>
          <w:t>программы</w:t>
        </w:r>
      </w:hyperlink>
      <w:r>
        <w:t xml:space="preserve"> "Поддержка инноваций в области развития и мониторинга системы образования, обеспечение эффективности конкурсных механизмов реализации программных мероприятий в сфере образования" подпрограммы "Совершенствование управления системой образования" государственной </w:t>
      </w:r>
      <w:hyperlink r:id="rId2050" w:history="1">
        <w:r>
          <w:rPr>
            <w:color w:val="0000FF"/>
          </w:rPr>
          <w:t>программы</w:t>
        </w:r>
      </w:hyperlink>
      <w:r>
        <w:t xml:space="preserve"> "Развитие образования" (02 5 06 00000) по предоставлению бюджетам субъектов Российской Федерации иных межбюджетных трансфертов, предоставляемых для компенсации дополнительных расходов, возникших в результате решений, принятых органами власти другого уровня.</w:t>
      </w:r>
    </w:p>
    <w:p w:rsidR="000E4064" w:rsidRDefault="000E4064">
      <w:pPr>
        <w:pStyle w:val="ConsPlusNormal"/>
        <w:spacing w:before="220"/>
        <w:ind w:firstLine="540"/>
        <w:jc w:val="both"/>
      </w:pPr>
      <w:r>
        <w:t>51610 Иные межбюджетные трансферты на реализацию отдельных полномочий в области лекарственного обеспечения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"Обеспечение отдельных категорий граждан лекарственными препаратами в амбулаторных условиях"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51" w:history="1">
        <w:r>
          <w:rPr>
            <w:color w:val="0000FF"/>
          </w:rPr>
          <w:t>программы</w:t>
        </w:r>
      </w:hyperlink>
      <w:r>
        <w:t xml:space="preserve"> Российской Федерации "Развитие здравоохранения" (01 К 09 00000) на предоставление иных межбюджетных трансфертов бюджетам на реализацию отдельных полномочий в области лекарственного обеспечения.</w:t>
      </w:r>
    </w:p>
    <w:p w:rsidR="000E4064" w:rsidRDefault="000E4064">
      <w:pPr>
        <w:pStyle w:val="ConsPlusNormal"/>
        <w:spacing w:before="220"/>
        <w:ind w:firstLine="540"/>
        <w:jc w:val="both"/>
      </w:pPr>
      <w:r>
        <w:t>51670 Компенсация выпадающих доходов бюджету Фонда социального страхования Российской Федерации в связи с установлением пониженных тарифов страховых взносов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обязательного социального страхования на случай временной нетрудоспособности и в связи с материнством" подпрограммы "Обеспечение мер социальной поддержки отдельных категорий граждан" государственной </w:t>
      </w:r>
      <w:hyperlink r:id="rId2052" w:history="1">
        <w:r>
          <w:rPr>
            <w:color w:val="0000FF"/>
          </w:rPr>
          <w:t>программы</w:t>
        </w:r>
      </w:hyperlink>
      <w:r>
        <w:t xml:space="preserve"> Российской Федерации "Социальная поддержка граждан" (03 1 25 00000) на предоставление межбюджетных трансфертов бюджету Фонда социального страхования Российской Федерации на компенсацию выпадающих доходов бюджету Фонда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p w:rsidR="000E4064" w:rsidRDefault="000E4064">
      <w:pPr>
        <w:pStyle w:val="ConsPlusNormal"/>
        <w:spacing w:before="220"/>
        <w:ind w:firstLine="540"/>
        <w:jc w:val="both"/>
      </w:pPr>
      <w:r>
        <w:t xml:space="preserve">51760 Субвенции на осуществление полномочий по обеспечению жильем отдельных категорий граждан, установленных Федеральным </w:t>
      </w:r>
      <w:hyperlink r:id="rId2053" w:history="1">
        <w:r>
          <w:rPr>
            <w:color w:val="0000FF"/>
          </w:rPr>
          <w:t>законом</w:t>
        </w:r>
      </w:hyperlink>
      <w:r>
        <w:t xml:space="preserve"> от 24 ноября 1995 года N 181-ФЗ "О социальной защите инвалидов 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5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субвенций бюджетам на выполнение обязательств Российской Федерации, связанных с обеспечением жильем инвалидов боевых действий, а также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 ветеранов боевых действий; 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w:t>
      </w:r>
      <w:r>
        <w:lastRenderedPageBreak/>
        <w:t>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законодательством Российской Федерации порядке пропавшими без вести в районах боевых действий; инвалидов и семей, имеющих детей-инвалидов.</w:t>
      </w:r>
    </w:p>
    <w:p w:rsidR="000E4064" w:rsidRDefault="000E4064">
      <w:pPr>
        <w:pStyle w:val="ConsPlusNormal"/>
        <w:spacing w:before="220"/>
        <w:ind w:firstLine="540"/>
        <w:jc w:val="both"/>
      </w:pPr>
      <w:r>
        <w:t>51780 Субсидии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5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субсидий бюджетам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p w:rsidR="000E4064" w:rsidRDefault="000E4064">
      <w:pPr>
        <w:pStyle w:val="ConsPlusNormal"/>
        <w:spacing w:before="220"/>
        <w:ind w:firstLine="540"/>
        <w:jc w:val="both"/>
      </w:pPr>
      <w:r>
        <w:t>51820 Межбюджетный трансферт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56" w:history="1">
        <w:r>
          <w:rPr>
            <w:color w:val="0000FF"/>
          </w:rPr>
          <w:t>программы</w:t>
        </w:r>
      </w:hyperlink>
      <w:r>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57" w:history="1">
        <w:r>
          <w:rPr>
            <w:color w:val="0000FF"/>
          </w:rPr>
          <w:t>программы</w:t>
        </w:r>
      </w:hyperlink>
      <w:r>
        <w:t xml:space="preserve"> Российской Федерации "Развитие здравоохранения" (01 К 10 00000) на предоставление межбюджетного трансферта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установлением пониженных тарифов страховых взносов на обязательное медицинское страхование.</w:t>
      </w:r>
    </w:p>
    <w:p w:rsidR="000E4064" w:rsidRDefault="000E4064">
      <w:pPr>
        <w:pStyle w:val="ConsPlusNormal"/>
        <w:spacing w:before="220"/>
        <w:ind w:firstLine="540"/>
        <w:jc w:val="both"/>
      </w:pPr>
      <w:r>
        <w:t>51830 Валоризация величины расчетного пенсионного капитала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финансовое обеспечение части страховой пенсии, связанной с валоризацией расчетного пенсионного капитала.</w:t>
      </w:r>
    </w:p>
    <w:p w:rsidR="000E4064" w:rsidRDefault="000E4064">
      <w:pPr>
        <w:pStyle w:val="ConsPlusNormal"/>
        <w:spacing w:before="220"/>
        <w:ind w:firstLine="540"/>
        <w:jc w:val="both"/>
      </w:pPr>
      <w:r>
        <w:t>51840 Возмещение расходов по выплате страховых пенсий в связи с зачетом в страховой стаж нестраховых периодов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w:t>
      </w:r>
    </w:p>
    <w:p w:rsidR="000E4064" w:rsidRDefault="000E4064">
      <w:pPr>
        <w:pStyle w:val="ConsPlusNormal"/>
        <w:spacing w:before="220"/>
        <w:ind w:firstLine="540"/>
        <w:jc w:val="both"/>
      </w:pPr>
      <w:r>
        <w:t>51850 Софинансирование формирования пенсионных накоплений застрахованных лиц за счет средств Фонда национального благосостояния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w:t>
      </w:r>
    </w:p>
    <w:p w:rsidR="000E4064" w:rsidRDefault="000E4064">
      <w:pPr>
        <w:pStyle w:val="ConsPlusNormal"/>
        <w:spacing w:before="220"/>
        <w:ind w:firstLine="540"/>
        <w:jc w:val="both"/>
      </w:pPr>
      <w:r>
        <w:lastRenderedPageBreak/>
        <w:t>51860 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предоставление межбюджетных трансфертов бюджету Пенсионного фонда Российской Федерации на компенсацию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w:t>
      </w:r>
    </w:p>
    <w:p w:rsidR="000E4064" w:rsidRDefault="000E4064">
      <w:pPr>
        <w:pStyle w:val="ConsPlusNormal"/>
        <w:spacing w:before="220"/>
        <w:ind w:firstLine="540"/>
        <w:jc w:val="both"/>
      </w:pPr>
      <w:r>
        <w:t xml:space="preserve">51880 Субсидии на реализацию мероприятий федеральной целевой </w:t>
      </w:r>
      <w:hyperlink r:id="rId2058" w:history="1">
        <w:r>
          <w:rPr>
            <w:color w:val="0000FF"/>
          </w:rPr>
          <w:t>программы</w:t>
        </w:r>
      </w:hyperlink>
      <w:r>
        <w:t xml:space="preserve"> "Социально-экономическое развитие Республики Крым и г. Севастополя до 2022 года"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059" w:history="1">
        <w:r>
          <w:rPr>
            <w:color w:val="0000FF"/>
          </w:rPr>
          <w:t>программы</w:t>
        </w:r>
      </w:hyperlink>
      <w:r>
        <w:t xml:space="preserve"> "Социально-экономическое развитие Республики Крым и г. Севастополя до 2022 года" государственной программы Российской Федерации государственной </w:t>
      </w:r>
      <w:hyperlink r:id="rId2060" w:history="1">
        <w:r>
          <w:rPr>
            <w:color w:val="0000FF"/>
          </w:rPr>
          <w:t>программы</w:t>
        </w:r>
      </w:hyperlink>
      <w:r>
        <w:t xml:space="preserve"> Российской Федерации "Социально-экономическое развитие Республики Крым и г. Севастополя" (45 2 00 00000) по предоставлению субсидий на реализацию мероприятий федеральной целевой </w:t>
      </w:r>
      <w:hyperlink r:id="rId2061" w:history="1">
        <w:r>
          <w:rPr>
            <w:color w:val="0000FF"/>
          </w:rPr>
          <w:t>программы</w:t>
        </w:r>
      </w:hyperlink>
      <w:r>
        <w:t xml:space="preserve"> "Социально-экономическое развитие Республики Крым и г. Севастополя до 2022 года".</w:t>
      </w:r>
    </w:p>
    <w:p w:rsidR="000E4064" w:rsidRDefault="000E4064">
      <w:pPr>
        <w:pStyle w:val="ConsPlusNormal"/>
        <w:spacing w:before="220"/>
        <w:ind w:firstLine="540"/>
        <w:jc w:val="both"/>
      </w:pPr>
      <w:r>
        <w:t>51930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отдельным категориям граждан государственной социальной помощи в виде набора социальных услуг в части санаторно-курортного лечения, проезда к месту лечения и обратно, а также проезда на железнодорожном транспорте пригородного сообщения" подпрограммы "Обеспечение мер социальной поддержки отдельных категорий граждан" государственной </w:t>
      </w:r>
      <w:hyperlink r:id="rId2062" w:history="1">
        <w:r>
          <w:rPr>
            <w:color w:val="0000FF"/>
          </w:rPr>
          <w:t>программы</w:t>
        </w:r>
      </w:hyperlink>
      <w:r>
        <w:t xml:space="preserve"> Российской Федерации "Социальная поддержка граждан" (03 1 06 00000) по предоставлению межбюджетных трансфертов бюджету Фонда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в соответствии с Федеральным </w:t>
      </w:r>
      <w:hyperlink r:id="rId2063" w:history="1">
        <w:r>
          <w:rPr>
            <w:color w:val="0000FF"/>
          </w:rPr>
          <w:t>законом</w:t>
        </w:r>
      </w:hyperlink>
      <w:r>
        <w:t xml:space="preserve"> от 17 июля 1999 года N 178-ФЗ "О государственной социальной помощи".</w:t>
      </w:r>
    </w:p>
    <w:p w:rsidR="000E4064" w:rsidRDefault="000E4064">
      <w:pPr>
        <w:pStyle w:val="ConsPlusNormal"/>
        <w:spacing w:before="220"/>
        <w:ind w:firstLine="540"/>
        <w:jc w:val="both"/>
      </w:pPr>
      <w:r>
        <w:t>По данному направлению расходов отражаются расходы, осуществляемые Фондом социального страхования Российской Федерации за счет ассигнований федерального бюджета по оплате стоимости путевок на санаторно-курортное лечение в рамках государственной социальной помощи и оплате стоимости проезда на междугородном транспорте к месту указанного санаторно-курортного лечения и обратно, оплате стоимости проезда на междугородном транспорте к месту лечения и обратно в федеральных специализированных медицинских учреждениях отдельным категориям граждан, имеющим право на получение государственной социальной помощи в виде соответствующей социальной услуги, а также расходы по финансовому обеспечению выплат, по исковым требованиям граждан (организаций) на основании вступившего в законную силу решения суда.</w:t>
      </w:r>
    </w:p>
    <w:p w:rsidR="000E4064" w:rsidRDefault="000E4064">
      <w:pPr>
        <w:pStyle w:val="ConsPlusNormal"/>
        <w:spacing w:before="220"/>
        <w:ind w:firstLine="540"/>
        <w:jc w:val="both"/>
      </w:pPr>
      <w:r>
        <w:t>51940 Субвенции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субвенций бюджетам субъектов Российской Федерации на оказание </w:t>
      </w:r>
      <w:r>
        <w:lastRenderedPageBreak/>
        <w:t xml:space="preserve">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в соответствии с Федеральным </w:t>
      </w:r>
      <w:hyperlink r:id="rId2064" w:history="1">
        <w:r>
          <w:rPr>
            <w:color w:val="0000FF"/>
          </w:rPr>
          <w:t>законом</w:t>
        </w:r>
      </w:hyperlink>
      <w:r>
        <w:t xml:space="preserve"> от 17 июля 1999 года N 178-ФЗ "О государственной социальной помощи".</w:t>
      </w:r>
    </w:p>
    <w:p w:rsidR="000E4064" w:rsidRDefault="000E4064">
      <w:pPr>
        <w:pStyle w:val="ConsPlusNormal"/>
        <w:spacing w:before="220"/>
        <w:ind w:firstLine="540"/>
        <w:jc w:val="both"/>
      </w:pPr>
      <w:r>
        <w:t>51970 Иные межбюджетные трансферты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"Обеспечение отдельных категорий граждан лекарственными препаратами в амбулаторных условиях"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65" w:history="1">
        <w:r>
          <w:rPr>
            <w:color w:val="0000FF"/>
          </w:rPr>
          <w:t>программы</w:t>
        </w:r>
      </w:hyperlink>
      <w:r>
        <w:t xml:space="preserve"> Российской Федерации "Развитие здравоохранения" (01 К 09 00000) на предоставление иных межбюджетных трансфертов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в соответствии с </w:t>
      </w:r>
      <w:hyperlink r:id="rId2066" w:history="1">
        <w:r>
          <w:rPr>
            <w:color w:val="0000FF"/>
          </w:rPr>
          <w:t>перечнем</w:t>
        </w:r>
      </w:hyperlink>
      <w:r>
        <w:t xml:space="preserve"> территорий, подлежащих обслуживанию ФМБА России, утвержденным распоряжением Правительства Российской Федерации от 21 августа 2006 года N 1156-р (Собрание законодательства Российской Федерации, 2006, N 35, ст. 3774; 2019, N 6, ст. 576).</w:t>
      </w:r>
    </w:p>
    <w:p w:rsidR="000E4064" w:rsidRDefault="000E4064">
      <w:pPr>
        <w:pStyle w:val="ConsPlusNormal"/>
        <w:spacing w:before="220"/>
        <w:ind w:firstLine="540"/>
        <w:jc w:val="both"/>
      </w:pPr>
      <w:r>
        <w:t>51980 Социальная поддержка Героев Социалистического Труда, Героев Труда Российской Федерации и полных кавалеров ордена Трудовой Славы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подпрограммы "Обеспечение мер социальной поддержки отдельных категорий граждан" государственной </w:t>
      </w:r>
      <w:hyperlink r:id="rId2067" w:history="1">
        <w:r>
          <w:rPr>
            <w:color w:val="0000FF"/>
          </w:rPr>
          <w:t>программы</w:t>
        </w:r>
      </w:hyperlink>
      <w:r>
        <w:t xml:space="preserve"> Российской Федерации "Социальная поддержка граждан" (03 1 03 00000) на предоставление межбюджетных трансфертов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а также расходы бюджета Пенсионного фонда Российской Федерации по предоставлению бюджетам субъектов Российской Федерации межбюджетных трансфертов на указанные цели.</w:t>
      </w:r>
    </w:p>
    <w:p w:rsidR="000E4064" w:rsidRDefault="000E4064">
      <w:pPr>
        <w:pStyle w:val="ConsPlusNormal"/>
        <w:spacing w:before="220"/>
        <w:ind w:firstLine="540"/>
        <w:jc w:val="both"/>
      </w:pPr>
      <w:r>
        <w:t>51990 Оплата стоимости проезда пенсионерам к месту отдыха и обратно один раз в два года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пенсионерам в районах Крайнего Севера и приравненных к ним местностях" подпрограммы "Старшее поколение" государственной </w:t>
      </w:r>
      <w:hyperlink r:id="rId2068" w:history="1">
        <w:r>
          <w:rPr>
            <w:color w:val="0000FF"/>
          </w:rPr>
          <w:t>программы</w:t>
        </w:r>
      </w:hyperlink>
      <w:r>
        <w:t xml:space="preserve"> Российской Федерации "Социальная поддержка граждан" (03 6 02 00000) по предоставлению межбюджетных трансфертов бюджету Пенсионного фонда Российской Федерации на компенсацию расходов на оплату стоимости проезда неработающим пенсионерам, являющимся получателями страховых пенсий по старости и по инвалидности, к месту отдыха на территории Российской Федерации и обратно один раз в два года в соответствии с </w:t>
      </w:r>
      <w:hyperlink r:id="rId2069" w:history="1">
        <w:r>
          <w:rPr>
            <w:color w:val="0000FF"/>
          </w:rPr>
          <w:t>Законом</w:t>
        </w:r>
      </w:hyperlink>
      <w:r>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2018, N 11, ст. 1591).</w:t>
      </w:r>
    </w:p>
    <w:p w:rsidR="000E4064" w:rsidRDefault="000E4064">
      <w:pPr>
        <w:pStyle w:val="ConsPlusNormal"/>
        <w:spacing w:before="220"/>
        <w:ind w:firstLine="540"/>
        <w:jc w:val="both"/>
      </w:pPr>
      <w:r>
        <w:t xml:space="preserve">Также по данному направлению расходов отражаются расходы бюджета Пенсионного </w:t>
      </w:r>
      <w:r>
        <w:lastRenderedPageBreak/>
        <w:t xml:space="preserve">фонда Российской Федерации на компенсацию расходов на оплату стоимости проезда неработающим пенсионерам, являющимся получателями страховых пенсий по старости и по инвалидности, к месту отдыха на территории Российской Федерации и обратно один раз в два года, в соответствии с </w:t>
      </w:r>
      <w:hyperlink r:id="rId2070" w:history="1">
        <w:r>
          <w:rPr>
            <w:color w:val="0000FF"/>
          </w:rPr>
          <w:t>Законом</w:t>
        </w:r>
      </w:hyperlink>
      <w:r>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доставку сумм компенсаций, финансовое обеспечение указанной выплаты по исковым требованиям граждан на основании вступивших в законную силу решений судов; изготовление специальных талонов (направлений) на получение в транспортных организациях проездных документов, обеспечивающих проезд пенсионеров к месту отдыха и обратно.</w:t>
      </w:r>
    </w:p>
    <w:p w:rsidR="000E4064" w:rsidRDefault="000E4064">
      <w:pPr>
        <w:pStyle w:val="ConsPlusNormal"/>
        <w:spacing w:before="220"/>
        <w:ind w:firstLine="540"/>
        <w:jc w:val="both"/>
      </w:pPr>
      <w:r>
        <w:t>52010 Субсидии в целях развития паллиативной медицинской помощи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71" w:history="1">
        <w:r>
          <w:rPr>
            <w:color w:val="0000FF"/>
          </w:rPr>
          <w:t>программы</w:t>
        </w:r>
      </w:hyperlink>
      <w:r>
        <w:t xml:space="preserve"> "Развитие системы оказания паллиативной медицинской помощи"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72" w:history="1">
        <w:r>
          <w:rPr>
            <w:color w:val="0000FF"/>
          </w:rPr>
          <w:t>программы</w:t>
        </w:r>
      </w:hyperlink>
      <w:r>
        <w:t xml:space="preserve"> Российской Федерации "Развитие здравоохранения" (01 К 08 00000), связанные с предоставлением субсидий бюджетам в целях развития паллиативной медицинской помощи.</w:t>
      </w:r>
    </w:p>
    <w:p w:rsidR="000E4064" w:rsidRDefault="000E4064">
      <w:pPr>
        <w:pStyle w:val="ConsPlusNormal"/>
        <w:spacing w:before="220"/>
        <w:ind w:firstLine="540"/>
        <w:jc w:val="both"/>
      </w:pPr>
      <w:r>
        <w:t>52020 Субсидии на реализацию мероприятий по предупреждению и борьбе с социально значимыми инфекционными заболеваниями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73" w:history="1">
        <w:r>
          <w:rPr>
            <w:color w:val="0000FF"/>
          </w:rPr>
          <w:t>программы</w:t>
        </w:r>
      </w:hyperlink>
      <w:r>
        <w:t xml:space="preserve"> "Предупреждение и борьба с социально значимыми инфекционными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74" w:history="1">
        <w:r>
          <w:rPr>
            <w:color w:val="0000FF"/>
          </w:rPr>
          <w:t>программы</w:t>
        </w:r>
      </w:hyperlink>
      <w:r>
        <w:t xml:space="preserve"> Российской Федерации "Развитие здравоохранения" (01 К 06 00000), связанные с предоставлением субсидий бюджетам на реализацию мероприятий по предупреждению и борьбе с социально значимыми инфекционными заболеваниями.</w:t>
      </w:r>
    </w:p>
    <w:p w:rsidR="000E4064" w:rsidRDefault="000E4064">
      <w:pPr>
        <w:pStyle w:val="ConsPlusNormal"/>
        <w:spacing w:before="220"/>
        <w:ind w:firstLine="540"/>
        <w:jc w:val="both"/>
      </w:pPr>
      <w:r>
        <w:t>52040 Компенсационные выплаты некоторым категориям граждан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межбюджетных трансфертов бюджету Фонда социального страхования Российской Федерации на осуществление компенсационных выплат некоторым категориям граждан Российской Федерации.</w:t>
      </w:r>
    </w:p>
    <w:p w:rsidR="000E4064" w:rsidRDefault="000E4064">
      <w:pPr>
        <w:pStyle w:val="ConsPlusNormal"/>
        <w:spacing w:before="220"/>
        <w:ind w:firstLine="540"/>
        <w:jc w:val="both"/>
      </w:pPr>
      <w:r>
        <w:t>Также по данному направлению расходов отражаются расходы бюджета Фонда социального страхования Российской Федерации, осуществляемые за счет иных межбюджетных трансфертов из федерального бюджета.</w:t>
      </w:r>
    </w:p>
    <w:p w:rsidR="000E4064" w:rsidRDefault="000E4064">
      <w:pPr>
        <w:pStyle w:val="ConsPlusNormal"/>
        <w:spacing w:before="220"/>
        <w:ind w:firstLine="540"/>
        <w:jc w:val="both"/>
      </w:pPr>
      <w:r>
        <w:t>52060 Межбюджетные трансферты на обязательное пенсионное страхование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"Развитие пенсионной системы" (71 0 00 00000) на обязательное пенсионное страхование.</w:t>
      </w:r>
    </w:p>
    <w:p w:rsidR="000E4064" w:rsidRDefault="000E4064">
      <w:pPr>
        <w:pStyle w:val="ConsPlusNormal"/>
        <w:spacing w:before="220"/>
        <w:ind w:firstLine="540"/>
        <w:jc w:val="both"/>
      </w:pPr>
      <w:r>
        <w:t>52120 Межбюджетные трансферты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75" w:history="1">
        <w:r>
          <w:rPr>
            <w:color w:val="0000FF"/>
          </w:rPr>
          <w:t>программы</w:t>
        </w:r>
      </w:hyperlink>
      <w:r>
        <w:t xml:space="preserve"> "Организация обязательного медицинского страхования в </w:t>
      </w:r>
      <w:r>
        <w:lastRenderedPageBreak/>
        <w:t xml:space="preserve">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76" w:history="1">
        <w:r>
          <w:rPr>
            <w:color w:val="0000FF"/>
          </w:rPr>
          <w:t>программы</w:t>
        </w:r>
      </w:hyperlink>
      <w:r>
        <w:t xml:space="preserve"> Российской Федерации "Развитие здравоохранения" (01 К 10 00000) на предоставление межбюджетного трансферта бюджету Федерального фонда обязательного медицинского страхования на компенсацию выпадающих доходов бюджета Федерального фонда обязательного медицинского страхования в связи с тем, что суммы доходов в виде выплат (вознаграждений), полученных физическими лицами, не являющимися индивидуальными предпринимателями, от физических лиц за оказание им услуг для личных, домашних и (или) иных подобных нужд, не подлежат обложению страховыми взносами.</w:t>
      </w:r>
    </w:p>
    <w:p w:rsidR="000E4064" w:rsidRDefault="000E4064">
      <w:pPr>
        <w:pStyle w:val="ConsPlusNormal"/>
        <w:spacing w:before="220"/>
        <w:ind w:firstLine="540"/>
        <w:jc w:val="both"/>
      </w:pPr>
      <w:r>
        <w:t>52160 Иные межбюджетные трансферты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иных межбюджетных трансфертов бюджетам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0E4064" w:rsidRDefault="000E4064">
      <w:pPr>
        <w:pStyle w:val="ConsPlusNormal"/>
        <w:spacing w:before="220"/>
        <w:ind w:firstLine="540"/>
        <w:jc w:val="both"/>
      </w:pPr>
      <w:r>
        <w:t>52180 Субсидии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"Возмещение территориальным сетевым организациям недополученных доходов, вызванных установлением экономически необоснованных тарифных решений" подпрограммы "Развитие и модернизация электроэнергетики" государственной </w:t>
      </w:r>
      <w:hyperlink r:id="rId2077" w:history="1">
        <w:r>
          <w:rPr>
            <w:color w:val="0000FF"/>
          </w:rPr>
          <w:t>программы</w:t>
        </w:r>
      </w:hyperlink>
      <w:r>
        <w:t xml:space="preserve"> Российской Федерации "Энергоэффективность и развитие энергетики" (30 2 06 00000) по предоставлению субсидий бюджетам Республики Крым и города федерального значения Севастополя на компенсацию территориальным сетевым организациям, функционирующим в Республике Крым и городе федерального значения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p w:rsidR="000E4064" w:rsidRDefault="000E4064">
      <w:pPr>
        <w:pStyle w:val="ConsPlusNormal"/>
        <w:spacing w:before="220"/>
        <w:ind w:firstLine="540"/>
        <w:jc w:val="both"/>
      </w:pPr>
      <w:r>
        <w:t>52200 Субвенции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лицам, награжденным нагрудным знаком "Почетный донор России" подпрограммы "Обеспечение мер социальной поддержки отдельных категорий граждан" государственной </w:t>
      </w:r>
      <w:hyperlink r:id="rId2078" w:history="1">
        <w:r>
          <w:rPr>
            <w:color w:val="0000FF"/>
          </w:rPr>
          <w:t>программы</w:t>
        </w:r>
      </w:hyperlink>
      <w:r>
        <w:t xml:space="preserve"> Российской Федерации "Социальная поддержка граждан" (03 1 11 00000) на предоставление субвенций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включая оплату услуг почтовой связи и банковских услуг, оказываемых банками.</w:t>
      </w:r>
    </w:p>
    <w:p w:rsidR="000E4064" w:rsidRDefault="000E4064">
      <w:pPr>
        <w:pStyle w:val="ConsPlusNormal"/>
        <w:spacing w:before="220"/>
        <w:ind w:firstLine="540"/>
        <w:jc w:val="both"/>
      </w:pPr>
      <w:r>
        <w:lastRenderedPageBreak/>
        <w:t>52210 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2079" w:history="1">
        <w:r>
          <w:rPr>
            <w:color w:val="0000FF"/>
          </w:rPr>
          <w:t>программы</w:t>
        </w:r>
      </w:hyperlink>
      <w:r>
        <w:t xml:space="preserve"> Российской Федерации "Развитие лесного хозяйства" на 2013 - 2020 годы (29 1 05 00000) на предоставление субвенций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в рамках заключенного Соглашения между Федеральным агентством лесного хозяйства и Советом министров Республики Крым о передаче Совету министров Республики Крым осуществления части полномочий в области лесных отношений, а также между Федеральным агентством лесного хозяйства и Правительством города федерального значения Севастополя о передаче Правительству города федерального значения Севастополя осуществления части полномочий в области лесных отношений.</w:t>
      </w:r>
    </w:p>
    <w:p w:rsidR="000E4064" w:rsidRDefault="000E4064">
      <w:pPr>
        <w:pStyle w:val="ConsPlusNormal"/>
        <w:spacing w:before="220"/>
        <w:ind w:firstLine="540"/>
        <w:jc w:val="both"/>
      </w:pPr>
      <w:r>
        <w:t>52220 Субвенции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08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субвенций бюджетам Республики Крым и города федерального значения Севастополя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p w:rsidR="000E4064" w:rsidRDefault="000E4064">
      <w:pPr>
        <w:pStyle w:val="ConsPlusNormal"/>
        <w:spacing w:before="220"/>
        <w:ind w:firstLine="540"/>
        <w:jc w:val="both"/>
      </w:pPr>
      <w:r>
        <w:t>52260 Межбюджетный трансферт бюджету Федерального фонда обязательного медицинского страхования на финансовое обеспечение отдельных нестраховых расходов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81" w:history="1">
        <w:r>
          <w:rPr>
            <w:color w:val="0000FF"/>
          </w:rPr>
          <w:t>программы</w:t>
        </w:r>
      </w:hyperlink>
      <w:r>
        <w:t xml:space="preserve"> "Организация обязательного медицинского страхования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82" w:history="1">
        <w:r>
          <w:rPr>
            <w:color w:val="0000FF"/>
          </w:rPr>
          <w:t>программы</w:t>
        </w:r>
      </w:hyperlink>
      <w:r>
        <w:t xml:space="preserve"> Российской Федерации "Развитие здравоохранения" (01 К 10 00000) по предоставлению межбюджетного трансферта бюджету Федерального фонда обязательного медицинского страхования на финансовое обеспечение отдельных нестраховых расходов.</w:t>
      </w:r>
    </w:p>
    <w:p w:rsidR="000E4064" w:rsidRDefault="000E4064">
      <w:pPr>
        <w:pStyle w:val="ConsPlusNormal"/>
        <w:spacing w:before="220"/>
        <w:ind w:firstLine="540"/>
        <w:jc w:val="both"/>
      </w:pPr>
      <w:r>
        <w:t>По данному направлению расходов также отражаются расходы бюджета Федерального фонда обязательного медицинского страхования на указанные цели, осуществляемые за счет иного межбюджетного трансферта из федерального бюджета.</w:t>
      </w:r>
    </w:p>
    <w:p w:rsidR="000E4064" w:rsidRDefault="000E4064">
      <w:pPr>
        <w:pStyle w:val="ConsPlusNormal"/>
        <w:spacing w:before="220"/>
        <w:ind w:firstLine="540"/>
        <w:jc w:val="both"/>
      </w:pPr>
      <w:r>
        <w:t xml:space="preserve">52400 Субвенции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083" w:history="1">
        <w:r>
          <w:rPr>
            <w:color w:val="0000FF"/>
          </w:rPr>
          <w:t>законом</w:t>
        </w:r>
      </w:hyperlink>
      <w:r>
        <w:t xml:space="preserve"> от 17 сентября 1998 года N 157-ФЗ "Об иммунопрофилактике инфекционных болезней"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гражданам при возникновении поствакцинальных осложнений" подпрограммы "Обеспечение мер социальной поддержки </w:t>
      </w:r>
      <w:r>
        <w:lastRenderedPageBreak/>
        <w:t xml:space="preserve">отдельных категорий граждан" государственной </w:t>
      </w:r>
      <w:hyperlink r:id="rId2084" w:history="1">
        <w:r>
          <w:rPr>
            <w:color w:val="0000FF"/>
          </w:rPr>
          <w:t>программы</w:t>
        </w:r>
      </w:hyperlink>
      <w:r>
        <w:t xml:space="preserve"> Российской Федерации "Социальная поддержка граждан" (03 1 12 00000) на предоставление субвенций бюджетам на выплату государственных единовременных пособий и ежемесячных денежных компенсаций гражданам при возникновении поствакцинальных осложнений.</w:t>
      </w:r>
    </w:p>
    <w:p w:rsidR="000E4064" w:rsidRDefault="000E4064">
      <w:pPr>
        <w:pStyle w:val="ConsPlusNormal"/>
        <w:spacing w:before="220"/>
        <w:ind w:firstLine="540"/>
        <w:jc w:val="both"/>
      </w:pPr>
      <w:r>
        <w:t xml:space="preserve">Также по данному направлению расходов отражаются расходы по выплате государственных единовременных пособий и ежемесячных денежных компенсаций гражданам при возникновении поствакцинальных осложнений в соответствии со </w:t>
      </w:r>
      <w:hyperlink r:id="rId2085" w:history="1">
        <w:r>
          <w:rPr>
            <w:color w:val="0000FF"/>
          </w:rPr>
          <w:t>статьей 18</w:t>
        </w:r>
      </w:hyperlink>
      <w:r>
        <w:t xml:space="preserve"> Федерального закона от 17 сентября 1998 года N 157-ФЗ "Об иммунопрофилактике инфекционных болезней" (Собрание законодательства Российской Федерации, 1998, N 38, ст. 4736; 2004, N 35, ст. 3607; 2005, N 1, ст. 25; 2008, N 52, ст. 6236; 2013, N 19, ст. 2331, N 48, ст. 6165; 2018, N 11, ст. 1591), осуществляемые за счет субвенций из федерального бюджета.</w:t>
      </w:r>
    </w:p>
    <w:p w:rsidR="000E4064" w:rsidRDefault="000E4064">
      <w:pPr>
        <w:pStyle w:val="ConsPlusNormal"/>
        <w:spacing w:before="220"/>
        <w:ind w:firstLine="540"/>
        <w:jc w:val="both"/>
      </w:pPr>
      <w:r>
        <w:t>52440 Иной межбюджетный трансферт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"Сохранение, использование, популяризация исторического и культурного наследия" подпрограммы "Наследие" государственной </w:t>
      </w:r>
      <w:hyperlink r:id="rId2086" w:history="1">
        <w:r>
          <w:rPr>
            <w:color w:val="0000FF"/>
          </w:rPr>
          <w:t>программы</w:t>
        </w:r>
      </w:hyperlink>
      <w:r>
        <w:t xml:space="preserve"> Российской Федерации "Развитие культуры и туризма" (11 1 01 00000) на предоставление иного межбюджетного трансферта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w:t>
      </w:r>
    </w:p>
    <w:p w:rsidR="000E4064" w:rsidRDefault="000E4064">
      <w:pPr>
        <w:pStyle w:val="ConsPlusNormal"/>
        <w:spacing w:before="220"/>
        <w:ind w:firstLine="540"/>
        <w:jc w:val="both"/>
      </w:pPr>
      <w:r>
        <w:t>52480 Иные межбюджетные трансферты на осуществление строительства, реконструкции, ремонта и приобретения (выкупа) объектов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87"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2088" w:history="1">
        <w:r>
          <w:rPr>
            <w:color w:val="0000FF"/>
          </w:rPr>
          <w:t>программы</w:t>
        </w:r>
      </w:hyperlink>
      <w:r>
        <w:t xml:space="preserve"> Российской Федерации "Развитие образования" (02 2 02 00000) по предоставлению иных межбюджетных трансфертов бюджетам на осуществление строительства, реконструкции, ремонта и приобретения (выкупа) объектов образования.</w:t>
      </w:r>
    </w:p>
    <w:p w:rsidR="000E4064" w:rsidRDefault="000E4064">
      <w:pPr>
        <w:pStyle w:val="ConsPlusNormal"/>
        <w:spacing w:before="220"/>
        <w:ind w:firstLine="540"/>
        <w:jc w:val="both"/>
      </w:pPr>
      <w:r>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0E4064" w:rsidRDefault="000E4064">
      <w:pPr>
        <w:pStyle w:val="ConsPlusNormal"/>
        <w:spacing w:before="220"/>
        <w:ind w:firstLine="540"/>
        <w:jc w:val="both"/>
      </w:pPr>
      <w:r>
        <w:t>52490 Иные межбюджетные трансферты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089" w:history="1">
        <w:r>
          <w:rPr>
            <w:color w:val="0000FF"/>
          </w:rPr>
          <w:t>программы</w:t>
        </w:r>
      </w:hyperlink>
      <w:r>
        <w:t xml:space="preserve"> "Развитие службы крови"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090" w:history="1">
        <w:r>
          <w:rPr>
            <w:color w:val="0000FF"/>
          </w:rPr>
          <w:t>программы</w:t>
        </w:r>
      </w:hyperlink>
      <w:r>
        <w:t xml:space="preserve"> Российской Федерации "Развитие здравоохранения" (01 К 04 00000) на предоставление иных межбюджетных трансфертов бюджетам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p w:rsidR="000E4064" w:rsidRDefault="000E4064">
      <w:pPr>
        <w:pStyle w:val="ConsPlusNormal"/>
        <w:spacing w:before="220"/>
        <w:ind w:firstLine="540"/>
        <w:jc w:val="both"/>
      </w:pPr>
      <w:r>
        <w:lastRenderedPageBreak/>
        <w:t>52500 Субвенции на оплату жилищно-коммунальных услуг отдельным категориям граждан</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по оплате жилищно-коммунальных услуг отдельным категориям граждан" подпрограммы "Обеспечение мер социальной поддержки отдельных категорий граждан" государственной </w:t>
      </w:r>
      <w:hyperlink r:id="rId2091" w:history="1">
        <w:r>
          <w:rPr>
            <w:color w:val="0000FF"/>
          </w:rPr>
          <w:t>программы</w:t>
        </w:r>
      </w:hyperlink>
      <w:r>
        <w:t xml:space="preserve"> Российской Федерации "Социальная поддержка граждан" (03 1 08 00000) на предоставление бюджетам субвенций на оплату жилищно-коммунальных услуг отдельным категориям граждан из числа лиц, оказание мер социальной поддержки которых относится к полномочиям Российской Федерации, включая оплату услуг почтовой связи и банковских услуг, оказываемых банками, а также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w:t>
      </w:r>
    </w:p>
    <w:p w:rsidR="000E4064" w:rsidRDefault="000E4064">
      <w:pPr>
        <w:pStyle w:val="ConsPlusNormal"/>
        <w:spacing w:before="220"/>
        <w:ind w:firstLine="540"/>
        <w:jc w:val="both"/>
      </w:pPr>
      <w:r>
        <w:t>52520 Социальная поддержка Героев Советского Союза, Героев Российской Федерации и полных кавалеров ордена Славы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оказываемую в соответствии с </w:t>
      </w:r>
      <w:hyperlink r:id="rId2092" w:history="1">
        <w:r>
          <w:rPr>
            <w:color w:val="0000FF"/>
          </w:rPr>
          <w:t>Законом</w:t>
        </w:r>
      </w:hyperlink>
      <w:r>
        <w:t xml:space="preserve"> Российской Федерации от 15 января 1993 года N 4301-1 "О статусе Героев Советского Союза, Героев Российской Федерации и полных кавалеров ордена Славы" (Ведомости Съезда народных депутатов РСФСР и Верховного Совета РСФСР, 1993, N 7, ст. 247; Собрание законодательства Российской Федерации, 2019, N 22, ст. 2663) и </w:t>
      </w:r>
      <w:hyperlink r:id="rId2093" w:history="1">
        <w:r>
          <w:rPr>
            <w:color w:val="0000FF"/>
          </w:rPr>
          <w:t>пунктом 4</w:t>
        </w:r>
      </w:hyperlink>
      <w:r>
        <w:t xml:space="preserve"> постановления Верховного Совета Российской Федерации от 15 января 1993 года N 4302-1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а также расходы бюджета Пенсионного фонда Российской Федерации по предоставлению бюджетам субъектов Российской Федерации межбюджетных трансфертов на указанные цели.</w:t>
      </w:r>
    </w:p>
    <w:p w:rsidR="000E4064" w:rsidRDefault="000E4064">
      <w:pPr>
        <w:pStyle w:val="ConsPlusNormal"/>
        <w:spacing w:before="220"/>
        <w:ind w:firstLine="540"/>
        <w:jc w:val="both"/>
      </w:pPr>
      <w:r>
        <w:t>52600 Субвенции на выплату единовременного пособия при всех формах устройства детей, лишенных родительского попечения, в семью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подпрограммы "Обеспечение государственной поддержки семей, имеющих детей" государственной </w:t>
      </w:r>
      <w:hyperlink r:id="rId2094" w:history="1">
        <w:r>
          <w:rPr>
            <w:color w:val="0000FF"/>
          </w:rPr>
          <w:t>программы</w:t>
        </w:r>
      </w:hyperlink>
      <w:r>
        <w:t xml:space="preserve"> Российской Федерации "Социальная поддержка граждан" (03 3 07 00000) на предоставление субвенций бюджетам на выплату единовременного пособия при всех формах устройства детей, лишенных родительского попечения, в семью.</w:t>
      </w:r>
    </w:p>
    <w:p w:rsidR="000E4064" w:rsidRDefault="000E4064">
      <w:pPr>
        <w:pStyle w:val="ConsPlusNormal"/>
        <w:spacing w:before="220"/>
        <w:ind w:firstLine="540"/>
        <w:jc w:val="both"/>
      </w:pPr>
      <w:r>
        <w:t xml:space="preserve">52700 Субвенции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095" w:history="1">
        <w:r>
          <w:rPr>
            <w:color w:val="0000FF"/>
          </w:rPr>
          <w:t>законом</w:t>
        </w:r>
      </w:hyperlink>
      <w:r>
        <w:t xml:space="preserve"> от 19 мая 1995 года N 81-ФЗ "О государственных пособиях гражданам, имеющим детей"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w:t>
      </w:r>
      <w:hyperlink r:id="rId2096" w:history="1">
        <w:r>
          <w:rPr>
            <w:color w:val="0000FF"/>
          </w:rPr>
          <w:t>программы</w:t>
        </w:r>
      </w:hyperlink>
      <w:r>
        <w:t xml:space="preserve"> Российской Федерации "Социальная поддержка граждан" (03 3 01 00000) по предоставлению субвенций бюджетам субъектов Российской Федерации на выплату единовременного пособия беременной жене </w:t>
      </w:r>
      <w:r>
        <w:lastRenderedPageBreak/>
        <w:t xml:space="preserve">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со </w:t>
      </w:r>
      <w:hyperlink r:id="rId2097" w:history="1">
        <w:r>
          <w:rPr>
            <w:color w:val="0000FF"/>
          </w:rPr>
          <w:t>статьями 12.3</w:t>
        </w:r>
      </w:hyperlink>
      <w:r>
        <w:t xml:space="preserve"> - </w:t>
      </w:r>
      <w:hyperlink r:id="rId2098" w:history="1">
        <w:r>
          <w:rPr>
            <w:color w:val="0000FF"/>
          </w:rPr>
          <w:t>12.7</w:t>
        </w:r>
      </w:hyperlink>
      <w:r>
        <w:t xml:space="preserve"> Федерального закона от 19 мая 1995 года N 81-ФЗ "О государственных пособиях гражданам, имеющим детей" (Собрание законодательства Российской Федерации, 1995, N 21, ст. 1929; 2007, N 44, ст. 5281; 2013, N 23, ст. 2887; 2018, N 31, ст. 4853).</w:t>
      </w:r>
    </w:p>
    <w:p w:rsidR="000E4064" w:rsidRDefault="000E4064">
      <w:pPr>
        <w:pStyle w:val="ConsPlusNormal"/>
        <w:spacing w:before="220"/>
        <w:ind w:firstLine="540"/>
        <w:jc w:val="both"/>
      </w:pPr>
      <w:r>
        <w:t xml:space="preserve">52800 Субвенции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099"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2100" w:history="1">
        <w:r>
          <w:rPr>
            <w:color w:val="0000FF"/>
          </w:rPr>
          <w:t>программы</w:t>
        </w:r>
      </w:hyperlink>
      <w:r>
        <w:t xml:space="preserve"> Российской Федерации "Доступная среда" (04 2 02 00000) на предоставление субвенций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p w:rsidR="000E4064" w:rsidRDefault="000E4064">
      <w:pPr>
        <w:pStyle w:val="ConsPlusNormal"/>
        <w:spacing w:before="220"/>
        <w:ind w:firstLine="540"/>
        <w:jc w:val="both"/>
      </w:pPr>
      <w:r>
        <w:t xml:space="preserve">52900 Субвенции на социальные выплаты безработным гражданам в соответствии с </w:t>
      </w:r>
      <w:hyperlink r:id="rId2101" w:history="1">
        <w:r>
          <w:rPr>
            <w:color w:val="0000FF"/>
          </w:rPr>
          <w:t>Законом</w:t>
        </w:r>
      </w:hyperlink>
      <w:r>
        <w:t xml:space="preserve"> Российской Федерации от 19 апреля 1991 года N 1032-1 "О занятости населения 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"Социальные выплаты безработным гражданам и оптимизация критериев назначения и размеров пособия по безработице" подпрограммы "Активная политика занятости населения и социальная поддержка безработных граждан" государственной </w:t>
      </w:r>
      <w:hyperlink r:id="rId2102" w:history="1">
        <w:r>
          <w:rPr>
            <w:color w:val="0000FF"/>
          </w:rPr>
          <w:t>программы</w:t>
        </w:r>
      </w:hyperlink>
      <w:r>
        <w:t xml:space="preserve"> Российской Федерации "Содействие занятости населения" (07 1 05 00000) на предоставление субвенций бюджетам субъектов Российской Федерации для осуществления социальных выплат безработным гражданам в соответствии с </w:t>
      </w:r>
      <w:hyperlink r:id="rId2103" w:history="1">
        <w:r>
          <w:rPr>
            <w:color w:val="0000FF"/>
          </w:rPr>
          <w:t>Законом</w:t>
        </w:r>
      </w:hyperlink>
      <w:r>
        <w:t xml:space="preserve"> Российской Федерации от 19 апреля 1991 года N 1032-1 "О занятости населения в Российской Федерации" (Собрание законодательства Российской Федерации, 1996, N 17, ст. 1915; 2018, N 11, ст. 1591; N 28, ст. 4154; N 51, ст. 7858).</w:t>
      </w:r>
    </w:p>
    <w:p w:rsidR="000E4064" w:rsidRDefault="000E4064">
      <w:pPr>
        <w:pStyle w:val="ConsPlusNormal"/>
        <w:spacing w:before="220"/>
        <w:ind w:firstLine="540"/>
        <w:jc w:val="both"/>
      </w:pPr>
      <w:r>
        <w:t xml:space="preserve">53800 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104" w:history="1">
        <w:r>
          <w:rPr>
            <w:color w:val="0000FF"/>
          </w:rPr>
          <w:t>законом</w:t>
        </w:r>
      </w:hyperlink>
      <w:r>
        <w:t xml:space="preserve"> от 19 мая 1995 года N 81-ФЗ "О государственных пособиях гражданам, имеющим детей"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w:t>
      </w:r>
      <w:hyperlink r:id="rId2105" w:history="1">
        <w:r>
          <w:rPr>
            <w:color w:val="0000FF"/>
          </w:rPr>
          <w:t>программы</w:t>
        </w:r>
      </w:hyperlink>
      <w:r>
        <w:t xml:space="preserve"> Российской Федерации "Социальная поддержка граждан" (03 3 01 00000) на предоставление бюджетам субъектов Российской Федерации и бюджету города Байконура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106" w:history="1">
        <w:r>
          <w:rPr>
            <w:color w:val="0000FF"/>
          </w:rPr>
          <w:t>законом</w:t>
        </w:r>
      </w:hyperlink>
      <w:r>
        <w:t xml:space="preserve"> от 19 мая 1995 года N 81-ФЗ "О государственных пособиях гражданам, имеющим детей" (Собрание законодательства Российской Федерации, 1995, N 21, ст. 1929; 2018, N 31, ст. 4853), в том числе на выплату:</w:t>
      </w:r>
    </w:p>
    <w:p w:rsidR="000E4064" w:rsidRDefault="000E4064">
      <w:pPr>
        <w:pStyle w:val="ConsPlusNormal"/>
        <w:spacing w:before="220"/>
        <w:ind w:firstLine="540"/>
        <w:jc w:val="both"/>
      </w:pPr>
      <w:r>
        <w:t xml:space="preserve">ежемесячного пособия по уходу за ребенком до достижения им возраста 1,5 лет гражданам, не подлежащим обязательному социальному страхованию на случай временной </w:t>
      </w:r>
      <w:r>
        <w:lastRenderedPageBreak/>
        <w:t>нетрудоспособности и в связи с материнством, включая лиц, обучающихся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женщин, уволенных в период беременности, отпуска по беременности и родам, и лиц, уволенных в период отпуска по уходу за ребенком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0E4064" w:rsidRDefault="000E4064">
      <w:pPr>
        <w:pStyle w:val="ConsPlusNormal"/>
        <w:spacing w:before="220"/>
        <w:ind w:firstLine="540"/>
        <w:jc w:val="both"/>
      </w:pPr>
      <w:r>
        <w:t>пособия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p w:rsidR="000E4064" w:rsidRDefault="000E4064">
      <w:pPr>
        <w:pStyle w:val="ConsPlusNormal"/>
        <w:spacing w:before="220"/>
        <w:ind w:firstLine="540"/>
        <w:jc w:val="both"/>
      </w:pPr>
      <w:r>
        <w:t>пособия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0E4064" w:rsidRDefault="000E4064">
      <w:pPr>
        <w:pStyle w:val="ConsPlusNormal"/>
        <w:spacing w:before="220"/>
        <w:ind w:firstLine="540"/>
        <w:jc w:val="both"/>
      </w:pPr>
      <w:r>
        <w:t>пособия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законодательством Российской Федерации порядке.</w:t>
      </w:r>
    </w:p>
    <w:p w:rsidR="000E4064" w:rsidRDefault="000E4064">
      <w:pPr>
        <w:pStyle w:val="ConsPlusNormal"/>
        <w:spacing w:before="220"/>
        <w:ind w:firstLine="540"/>
        <w:jc w:val="both"/>
      </w:pPr>
      <w:r>
        <w:t xml:space="preserve">53820 Субсидии на реализацию отдельных мероприятий государственной </w:t>
      </w:r>
      <w:hyperlink r:id="rId2107" w:history="1">
        <w:r>
          <w:rPr>
            <w:color w:val="0000FF"/>
          </w:rPr>
          <w:t>программы</w:t>
        </w:r>
      </w:hyperlink>
      <w:r>
        <w:t xml:space="preserve"> Российской Федерации "Развитие здравоохранения"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субсидий бюджетам субъектов Российской Федерации, на реализацию отдельных мероприятий государственной </w:t>
      </w:r>
      <w:hyperlink r:id="rId2108" w:history="1">
        <w:r>
          <w:rPr>
            <w:color w:val="0000FF"/>
          </w:rPr>
          <w:t>программы</w:t>
        </w:r>
      </w:hyperlink>
      <w:r>
        <w:t xml:space="preserve"> Российской Федерации "Развитие здравоохранения", в том числе:</w:t>
      </w:r>
    </w:p>
    <w:p w:rsidR="000E4064" w:rsidRDefault="000E4064">
      <w:pPr>
        <w:pStyle w:val="ConsPlusNormal"/>
        <w:spacing w:before="220"/>
        <w:ind w:firstLine="540"/>
        <w:jc w:val="both"/>
      </w:pPr>
      <w:r>
        <w:t>- на реализацию мероприятий, направленных на обследование населения с целью выявления туберкулеза, лечения больных туберкулезом, профилактические мероприятия;</w:t>
      </w:r>
    </w:p>
    <w:p w:rsidR="000E4064" w:rsidRDefault="000E4064">
      <w:pPr>
        <w:pStyle w:val="ConsPlusNormal"/>
        <w:spacing w:before="220"/>
        <w:ind w:firstLine="540"/>
        <w:jc w:val="both"/>
      </w:pPr>
      <w:r>
        <w:t>- на финансовое обеспечение закупок диагностических средств для выявления и мониторинга лечения и лечению лиц, инфицированных вирусами иммунодефицита человека и гепатитов B и C.</w:t>
      </w:r>
    </w:p>
    <w:p w:rsidR="000E4064" w:rsidRDefault="000E4064">
      <w:pPr>
        <w:pStyle w:val="ConsPlusNormal"/>
        <w:spacing w:before="220"/>
        <w:ind w:firstLine="540"/>
        <w:jc w:val="both"/>
      </w:pPr>
      <w:r>
        <w:t>53840 Субсидии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"Развитие внутреннего туризма" подпрограммы "Туризм" государственной </w:t>
      </w:r>
      <w:hyperlink r:id="rId2109" w:history="1">
        <w:r>
          <w:rPr>
            <w:color w:val="0000FF"/>
          </w:rPr>
          <w:t>программы</w:t>
        </w:r>
      </w:hyperlink>
      <w:r>
        <w:t xml:space="preserve"> Российской Федерации "Развитие культуры и туризма" (11 3 01 00000) на предоставление субсидий бюджетам на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0E4064" w:rsidRDefault="000E4064">
      <w:pPr>
        <w:pStyle w:val="ConsPlusNormal"/>
        <w:spacing w:before="220"/>
        <w:ind w:firstLine="540"/>
        <w:jc w:val="both"/>
      </w:pPr>
      <w:r>
        <w:t>53900 Иные межбюджетные трансферты на финансовое обеспечение дорожной деятельности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предоставлением иных межбюджетных трансфертов бюджетам на финансовое обеспечение дорожной деятельности.</w:t>
      </w:r>
    </w:p>
    <w:p w:rsidR="000E4064" w:rsidRDefault="000E4064">
      <w:pPr>
        <w:pStyle w:val="ConsPlusNormal"/>
        <w:spacing w:before="220"/>
        <w:ind w:firstLine="540"/>
        <w:jc w:val="both"/>
      </w:pPr>
      <w:r>
        <w:t xml:space="preserve">53950 Субвенции бюджетам Республики Крым и города федерального значения Севастополя на осуществление части полномочий Российской Федерации в сфере </w:t>
      </w:r>
      <w:r>
        <w:lastRenderedPageBreak/>
        <w:t>недропользования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субвенций бюджетам Республики Крым и города федерального значения Севастополя на осуществление части полномочий Российской Федерации в сфере недропользования.</w:t>
      </w:r>
    </w:p>
    <w:p w:rsidR="000E4064" w:rsidRDefault="000E4064">
      <w:pPr>
        <w:pStyle w:val="ConsPlusNormal"/>
        <w:spacing w:before="220"/>
        <w:ind w:firstLine="540"/>
        <w:jc w:val="both"/>
      </w:pPr>
      <w:r>
        <w:t>53970 Субсидии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"Привлечение в сферу социального обслуживания населения бизнеса и социально ориентированных некоммерческих организаций, благотворителей и добровольцев" подпрограммы "Модернизация и развитие социального обслуживания населения" государственной </w:t>
      </w:r>
      <w:hyperlink r:id="rId2110" w:history="1">
        <w:r>
          <w:rPr>
            <w:color w:val="0000FF"/>
          </w:rPr>
          <w:t>программы</w:t>
        </w:r>
      </w:hyperlink>
      <w:r>
        <w:t xml:space="preserve"> Российской Федерации "Социальная поддержка граждан" (03 2 06 00000) на предоставление субсидий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p w:rsidR="000E4064" w:rsidRDefault="000E4064">
      <w:pPr>
        <w:pStyle w:val="ConsPlusNormal"/>
        <w:spacing w:before="220"/>
        <w:ind w:firstLine="540"/>
        <w:jc w:val="both"/>
      </w:pPr>
      <w:r>
        <w:t>53980 Иные межбюджетные трансферты на софинансирование расходов Республики Алтай по договору финансовой аренды (лизинга) вертолета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исполнения переданных субъектам Российской Федерации полномочий Российской Федерации в области лесных отношений" подпрограммы "Обеспечение использования, охраны, защиты и воспроизводства лесов" государственной </w:t>
      </w:r>
      <w:hyperlink r:id="rId2111" w:history="1">
        <w:r>
          <w:rPr>
            <w:color w:val="0000FF"/>
          </w:rPr>
          <w:t>программы</w:t>
        </w:r>
      </w:hyperlink>
      <w:r>
        <w:t xml:space="preserve"> Российской Федерации "Развитие лесного хозяйства" (29 1 05 00000) на предоставление иных межбюджетных трансфертов бюджету Республики Алтай на софинансирование расходов по договору финансовой аренды (лизинга) вертолета.</w:t>
      </w:r>
    </w:p>
    <w:p w:rsidR="000E4064" w:rsidRDefault="000E4064">
      <w:pPr>
        <w:pStyle w:val="ConsPlusNormal"/>
        <w:spacing w:before="220"/>
        <w:ind w:firstLine="540"/>
        <w:jc w:val="both"/>
      </w:pPr>
      <w:r>
        <w:t>53990 Иные межбюджетные трансферты на премирование победителей Всероссийского конкурса "Лучшая муниципальная практика"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иных межбюджетных трансфертов бюджетам на премирование победителей Всероссийского конкурса "Лучшая муниципальная практика".</w:t>
      </w:r>
    </w:p>
    <w:p w:rsidR="000E4064" w:rsidRDefault="000E4064">
      <w:pPr>
        <w:pStyle w:val="ConsPlusNormal"/>
        <w:spacing w:before="220"/>
        <w:ind w:firstLine="540"/>
        <w:jc w:val="both"/>
      </w:pPr>
      <w:r>
        <w:t>54020 Субсидии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112" w:history="1">
        <w:r>
          <w:rPr>
            <w:color w:val="0000FF"/>
          </w:rPr>
          <w:t>программы</w:t>
        </w:r>
      </w:hyperlink>
      <w:r>
        <w:t xml:space="preserve">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13" w:history="1">
        <w:r>
          <w:rPr>
            <w:color w:val="0000FF"/>
          </w:rPr>
          <w:t>программы</w:t>
        </w:r>
      </w:hyperlink>
      <w:r>
        <w:t xml:space="preserve"> Российской Федерации "Развитие здравоохранения" (01 К 05 00000) на предоставление субсидий бюджетам субъектов Российской Федерации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медицинскими организациями, включенными в перечень, утверждаемый уполномоченным органом исполнительной власти субъекта Российской Федерации.</w:t>
      </w:r>
    </w:p>
    <w:p w:rsidR="000E4064" w:rsidRDefault="000E4064">
      <w:pPr>
        <w:pStyle w:val="ConsPlusNormal"/>
        <w:spacing w:before="220"/>
        <w:ind w:firstLine="540"/>
        <w:jc w:val="both"/>
      </w:pPr>
      <w:r>
        <w:t xml:space="preserve">54040 Субсидии на софинансирование расходов, связанных с оказанием государственной </w:t>
      </w:r>
      <w:r>
        <w:lastRenderedPageBreak/>
        <w:t>социальной помощи на основании социального контракта отдельным категориям граждан</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отдельным категориям граждан государственной социальной помощи на основании социального контракта" подпрограммы "Обеспечение мер социальной поддержки отдельных категорий граждан" государственной </w:t>
      </w:r>
      <w:hyperlink r:id="rId2114" w:history="1">
        <w:r>
          <w:rPr>
            <w:color w:val="0000FF"/>
          </w:rPr>
          <w:t>программы</w:t>
        </w:r>
      </w:hyperlink>
      <w:r>
        <w:t xml:space="preserve"> Российской Федерации "Социальная поддержка граждан" (03 1 21 00000) по предоставлению субсидий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p w:rsidR="000E4064" w:rsidRDefault="000E4064">
      <w:pPr>
        <w:pStyle w:val="ConsPlusNormal"/>
        <w:spacing w:before="220"/>
        <w:ind w:firstLine="540"/>
        <w:jc w:val="both"/>
      </w:pPr>
      <w:r>
        <w:t>54090 Дотация в целях обеспечения сбалансированности бюджета Республики Крым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2115"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Республики Крым в целях обеспечения сбалансированности бюджета.</w:t>
      </w:r>
    </w:p>
    <w:p w:rsidR="000E4064" w:rsidRDefault="000E4064">
      <w:pPr>
        <w:pStyle w:val="ConsPlusNormal"/>
        <w:spacing w:before="220"/>
        <w:ind w:firstLine="540"/>
        <w:jc w:val="both"/>
      </w:pPr>
      <w:r>
        <w:t>Поступление указанных дотации отражается по коду вида доходов 000 2 02 15409 02 0000 150 "Дотации бюджету Республики Крым в целях обеспечения сбалансированности бюджета" классификации доходов бюджетов.</w:t>
      </w:r>
    </w:p>
    <w:p w:rsidR="000E4064" w:rsidRDefault="000E4064">
      <w:pPr>
        <w:pStyle w:val="ConsPlusNormal"/>
        <w:spacing w:before="220"/>
        <w:ind w:firstLine="540"/>
        <w:jc w:val="both"/>
      </w:pPr>
      <w:r>
        <w:t>54100 Дотация в целях обеспечения сбалансированности бюджета города федерального значения Севастополя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w:t>
      </w:r>
      <w:hyperlink r:id="rId2116"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на предоставление дотации бюджету города федерального значения Севастополя в целях обеспечения сбалансированности бюджета.</w:t>
      </w:r>
    </w:p>
    <w:p w:rsidR="000E4064" w:rsidRDefault="000E4064">
      <w:pPr>
        <w:pStyle w:val="ConsPlusNormal"/>
        <w:spacing w:before="220"/>
        <w:ind w:firstLine="540"/>
        <w:jc w:val="both"/>
      </w:pPr>
      <w:r>
        <w:t>54140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эффективной реализации государственных функций в сфере водных отношений" подпрограммы "Использование водных ресурсов" государственной </w:t>
      </w:r>
      <w:hyperlink r:id="rId2117" w:history="1">
        <w:r>
          <w:rPr>
            <w:color w:val="0000FF"/>
          </w:rPr>
          <w:t>программы</w:t>
        </w:r>
      </w:hyperlink>
      <w:r>
        <w:t xml:space="preserve"> Российской Федерации "Воспроизводство и использование природных ресурсов" (28 2 06 00000) по предоставлению субвенций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в рамках заключенных Соглашений между Федеральным агентством водных ресурсов и Советом министров Республики Крым </w:t>
      </w:r>
      <w:hyperlink r:id="rId2118" w:history="1">
        <w:r>
          <w:rPr>
            <w:color w:val="0000FF"/>
          </w:rPr>
          <w:t>о передаче Совету министров Республики Крым</w:t>
        </w:r>
      </w:hyperlink>
      <w:r>
        <w:t xml:space="preserve"> осуществления части полномочий в области водных отношений и между Федеральным агентством водных ресурсов и Правительством Севастополя о передаче Правительству Севастополя осуществления части полномочий в области водных отношений.</w:t>
      </w:r>
    </w:p>
    <w:p w:rsidR="000E4064" w:rsidRDefault="000E4064">
      <w:pPr>
        <w:pStyle w:val="ConsPlusNormal"/>
        <w:spacing w:before="220"/>
        <w:ind w:firstLine="540"/>
        <w:jc w:val="both"/>
      </w:pPr>
      <w:r>
        <w:lastRenderedPageBreak/>
        <w:t xml:space="preserve">54190 Субсидии на реализацию мероприятий федеральной целевой </w:t>
      </w:r>
      <w:hyperlink r:id="rId2119" w:history="1">
        <w:r>
          <w:rPr>
            <w:color w:val="0000FF"/>
          </w:rPr>
          <w:t>программы</w:t>
        </w:r>
      </w:hyperlink>
      <w:r>
        <w:t xml:space="preserve"> "Развитие Республики Карелия на период до 2020 года"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120" w:history="1">
        <w:r>
          <w:rPr>
            <w:color w:val="0000FF"/>
          </w:rPr>
          <w:t>программы</w:t>
        </w:r>
      </w:hyperlink>
      <w:r>
        <w:t xml:space="preserve"> "Развитие Республики Карелия на период до 2020 года" по непрограммному направлению расходов "Реализация функций иных федеральных органов государственной власти" (99 8 00 00000) на предоставление субсидий на реализацию мероприятий федеральной целевой </w:t>
      </w:r>
      <w:hyperlink r:id="rId2121" w:history="1">
        <w:r>
          <w:rPr>
            <w:color w:val="0000FF"/>
          </w:rPr>
          <w:t>программы</w:t>
        </w:r>
      </w:hyperlink>
      <w:r>
        <w:t xml:space="preserve"> "Развитие Республики Карелия на период до 2020 года".</w:t>
      </w:r>
    </w:p>
    <w:p w:rsidR="000E4064" w:rsidRDefault="000E4064">
      <w:pPr>
        <w:pStyle w:val="ConsPlusNormal"/>
        <w:spacing w:before="220"/>
        <w:ind w:firstLine="540"/>
        <w:jc w:val="both"/>
      </w:pPr>
      <w:r>
        <w:t xml:space="preserve">54220 Иные межбюджетные трансферты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w:t>
      </w:r>
      <w:hyperlink r:id="rId2122" w:history="1">
        <w:r>
          <w:rPr>
            <w:color w:val="0000FF"/>
          </w:rPr>
          <w:t>календарь</w:t>
        </w:r>
      </w:hyperlink>
      <w:r>
        <w:t xml:space="preserve"> профилактических прививок по эпидемическим показаниям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а также затрат по проведению указанным лицам профилактических прививок, включенных в </w:t>
      </w:r>
      <w:hyperlink r:id="rId2123" w:history="1">
        <w:r>
          <w:rPr>
            <w:color w:val="0000FF"/>
          </w:rPr>
          <w:t>календарь</w:t>
        </w:r>
      </w:hyperlink>
      <w:r>
        <w:t xml:space="preserve"> профилактических прививок по эпидемическим показаниям.</w:t>
      </w:r>
    </w:p>
    <w:p w:rsidR="000E4064" w:rsidRDefault="000E4064">
      <w:pPr>
        <w:pStyle w:val="ConsPlusNormal"/>
        <w:spacing w:before="220"/>
        <w:ind w:firstLine="540"/>
        <w:jc w:val="both"/>
      </w:pPr>
      <w:r>
        <w:t>54250 Премирование регионов - победителей Ночной хоккейной лиги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"Организация и проведение физкультурных, спортивных и тренировочных мероприятий по хоккею" подпрограммы "Развитие хоккея в Российской Федерации" государственной </w:t>
      </w:r>
      <w:hyperlink r:id="rId2124" w:history="1">
        <w:r>
          <w:rPr>
            <w:color w:val="0000FF"/>
          </w:rPr>
          <w:t>программы</w:t>
        </w:r>
      </w:hyperlink>
      <w:r>
        <w:t xml:space="preserve"> Российской Федерации "Развитие физической культуры и спорта" (13 7 02 00000) по предоставлению бюджетам иных межбюджетных трансфертов на премирование регионов - победителей Ночной хоккейной лиги.</w:t>
      </w:r>
    </w:p>
    <w:p w:rsidR="000E4064" w:rsidRDefault="000E4064">
      <w:pPr>
        <w:pStyle w:val="ConsPlusNormal"/>
        <w:spacing w:before="220"/>
        <w:ind w:firstLine="540"/>
        <w:jc w:val="both"/>
      </w:pPr>
      <w:r>
        <w:t>54330 Иные межбюджетные трансферты на возмещение части затрат на уплату процентов по инвестиционным кредитам (займам) в агропромышленном комплексе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"Стимулирование инвестиционной деятельности в агропромышленном комплексе" подпрограммы "Развитие отраслей агропромышленного комплекса" государственной </w:t>
      </w:r>
      <w:hyperlink r:id="rId2125"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B2 00000) на предоставление бюджетам иных межбюджетных трансфертов на возмещение части затрат на уплату процентов по инвестиционным кредитам (займам) в агропромышленном комплексе.</w:t>
      </w:r>
    </w:p>
    <w:p w:rsidR="000E4064" w:rsidRDefault="000E4064">
      <w:pPr>
        <w:pStyle w:val="ConsPlusNormal"/>
        <w:spacing w:before="220"/>
        <w:ind w:firstLine="540"/>
        <w:jc w:val="both"/>
      </w:pPr>
      <w:r>
        <w:t>54340 Иные межбюджетные трансферты на реализацию мероприятий по содействию развитию инфраструктуры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w:t>
      </w:r>
      <w:r>
        <w:lastRenderedPageBreak/>
        <w:t xml:space="preserve">граждан России" государственной </w:t>
      </w:r>
      <w:hyperlink r:id="rId2126"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12 00000) на предоставление иных межбюджетных трансфертов бюджетам субъектов Российской Федерации на реализацию мероприятий по содействию развитию инфраструктуры субъектов Российской Федерации.</w:t>
      </w:r>
    </w:p>
    <w:p w:rsidR="000E4064" w:rsidRDefault="000E4064">
      <w:pPr>
        <w:pStyle w:val="ConsPlusNormal"/>
        <w:spacing w:before="220"/>
        <w:ind w:firstLine="540"/>
        <w:jc w:val="both"/>
      </w:pPr>
      <w:r>
        <w:t>54350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"Надзор и контроль в сфере труда и занятости" подпрограммы "Развитие институтов рынка труда" государственной </w:t>
      </w:r>
      <w:hyperlink r:id="rId2127" w:history="1">
        <w:r>
          <w:rPr>
            <w:color w:val="0000FF"/>
          </w:rPr>
          <w:t>программы</w:t>
        </w:r>
      </w:hyperlink>
      <w:r>
        <w:t xml:space="preserve"> Российской Федерации "Содействие занятости населения" (07 3 05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трудового законодательства.</w:t>
      </w:r>
    </w:p>
    <w:p w:rsidR="000E4064" w:rsidRDefault="000E4064">
      <w:pPr>
        <w:pStyle w:val="ConsPlusNormal"/>
        <w:spacing w:before="220"/>
        <w:ind w:firstLine="540"/>
        <w:jc w:val="both"/>
      </w:pPr>
      <w:r>
        <w:t>54590 Иной межбюджетный трансферт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"Сопровождение развития инфраструктуры поддержки деятельности в сфере промышленности и промышленной инфраструктуры" подпрограммы "Развитие промышленной инфраструктуры и инфраструктуры поддержки деятельности в сфере промышленности" государственной </w:t>
      </w:r>
      <w:hyperlink r:id="rId2128" w:history="1">
        <w:r>
          <w:rPr>
            <w:color w:val="0000FF"/>
          </w:rPr>
          <w:t>программы</w:t>
        </w:r>
      </w:hyperlink>
      <w:r>
        <w:t xml:space="preserve"> Российской Федерации "Развитие промышленности и повышение ее конкурентоспособности" (16 7 02 00000) на предоставление иного межбюджетного трансферта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p w:rsidR="000E4064" w:rsidRDefault="000E4064">
      <w:pPr>
        <w:pStyle w:val="ConsPlusNormal"/>
        <w:spacing w:before="220"/>
        <w:ind w:firstLine="540"/>
        <w:jc w:val="both"/>
      </w:pPr>
      <w:r>
        <w:t>54600 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субвенций бюджетам субъектов Российской Федерации и бюджету города Байконура на финансовое обеспечение расходов по оказанию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соответствии с Федеральным </w:t>
      </w:r>
      <w:hyperlink r:id="rId2129" w:history="1">
        <w:r>
          <w:rPr>
            <w:color w:val="0000FF"/>
          </w:rPr>
          <w:t>законом</w:t>
        </w:r>
      </w:hyperlink>
      <w:r>
        <w:t xml:space="preserve"> от 17 июля 1999 года N 178-ФЗ "О государственной социальной помощи", а также расходы на указанные цели по финансовому обеспечению выплат по исковым требованиям граждан (организаций) на основании вступившего в законную силу решения суда.</w:t>
      </w:r>
    </w:p>
    <w:p w:rsidR="000E4064" w:rsidRDefault="000E4064">
      <w:pPr>
        <w:pStyle w:val="ConsPlusNormal"/>
        <w:spacing w:before="220"/>
        <w:ind w:firstLine="540"/>
        <w:jc w:val="both"/>
      </w:pPr>
      <w:r>
        <w:t>54620 Субсидии на компенсацию отдельным категориям граждан оплаты взноса на капитальный ремонт общего имущества в многоквартирном доме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w:t>
      </w:r>
      <w:r>
        <w:lastRenderedPageBreak/>
        <w:t xml:space="preserve">для обеспечения доступным и комфортным жильем граждан России" государственной </w:t>
      </w:r>
      <w:hyperlink r:id="rId213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на предоставление субсидий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p w:rsidR="000E4064" w:rsidRDefault="000E4064">
      <w:pPr>
        <w:pStyle w:val="ConsPlusNormal"/>
        <w:spacing w:before="220"/>
        <w:ind w:firstLine="540"/>
        <w:jc w:val="both"/>
      </w:pPr>
      <w:r>
        <w:t>54660 Субсидии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131" w:history="1">
        <w:r>
          <w:rPr>
            <w:color w:val="0000FF"/>
          </w:rPr>
          <w:t>программы</w:t>
        </w:r>
      </w:hyperlink>
      <w:r>
        <w:t xml:space="preserve"> Российской Федерации "Развитие культуры и туризма" (11 4 03 00000) на предоставление субсидий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p w:rsidR="000E4064" w:rsidRDefault="000E4064">
      <w:pPr>
        <w:pStyle w:val="ConsPlusNormal"/>
        <w:spacing w:before="220"/>
        <w:ind w:firstLine="540"/>
        <w:jc w:val="both"/>
      </w:pPr>
      <w:r>
        <w:t>54670 Субсидии на обеспечение развития и укрепления материально-технической базы домов культуры в населенных пунктах с числом жителей до 50 тысяч человек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132" w:history="1">
        <w:r>
          <w:rPr>
            <w:color w:val="0000FF"/>
          </w:rPr>
          <w:t>программы</w:t>
        </w:r>
      </w:hyperlink>
      <w:r>
        <w:t xml:space="preserve"> Российской Федерации "Развитие культуры и туризма" (11 4 03 00000) на предоставление субсидий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p w:rsidR="000E4064" w:rsidRDefault="000E4064">
      <w:pPr>
        <w:pStyle w:val="ConsPlusNormal"/>
        <w:spacing w:before="220"/>
        <w:ind w:firstLine="540"/>
        <w:jc w:val="both"/>
      </w:pPr>
      <w:r>
        <w:t>54690 Субвенции на проведение Всероссийской переписи населения 2020 года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"Подготовка, проведение и подведение итогов всероссийских переписей населения (микропереписей)" подпрограммы "Официальная статистика" государственной </w:t>
      </w:r>
      <w:hyperlink r:id="rId2133" w:history="1">
        <w:r>
          <w:rPr>
            <w:color w:val="0000FF"/>
          </w:rPr>
          <w:t>программы</w:t>
        </w:r>
      </w:hyperlink>
      <w:r>
        <w:t xml:space="preserve"> Российской Федерации "Экономическое развитие и инновационная экономика" (15 9 02 00000) на предоставление субвенций бюджетам в целях реализации Федерального </w:t>
      </w:r>
      <w:hyperlink r:id="rId2134" w:history="1">
        <w:r>
          <w:rPr>
            <w:color w:val="0000FF"/>
          </w:rPr>
          <w:t>закона</w:t>
        </w:r>
      </w:hyperlink>
      <w:r>
        <w:t xml:space="preserve"> от 25 января 2002 года N 8-ФЗ "О Всероссийской переписи населения" (Собрание законодательства Российской Федерации, 2002, N 4, ст. 252; 2018, N 51, ст. 7860).</w:t>
      </w:r>
    </w:p>
    <w:p w:rsidR="000E4064" w:rsidRDefault="000E4064">
      <w:pPr>
        <w:pStyle w:val="ConsPlusNormal"/>
        <w:spacing w:before="220"/>
        <w:ind w:firstLine="540"/>
        <w:jc w:val="both"/>
      </w:pPr>
      <w:r>
        <w:t>54710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государственного кадастрового учета, государственной регистрации прав и картографии" подпрограммы "Государственная регистрация прав, кадастр и картография" государственной </w:t>
      </w:r>
      <w:hyperlink r:id="rId2135" w:history="1">
        <w:r>
          <w:rPr>
            <w:color w:val="0000FF"/>
          </w:rPr>
          <w:t>программы</w:t>
        </w:r>
      </w:hyperlink>
      <w:r>
        <w:t xml:space="preserve"> Российской Федерации "Экономическое развитие и </w:t>
      </w:r>
      <w:r>
        <w:lastRenderedPageBreak/>
        <w:t>инновационная экономика" (15 3 01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 организаций арбитражных управляющих, государственного надзора за деятельностью саморегулируемых организаций кадастровых инженеров.</w:t>
      </w:r>
    </w:p>
    <w:p w:rsidR="000E4064" w:rsidRDefault="000E4064">
      <w:pPr>
        <w:pStyle w:val="ConsPlusNormal"/>
        <w:spacing w:before="220"/>
        <w:ind w:firstLine="540"/>
        <w:jc w:val="both"/>
      </w:pPr>
      <w:r>
        <w:t>54720 Возмещение части прямых понесенных затрат на создание и (или) модернизацию объектов агропромышленного комплекса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136"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предоставление иных межбюджетных трансфертов бюджетам на возмещение части прямых понесенных затрат на создание и (или) модернизацию объектов агропромышленного комплекса.</w:t>
      </w:r>
    </w:p>
    <w:p w:rsidR="000E4064" w:rsidRDefault="000E4064">
      <w:pPr>
        <w:pStyle w:val="ConsPlusNormal"/>
        <w:spacing w:before="220"/>
        <w:ind w:firstLine="540"/>
        <w:jc w:val="both"/>
      </w:pPr>
      <w:r>
        <w:t>54760 Иные межбюджетные трансферты на осуществление медицинской деятельности, связанной с донорством органов человека в целях трансплантации (пересадки)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"Донорство и трансплантация органов в Российской Федерации"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37" w:history="1">
        <w:r>
          <w:rPr>
            <w:color w:val="0000FF"/>
          </w:rPr>
          <w:t>программы</w:t>
        </w:r>
      </w:hyperlink>
      <w:r>
        <w:t xml:space="preserve"> Российской Федерации "Развитие здравоохранения" (01 К 03 00000) на предоставление иных межбюджетных трансфертов бюджетам на осуществление медицинской деятельности, связанной с донорством органов человека в целях трансплантации (пересадки).</w:t>
      </w:r>
    </w:p>
    <w:p w:rsidR="000E4064" w:rsidRDefault="000E4064">
      <w:pPr>
        <w:pStyle w:val="ConsPlusNormal"/>
        <w:spacing w:before="220"/>
        <w:ind w:firstLine="540"/>
        <w:jc w:val="both"/>
      </w:pPr>
      <w:r>
        <w:t>54770 Иные межбюджетные трансферты на возмещение затрат по созданию, модернизации и (или) реконструкции объектов инфраструктуры индустриальных парков или промышленных технопарков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"Стимулирование создания и выведения на проектную мощность индустриальных (промышленных) парков, технопарков, промышленных кластеров" подпрограммы "Развитие промышленной инфраструктуры и инфраструктуры поддержки деятельности в сфере промышленности" государственной </w:t>
      </w:r>
      <w:hyperlink r:id="rId2138" w:history="1">
        <w:r>
          <w:rPr>
            <w:color w:val="0000FF"/>
          </w:rPr>
          <w:t>программы</w:t>
        </w:r>
      </w:hyperlink>
      <w:r>
        <w:t xml:space="preserve"> Российской Федерации "Развитие промышленности и повышение ее конкурентоспособности" (16 7 01 00000) на предоставление иных межбюджетных трансфертов бюджетам на возмещение затрат по созданию, модернизации и (или) реконструкции объектов инфраструктуры индустриальных парков или промышленных технопарков.</w:t>
      </w:r>
    </w:p>
    <w:p w:rsidR="000E4064" w:rsidRDefault="000E4064">
      <w:pPr>
        <w:pStyle w:val="ConsPlusNormal"/>
        <w:spacing w:before="220"/>
        <w:ind w:firstLine="540"/>
        <w:jc w:val="both"/>
      </w:pPr>
      <w:r>
        <w:t>54780 Субсидия на реализацию дополнительных мероприятий в сфере занятости населения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"Реализация мероприятий активной политики занятости населения, включая мероприятия по развитию трудовой мобильности" подпрограммы "Активная политика занятости населения и социальная поддержка безработных граждан" государственной </w:t>
      </w:r>
      <w:hyperlink r:id="rId2139" w:history="1">
        <w:r>
          <w:rPr>
            <w:color w:val="0000FF"/>
          </w:rPr>
          <w:t>программы</w:t>
        </w:r>
      </w:hyperlink>
      <w:r>
        <w:t xml:space="preserve"> Российской Федерации "Содействие занятости населения" (07 1 02 00000) на предоставление субсидии бюджетам субъектов Российской Федерации в целях софинансирования расходных обязательств субъектов Российской Федерации по реализации дополнительных мероприятий в сфере занятости населения.</w:t>
      </w:r>
    </w:p>
    <w:p w:rsidR="000E4064" w:rsidRDefault="000E4064">
      <w:pPr>
        <w:pStyle w:val="ConsPlusNormal"/>
        <w:spacing w:before="220"/>
        <w:ind w:firstLine="540"/>
        <w:jc w:val="both"/>
      </w:pPr>
      <w:r>
        <w:lastRenderedPageBreak/>
        <w:t>54790 Иные межбюджетные трансферты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"Содействие развитию автомобильных дорог регионального, межмуниципального и местного значения" подпрограммы "Дорожное хозяйство" государственной </w:t>
      </w:r>
      <w:hyperlink r:id="rId2140" w:history="1">
        <w:r>
          <w:rPr>
            <w:color w:val="0000FF"/>
          </w:rPr>
          <w:t>программы</w:t>
        </w:r>
      </w:hyperlink>
      <w:r>
        <w:t xml:space="preserve"> Российской Федерации "Развитие транспортной системы" (24 2 04 00000), связанные с предоставлением иных межбюджетных трансфертов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p w:rsidR="000E4064" w:rsidRDefault="000E4064">
      <w:pPr>
        <w:pStyle w:val="ConsPlusNormal"/>
        <w:spacing w:before="220"/>
        <w:ind w:firstLine="540"/>
        <w:jc w:val="both"/>
      </w:pPr>
      <w:r>
        <w:t>54840 Субвенции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141" w:history="1">
        <w:r>
          <w:rPr>
            <w:color w:val="0000FF"/>
          </w:rPr>
          <w:t>программы</w:t>
        </w:r>
      </w:hyperlink>
      <w:r>
        <w:t xml:space="preserve"> "Организация ветеринарного и фитосанитарного надзора" подпрограммы "Обеспечение условий развития агропромышленного комплекса" государственной </w:t>
      </w:r>
      <w:hyperlink r:id="rId2142"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Ф 04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области ветеринарного и фитосанитарного надзора.</w:t>
      </w:r>
    </w:p>
    <w:p w:rsidR="000E4064" w:rsidRDefault="000E4064">
      <w:pPr>
        <w:pStyle w:val="ConsPlusNormal"/>
        <w:spacing w:before="220"/>
        <w:ind w:firstLine="540"/>
        <w:jc w:val="both"/>
      </w:pPr>
      <w:r>
        <w:t>54860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 подпрограммы "Регулирование качества окружающей среды" государственной </w:t>
      </w:r>
      <w:hyperlink r:id="rId2143" w:history="1">
        <w:r>
          <w:rPr>
            <w:color w:val="0000FF"/>
          </w:rPr>
          <w:t>программы</w:t>
        </w:r>
      </w:hyperlink>
      <w:r>
        <w:t xml:space="preserve"> Российской Федерации "Охрана окружающей среды" (12 1 03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охраны окружающей среды.</w:t>
      </w:r>
    </w:p>
    <w:p w:rsidR="000E4064" w:rsidRDefault="000E4064">
      <w:pPr>
        <w:pStyle w:val="ConsPlusNormal"/>
        <w:spacing w:before="220"/>
        <w:ind w:firstLine="540"/>
        <w:jc w:val="both"/>
      </w:pPr>
      <w:r>
        <w:t>54890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проведения технологического надзора и федерального государственного надзора в области использования атомной энергии" подпрограммы "Развитие системы обеспечения промышленной безопасности" государственной </w:t>
      </w:r>
      <w:hyperlink r:id="rId2144" w:history="1">
        <w:r>
          <w:rPr>
            <w:color w:val="0000FF"/>
          </w:rPr>
          <w:t>программы</w:t>
        </w:r>
      </w:hyperlink>
      <w:r>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3 02 00000)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p w:rsidR="000E4064" w:rsidRDefault="000E4064">
      <w:pPr>
        <w:pStyle w:val="ConsPlusNormal"/>
        <w:spacing w:before="220"/>
        <w:ind w:firstLine="540"/>
        <w:jc w:val="both"/>
      </w:pPr>
      <w:r>
        <w:lastRenderedPageBreak/>
        <w:t>54970 Субсидии на реализацию мероприятий по обеспечению жильем молодых семей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14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по предоставлению субсидий бюджетам на реализацию мероприятий по обеспечению жильем молодых семей.</w:t>
      </w:r>
    </w:p>
    <w:p w:rsidR="000E4064" w:rsidRDefault="000E4064">
      <w:pPr>
        <w:pStyle w:val="ConsPlusNormal"/>
        <w:spacing w:before="220"/>
        <w:ind w:firstLine="540"/>
        <w:jc w:val="both"/>
      </w:pPr>
      <w:r>
        <w:t xml:space="preserve">55030 Субсидии на реализацию мероприятий федеральной целевой </w:t>
      </w:r>
      <w:hyperlink r:id="rId2146" w:history="1">
        <w:r>
          <w:rPr>
            <w:color w:val="0000FF"/>
          </w:rPr>
          <w:t>программы</w:t>
        </w:r>
      </w:hyperlink>
      <w:r>
        <w:t xml:space="preserve"> "Социально-экономическое развитие Курильских островов (Сахалинская область) на 2016 - 2025 годы"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147" w:history="1">
        <w:r>
          <w:rPr>
            <w:color w:val="0000FF"/>
          </w:rPr>
          <w:t>программы</w:t>
        </w:r>
      </w:hyperlink>
      <w:r>
        <w:t xml:space="preserve"> "Социально-экономическое развитие Курильских островов (Сахалинская область) на 2016 - 2025 годы" государственной </w:t>
      </w:r>
      <w:hyperlink r:id="rId2148" w:history="1">
        <w:r>
          <w:rPr>
            <w:color w:val="0000FF"/>
          </w:rPr>
          <w:t>программы</w:t>
        </w:r>
      </w:hyperlink>
      <w:r>
        <w:t xml:space="preserve"> Российской Федерации "Социально-экономическое развитие Дальневосточного федерального округа" (34 К 00 00000) по предоставлению субсидий на реализацию мероприятий федеральной целевой </w:t>
      </w:r>
      <w:hyperlink r:id="rId2149" w:history="1">
        <w:r>
          <w:rPr>
            <w:color w:val="0000FF"/>
          </w:rPr>
          <w:t>программы</w:t>
        </w:r>
      </w:hyperlink>
      <w:r>
        <w:t xml:space="preserve"> "Социально-экономическое развитие Курильских островов (Сахалинская область) на 2016 - 2025 годы".</w:t>
      </w:r>
    </w:p>
    <w:p w:rsidR="000E4064" w:rsidRDefault="000E4064">
      <w:pPr>
        <w:pStyle w:val="ConsPlusNormal"/>
        <w:spacing w:before="220"/>
        <w:ind w:firstLine="540"/>
        <w:jc w:val="both"/>
      </w:pPr>
      <w:r>
        <w:t>55040 Иные межбюджетные трансферты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"Государственная поддержка организаций, осуществляющих свою деятельность на территории Калининградской области" подпрограммы "Создание условий для устойчивого социально-экономического развития Калининградской области" государственной </w:t>
      </w:r>
      <w:hyperlink r:id="rId2150" w:history="1">
        <w:r>
          <w:rPr>
            <w:color w:val="0000FF"/>
          </w:rPr>
          <w:t>программы</w:t>
        </w:r>
      </w:hyperlink>
      <w:r>
        <w:t xml:space="preserve"> Российской Федерации "Социально-экономическое развитие Калининградской области" (37 3 03 00000) по предоставлению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0E4064" w:rsidRDefault="000E4064">
      <w:pPr>
        <w:pStyle w:val="ConsPlusNormal"/>
        <w:spacing w:before="220"/>
        <w:ind w:firstLine="540"/>
        <w:jc w:val="both"/>
      </w:pPr>
      <w:r>
        <w:t>55050 Иные межбюджетные трансферты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"Развитие центров экономического роста субъектов Российской Федерации, входящих в состав Дальневосточного федерального округа" подпрограммы "Обеспечение реализации государственной программы Российской Федерации "Социально-экономическое развитие Дальневосточного федерального округа" и прочие мероприятия в области сбалансированного территориального развития" государственной </w:t>
      </w:r>
      <w:hyperlink r:id="rId2151" w:history="1">
        <w:r>
          <w:rPr>
            <w:color w:val="0000FF"/>
          </w:rPr>
          <w:t>программы</w:t>
        </w:r>
      </w:hyperlink>
      <w:r>
        <w:t xml:space="preserve"> Российской Федерации "Социально-экономическое развитие Дальневосточного федерального округа" (34 Д 04 00000) по предоставлению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0E4064" w:rsidRDefault="000E4064">
      <w:pPr>
        <w:pStyle w:val="ConsPlusNormal"/>
        <w:spacing w:before="220"/>
        <w:ind w:firstLine="540"/>
        <w:jc w:val="both"/>
      </w:pPr>
      <w:r>
        <w:t>55090 Субсидии на подготовку и проведение празднования на федеральном уровне памятных дат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основного мероприятия "Организация и проведение мероприятий, а также работ по строительству, реконструкции, реставрации, посвященных значимым событиям российской культуры" подпрограммы "Искусство" государственной </w:t>
      </w:r>
      <w:hyperlink r:id="rId2152" w:history="1">
        <w:r>
          <w:rPr>
            <w:color w:val="0000FF"/>
          </w:rPr>
          <w:t>программы</w:t>
        </w:r>
      </w:hyperlink>
      <w:r>
        <w:t xml:space="preserve"> Российской Федерации "Развитие культуры и туризма" (11 2 05 00000) по предоставлению субсидий бюджетам на подготовку и проведение празднования на федеральном уровне памятных дат субъектов Российской Федерации.</w:t>
      </w:r>
    </w:p>
    <w:p w:rsidR="000E4064" w:rsidRDefault="000E4064">
      <w:pPr>
        <w:pStyle w:val="ConsPlusNormal"/>
        <w:spacing w:before="220"/>
        <w:ind w:firstLine="540"/>
        <w:jc w:val="both"/>
      </w:pPr>
      <w:r>
        <w:t>55110 Субсидии на проведение комплексных кадастровых работ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субсидий бюджетам субъектов Российской Федерации на проведение комплексных кадастровых работ в рамках федеральной целевой </w:t>
      </w:r>
      <w:hyperlink r:id="rId2153"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w:t>
      </w:r>
    </w:p>
    <w:p w:rsidR="000E4064" w:rsidRDefault="000E4064">
      <w:pPr>
        <w:pStyle w:val="ConsPlusNormal"/>
        <w:spacing w:before="220"/>
        <w:ind w:firstLine="540"/>
        <w:jc w:val="both"/>
      </w:pPr>
      <w:r>
        <w:t>55120 Субсидии бюджету Архангельской области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бюджету Архангельской области на реализацию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p w:rsidR="000E4064" w:rsidRDefault="000E4064">
      <w:pPr>
        <w:pStyle w:val="ConsPlusNormal"/>
        <w:spacing w:before="220"/>
        <w:ind w:firstLine="540"/>
        <w:jc w:val="both"/>
      </w:pPr>
      <w:r>
        <w:t>55140 Субсидии на реализацию мероприятий субъектов Российской Федерации в сфере реабилитации и абилитации инвалидов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"Содействие реализации мероприятий субъектов Российской Федерации в сфере реабилитации и абилитации инвалидов" подпрограммы "Совершенствование системы комплексной реабилитации и абилитации инвалидов" государственной </w:t>
      </w:r>
      <w:hyperlink r:id="rId2154" w:history="1">
        <w:r>
          <w:rPr>
            <w:color w:val="0000FF"/>
          </w:rPr>
          <w:t>программы</w:t>
        </w:r>
      </w:hyperlink>
      <w:r>
        <w:t xml:space="preserve"> Российской Федерации "Доступная среда" (04 2 06 00000), связанные с предоставлением субсидий бюджетам субъектов Российской Федерации на реализацию мероприятий субъектов Российской Федерации в сфере реабилитации и абилитации инвалидов.</w:t>
      </w:r>
    </w:p>
    <w:p w:rsidR="000E4064" w:rsidRDefault="000E4064">
      <w:pPr>
        <w:pStyle w:val="ConsPlusNormal"/>
        <w:spacing w:before="220"/>
        <w:ind w:firstLine="540"/>
        <w:jc w:val="both"/>
      </w:pPr>
      <w:r>
        <w:t>55150 Субсидии на поддержку экономического и социального развития коренных малочисленных народов Севера, Сибири и Дальнего Востока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"Повышение качества жизни коренных малочисленных народов Севера, Сибири и Дальнего Востока Российской Федерации" подпрограммы "Коренные малочисленные народы Российской Федерации" государственной </w:t>
      </w:r>
      <w:hyperlink r:id="rId2155" w:history="1">
        <w:r>
          <w:rPr>
            <w:color w:val="0000FF"/>
          </w:rPr>
          <w:t>программы</w:t>
        </w:r>
      </w:hyperlink>
      <w:r>
        <w:t xml:space="preserve"> Российской Федерации "Реализация государственной национальной политики" (46 4 03 00000), связанные с предоставлением субсидий бюджетам на поддержку экономического и социального развития коренных малочисленных народов Севера, Сибири и Дальнего Востока.</w:t>
      </w:r>
    </w:p>
    <w:p w:rsidR="000E4064" w:rsidRDefault="000E4064">
      <w:pPr>
        <w:pStyle w:val="ConsPlusNormal"/>
        <w:spacing w:before="220"/>
        <w:ind w:firstLine="540"/>
        <w:jc w:val="both"/>
      </w:pPr>
      <w:r>
        <w:t>55160 Субсидии на реализацию мероприятий по укреплению единства российской нации и этнокультурному развитию народов России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"Укрепление общероссийской гражданской идентичности" подпрограммы "Общероссийская гражданская идентичность и этнокультурное развитие народов России" государственной </w:t>
      </w:r>
      <w:hyperlink r:id="rId2156" w:history="1">
        <w:r>
          <w:rPr>
            <w:color w:val="0000FF"/>
          </w:rPr>
          <w:t>программы</w:t>
        </w:r>
      </w:hyperlink>
      <w:r>
        <w:t xml:space="preserve"> Российской Федерации "Реализация государственной национальной политики" (46 2 01 00000), связанные с предоставлением субсидий бюджетам на реализацию мероприятий по укреплению единства российской нации и этнокультурному развитию народов России.</w:t>
      </w:r>
    </w:p>
    <w:p w:rsidR="000E4064" w:rsidRDefault="000E4064">
      <w:pPr>
        <w:pStyle w:val="ConsPlusNormal"/>
        <w:spacing w:before="220"/>
        <w:ind w:firstLine="540"/>
        <w:jc w:val="both"/>
      </w:pPr>
      <w:r>
        <w:lastRenderedPageBreak/>
        <w:t>55170 Субсидии на поддержку творческой деятельности и техническое оснащение детских и кукольных театров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мероприятий субъектов Российской Федерации и муниципальных образований в сфере культуры"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157" w:history="1">
        <w:r>
          <w:rPr>
            <w:color w:val="0000FF"/>
          </w:rPr>
          <w:t>программы</w:t>
        </w:r>
      </w:hyperlink>
      <w:r>
        <w:t xml:space="preserve"> Российской Федерации "Развитие культуры и туризма" (11 4 03 00000) на предоставление субсидий бюджетам на поддержку творческой деятельности и техническое оснащение детских и кукольных театров.</w:t>
      </w:r>
    </w:p>
    <w:p w:rsidR="000E4064" w:rsidRDefault="000E4064">
      <w:pPr>
        <w:pStyle w:val="ConsPlusNormal"/>
        <w:spacing w:before="220"/>
        <w:ind w:firstLine="540"/>
        <w:jc w:val="both"/>
      </w:pPr>
      <w:r>
        <w:t>55190 Государственная поддержка отрасли культуры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предоставлением субсидий бюджетам на государственную поддержку отрасли культуры.</w:t>
      </w:r>
    </w:p>
    <w:p w:rsidR="000E4064" w:rsidRDefault="000E4064">
      <w:pPr>
        <w:pStyle w:val="ConsPlusNormal"/>
        <w:spacing w:before="220"/>
        <w:ind w:firstLine="540"/>
        <w:jc w:val="both"/>
      </w:pPr>
      <w:r>
        <w:t>55230 Реализация мероприятий по социально-экономическому развитию субъектов Российской Федерации, входящих в состав Северо-Кавказского федерального округа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предоставлением субсидий бюджетам на мероприятия по социально-экономическому развитию субъектов Российской Федерации, входящих в состав Северо-Кавказского федерального округа.</w:t>
      </w:r>
    </w:p>
    <w:p w:rsidR="000E4064" w:rsidRDefault="000E4064">
      <w:pPr>
        <w:pStyle w:val="ConsPlusNormal"/>
        <w:spacing w:before="220"/>
        <w:ind w:firstLine="540"/>
        <w:jc w:val="both"/>
      </w:pPr>
      <w:r>
        <w:t>55240 Субсидии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w:t>
      </w:r>
      <w:hyperlink r:id="rId215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13 00000), связанные с предоставлением субсидий бюджету Чеченской Республики на осуществление социальных выплат гражданам, проживающим в оползневой зоне на территории Чеченской Республики, в целях переселения в районы с благоприятными условиями проживания на территории Чеченской Республики.</w:t>
      </w:r>
    </w:p>
    <w:p w:rsidR="000E4064" w:rsidRDefault="000E4064">
      <w:pPr>
        <w:pStyle w:val="ConsPlusNormal"/>
        <w:spacing w:before="220"/>
        <w:ind w:firstLine="540"/>
        <w:jc w:val="both"/>
      </w:pPr>
      <w:r>
        <w:t>55250 Субсидии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основного мероприятия "Развитие территорий с высокой концентрацией научно-технологического потенциала"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программы Российской Федерации "Научно-технологическое развитие Российской Федерации" (47 4 02 00000) по предоставлению субсидий бюджетам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w:t>
      </w:r>
    </w:p>
    <w:p w:rsidR="000E4064" w:rsidRDefault="000E4064">
      <w:pPr>
        <w:pStyle w:val="ConsPlusNormal"/>
        <w:spacing w:before="220"/>
        <w:ind w:firstLine="540"/>
        <w:jc w:val="both"/>
      </w:pPr>
      <w:r>
        <w:lastRenderedPageBreak/>
        <w:t>55260 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аквакультуры и товарного осетроводства в субъектах Российской Федерации" подпрограммы "Модернизация и стимулирование" государственной </w:t>
      </w:r>
      <w:hyperlink r:id="rId2159" w:history="1">
        <w:r>
          <w:rPr>
            <w:color w:val="0000FF"/>
          </w:rPr>
          <w:t>программы</w:t>
        </w:r>
      </w:hyperlink>
      <w:r>
        <w:t xml:space="preserve"> Российской Федерации "Развитие рыбохозяйственного комплекса" (26 5 04 00000), связанные с предоставлением субсидий бюджетам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p w:rsidR="000E4064" w:rsidRDefault="000E4064">
      <w:pPr>
        <w:pStyle w:val="ConsPlusNormal"/>
        <w:spacing w:before="220"/>
        <w:ind w:firstLine="540"/>
        <w:jc w:val="both"/>
      </w:pPr>
      <w:r>
        <w:t>55320 Субсидия на софинансирование расходов по развитию кадрового потенциала педагогов по вопросам изучения русского языка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160" w:history="1">
        <w:r>
          <w:rPr>
            <w:color w:val="0000FF"/>
          </w:rPr>
          <w:t>программы</w:t>
        </w:r>
      </w:hyperlink>
      <w:r>
        <w:t xml:space="preserve"> "Научно-методическое, методическое и кадровое обеспечение обучения русскому языку и языкам народов Российской Федерации" подпрограммы "Совершенствование управления системой образования" государственной </w:t>
      </w:r>
      <w:hyperlink r:id="rId2161" w:history="1">
        <w:r>
          <w:rPr>
            <w:color w:val="0000FF"/>
          </w:rPr>
          <w:t>программы</w:t>
        </w:r>
      </w:hyperlink>
      <w:r>
        <w:t xml:space="preserve"> Российской Федерации "Развитие образования" (02 5 08 00000) по предоставлению бюджетам субъектов Российской Федерации субсидий на софинансирование расходов по развитию кадрового потенциала педагогов по вопросам изучения русского языка.</w:t>
      </w:r>
    </w:p>
    <w:p w:rsidR="000E4064" w:rsidRDefault="000E4064">
      <w:pPr>
        <w:pStyle w:val="ConsPlusNormal"/>
        <w:spacing w:before="220"/>
        <w:ind w:firstLine="540"/>
        <w:jc w:val="both"/>
      </w:pPr>
      <w:r>
        <w:t>55340 Субсидии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162" w:history="1">
        <w:r>
          <w:rPr>
            <w:color w:val="0000FF"/>
          </w:rPr>
          <w:t>программы</w:t>
        </w:r>
      </w:hyperlink>
      <w:r>
        <w:t xml:space="preserve"> "Содействие развитию среднего профессионального образования и дополнительного профессионального образования" подпрограммы "Развитие среднего профессионального и дополнительного профессионального образования" государственной </w:t>
      </w:r>
      <w:hyperlink r:id="rId2163" w:history="1">
        <w:r>
          <w:rPr>
            <w:color w:val="0000FF"/>
          </w:rPr>
          <w:t>программы</w:t>
        </w:r>
      </w:hyperlink>
      <w:r>
        <w:t xml:space="preserve"> Российской Федерации "Развитие образования" (02 1 02 00000) по предоставлению бюджетам субъектов Российской Федерации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p w:rsidR="000E4064" w:rsidRDefault="000E4064">
      <w:pPr>
        <w:pStyle w:val="ConsPlusNormal"/>
        <w:spacing w:before="220"/>
        <w:ind w:firstLine="540"/>
        <w:jc w:val="both"/>
      </w:pPr>
      <w:r>
        <w:t>55380 Субсидии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164"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2165" w:history="1">
        <w:r>
          <w:rPr>
            <w:color w:val="0000FF"/>
          </w:rPr>
          <w:t>программы</w:t>
        </w:r>
      </w:hyperlink>
      <w:r>
        <w:t xml:space="preserve"> Российской Федерации "Развитие образования" (02 2 02 00000), по предоставлению субсидий бюджетам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p w:rsidR="000E4064" w:rsidRDefault="000E4064">
      <w:pPr>
        <w:pStyle w:val="ConsPlusNormal"/>
        <w:spacing w:before="220"/>
        <w:ind w:firstLine="540"/>
        <w:jc w:val="both"/>
      </w:pPr>
      <w:r>
        <w:t xml:space="preserve">55390 Субсидии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w:t>
      </w:r>
      <w:r>
        <w:lastRenderedPageBreak/>
        <w:t>образования и поддержки сетевых методических объединений в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166"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2167" w:history="1">
        <w:r>
          <w:rPr>
            <w:color w:val="0000FF"/>
          </w:rPr>
          <w:t>программы</w:t>
        </w:r>
      </w:hyperlink>
      <w:r>
        <w:t xml:space="preserve"> Российской Федерации "Развитие образования" (02 2 02 00000) по предоставлению субсидий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p w:rsidR="000E4064" w:rsidRDefault="000E4064">
      <w:pPr>
        <w:pStyle w:val="ConsPlusNormal"/>
        <w:spacing w:before="220"/>
        <w:ind w:firstLine="540"/>
        <w:jc w:val="both"/>
      </w:pPr>
      <w:r>
        <w:t>55400 Субсидии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w:t>
      </w:r>
      <w:hyperlink r:id="rId2168" w:history="1">
        <w:r>
          <w:rPr>
            <w:color w:val="0000FF"/>
          </w:rPr>
          <w:t>программы</w:t>
        </w:r>
      </w:hyperlink>
      <w:r>
        <w:t xml:space="preserve"> "Жилье" (05 2 12 00000) по предоставлению субсидий бюджетам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p w:rsidR="000E4064" w:rsidRDefault="000E4064">
      <w:pPr>
        <w:pStyle w:val="ConsPlusNormal"/>
        <w:spacing w:before="220"/>
        <w:ind w:firstLine="540"/>
        <w:jc w:val="both"/>
      </w:pPr>
      <w:r>
        <w:t>55410 Субсидии на оказание несвязанной поддержки сельскохозяйственным товаропроизводителям в области растениеводства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2169"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B3 00000) по предоставлению субсидий бюджетам субъектов Российской Федерации на оказание несвязанной поддержки сельскохозяйственным товаропроизводителям за исключением граждан, ведущих личное подсобное хозяйство, а также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2170" w:history="1">
        <w:r>
          <w:rPr>
            <w:color w:val="0000FF"/>
          </w:rPr>
          <w:t>части 1 статьи 3</w:t>
        </w:r>
      </w:hyperlink>
      <w:r>
        <w:t xml:space="preserve"> Федерального закона от 29 декабря 2006 года N 264-ФЗ "О развитии сельского хозяйства" (Собрание законодательства Российской Федерации, 2007, N 1, ст. 27; 2009, N 14, ст. 1581) в области растениеводства, в том числе в области производства семенного картофеля, семян овощных культур открытого грунта, семян кукурузы, семян подсолнечника, семян сахарной свеклы, льна-долгунца, технической конопли и овощей открытого грунта.</w:t>
      </w:r>
    </w:p>
    <w:p w:rsidR="000E4064" w:rsidRDefault="000E4064">
      <w:pPr>
        <w:pStyle w:val="ConsPlusNormal"/>
        <w:spacing w:before="220"/>
        <w:ind w:firstLine="540"/>
        <w:jc w:val="both"/>
      </w:pPr>
      <w:r>
        <w:t>55420 Субсидии на повышение продуктивности в молочном скотоводстве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2171"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B3 00000) на предоставление субсидий бюджетам субъектов Российской </w:t>
      </w:r>
      <w:r>
        <w:lastRenderedPageBreak/>
        <w:t>Федерации на повышение продуктивности в молочном скотоводстве.</w:t>
      </w:r>
    </w:p>
    <w:p w:rsidR="000E4064" w:rsidRDefault="000E4064">
      <w:pPr>
        <w:pStyle w:val="ConsPlusNormal"/>
        <w:spacing w:before="220"/>
        <w:ind w:firstLine="540"/>
        <w:jc w:val="both"/>
      </w:pPr>
      <w:r>
        <w:t>55430 Содействие достижению целевых показателей региональных программ развития агропромышленного комплекса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подпрограммы "Развитие отраслей агропромышленного комплекса" государственной </w:t>
      </w:r>
      <w:hyperlink r:id="rId2172"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B3 00000) на предоставление субсидий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p w:rsidR="000E4064" w:rsidRDefault="000E4064">
      <w:pPr>
        <w:pStyle w:val="ConsPlusNormal"/>
        <w:spacing w:before="220"/>
        <w:ind w:firstLine="540"/>
        <w:jc w:val="both"/>
      </w:pPr>
      <w:r>
        <w:t>55490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дотаций (грантов) бюджетам субъектов Российской Федерации за достижение показателей деятельности органов исполнительной власти субъектов Российской Федерации.</w:t>
      </w:r>
    </w:p>
    <w:p w:rsidR="000E4064" w:rsidRDefault="000E4064">
      <w:pPr>
        <w:pStyle w:val="ConsPlusNormal"/>
        <w:spacing w:before="220"/>
        <w:ind w:firstLine="540"/>
        <w:jc w:val="both"/>
      </w:pPr>
      <w:r>
        <w:t>55670 Обеспечение устойчивого развития сельских территорий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173" w:history="1">
        <w:r>
          <w:rPr>
            <w:color w:val="0000FF"/>
          </w:rPr>
          <w:t>программы</w:t>
        </w:r>
      </w:hyperlink>
      <w:r>
        <w:t xml:space="preserve"> Российской Федерации "Развитие здравоохранения" (01 К N1 00000), в рамках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174" w:history="1">
        <w:r>
          <w:rPr>
            <w:color w:val="0000FF"/>
          </w:rPr>
          <w:t>программы</w:t>
        </w:r>
      </w:hyperlink>
      <w:r>
        <w:t xml:space="preserve"> Российской Федерации "Развитие культуры и туризма" (11 4 A1 00000), в рамках подпрограммы "Развитие дошкольного и общего образования" государственной </w:t>
      </w:r>
      <w:hyperlink r:id="rId2175" w:history="1">
        <w:r>
          <w:rPr>
            <w:color w:val="0000FF"/>
          </w:rPr>
          <w:t>программы</w:t>
        </w:r>
      </w:hyperlink>
      <w:r>
        <w:t xml:space="preserve"> Российской Федерации "Развитие образования" (02 2 E1 00000), в рамках подпрограммы "Развитие физической культуры и массового спорта" государственной </w:t>
      </w:r>
      <w:hyperlink r:id="rId2176" w:history="1">
        <w:r>
          <w:rPr>
            <w:color w:val="0000FF"/>
          </w:rPr>
          <w:t>программы</w:t>
        </w:r>
      </w:hyperlink>
      <w:r>
        <w:t xml:space="preserve"> Российской Федерации "Развитие физической культуры и спорта" (13 1 P5 00000) по предоставлению субсидий бюджетам субъектов Российской Федерации на обеспечение устойчивого развития сельских территорий.</w:t>
      </w:r>
    </w:p>
    <w:p w:rsidR="000E4064" w:rsidRDefault="000E4064">
      <w:pPr>
        <w:pStyle w:val="ConsPlusNormal"/>
        <w:spacing w:before="220"/>
        <w:ind w:firstLine="540"/>
        <w:jc w:val="both"/>
      </w:pPr>
      <w:r>
        <w:t>57010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источником финансового обеспечения которых являются субвенции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предоставляемые из бюджетов субъектов Российской Федерации в соответствии с </w:t>
      </w:r>
      <w:hyperlink r:id="rId2177" w:history="1">
        <w:r>
          <w:rPr>
            <w:color w:val="0000FF"/>
          </w:rPr>
          <w:t>абзацем 2 пункта 6 статьи 28.3</w:t>
        </w:r>
      </w:hyperlink>
      <w:r>
        <w:t xml:space="preserve"> Кодекса Российской Федерации об административных правонарушениях (Собрание законодательства Российской Федерации, 2002, N 1, ст. 1; 2019, N 22, ст. 2669).</w:t>
      </w:r>
    </w:p>
    <w:p w:rsidR="000E4064" w:rsidRDefault="000E4064">
      <w:pPr>
        <w:pStyle w:val="ConsPlusNormal"/>
        <w:spacing w:before="220"/>
        <w:ind w:firstLine="540"/>
        <w:jc w:val="both"/>
      </w:pPr>
      <w:r>
        <w:t>57020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источником финансового обеспечения которых являются субсидии на оказание содействия в обеспечении трудовой занятости осужденных, реализации федеральных и региональных </w:t>
      </w:r>
      <w:r>
        <w:lastRenderedPageBreak/>
        <w:t>программ стабилизации и развития уголовно-исполнительной системы.</w:t>
      </w:r>
    </w:p>
    <w:p w:rsidR="000E4064" w:rsidRDefault="000E4064">
      <w:pPr>
        <w:pStyle w:val="ConsPlusNormal"/>
        <w:spacing w:before="220"/>
        <w:ind w:firstLine="540"/>
        <w:jc w:val="both"/>
      </w:pPr>
      <w:r>
        <w:t>57030 Реализация возложенных на полицию обязанностей по охране общественного порядка и обеспечение общественной безопасности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источником финансового обеспечения которых являются субсидии на реализацию возложенных на полицию обязанностей по охране общественного порядка и обеспечение общественной безопасности, предоставляемые из бюджетов субъектов Российской Федерации в соответствии с </w:t>
      </w:r>
      <w:hyperlink r:id="rId2178" w:history="1">
        <w:r>
          <w:rPr>
            <w:color w:val="0000FF"/>
          </w:rPr>
          <w:t>пунктом 2 статьи 47</w:t>
        </w:r>
      </w:hyperlink>
      <w:r>
        <w:t xml:space="preserve"> Федерального закона от 7 февраля 2011 года N 3-ФЗ "О полиции" (Собрание законодательства Российской Федерации, 2011, N 7, ст. 900; 2016, N 27, ст. 4160).</w:t>
      </w:r>
    </w:p>
    <w:p w:rsidR="000E4064" w:rsidRDefault="000E4064">
      <w:pPr>
        <w:pStyle w:val="ConsPlusNormal"/>
        <w:spacing w:before="220"/>
        <w:ind w:firstLine="540"/>
        <w:jc w:val="both"/>
      </w:pPr>
      <w:r>
        <w:t>57040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мероприятия по сохранению и популяризации объектов культурного наследия (памятников истории и культуры), находящихся в федеральной собственности, и государственной охране объектов культурного наследия (памятников истории и культуры) федерального значения, а также по реконструкции, в том числе с элементами реставрации, техническому перевооружению и капитальному ремонту расположенного на территории субъекта Российской Федерации имущества, находящегося в федеральной собственности и закрепленного на праве хозяйственного ведения либо оперативного управления за государственными цирками, источником финансового обеспечения которых являются субсидии, предоставляемые из бюджетов субъектов Российской Федерации в соответствии со </w:t>
      </w:r>
      <w:hyperlink r:id="rId2179" w:history="1">
        <w:r>
          <w:rPr>
            <w:color w:val="0000FF"/>
          </w:rPr>
          <w:t>статьей 39</w:t>
        </w:r>
      </w:hyperlink>
      <w:r>
        <w:t xml:space="preserve"> Закона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2006, N 1, ст. 10; 2007, N 1, ст. 21; 2008, N 30, ст. 3616; 2013, N 27, ст. 3477; N 40, ст. 5035; 2014, N 49, ст. 6928; 2017, N 31, ст. 4783; N 50, ст. 7563).</w:t>
      </w:r>
    </w:p>
    <w:p w:rsidR="000E4064" w:rsidRDefault="000E4064">
      <w:pPr>
        <w:pStyle w:val="ConsPlusNormal"/>
        <w:spacing w:before="220"/>
        <w:ind w:firstLine="540"/>
        <w:jc w:val="both"/>
      </w:pPr>
      <w:r>
        <w:t>57050 Расходы в рамках реорганизационных мероприятий учреждений</w:t>
      </w:r>
    </w:p>
    <w:p w:rsidR="000E4064" w:rsidRDefault="000E4064">
      <w:pPr>
        <w:pStyle w:val="ConsPlusNormal"/>
        <w:spacing w:before="220"/>
        <w:ind w:firstLine="540"/>
        <w:jc w:val="both"/>
      </w:pPr>
      <w:r>
        <w:t>По данному направлению расходов отражаются операции федерального бюджета по приемке-передаче кассовых выплат в рамках мероприятий по реорганизации учреждений субъекта Российской Федерации в федеральные государственные учреждения.</w:t>
      </w:r>
    </w:p>
    <w:p w:rsidR="000E4064" w:rsidRDefault="000E4064">
      <w:pPr>
        <w:pStyle w:val="ConsPlusNormal"/>
        <w:spacing w:before="220"/>
        <w:ind w:firstLine="540"/>
        <w:jc w:val="both"/>
      </w:pPr>
      <w:r>
        <w:t>57060 Мероприятия по содержанию судовых ходов и инфраструктуры внутренних водных путей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источником финансового обеспечения которых являются субсидии, предоставляемые из бюджетов субъектов Российской Федерации на мероприятия по содержанию судовых ходов и инфраструктуры внутренних водных путей на внутренних водных путях федерального значения, расположенных в границах субъекта Российской Федерации, и содержанию судовых ходов и инфраструктуры внутренних водных путей на внутренних водных путях регионального значения, расположенных в границах соответствующего субъекта Российской Федерации.</w:t>
      </w:r>
    </w:p>
    <w:p w:rsidR="000E4064" w:rsidRDefault="000E4064">
      <w:pPr>
        <w:pStyle w:val="ConsPlusNormal"/>
        <w:spacing w:before="220"/>
        <w:ind w:firstLine="540"/>
        <w:jc w:val="both"/>
      </w:pPr>
      <w:r>
        <w:t>57100 Финансовое обеспечение дорожной деятельности в отношении автомобильных дорог общего пользования федерального значения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источником финансового обеспечения которых являются субсидии на финансовое обеспечение </w:t>
      </w:r>
      <w:r>
        <w:lastRenderedPageBreak/>
        <w:t>дорожной деятельности в отношении автомобильных дорог общего пользования федерального значения.</w:t>
      </w:r>
    </w:p>
    <w:p w:rsidR="000E4064" w:rsidRDefault="000E4064">
      <w:pPr>
        <w:pStyle w:val="ConsPlusNormal"/>
        <w:spacing w:before="220"/>
        <w:ind w:firstLine="540"/>
        <w:jc w:val="both"/>
      </w:pPr>
      <w:r>
        <w:t>59000 Единая субвенция бюджетам субъектов Российской Федерации и бюджету г. Байконура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"Повышение эффективности предоставления и использования субвенций" подпрограммы "Совершенствование системы распределения и перераспределения финансовых ресурсов между уровнями бюджетной системы Российской Федерации" государственной </w:t>
      </w:r>
      <w:hyperlink r:id="rId2180" w:history="1">
        <w:r>
          <w:rPr>
            <w:color w:val="0000FF"/>
          </w:rPr>
          <w:t>программы</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1 04 00000) на предоставление единой субвенции бюджетам субъектов Российской Федерации и бюджету г. Байконура.</w:t>
      </w:r>
    </w:p>
    <w:p w:rsidR="000E4064" w:rsidRDefault="000E4064">
      <w:pPr>
        <w:pStyle w:val="ConsPlusNormal"/>
        <w:spacing w:before="220"/>
        <w:ind w:firstLine="540"/>
        <w:jc w:val="both"/>
      </w:pPr>
      <w:r>
        <w:t>60040 Взнос в уставный капитал акционерного общества "Федеральный центр науки и высоких технологий "Специальное научно-производственное объединение "Элерон", г. Москва</w:t>
      </w:r>
    </w:p>
    <w:p w:rsidR="000E4064" w:rsidRDefault="000E4064">
      <w:pPr>
        <w:pStyle w:val="ConsPlusNormal"/>
        <w:spacing w:before="220"/>
        <w:ind w:firstLine="540"/>
        <w:jc w:val="both"/>
      </w:pPr>
      <w:r>
        <w:t>60070 Субсидии на мероприятия по содействию развития дополнительного образования детей и по организации отдыха детей и их оздоровления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на мероприятия по содействию развития дополнительного образования детей и по организации отдыха детей и их оздоровления.</w:t>
      </w:r>
    </w:p>
    <w:p w:rsidR="000E4064" w:rsidRDefault="000E4064">
      <w:pPr>
        <w:pStyle w:val="ConsPlusNormal"/>
        <w:spacing w:before="220"/>
        <w:ind w:firstLine="540"/>
        <w:jc w:val="both"/>
      </w:pPr>
      <w:r>
        <w:t>60080 Субсидии Общероссийской общественно-государственной организации "Российский фонд культуры"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Общероссийской общественно-государственной организации "Российский фонд культуры".</w:t>
      </w:r>
    </w:p>
    <w:p w:rsidR="000E4064" w:rsidRDefault="000E4064">
      <w:pPr>
        <w:pStyle w:val="ConsPlusNormal"/>
        <w:spacing w:before="220"/>
        <w:ind w:firstLine="540"/>
        <w:jc w:val="both"/>
      </w:pPr>
      <w:r>
        <w:t>60090 Субсидии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w:t>
      </w:r>
    </w:p>
    <w:p w:rsidR="000E4064" w:rsidRDefault="000E4064">
      <w:pPr>
        <w:pStyle w:val="ConsPlusNormal"/>
        <w:spacing w:before="220"/>
        <w:ind w:firstLine="540"/>
        <w:jc w:val="both"/>
      </w:pPr>
      <w:r>
        <w:t>60102 Субсидии на развитие инфраструктуры территорий опережающего социально-экономического развития резидентам, инвесторам 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и свободным портом Владивосток</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развитие инфраструктуры территорий опережающего социально-экономического развития резидентам, инвесторам и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и свободным портом Владивосток.</w:t>
      </w:r>
    </w:p>
    <w:p w:rsidR="000E4064" w:rsidRDefault="000E4064">
      <w:pPr>
        <w:pStyle w:val="ConsPlusNormal"/>
        <w:spacing w:before="220"/>
        <w:ind w:firstLine="540"/>
        <w:jc w:val="both"/>
      </w:pPr>
      <w:r>
        <w:t>60104 Субсидии российским кредитным организациям на возмещение недополученных ими доходов по кредитам, выданным резидентам территорий опережающего социально-</w:t>
      </w:r>
      <w:r>
        <w:lastRenderedPageBreak/>
        <w:t>экономического развития и свободного порта Владивосток на реализацию инвестиционных проектов на территориях субъектов Российской Федерации, входящих в состав Дальневосточного федерального округа, по льготной ставке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кредитным организациям на возмещение недополученных ими доходов по кредитам, выданным резидентам территорий опережающего социально-экономического развития и свободного порта Владивосток на реализацию инвестиционных проектов на территориях субъектов Российской Федерации, входящих в состав Дальневосточного федерального округа, по льготной ставке.</w:t>
      </w:r>
    </w:p>
    <w:p w:rsidR="000E4064" w:rsidRDefault="000E4064">
      <w:pPr>
        <w:pStyle w:val="ConsPlusNormal"/>
        <w:spacing w:before="220"/>
        <w:ind w:firstLine="540"/>
        <w:jc w:val="both"/>
      </w:pPr>
      <w:r>
        <w:t>60110 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Дальнего Востока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Дальнего Востока.</w:t>
      </w:r>
    </w:p>
    <w:p w:rsidR="000E4064" w:rsidRDefault="000E4064">
      <w:pPr>
        <w:pStyle w:val="ConsPlusNormal"/>
        <w:spacing w:before="220"/>
        <w:ind w:firstLine="540"/>
        <w:jc w:val="both"/>
      </w:pPr>
      <w:r>
        <w:t>60140 Субсидии юридическим лицам на возмещение части затрат, связанных с организацией деятельности Российской Антарктической экспедиции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юридическим лицам на возмещение части затрат, связанных с организацией деятельности Российской Антарктической экспедиции.</w:t>
      </w:r>
    </w:p>
    <w:p w:rsidR="000E4064" w:rsidRDefault="000E4064">
      <w:pPr>
        <w:pStyle w:val="ConsPlusNormal"/>
        <w:spacing w:before="220"/>
        <w:ind w:firstLine="540"/>
        <w:jc w:val="both"/>
      </w:pPr>
      <w:r>
        <w:t>60150 Субсидия на финансовое обеспечение мероприятий в части антидопингового обеспечения спортивных сборных команд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на финансовое обеспечение мероприятий в части антидопингового обеспечения спортивных сборных команд Российской Федерации.</w:t>
      </w:r>
    </w:p>
    <w:p w:rsidR="000E4064" w:rsidRDefault="000E4064">
      <w:pPr>
        <w:pStyle w:val="ConsPlusNormal"/>
        <w:spacing w:before="220"/>
        <w:ind w:firstLine="540"/>
        <w:jc w:val="both"/>
      </w:pPr>
      <w:r>
        <w:t>60160 Субсидии на реализацию творческих проектов в сфере музыкального, театрального, изобразительного искусства и народного творчества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реализацию творческих проектов в сфере музыкального, театрального, изобразительного искусства и народного творчества.</w:t>
      </w:r>
    </w:p>
    <w:p w:rsidR="000E4064" w:rsidRDefault="000E4064">
      <w:pPr>
        <w:pStyle w:val="ConsPlusNormal"/>
        <w:spacing w:before="220"/>
        <w:ind w:firstLine="540"/>
        <w:jc w:val="both"/>
      </w:pPr>
      <w:r>
        <w:t>60170 Субсидии на развитие гуманитарного сотрудничества между Российской Федерацией и Республикой Польша и поддержку российско-польского диалога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развитие гуманитарного сотрудничества между Российской Федерацией и Республикой Польша и поддержку российско-польского диалога.</w:t>
      </w:r>
    </w:p>
    <w:p w:rsidR="000E4064" w:rsidRDefault="000E4064">
      <w:pPr>
        <w:pStyle w:val="ConsPlusNormal"/>
        <w:spacing w:before="220"/>
        <w:ind w:firstLine="540"/>
        <w:jc w:val="both"/>
      </w:pPr>
      <w:r>
        <w:t>60180 Субсидии на реализацию мероприятий и творческих проектов в рамках развития международной культурной коммуникации Северо-Кавказского федерального округа</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на реализацию мероприятий и творческих проектов в рамках развития международной культурной коммуникации Северо-Кавказского федерального округа.</w:t>
      </w:r>
    </w:p>
    <w:p w:rsidR="000E4064" w:rsidRDefault="000E4064">
      <w:pPr>
        <w:pStyle w:val="ConsPlusNormal"/>
        <w:spacing w:before="220"/>
        <w:ind w:firstLine="540"/>
        <w:jc w:val="both"/>
      </w:pPr>
      <w:r>
        <w:t>60190 Субсидии Общероссийской общественной организации "Паралимпийский комитет России", Общероссийскому союзу физкультурно-спортивных общественных объединений инвалидов "Сурдлимпийский комитет России"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Общероссийской общественной организации "Паралимпийский комитет России", Общероссийскому союзу физкультурно-спортивных общественных объединений инвалидов "Сурдлимпийский комитет России".</w:t>
      </w:r>
    </w:p>
    <w:p w:rsidR="000E4064" w:rsidRDefault="000E4064">
      <w:pPr>
        <w:pStyle w:val="ConsPlusNormal"/>
        <w:spacing w:before="220"/>
        <w:ind w:firstLine="540"/>
        <w:jc w:val="both"/>
      </w:pPr>
      <w:r>
        <w:t>60195 Субсидия организации на финансовое обеспечение мероприятий по подготовке и проведению в 2022 году в Российской Федерации чемпионата мира по волейболу FIVB</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организации на финансовое обеспечение мероприятий по подготовке и проведению в 2022 году в Российской Федерации чемпионата мира по волейболу FIVB.</w:t>
      </w:r>
    </w:p>
    <w:p w:rsidR="000E4064" w:rsidRDefault="000E4064">
      <w:pPr>
        <w:pStyle w:val="ConsPlusNormal"/>
        <w:spacing w:before="220"/>
        <w:ind w:firstLine="540"/>
        <w:jc w:val="both"/>
      </w:pPr>
      <w:r>
        <w:t>60200 Государственная поддержка политических партий, принимавших участие в выборах, в целях компенсации затрат по их участию</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государственную поддержку политических партий, принимавших участие в выборах, в целях компенсации затрат по их участию.</w:t>
      </w:r>
    </w:p>
    <w:p w:rsidR="000E4064" w:rsidRDefault="000E4064">
      <w:pPr>
        <w:pStyle w:val="ConsPlusNormal"/>
        <w:spacing w:before="220"/>
        <w:ind w:firstLine="540"/>
        <w:jc w:val="both"/>
      </w:pPr>
      <w:r>
        <w:t>60210 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возмещение затрат, связанных с осуществлением деятельности, направленной на решение социальных вопросов, защиту прав и законных интересов граждан.</w:t>
      </w:r>
    </w:p>
    <w:p w:rsidR="000E4064" w:rsidRDefault="000E4064">
      <w:pPr>
        <w:pStyle w:val="ConsPlusNormal"/>
        <w:spacing w:before="220"/>
        <w:ind w:firstLine="540"/>
        <w:jc w:val="both"/>
      </w:pPr>
      <w:r>
        <w:t>60221 Субсидии открытому акционерному обществу "Московская специализированная типография N 27", г. Москва, на обновление специального оборудования для выпуска литературы для инвалидов по зрению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информационной доступности для инвалидов"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w:t>
      </w:r>
      <w:hyperlink r:id="rId2181" w:history="1">
        <w:r>
          <w:rPr>
            <w:color w:val="0000FF"/>
          </w:rPr>
          <w:t>программы</w:t>
        </w:r>
      </w:hyperlink>
      <w:r>
        <w:t xml:space="preserve"> "Доступная среда" (04 1 04 00000) по предоставлению субсидий открытому акционерному обществу "Московская специализированная типография N 27", г. Москва, на обновление специального оборудования для выпуска литературы для инвалидов по зрению.</w:t>
      </w:r>
    </w:p>
    <w:p w:rsidR="000E4064" w:rsidRDefault="000E4064">
      <w:pPr>
        <w:pStyle w:val="ConsPlusNormal"/>
        <w:spacing w:before="220"/>
        <w:ind w:firstLine="540"/>
        <w:jc w:val="both"/>
      </w:pPr>
      <w:r>
        <w:t>60250 Субсидии на реализацию выполнения задач и программ развития футбола на территориях Республики Крым и города федерального значения Севастополя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реализацию выполнения задач и программ развития футбола на территориях Республики Крым и города федерального значения Севастополя.</w:t>
      </w:r>
    </w:p>
    <w:p w:rsidR="000E4064" w:rsidRDefault="000E4064">
      <w:pPr>
        <w:pStyle w:val="ConsPlusNormal"/>
        <w:spacing w:before="220"/>
        <w:ind w:firstLine="540"/>
        <w:jc w:val="both"/>
      </w:pPr>
      <w:r>
        <w:t>60260 Субсидии на финансовое обеспечение мероприятий, направленных на подготовку и проведение Международного спортивного форума "Россия - спортивная держава"</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на финансовое обеспечение мероприятий, направленных на подготовку и проведение Международного спортивного форума "Россия - спортивная держава".</w:t>
      </w:r>
    </w:p>
    <w:p w:rsidR="000E4064" w:rsidRDefault="000E4064">
      <w:pPr>
        <w:pStyle w:val="ConsPlusNormal"/>
        <w:spacing w:before="220"/>
        <w:ind w:firstLine="540"/>
        <w:jc w:val="both"/>
      </w:pPr>
      <w:r>
        <w:t>60278 Субсидии на издание социально значимой литературы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грантов в форме субсидий на издание социально значимой литературы.</w:t>
      </w:r>
    </w:p>
    <w:p w:rsidR="000E4064" w:rsidRDefault="000E4064">
      <w:pPr>
        <w:pStyle w:val="ConsPlusNormal"/>
        <w:spacing w:before="220"/>
        <w:ind w:firstLine="540"/>
        <w:jc w:val="both"/>
      </w:pPr>
      <w:r>
        <w:t>60279 Субсидии на организацию переводов на иностранные языки произведений, созданных на языках народов Российской Федерации, и проектов, направленных на повышение уровня востребованности за рубежом российской художественной литературы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грантов в форме субсидий на организацию переводов на иностранные языки произведений, созданных на языках народов Российской Федерации, и проектов, направленных на повышение уровня востребованности за рубежом российской художественной литературы.</w:t>
      </w:r>
    </w:p>
    <w:p w:rsidR="000E4064" w:rsidRDefault="000E4064">
      <w:pPr>
        <w:pStyle w:val="ConsPlusNormal"/>
        <w:spacing w:before="220"/>
        <w:ind w:firstLine="540"/>
        <w:jc w:val="both"/>
      </w:pPr>
      <w:r>
        <w:t>60282 Субсидии российским организациям на финансовое обеспечение части затрат на проведение научно-исследовательских, опытно-конструкторских и технологических работ в рамках создания производства газовых турбин большой мощности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финансовое обеспечение части затрат на проведение научно-исследовательских, опытно-конструкторских и технологических работ в рамках создания производства газовых турбин большой мощности.</w:t>
      </w:r>
    </w:p>
    <w:p w:rsidR="000E4064" w:rsidRDefault="000E4064">
      <w:pPr>
        <w:pStyle w:val="ConsPlusNormal"/>
        <w:spacing w:before="220"/>
        <w:ind w:firstLine="540"/>
        <w:jc w:val="both"/>
      </w:pPr>
      <w:r>
        <w:t>60285 Имущественный взнос Российской Федерации в публично-правовую компанию "Фонд защиты прав граждан - участников долевого строительства" для осуществления мероприятий по финансированию завершения строительства объектов незавершенного строительства - многоквартирных домов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публично-правовую компанию "Фонд защиты прав граждан - участников долевого строительства" для осуществления мероприятий по финансированию завершения строительства объектов незавершенного строительства - многоквартирных домов.</w:t>
      </w:r>
    </w:p>
    <w:p w:rsidR="000E4064" w:rsidRDefault="000E4064">
      <w:pPr>
        <w:pStyle w:val="ConsPlusNormal"/>
        <w:spacing w:before="220"/>
        <w:ind w:firstLine="540"/>
        <w:jc w:val="both"/>
      </w:pPr>
      <w:r>
        <w:t>60287 Субсидия организации на финансовое обеспечение мероприятий по подготовке и проведению в Российской Федерации чемпионата Европы по футболу UEFA 2020 года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субсидии организации на финансовое обеспечение мероприятий по подготовке и проведению в Российской Федерации чемпионата Европы по футболу UEFA 2020 года.</w:t>
      </w:r>
    </w:p>
    <w:p w:rsidR="000E4064" w:rsidRDefault="000E4064">
      <w:pPr>
        <w:pStyle w:val="ConsPlusNormal"/>
        <w:spacing w:before="220"/>
        <w:ind w:firstLine="540"/>
        <w:jc w:val="both"/>
      </w:pPr>
      <w:r>
        <w:t>60290 Взнос в уставный капитал публичного акционерного общества "Федеральная гидрогенерирующая компания - РусГидро", г. Красноярск, в целях финансирования инвестиционного проекта "Строительство двух одноцепных ВЛ 110 кВ Певек - Билибино" (этап строительства N 1)</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"Модернизация и новое строительство электросетевых объектов" подпрограммы "Развитие и модернизация электроэнергетики" государственной </w:t>
      </w:r>
      <w:hyperlink r:id="rId2182" w:history="1">
        <w:r>
          <w:rPr>
            <w:color w:val="0000FF"/>
          </w:rPr>
          <w:t>программы</w:t>
        </w:r>
      </w:hyperlink>
      <w:r>
        <w:t xml:space="preserve"> Российской Федерации "Энергоэффективность и развитие энергетики" (30 2 02 00000) на предоставление взноса в уставный капитал публичного акционерного общества "Федеральная гидрогенерирующая компания - РусГидро", г. Красноярск, в целях строительства одноцепной ВЛ </w:t>
      </w:r>
      <w:r>
        <w:lastRenderedPageBreak/>
        <w:t>110 кВ Певек - Билибино (этап строительства N 1).</w:t>
      </w:r>
    </w:p>
    <w:p w:rsidR="000E4064" w:rsidRDefault="000E4064">
      <w:pPr>
        <w:pStyle w:val="ConsPlusNormal"/>
        <w:spacing w:before="220"/>
        <w:ind w:firstLine="540"/>
        <w:jc w:val="both"/>
      </w:pPr>
      <w:r>
        <w:t>60300 Государственная поддержка некоммерческих организаций в целях реализации задач государственной молодежной политики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Общероссийской молодежной общественной организации "Ассоциация студенческих спортивных клубов России", Всероссийскому общественному движению "Волонтеры Победы", Общероссийскому общественному движению по увековечиванию памяти погибших при защите Отечества "Поисковое движение России" на государственную поддержку в сфере молодежной политики.</w:t>
      </w:r>
    </w:p>
    <w:p w:rsidR="000E4064" w:rsidRDefault="000E4064">
      <w:pPr>
        <w:pStyle w:val="ConsPlusNormal"/>
        <w:spacing w:before="220"/>
        <w:ind w:firstLine="540"/>
        <w:jc w:val="both"/>
      </w:pPr>
      <w:r>
        <w:t>60351 Субсидия федеральному государственному унитарному предприятию на эксплуатацию стадионов в городах Волгограде, Екатеринбурге, Калининграде, Нижнем Новгороде, Ростове-на-Дону, Самаре и Саранске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федеральному государственному унитарному предприятию на эксплуатацию стадионов в городах Волгограде, Екатеринбурге, Калининграде, Нижнем Новгороде, Ростове-на-Дону, Самаре и Саранске.</w:t>
      </w:r>
    </w:p>
    <w:p w:rsidR="000E4064" w:rsidRDefault="000E4064">
      <w:pPr>
        <w:pStyle w:val="ConsPlusNormal"/>
        <w:spacing w:before="220"/>
        <w:ind w:firstLine="540"/>
        <w:jc w:val="both"/>
      </w:pPr>
      <w:r>
        <w:t>60352 Субсидия на возмещение затрат, связанных с выполнением мероприятий по адаптации футбольных полей тренировочных площадок</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на возмещение затрат, связанных с выполнением мероприятий по адаптации футбольных полей тренировочных площадок.</w:t>
      </w:r>
    </w:p>
    <w:p w:rsidR="000E4064" w:rsidRDefault="000E4064">
      <w:pPr>
        <w:pStyle w:val="ConsPlusNormal"/>
        <w:spacing w:before="220"/>
        <w:ind w:firstLine="540"/>
        <w:jc w:val="both"/>
      </w:pPr>
      <w:r>
        <w:t>60380 Имущественный взнос Российской Федерации в публично-правовую компанию "Фонд защиты прав граждан - участников долевого строительства" в целях предоставления поручительств по кредитным договорам, предусматривающим предоставление целевого кредита на строительство (создание) многоквартирного дома и (или) иного объекта недвижимости или предоставление кредита в целях рефинансирования (перекредитования) застройщика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публично-правовую компанию "Фонд защиты прав граждан - участников долевого строительства" в целях предоставления поручительств по кредитным договорам, предусматривающим предоставление целевого кредита на строительство (создание) многоквартирного дома и (или) иного объекта недвижимости или предоставление кредита в целях рефинансирования (перекредитования) застройщика.</w:t>
      </w:r>
    </w:p>
    <w:p w:rsidR="000E4064" w:rsidRDefault="000E4064">
      <w:pPr>
        <w:pStyle w:val="ConsPlusNormal"/>
        <w:spacing w:before="220"/>
        <w:ind w:firstLine="540"/>
        <w:jc w:val="both"/>
      </w:pPr>
      <w:r>
        <w:t>60400 Субсидии социально ориентированным некоммерческим организациям, осуществляющим деятельность в области защиты населения и территорий от чрезвычайных ситуаций, обеспечения пожарной безопасности и безопасности людей на водных объектах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"Содействие деятельности некоммерческих организаций, осуществляющих деятельность в области защиты населения и территорий" подпрограммы "Предупреждение, спасение, помощь" государственной </w:t>
      </w:r>
      <w:hyperlink r:id="rId2183" w:history="1">
        <w:r>
          <w:rPr>
            <w:color w:val="0000FF"/>
          </w:rPr>
          <w:t>программы</w:t>
        </w:r>
      </w:hyperlink>
      <w:r>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(10 1 07 00000), связанные с предоставлением субсидий на мероприятия по поддержке социально ориентированных некоммерческих организаций, осуществляющих деятельность в области защиты населения и территорий от чрезвычайных ситуаций, обеспечения пожарной безопасности и безопасности людей на водных объектах в соответствии с </w:t>
      </w:r>
      <w:hyperlink r:id="rId2184" w:history="1">
        <w:r>
          <w:rPr>
            <w:color w:val="0000FF"/>
          </w:rPr>
          <w:t>постановлением</w:t>
        </w:r>
      </w:hyperlink>
      <w:r>
        <w:t xml:space="preserve"> Правительства Российской Федерации от 17 октября 2018 года N 1237 "Об утверждении Правил предоставления субсидий из федерального бюджета </w:t>
      </w:r>
      <w:r>
        <w:lastRenderedPageBreak/>
        <w:t>социально ориентированным некоммерческим организациям, осуществляющим деятельность в области защиты населения и территорий от чрезвычайных ситуаций, обеспечения пожарной безопасности и безопасности людей на водных объектах" (Собрание законодательства Российской Федерации, 2018, N 44, ст. 6735).</w:t>
      </w:r>
    </w:p>
    <w:p w:rsidR="000E4064" w:rsidRDefault="000E4064">
      <w:pPr>
        <w:pStyle w:val="ConsPlusNormal"/>
        <w:spacing w:before="220"/>
        <w:ind w:firstLine="540"/>
        <w:jc w:val="both"/>
      </w:pPr>
      <w:r>
        <w:t>60420 Субсидии юридическим лицам, не являющимся некоммерческими организациями, на государственную поддержку развития образования и науки, и имеющим аккредитацию на оказание государственных услуг по реализации образовательных программ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основного мероприятия "Обеспечение реализации образовательных программ и научной деятельности в системе высшего образования"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02 00000) на предоставление субсидий юридическим лицам, не являющимся некоммерческими организациями, на государственную поддержку развития образования и науки, и имеющим аккредитацию на оказание государственных услуг по реализации образовательных программ высшего образования.</w:t>
      </w:r>
    </w:p>
    <w:p w:rsidR="000E4064" w:rsidRDefault="000E4064">
      <w:pPr>
        <w:pStyle w:val="ConsPlusNormal"/>
        <w:spacing w:before="220"/>
        <w:ind w:firstLine="540"/>
        <w:jc w:val="both"/>
      </w:pPr>
      <w:r>
        <w:t>60434 Взнос в уставный капитал публичного акционерного общества "Государственная транспортная лизинговая компания", г. Салехард, Ямало-Ненецкий автономный округ, в целях лизинга (аренды) гражданских судов водного транспорта</w:t>
      </w:r>
    </w:p>
    <w:p w:rsidR="000E4064" w:rsidRDefault="000E4064">
      <w:pPr>
        <w:pStyle w:val="ConsPlusNormal"/>
        <w:spacing w:before="220"/>
        <w:ind w:firstLine="540"/>
        <w:jc w:val="both"/>
      </w:pPr>
      <w:r>
        <w:t>60439 Субсидия публичному акционерному обществу "Государственная транспортная лизинговая компания", г. Салехард, Ямало-Ненецкий автономный округ, в целях обеспечения механизма поддержания продаж воздушных судов Ил-96-400М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публичному акционерному обществу "Государственная транспортная лизинговая компания", г. Салехард, Ямало-Ненецкий автономный округ, в целях обеспечения механизма поддержания продаж воздушных судов Ил-96-400М.</w:t>
      </w:r>
    </w:p>
    <w:p w:rsidR="000E4064" w:rsidRDefault="000E4064">
      <w:pPr>
        <w:pStyle w:val="ConsPlusNormal"/>
        <w:spacing w:before="220"/>
        <w:ind w:firstLine="540"/>
        <w:jc w:val="both"/>
      </w:pPr>
      <w:r>
        <w:t>60440 Субсидия автономной некоммерческой организации "Агентство по технологическому развитию"</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автономной некоммерческой организации "Агентство по технологическому развитию".</w:t>
      </w:r>
    </w:p>
    <w:p w:rsidR="000E4064" w:rsidRDefault="000E4064">
      <w:pPr>
        <w:pStyle w:val="ConsPlusNormal"/>
        <w:spacing w:before="220"/>
        <w:ind w:firstLine="540"/>
        <w:jc w:val="both"/>
      </w:pPr>
      <w:r>
        <w:t>60500 Субсидии автономной некоммерческой организации "Аналитический центр при Правительстве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01 00000) по предоставлению субсидий автономной некоммерческой организации "Аналитический центр при Правительстве Российской Федерации" на обеспечение информационно-аналитического и экспертно-аналитического сопровождения приоритетных направлений социально-экономического и научно-технического развития Российской Федерации.</w:t>
      </w:r>
    </w:p>
    <w:p w:rsidR="000E4064" w:rsidRDefault="000E4064">
      <w:pPr>
        <w:pStyle w:val="ConsPlusNormal"/>
        <w:spacing w:before="220"/>
        <w:ind w:firstLine="540"/>
        <w:jc w:val="both"/>
      </w:pPr>
      <w:r>
        <w:t>60540 Субсидии Фонду "Талант и успех", г. Сочи, Краснодарский край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Унитарной некоммерческой нетиповой образовательной организации Фонду "Талант и успех" с целью реализации мероприятий, направленных:</w:t>
      </w:r>
    </w:p>
    <w:p w:rsidR="000E4064" w:rsidRDefault="000E4064">
      <w:pPr>
        <w:pStyle w:val="ConsPlusNormal"/>
        <w:spacing w:before="220"/>
        <w:ind w:firstLine="540"/>
        <w:jc w:val="both"/>
      </w:pPr>
      <w:r>
        <w:lastRenderedPageBreak/>
        <w:t>на выявление и поддержку детей и молодежи, проявивших выдающиеся способности, оказание содействия в получении такими лицами образования, в том числе в области искусств, математического образования, а также в области физической культуры и спорта, включая организацию и осуществление программ спортивной подготовки;</w:t>
      </w:r>
    </w:p>
    <w:p w:rsidR="000E4064" w:rsidRDefault="000E4064">
      <w:pPr>
        <w:pStyle w:val="ConsPlusNormal"/>
        <w:spacing w:before="220"/>
        <w:ind w:firstLine="540"/>
        <w:jc w:val="both"/>
      </w:pPr>
      <w:r>
        <w:t>на организационно-техническое и информационно-технологическое обеспечение отбора получателей гранта Президента Российской Федерации, лицам, проявившим склонности к техническому и гуманитарному творчеству, изобретательству, поступившим на обучение в образовательные организации высшего образования по очной форме обучения по программам бакалавриата и программам специалитета, назначение грантов, подтверждение права грантополучателей на получение грантов, выплату грантов, а также мониторинг трудоустройства грантополучателей и осуществления ими трудовой деятельности на территории Российской Федерации после получения образования.</w:t>
      </w:r>
    </w:p>
    <w:p w:rsidR="000E4064" w:rsidRDefault="000E4064">
      <w:pPr>
        <w:pStyle w:val="ConsPlusNormal"/>
        <w:spacing w:before="220"/>
        <w:ind w:firstLine="540"/>
        <w:jc w:val="both"/>
      </w:pPr>
      <w:r>
        <w:t xml:space="preserve">60560 Субсидии организациям оборонно-промышленного комплекса на возмещение затрат на уплату процентов по кредитам, привлекаемым ими для целей выполнения (реализации) государственной </w:t>
      </w:r>
      <w:hyperlink r:id="rId2185" w:history="1">
        <w:r>
          <w:rPr>
            <w:color w:val="0000FF"/>
          </w:rPr>
          <w:t>программы</w:t>
        </w:r>
      </w:hyperlink>
      <w:r>
        <w:t xml:space="preserve"> Российской Федерации "Развитие оборонно-промышленного комплекса", в том числе под государственные гарантии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"Стимулирование промышленной деятельности организаций оборонно-промышленного комплекса" подпрограммы "Осуществление функций по выработке и реализации государственной политики и нормативно-правовому регулированию в сфере международных отношений Российской Федерации" государственной программы Российской Федерации "Стимулирование промышленной деятельности организаций оборонно-промышленного комплекса" (44 1 01 00000), связанные с предоставлением субсидий организациям оборонно-промышленного комплекса на возмещение затрат на уплату процентов по кредитам, привлекаемым ими для целей выполнения (реализации) государственной </w:t>
      </w:r>
      <w:hyperlink r:id="rId2186" w:history="1">
        <w:r>
          <w:rPr>
            <w:color w:val="0000FF"/>
          </w:rPr>
          <w:t>программы</w:t>
        </w:r>
      </w:hyperlink>
      <w:r>
        <w:t xml:space="preserve"> Российской Федерации "Развитие оборонно-промышленного комплекса", в том числе под государственные гарантии Российской Федерации.</w:t>
      </w:r>
    </w:p>
    <w:p w:rsidR="000E4064" w:rsidRDefault="000E4064">
      <w:pPr>
        <w:pStyle w:val="ConsPlusNormal"/>
        <w:spacing w:before="220"/>
        <w:ind w:firstLine="540"/>
        <w:jc w:val="both"/>
      </w:pPr>
      <w:r>
        <w:t>60590 Субсидии организациям ядерно-оружейного комплекса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ядерно-оружейного комплекса.</w:t>
      </w:r>
    </w:p>
    <w:p w:rsidR="000E4064" w:rsidRDefault="000E4064">
      <w:pPr>
        <w:pStyle w:val="ConsPlusNormal"/>
        <w:spacing w:before="220"/>
        <w:ind w:firstLine="540"/>
        <w:jc w:val="both"/>
      </w:pPr>
      <w:r>
        <w:t>60600 Субсидия автономной некоммерческой организации "Исполнительная дирекция XXIX Всемирной зимней универсиады 2019 года в г. Красноярске"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"Подготовка и проведение особо значимых международных спортивных мероприятий проводимых на территории Российской Федерации" подпрограммы "Развитие спорта высших достижений и системы подготовки спортивного резерва" государственной </w:t>
      </w:r>
      <w:hyperlink r:id="rId2187" w:history="1">
        <w:r>
          <w:rPr>
            <w:color w:val="0000FF"/>
          </w:rPr>
          <w:t>программы</w:t>
        </w:r>
      </w:hyperlink>
      <w:r>
        <w:t xml:space="preserve"> Российской Федерации "Развитие физической культуры и спорта" (13 2 04 00000) на предоставление субсидии автономной некоммерческой организации "Исполнительная дирекция XXIX Всемирной зимней универсиады 2019 года в г. Красноярске".</w:t>
      </w:r>
    </w:p>
    <w:p w:rsidR="000E4064" w:rsidRDefault="000E4064">
      <w:pPr>
        <w:pStyle w:val="ConsPlusNormal"/>
        <w:spacing w:before="220"/>
        <w:ind w:firstLine="540"/>
        <w:jc w:val="both"/>
      </w:pPr>
      <w:r>
        <w:t>60610 Субсидии автономной некоммерческой организации "Единая транспортная дирекция" на организацию перевозок пассажиров в прямом смешанном сообщении на территориях Республики Крым и города федерального значения Севастополя и в обратном направлении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"Организационное, информационное и научное обеспечение реализации государственной программы Российской Федерации "Развитие транспортной системы" подпрограммы "Обеспечение реализации программы, включая развитие транспортной </w:t>
      </w:r>
      <w:r>
        <w:lastRenderedPageBreak/>
        <w:t xml:space="preserve">инфраструктуры" государственной </w:t>
      </w:r>
      <w:hyperlink r:id="rId2188" w:history="1">
        <w:r>
          <w:rPr>
            <w:color w:val="0000FF"/>
          </w:rPr>
          <w:t>программы</w:t>
        </w:r>
      </w:hyperlink>
      <w:r>
        <w:t xml:space="preserve"> Российской Федерации "Развитие транспортной системы" (24 8 05 00000) по предоставлению субсидий автономной некоммерческой организации "Единая транспортная дирекция" на организацию перевозок пассажиров в прямом смешанном сообщении на территориях Республики Крым и города федерального значения Севастополя и в обратном направлении с 1 мая по 1 октября текущего года включительно по специальному тарифу.</w:t>
      </w:r>
    </w:p>
    <w:p w:rsidR="000E4064" w:rsidRDefault="000E4064">
      <w:pPr>
        <w:pStyle w:val="ConsPlusNormal"/>
        <w:spacing w:before="220"/>
        <w:ind w:firstLine="540"/>
        <w:jc w:val="both"/>
      </w:pPr>
      <w:r>
        <w:t>60611 Субсидии автономной некоммерческой организации "Единая транспортная дирекция" на организацию перевозок пассажиров в прямом смешанном сообщении из Российской Федерации на территорию Республики Абхазия и в обратном направлении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"Организационное, информационное и научное обеспечение реализации государственной программы Российской Федерации "Развитие транспортной системы" подпрограммы "Обеспечение реализации программы, включая развитие транспортной инфраструктуры" государственной </w:t>
      </w:r>
      <w:hyperlink r:id="rId2189" w:history="1">
        <w:r>
          <w:rPr>
            <w:color w:val="0000FF"/>
          </w:rPr>
          <w:t>программы</w:t>
        </w:r>
      </w:hyperlink>
      <w:r>
        <w:t xml:space="preserve"> Российской Федерации "Развитие транспортной системы" (24 8 05 00000) по предоставлению субсидий автономной некоммерческой организации "Единая транспортная дирекция" на организацию перевозок пассажиров в прямом смешанном сообщении из Российской Федерации на территорию Республики Абхазия и в обратном направлении.</w:t>
      </w:r>
    </w:p>
    <w:p w:rsidR="000E4064" w:rsidRDefault="000E4064">
      <w:pPr>
        <w:pStyle w:val="ConsPlusNormal"/>
        <w:spacing w:before="220"/>
        <w:ind w:firstLine="540"/>
        <w:jc w:val="both"/>
      </w:pPr>
      <w:r>
        <w:t>60660 Субсидии автономной некоммерческой организации "Российская система качества"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автономной некоммерческой организации "Российская система качества".</w:t>
      </w:r>
    </w:p>
    <w:p w:rsidR="000E4064" w:rsidRDefault="000E4064">
      <w:pPr>
        <w:pStyle w:val="ConsPlusNormal"/>
        <w:spacing w:before="220"/>
        <w:ind w:firstLine="540"/>
        <w:jc w:val="both"/>
      </w:pPr>
      <w:r>
        <w:t>60670 Субсидии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развития "ВЭБ.РФ" в 2013 - 2016 годах на реализацию инвестиционных проектов создания объектов индустриальных (промышленных) парков и (или) технопарков.</w:t>
      </w:r>
    </w:p>
    <w:p w:rsidR="000E4064" w:rsidRDefault="000E4064">
      <w:pPr>
        <w:pStyle w:val="ConsPlusNormal"/>
        <w:spacing w:before="220"/>
        <w:ind w:firstLine="540"/>
        <w:jc w:val="both"/>
      </w:pPr>
      <w:r>
        <w:t>60701 Субсидии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проведения гидравлического разрыва пласта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проведения гидравлического разрыва пласта.</w:t>
      </w:r>
    </w:p>
    <w:p w:rsidR="000E4064" w:rsidRDefault="000E4064">
      <w:pPr>
        <w:pStyle w:val="ConsPlusNormal"/>
        <w:spacing w:before="220"/>
        <w:ind w:firstLine="540"/>
        <w:jc w:val="both"/>
      </w:pPr>
      <w:r>
        <w:t>60730 Субсидии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w:t>
      </w:r>
    </w:p>
    <w:p w:rsidR="000E4064" w:rsidRDefault="000E4064">
      <w:pPr>
        <w:pStyle w:val="ConsPlusNormal"/>
        <w:spacing w:before="220"/>
        <w:ind w:firstLine="540"/>
        <w:jc w:val="both"/>
      </w:pPr>
      <w:r>
        <w:t>60741 Субсидии на финансирование расходов лизинговых организаций на обеспечение легкой промышленности оборудованием на основе финансового лизинга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на финансирование расходов лизинговых организаций на обеспечение легкой промышленности оборудованием на основе финансового лизинга.</w:t>
      </w:r>
    </w:p>
    <w:p w:rsidR="000E4064" w:rsidRDefault="000E4064">
      <w:pPr>
        <w:pStyle w:val="ConsPlusNormal"/>
        <w:spacing w:before="220"/>
        <w:ind w:firstLine="540"/>
        <w:jc w:val="both"/>
      </w:pPr>
      <w:r>
        <w:t>60750 Субсидии автономной некоммерческой организации "Редакция Парламентского телевидения Государственной Думы Федерального Собрания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автономной некоммерческой организации "Редакция Парламентского телевидения Государственной Думы Федерального Собрания Российской Федерации".</w:t>
      </w:r>
    </w:p>
    <w:p w:rsidR="000E4064" w:rsidRDefault="000E4064">
      <w:pPr>
        <w:pStyle w:val="ConsPlusNormal"/>
        <w:spacing w:before="220"/>
        <w:ind w:firstLine="540"/>
        <w:jc w:val="both"/>
      </w:pPr>
      <w:r>
        <w:t>60790 Субсидии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поездах дальнего следования в плацкартных и общих вагонах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поездах дальнего следования в плацкартных и общих вагонах.</w:t>
      </w:r>
    </w:p>
    <w:p w:rsidR="000E4064" w:rsidRDefault="000E4064">
      <w:pPr>
        <w:pStyle w:val="ConsPlusNormal"/>
        <w:spacing w:before="220"/>
        <w:ind w:firstLine="540"/>
        <w:jc w:val="both"/>
      </w:pPr>
      <w:r>
        <w:t>60800 Субсидии организациям железнодорожного транспорта на компенсацию потерь в доходах, возникающих в результате установления льгот по тарифам на перевозку обучающихся и воспитанников общеобразовательных учреждений старше 10 лет железнодорожным транспортом общего пользования в общих и плацкартных вагонах в поездах дальнего следования всех категорий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железнодорожного транспорта на компенсацию потерь в доходах, возникающих в результате установления льгот по тарифам на перевозку обучающихся и воспитанников общеобразовательных учреждений старше 10 лет железнодорожным транспортом общего пользования в общих и плацкартных вагонах в поездах дальнего следования всех категорий.</w:t>
      </w:r>
    </w:p>
    <w:p w:rsidR="000E4064" w:rsidRDefault="000E4064">
      <w:pPr>
        <w:pStyle w:val="ConsPlusNormal"/>
        <w:spacing w:before="220"/>
        <w:ind w:firstLine="540"/>
        <w:jc w:val="both"/>
      </w:pPr>
      <w:r>
        <w:t>60810 Субсидии открытому акционерному обществу "Российские железные дороги" на компенсацию потерь в доходах,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 оказываемые при осуществлении перевозок пассажиров в пригородном сообщении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открытому акционерному обществу "Российские железные дороги" на компенсацию потерь в доходах,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 оказываемые при осуществлении перевозок пассажиров в пригородном сообщении.</w:t>
      </w:r>
    </w:p>
    <w:p w:rsidR="000E4064" w:rsidRDefault="000E4064">
      <w:pPr>
        <w:pStyle w:val="ConsPlusNormal"/>
        <w:spacing w:before="220"/>
        <w:ind w:firstLine="540"/>
        <w:jc w:val="both"/>
      </w:pPr>
      <w:r>
        <w:t>60811 Субсидии открытому акционерному обществу "Российские железные дороги" на возмещение потерь в доходах, возникающих в результате установления льготных тарифов на перевозку зерна</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открытому акционерному обществу "Российские железные дороги" на возмещение потерь в доходах, возникающих в результате установления льготных тарифов на перевозку зерна.</w:t>
      </w:r>
    </w:p>
    <w:p w:rsidR="000E4064" w:rsidRDefault="000E4064">
      <w:pPr>
        <w:pStyle w:val="ConsPlusNormal"/>
        <w:spacing w:before="220"/>
        <w:ind w:firstLine="540"/>
        <w:jc w:val="both"/>
      </w:pPr>
      <w:r>
        <w:t>60820 Субсидии автономной некоммерческой организации "Редакция Телеканала Совета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"Обеспечение деятельности Совета Федерации" по непрограммному направлению расходов "Совет Федерации Федерального Собрания Российской Федерации" (95 9 00 00000) на предоставление субсидии автономной некоммерческой организации "Редакция Телеканала Совета Федерации".</w:t>
      </w:r>
    </w:p>
    <w:p w:rsidR="000E4064" w:rsidRDefault="000E4064">
      <w:pPr>
        <w:pStyle w:val="ConsPlusNormal"/>
        <w:spacing w:before="220"/>
        <w:ind w:firstLine="540"/>
        <w:jc w:val="both"/>
      </w:pPr>
      <w:r>
        <w:t>60850 Субсидия Общероссийской общественно-государственной организации "Российское военно-историческое общество"</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"Сохранение, использование, популяризация исторического и культурного наследия" подпрограммы "Наследие" государственной </w:t>
      </w:r>
      <w:hyperlink r:id="rId2190" w:history="1">
        <w:r>
          <w:rPr>
            <w:color w:val="0000FF"/>
          </w:rPr>
          <w:t>программы</w:t>
        </w:r>
      </w:hyperlink>
      <w:r>
        <w:t xml:space="preserve"> Российской Федерации "Развитие культуры и туризма" (11 1 01 00000) на предоставление субсидии Общероссийской общественно-государственной организации "Российское военно-историческое общество".</w:t>
      </w:r>
    </w:p>
    <w:p w:rsidR="000E4064" w:rsidRDefault="000E4064">
      <w:pPr>
        <w:pStyle w:val="ConsPlusNormal"/>
        <w:spacing w:before="220"/>
        <w:ind w:firstLine="540"/>
        <w:jc w:val="both"/>
      </w:pPr>
      <w:r>
        <w:t>60853 Субсидия Общероссийской общественной организации "Ассоциация юристов России" на поддержку представления и защиты интересов отдельных граждан Российской Федерации в судах Соединенных Штатов Америки по вопросам нарушения их прав и свобод</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Общероссийской общественной организации "Ассоциация юристов России" на поддержку представления и защиты интересов отдельных граждан Российской Федерации в судах Соединенных Штатов Америки по вопросам нарушения их прав и свобод.</w:t>
      </w:r>
    </w:p>
    <w:p w:rsidR="000E4064" w:rsidRDefault="000E4064">
      <w:pPr>
        <w:pStyle w:val="ConsPlusNormal"/>
        <w:spacing w:before="220"/>
        <w:ind w:firstLine="540"/>
        <w:jc w:val="both"/>
      </w:pPr>
      <w:r>
        <w:t>60911 Субсидии российским организациям реабилитационной индустрии на компенсацию части затрат, понесенных в 2017 - 2019 годах в рамках реализации комплексных инвестиционных проектов по организации производства средств реабилитации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реабилитационной индустрии на компенсацию части затрат, понесенных в 2017 - 2019 годах в рамках реализации комплексных инвестиционных проектов по организации производства средств реабилитации.</w:t>
      </w:r>
    </w:p>
    <w:p w:rsidR="000E4064" w:rsidRDefault="000E4064">
      <w:pPr>
        <w:pStyle w:val="ConsPlusNormal"/>
        <w:spacing w:before="220"/>
        <w:ind w:firstLine="540"/>
        <w:jc w:val="both"/>
      </w:pPr>
      <w:r>
        <w:t>60912 Субсидии российским организациям на компенсацию части затрат на проведение научно-исследовательских и опытно-конструкторских работ, понесенных в 2017 - 2019 годах в рамках реализации комплексных инвестиционных проектов по организации производства средств реабилитации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компенсацию части затрат на проведение научно-исследовательских и опытно-конструкторских работ, понесенных в 2017 - 2019 годах в рамках реализации комплексных инвестиционных проектов по организации производства средств реабилитации.</w:t>
      </w:r>
    </w:p>
    <w:p w:rsidR="000E4064" w:rsidRDefault="000E4064">
      <w:pPr>
        <w:pStyle w:val="ConsPlusNormal"/>
        <w:spacing w:before="220"/>
        <w:ind w:firstLine="540"/>
        <w:jc w:val="both"/>
      </w:pPr>
      <w:r>
        <w:t>60913 Субсидии российским некоммерческим организациям (за исключением бюджетных и автономных учреждений) на реализацию общеотраслевых проектов по развитию промышленности социально значимых товаров</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российским некоммерческим организациям (за исключением бюджетных и автономных учреждений) на реализацию общеотраслевых проектов по развитию промышленности социально значимых товаров.</w:t>
      </w:r>
    </w:p>
    <w:p w:rsidR="000E4064" w:rsidRDefault="000E4064">
      <w:pPr>
        <w:pStyle w:val="ConsPlusNormal"/>
        <w:spacing w:before="220"/>
        <w:ind w:firstLine="540"/>
        <w:jc w:val="both"/>
      </w:pPr>
      <w:r>
        <w:t>60920 Субсидии организациям авиационной промышленности, осуществляющим деятельность в области двигателестроения, на возмещение затрат на уплату купонного дохода по облигационным займам, привлеченным в 2015 - 2016 годах с предоставлением государственных гарантий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авиационной промышленности, осуществляющим деятельность в области двигателестроения, на возмещение затрат на уплату купонного дохода по облигационным займам, привлеченным в 2015 - 2016 годах с предоставлением государственных гарантий Российской Федерации.</w:t>
      </w:r>
    </w:p>
    <w:p w:rsidR="000E4064" w:rsidRDefault="000E4064">
      <w:pPr>
        <w:pStyle w:val="ConsPlusNormal"/>
        <w:spacing w:before="220"/>
        <w:ind w:firstLine="540"/>
        <w:jc w:val="both"/>
      </w:pPr>
      <w:r>
        <w:t>60940 Субсидии на содержание специальных объектов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предоставлением субсидий организациям на содержание и эксплуатацию командных и других пунктов управления, объектов специального назначения, аэродромов и других специальных объектов.</w:t>
      </w:r>
    </w:p>
    <w:p w:rsidR="000E4064" w:rsidRDefault="000E4064">
      <w:pPr>
        <w:pStyle w:val="ConsPlusNormal"/>
        <w:spacing w:before="220"/>
        <w:ind w:firstLine="540"/>
        <w:jc w:val="both"/>
      </w:pPr>
      <w:r>
        <w:t>60970 Субсидии федеральному государственному унитарному предприятию "Крымская железная дорога"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"Обеспечение доступности услуг железнодорожного транспорта" подпрограммы "Магистральный железнодорожный транспорт" государственной </w:t>
      </w:r>
      <w:hyperlink r:id="rId2191" w:history="1">
        <w:r>
          <w:rPr>
            <w:color w:val="0000FF"/>
          </w:rPr>
          <w:t>программы</w:t>
        </w:r>
      </w:hyperlink>
      <w:r>
        <w:t xml:space="preserve"> Российской Федерации "Развитие транспортной системы" (24 1 01 00000), связанные с предоставлением субсидии федеральному государственному унитарному предприятию "Крымская железная дорога".</w:t>
      </w:r>
    </w:p>
    <w:p w:rsidR="000E4064" w:rsidRDefault="000E4064">
      <w:pPr>
        <w:pStyle w:val="ConsPlusNormal"/>
        <w:spacing w:before="220"/>
        <w:ind w:firstLine="540"/>
        <w:jc w:val="both"/>
      </w:pPr>
      <w:r>
        <w:t>60980 Субсидии российским организациям на компенсацию части затрат на производство и реализацию пилотных партий средств производства потребителям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компенсацию части затрат на производство и реализацию пилотных партий средств производства потребителям.</w:t>
      </w:r>
    </w:p>
    <w:p w:rsidR="000E4064" w:rsidRDefault="000E4064">
      <w:pPr>
        <w:pStyle w:val="ConsPlusNormal"/>
        <w:spacing w:before="220"/>
        <w:ind w:firstLine="540"/>
        <w:jc w:val="both"/>
      </w:pPr>
      <w:r>
        <w:t>60990 Субсидии организациям оборонно-промышленного комплекса на осуществление мероприятий по мониторингу кадровой обеспеченности организаций оборонно-промышленного комплекса и информационно-аналитической поддержке работ в сфере сохранения и развития кадрового потенциала оборонно-промышленного комплекса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оборонно-промышленного комплекса на осуществление мероприятий по мониторингу кадровой обеспеченности организаций оборонно-промышленного комплекса и информационно-аналитической поддержке работ в сфере сохранения и развития кадрового потенциала оборонно-промышленного комплекса.</w:t>
      </w:r>
    </w:p>
    <w:p w:rsidR="000E4064" w:rsidRDefault="000E4064">
      <w:pPr>
        <w:pStyle w:val="ConsPlusNormal"/>
        <w:spacing w:before="220"/>
        <w:ind w:firstLine="540"/>
        <w:jc w:val="both"/>
      </w:pPr>
      <w:r>
        <w:t>61000 Субсидии организациям оборонно-промышленного комплекса на создание и развитие системы повышения квалификации и переподготовки работников по наиболее востребованным направлениям подготовки на условиях софинансирования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предоставление субсидий организациям оборонно-промышленного комплекса на создание и развитие системы повышения квалификации и переподготовки работников по наиболее востребованным направлениям подготовки на условиях софинансирования.</w:t>
      </w:r>
    </w:p>
    <w:p w:rsidR="000E4064" w:rsidRDefault="000E4064">
      <w:pPr>
        <w:pStyle w:val="ConsPlusNormal"/>
        <w:spacing w:before="220"/>
        <w:ind w:firstLine="540"/>
        <w:jc w:val="both"/>
      </w:pPr>
      <w:r>
        <w:t>61460 Предоставление грантов Правительства Российской Федерации,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основного мероприятия "Привлечение отечественных и зарубежных ученых мирового класса к формированию в Российской Федерации новых научных коллективов" подпрограммы</w:t>
      </w:r>
    </w:p>
    <w:p w:rsidR="000E4064" w:rsidRDefault="000E4064">
      <w:pPr>
        <w:pStyle w:val="ConsPlusNormal"/>
        <w:spacing w:before="220"/>
        <w:ind w:firstLine="540"/>
        <w:jc w:val="both"/>
      </w:pPr>
      <w:r>
        <w:t xml:space="preserve">"Институциональное развитие научно-исследовательского сектора" государственной программы Российской Федерации "Научно-технологическое развитие Российской Федерации" (47 1 03 00000), по предоставлению в соответствии с </w:t>
      </w:r>
      <w:hyperlink r:id="rId2192" w:history="1">
        <w:r>
          <w:rPr>
            <w:color w:val="0000FF"/>
          </w:rPr>
          <w:t>постановлением</w:t>
        </w:r>
      </w:hyperlink>
      <w:r>
        <w:t xml:space="preserve"> Правительства Российской Федерации от 9 апреля 2010 года N 220 "О мерах по привлечению ведущих ученых в российские образовательные организации высшего образования, научные учреждения, подведомственные Федеральному агентству научных организаций, и государственные научные центры Российской Федерации" (Собрание законодательства Российской Федерации, 2010, N 16, ст. 1907; 2019, N 20, ст. 2446) субсидий российским образовательным организациям высшего образования, научным учреждениям, подведомственным</w:t>
      </w:r>
    </w:p>
    <w:p w:rsidR="000E4064" w:rsidRDefault="000E4064">
      <w:pPr>
        <w:pStyle w:val="ConsPlusNormal"/>
        <w:spacing w:before="220"/>
        <w:ind w:firstLine="540"/>
        <w:jc w:val="both"/>
      </w:pPr>
      <w:r>
        <w:t>Федеральному агентству научных организаций, и государственным научным центрам Российской Федерации на проведение научных исследований в областях наук, выполняемых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а также расходы, связанные с организационно-техническим и информационным обеспечением проведения конкурса на получение гранта Правительства Российской Федерации и аналитическое проведение научных исследований.</w:t>
      </w:r>
    </w:p>
    <w:p w:rsidR="000E4064" w:rsidRDefault="000E4064">
      <w:pPr>
        <w:pStyle w:val="ConsPlusNormal"/>
        <w:spacing w:before="220"/>
        <w:ind w:firstLine="540"/>
        <w:jc w:val="both"/>
      </w:pPr>
      <w:r>
        <w:t>61580 Субсидия федеральному государственному унитарному предприятию "Дирекция программы по развитию физической культуры и спорта" на осуществление функций застройщика по строительству и реконструкции объектов капитального строительства</w:t>
      </w:r>
    </w:p>
    <w:p w:rsidR="000E4064" w:rsidRDefault="000E4064">
      <w:pPr>
        <w:pStyle w:val="ConsPlusNormal"/>
        <w:spacing w:before="220"/>
        <w:ind w:firstLine="540"/>
        <w:jc w:val="both"/>
      </w:pPr>
      <w:r>
        <w:t>61621 Гранты Президента Российской Федерации в области культуры и искусства творческим коллективам и образовательным организациям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грантов Президента Российской Федерации в области культуры и искусства творческим коллективам и образовательным организациям, в том числе грантов федеральным государственным учреждениям и грантов в форме субсидий юридическим лицам, индивидуальным предпринимателям, физическим лицам в соответствии с </w:t>
      </w:r>
      <w:hyperlink r:id="rId2193" w:history="1">
        <w:r>
          <w:rPr>
            <w:color w:val="0000FF"/>
          </w:rPr>
          <w:t>Указом</w:t>
        </w:r>
      </w:hyperlink>
      <w:r>
        <w:t xml:space="preserve"> Президента Российской Федерации от 31 декабря 2015 года N 688 "О грантах Президента Российской Федерации в области культуры и искусства" (Собрание законодательства Российской Федерации, 2016, N 2, ст. 318; 2019, N 8, ст. 762).</w:t>
      </w:r>
    </w:p>
    <w:p w:rsidR="000E4064" w:rsidRDefault="000E4064">
      <w:pPr>
        <w:pStyle w:val="ConsPlusNormal"/>
        <w:spacing w:before="220"/>
        <w:ind w:firstLine="540"/>
        <w:jc w:val="both"/>
      </w:pPr>
      <w:r>
        <w:t>61622 Гранты в области науки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предусматриваемые фондам поддержки научной и научно-технической деятельности и уполномоченным органам исполнительной власти, на выделение грантов на проведение научных исследований и обеспечение научных мероприятий.</w:t>
      </w:r>
    </w:p>
    <w:p w:rsidR="000E4064" w:rsidRDefault="000E4064">
      <w:pPr>
        <w:pStyle w:val="ConsPlusNormal"/>
        <w:spacing w:before="220"/>
        <w:ind w:firstLine="540"/>
        <w:jc w:val="both"/>
      </w:pPr>
      <w:r>
        <w:t xml:space="preserve">61623 Гранты Президента Российской Федерации для поддержки творческих проектов </w:t>
      </w:r>
      <w:r>
        <w:lastRenderedPageBreak/>
        <w:t>общенационального значения в области культуры и искусства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грантов Президента Российской Федерации для поддержки творческих проектов общенационального значения в области культуры и искусства в соответствии с </w:t>
      </w:r>
      <w:hyperlink r:id="rId2194" w:history="1">
        <w:r>
          <w:rPr>
            <w:color w:val="0000FF"/>
          </w:rPr>
          <w:t>Указом</w:t>
        </w:r>
      </w:hyperlink>
      <w:r>
        <w:t xml:space="preserve"> Президента Российской Федерации от 1 июля 1996 года N 1010 "О мерах по усилению государственной поддержки культуры и искусства в Российской Федерации" (Собрание законодательства Российской Федерации, 1996, N 28, ст. 3358; 2013, N 23, ст. 2893).</w:t>
      </w:r>
    </w:p>
    <w:p w:rsidR="000E4064" w:rsidRDefault="000E4064">
      <w:pPr>
        <w:pStyle w:val="ConsPlusNormal"/>
        <w:spacing w:before="220"/>
        <w:ind w:firstLine="540"/>
        <w:jc w:val="both"/>
      </w:pPr>
      <w:r>
        <w:t>61630 Субсидии на поддержку некоммерческих организаций в сфере духовно-просветительской деятельности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поддержку некоммерческих организаций в сфере духовно-просветительской деятельности.</w:t>
      </w:r>
    </w:p>
    <w:p w:rsidR="000E4064" w:rsidRDefault="000E4064">
      <w:pPr>
        <w:pStyle w:val="ConsPlusNormal"/>
        <w:spacing w:before="220"/>
        <w:ind w:firstLine="540"/>
        <w:jc w:val="both"/>
      </w:pPr>
      <w:r>
        <w:t>61800 Субсидия автономной некоммерческой организации "Агентство по развитию человеческого капитала на Дальнем Востоке" на финансовое обеспечение ее деятельности</w:t>
      </w:r>
    </w:p>
    <w:p w:rsidR="000E4064" w:rsidRDefault="000E4064">
      <w:pPr>
        <w:pStyle w:val="ConsPlusNormal"/>
        <w:spacing w:before="220"/>
        <w:ind w:firstLine="540"/>
        <w:jc w:val="both"/>
      </w:pPr>
      <w:r>
        <w:t>По данному направлению расходов на финансовое обеспечение ее деятельности" отражаются расходы федерального бюджета на предоставление субсидии автономной некоммерческой организации "Агентство по развитию человеческого капитала на Дальнем Востоке" на финансовое обеспечение ее деятельности.</w:t>
      </w:r>
    </w:p>
    <w:p w:rsidR="000E4064" w:rsidRDefault="000E4064">
      <w:pPr>
        <w:pStyle w:val="ConsPlusNormal"/>
        <w:spacing w:before="220"/>
        <w:ind w:firstLine="540"/>
        <w:jc w:val="both"/>
      </w:pPr>
      <w:r>
        <w:t>61810 Имущественный взнос Российской Федерации в автономную некоммерческую организацию "Агентство Дальнего Востока по привлечению инвестиций и поддержке экспорта"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автономную некоммерческую организацию "Агентство Дальнего Востока по привлечению инвестиций и поддержке экспорта".</w:t>
      </w:r>
    </w:p>
    <w:p w:rsidR="000E4064" w:rsidRDefault="000E4064">
      <w:pPr>
        <w:pStyle w:val="ConsPlusNormal"/>
        <w:spacing w:before="220"/>
        <w:ind w:firstLine="540"/>
        <w:jc w:val="both"/>
      </w:pPr>
      <w:r>
        <w:t>61820 Имущественный взнос Российской Федерации в автономную некоммерческую организацию "Дирекция по управлению федеральной целевой программой "Социально-экономическое развитие Республики Крым и г. Севастополя до 2020 года"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автономную некоммерческую организацию "Дирекция по управлению федеральной целевой программой "Социально-экономическое развитие Республики Крым и г. Севастополя до 2022 года".</w:t>
      </w:r>
    </w:p>
    <w:p w:rsidR="000E4064" w:rsidRDefault="000E4064">
      <w:pPr>
        <w:pStyle w:val="ConsPlusNormal"/>
        <w:spacing w:before="220"/>
        <w:ind w:firstLine="540"/>
        <w:jc w:val="both"/>
      </w:pPr>
      <w:r>
        <w:t>62110 Взнос в уставный капитал акционерного общества "Крымэнерго", Республика Крым, г. Симферополь</w:t>
      </w:r>
    </w:p>
    <w:p w:rsidR="000E4064" w:rsidRDefault="000E4064">
      <w:pPr>
        <w:pStyle w:val="ConsPlusNormal"/>
        <w:spacing w:before="220"/>
        <w:ind w:firstLine="540"/>
        <w:jc w:val="both"/>
      </w:pPr>
      <w:r>
        <w:t>62120 Взнос в уставный капитал публичного акционерного общества "Объединенная авиастроительная корпорация", г. Москва, в целях последующих взносов в уставные капиталы дочерних обществ на финансирование объектов производственной инфраструктуры и объектов послепродажного обслуживания самолета Ил-114-300</w:t>
      </w:r>
    </w:p>
    <w:p w:rsidR="000E4064" w:rsidRDefault="000E4064">
      <w:pPr>
        <w:pStyle w:val="ConsPlusNormal"/>
        <w:spacing w:before="220"/>
        <w:ind w:firstLine="540"/>
        <w:jc w:val="both"/>
      </w:pPr>
      <w:r>
        <w:t>62140 Субсидии российским кредитным организациям на возмещение выпадающих доходов по кредитам, выданным российскими кредитными организациями в 2018 - 2020 годах физическим лицам на приобретение деревянных домов заводского изготовления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кредитным организациям на возмещение выпадающих доходов по кредитам, выданным российскими кредитными организациями в 2018 - 2020 годах физическим лицам на приобретение деревянных домов заводского изготовления.</w:t>
      </w:r>
    </w:p>
    <w:p w:rsidR="000E4064" w:rsidRDefault="000E4064">
      <w:pPr>
        <w:pStyle w:val="ConsPlusNormal"/>
        <w:spacing w:before="220"/>
        <w:ind w:firstLine="540"/>
        <w:jc w:val="both"/>
      </w:pPr>
      <w:r>
        <w:lastRenderedPageBreak/>
        <w:t>62160 Субсидии на поддержку некоммерческих неправительственных организаций, участвующих в развитии институтов гражданского общества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00 00000) на предоставление субсидий на государственную поддержку некоммерческих неправительственных организаций, участвующих в развитии институтов гражданского общества, в том числе Общероссийскому общественному движению "Гражданское достоинство".</w:t>
      </w:r>
    </w:p>
    <w:p w:rsidR="000E4064" w:rsidRDefault="000E4064">
      <w:pPr>
        <w:pStyle w:val="ConsPlusNormal"/>
        <w:spacing w:before="220"/>
        <w:ind w:firstLine="540"/>
        <w:jc w:val="both"/>
      </w:pPr>
      <w:r>
        <w:t>62180 Субсидии некоммерческой организации Фонд развития Центра разработки и коммерциализации новых технологий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некоммерческой организации Фонд развития Центра разработки и коммерциализации новых технологий.</w:t>
      </w:r>
    </w:p>
    <w:p w:rsidR="000E4064" w:rsidRDefault="000E4064">
      <w:pPr>
        <w:pStyle w:val="ConsPlusNormal"/>
        <w:spacing w:before="220"/>
        <w:ind w:firstLine="540"/>
        <w:jc w:val="both"/>
      </w:pPr>
      <w:r>
        <w:t>62190 Субсидии некоммерческой организации Фонд развития Центра разработки и коммерциализации новых технологий на компенсацию затрат участников проекта создания инновационного центра "Сколково" по уплате таможенных платежей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некоммерческой организации Фонд развития Центра разработки и коммерциализации новых технологий на компенсацию затрат участников проекта создания инновационного центра "Сколково" по уплате таможенных платежей.</w:t>
      </w:r>
    </w:p>
    <w:p w:rsidR="000E4064" w:rsidRDefault="000E4064">
      <w:pPr>
        <w:pStyle w:val="ConsPlusNormal"/>
        <w:spacing w:before="220"/>
        <w:ind w:firstLine="540"/>
        <w:jc w:val="both"/>
      </w:pPr>
      <w:r>
        <w:t>62191 Субсидия некоммерческой организации Фонд развития Центра разработки и коммерциализации новых технологий на возмещение части затрат физическим лицам, осуществившим инвестиции на ранних стадиях в юридические лица, получившие статус участника проекта создания и обеспечения функционирования инновационного центра "Сколково", определяемой исходя из объема уплаченного налога на доходы физических лиц и не превышающей 50 процентов таких инвестиций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некоммерческой организации Фонд развития Центра разработки и коммерциализации новых технологий на возмещение части затрат физическим лицам, осуществившим инвестиции на ранних стадиях в юридические лица, получившие статус участника проекта создания и обеспечения функционирования инновационного центра "Сколково", определяемой исходя из объема уплаченного налога на доходы физических лиц и не превышающей 50 процентов таких инвестиций.</w:t>
      </w:r>
    </w:p>
    <w:p w:rsidR="000E4064" w:rsidRDefault="000E4064">
      <w:pPr>
        <w:pStyle w:val="ConsPlusNormal"/>
        <w:spacing w:before="220"/>
        <w:ind w:firstLine="540"/>
        <w:jc w:val="both"/>
      </w:pPr>
      <w:r>
        <w:t>62210 Субсидии автономной некоммерческой организации "Дирекция Московского транспортного узла"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ведомственной целевой программы "Организационное, информационное и научное обеспечение реализации государственной программы Российской Федерации "Развитие транспортной системы" подпрограммы "Обеспечение реализации программы, включая развитие транспортной инфраструктуры" государственной </w:t>
      </w:r>
      <w:hyperlink r:id="rId2195" w:history="1">
        <w:r>
          <w:rPr>
            <w:color w:val="0000FF"/>
          </w:rPr>
          <w:t>программы</w:t>
        </w:r>
      </w:hyperlink>
      <w:r>
        <w:t xml:space="preserve"> Российской Федерации "Развитие транспортной системы" (24 8 05 00000) на предоставление субсидий автономной некоммерческой организации "Дирекция Московского транспортного узла".</w:t>
      </w:r>
    </w:p>
    <w:p w:rsidR="000E4064" w:rsidRDefault="000E4064">
      <w:pPr>
        <w:pStyle w:val="ConsPlusNormal"/>
        <w:spacing w:before="220"/>
        <w:ind w:firstLine="540"/>
        <w:jc w:val="both"/>
      </w:pPr>
      <w:r>
        <w:t>62220 Субсидии центрам исторического наследия президентов Российской Федерации, прекративших исполнение своих полномочий</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00 00000) на предоставление субсидий центрам исторического наследия президентов Российской Федерации, прекративших исполнение своих полномочий, созданным в соответствии с Федеральным </w:t>
      </w:r>
      <w:hyperlink r:id="rId2196" w:history="1">
        <w:r>
          <w:rPr>
            <w:color w:val="0000FF"/>
          </w:rPr>
          <w:t>законом</w:t>
        </w:r>
      </w:hyperlink>
      <w:r>
        <w:t xml:space="preserve"> от 13 мая 2008 года N 68-ФЗ "О центрах исторического наследия президентов Российской Федерации, прекративших исполнение своих полномочий" (Собрание законодательства Российской Федерации, 2008, N 20, ст. 2253; 2014, N 26, ст. 3377).</w:t>
      </w:r>
    </w:p>
    <w:p w:rsidR="000E4064" w:rsidRDefault="000E4064">
      <w:pPr>
        <w:pStyle w:val="ConsPlusNormal"/>
        <w:spacing w:before="220"/>
        <w:ind w:firstLine="540"/>
        <w:jc w:val="both"/>
      </w:pPr>
      <w:r>
        <w:t>62230 Субсидии автономной некоммерческой организации "Дирекция по развитию транспортной системы Санкт-Петербурга и Ленинградской области"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ведомственной целевой программы "Организационное, информационное и научное обеспечение реализации государственной программы Российской Федерации "Развитие транспортной системы" подпрограммы "Обеспечение реализации программы, включая развитие транспортной инфраструктуры" государственной </w:t>
      </w:r>
      <w:hyperlink r:id="rId2197" w:history="1">
        <w:r>
          <w:rPr>
            <w:color w:val="0000FF"/>
          </w:rPr>
          <w:t>программы</w:t>
        </w:r>
      </w:hyperlink>
      <w:r>
        <w:t xml:space="preserve"> Российской Федерации "Развитие транспортной системы" (24 8 05 00000) на предоставление субсидий автономной некоммерческой организации "Дирекция по развитию транспортной системы Санкт-Петербурга и Ленинградской области".</w:t>
      </w:r>
    </w:p>
    <w:p w:rsidR="000E4064" w:rsidRDefault="000E4064">
      <w:pPr>
        <w:pStyle w:val="ConsPlusNormal"/>
        <w:spacing w:before="220"/>
        <w:ind w:firstLine="540"/>
        <w:jc w:val="both"/>
      </w:pPr>
      <w:r>
        <w:t>62240 Субсидии автономной некоммерческой организации "Единая транспортная дирекция"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ведомственной целевой программы "Организационное, информационное и научное обеспечение реализации государственной программы Российской Федерации "Развитие транспортной системы" подпрограммы "Обеспечение реализации программы, включая развитие транспортной инфраструктуры" государственной </w:t>
      </w:r>
      <w:hyperlink r:id="rId2198" w:history="1">
        <w:r>
          <w:rPr>
            <w:color w:val="0000FF"/>
          </w:rPr>
          <w:t>программы</w:t>
        </w:r>
      </w:hyperlink>
      <w:r>
        <w:t xml:space="preserve"> Российской Федерации "Развитие транспортной системы" (24 8 05 00000) по предоставлению субсидий автономной некоммерческой организации "Единая транспортная дирекция" в целях возмещения затрат по организации поставок материально-технических ресурсов и перевозок пассажиров, а также обеспечению контроля и проектирования, строительства и реконструкции объектов транспортной инфраструктуры автомобильного, авиационного, железнодорожного, морского и речного транспорта в регионах Азово-Черноморского бассейна.</w:t>
      </w:r>
    </w:p>
    <w:p w:rsidR="000E4064" w:rsidRDefault="000E4064">
      <w:pPr>
        <w:pStyle w:val="ConsPlusNormal"/>
        <w:spacing w:before="220"/>
        <w:ind w:firstLine="540"/>
        <w:jc w:val="both"/>
      </w:pPr>
      <w:r>
        <w:t>62241 Субсидии некоммерческой организации, осуществляющей поддержку публичной дипломатии, содействие участию российских неправительственных организаций в международном сотрудничестве, активное вовлечение институтов гражданского общества во внешнеполитический процесс</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"Государственная поддержка отдельных некоммерческих организаций в сфере международного сотрудничества" подпрограммы "Осуществление функций по выработке и реализации государственной политики и нормативно-правовому регулированию в сфере международных отношений Российской Федерации" государственной </w:t>
      </w:r>
      <w:hyperlink r:id="rId2199" w:history="1">
        <w:r>
          <w:rPr>
            <w:color w:val="0000FF"/>
          </w:rPr>
          <w:t>программы</w:t>
        </w:r>
      </w:hyperlink>
      <w:r>
        <w:t xml:space="preserve"> Российской Федерации "Внешнеполитическая деятельность" (41 1 07 00000) по предоставлению субсидии некоммерческой организации, осуществляющей поддержку публичной дипломатии, содействие участию российских неправительственных организаций в международном сотрудничестве, активное вовлечение институтов гражданского общества во внешнеполитический процесс.</w:t>
      </w:r>
    </w:p>
    <w:p w:rsidR="000E4064" w:rsidRDefault="000E4064">
      <w:pPr>
        <w:pStyle w:val="ConsPlusNormal"/>
        <w:spacing w:before="220"/>
        <w:ind w:firstLine="540"/>
        <w:jc w:val="both"/>
      </w:pPr>
      <w:r>
        <w:t>62242 Субсидии некоммерческой организации, оказывающей содействие проведению в Российской Федерации международных исследований по вопросам внешней политики, совершенствованию подготовки специалистов в области внешней политики и регионоведения, а также организации взаимодействия российских научных организаций с иностранными экспертно-аналитическими центрами по вопросам международных отношений</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основного мероприятия "Государственная поддержка отдельных некоммерческих организаций в сфере международного сотрудничества" подпрограммы "Осуществление функций по выработке и реализации государственной политики и нормативно-правовому регулированию в сфере международных отношений Российской Федерации" государственной </w:t>
      </w:r>
      <w:hyperlink r:id="rId2200" w:history="1">
        <w:r>
          <w:rPr>
            <w:color w:val="0000FF"/>
          </w:rPr>
          <w:t>программы</w:t>
        </w:r>
      </w:hyperlink>
      <w:r>
        <w:t xml:space="preserve"> Российской Федерации "Внешнеполитическая деятельность" (41 1 07 00000) по предоставлению субсидии некоммерческой организации, оказывающей содействие проведению в Российской Федерации международных исследований по вопросам внешней политики, совершенствованию подготовки специалистов в области внешней политики и регионоведения, а также организации взаимодействия российских научных организаций с иностранными экспертно-аналитическими центрами по вопросам международных отношений.</w:t>
      </w:r>
    </w:p>
    <w:p w:rsidR="000E4064" w:rsidRDefault="000E4064">
      <w:pPr>
        <w:pStyle w:val="ConsPlusNormal"/>
        <w:spacing w:before="220"/>
        <w:ind w:firstLine="540"/>
        <w:jc w:val="both"/>
      </w:pPr>
      <w:r>
        <w:t>62260 Взнос в уставный капитал акционерного общества "Курорты Северного Кавказа", г. Пятигорск, Ставропольский край, для участия в проекте создания туристического кластера в Северо-Кавказском федеральном округе</w:t>
      </w:r>
    </w:p>
    <w:p w:rsidR="000E4064" w:rsidRDefault="000E4064">
      <w:pPr>
        <w:pStyle w:val="ConsPlusNormal"/>
        <w:spacing w:before="220"/>
        <w:ind w:firstLine="540"/>
        <w:jc w:val="both"/>
      </w:pPr>
      <w:r>
        <w:t>62270 Субсидии Общероссийской общественно-государственной организации "Добровольное общество содействия армии, авиации и флоту России"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Общероссийской общественно-государственной организации "Добровольное общество содействия армии, авиации и флоту России".</w:t>
      </w:r>
    </w:p>
    <w:p w:rsidR="000E4064" w:rsidRDefault="000E4064">
      <w:pPr>
        <w:pStyle w:val="ConsPlusNormal"/>
        <w:spacing w:before="220"/>
        <w:ind w:firstLine="540"/>
        <w:jc w:val="both"/>
      </w:pPr>
      <w:r>
        <w:t>62280 Субсидии на грантовую поддержку общественных и предпринимательских инициатив, направленных на развитие внутреннего и въездного туризма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грантовую поддержку общественных и предпринимательских инициатив, направленных на развитие внутреннего и въездного туризма.</w:t>
      </w:r>
    </w:p>
    <w:p w:rsidR="000E4064" w:rsidRDefault="000E4064">
      <w:pPr>
        <w:pStyle w:val="ConsPlusNormal"/>
        <w:spacing w:before="220"/>
        <w:ind w:firstLine="540"/>
        <w:jc w:val="both"/>
      </w:pPr>
      <w:r>
        <w:t>62281 Субсидии российским кредитным организациям на возмещение недополученных ими доходов по кредитам, выданным по льготной ставке инвесторам для реализации инвестиционных проектов, необходимых для устойчивого развития внутреннего и въездного туризма, создания и развития туристских кластеров, приобретения технических средств, способствующих развитию внутреннего и въездного туризма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кредитным организациям на возмещение недополученных ими доходов по кредитам, выданным по льготной ставке инвесторам для реализации инвестиционных проектов, необходимых для устойчивого развития внутреннего и въездного туризма, создания и развития туристских кластеров, приобретения технических средств, способствующих развитию внутреннего и въездного туризма.</w:t>
      </w:r>
    </w:p>
    <w:p w:rsidR="000E4064" w:rsidRDefault="000E4064">
      <w:pPr>
        <w:pStyle w:val="ConsPlusNormal"/>
        <w:spacing w:before="220"/>
        <w:ind w:firstLine="540"/>
        <w:jc w:val="both"/>
      </w:pPr>
      <w:r>
        <w:t>62290 Субсидии некоммерческим организациям на оказание государственной поддержки (грантов) независимым театральным и музыкальным коллективам для реализации творческих проектов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творческих инициатив населения, а также выдающихся деятелей, организаций в сфере культуры, творческих союзов" подпрограммы "Искусство" государственной </w:t>
      </w:r>
      <w:hyperlink r:id="rId2201" w:history="1">
        <w:r>
          <w:rPr>
            <w:color w:val="0000FF"/>
          </w:rPr>
          <w:t>программы</w:t>
        </w:r>
      </w:hyperlink>
      <w:r>
        <w:t xml:space="preserve"> Российской Федерации "Развитие культуры и туризма" (11 2 04 00000) на предоставление субсидий некоммерческим организациям на оказание государственной поддержки (грантов) независимым театральным и музыкальным коллективам для реализации творческих проектов.</w:t>
      </w:r>
    </w:p>
    <w:p w:rsidR="000E4064" w:rsidRDefault="000E4064">
      <w:pPr>
        <w:pStyle w:val="ConsPlusNormal"/>
        <w:spacing w:before="220"/>
        <w:ind w:firstLine="540"/>
        <w:jc w:val="both"/>
      </w:pPr>
      <w:r>
        <w:t xml:space="preserve">62294 Субсидии некоммерческим организациям (за исключением государственных и </w:t>
      </w:r>
      <w:r>
        <w:lastRenderedPageBreak/>
        <w:t>муниципальных учреждений) в целях проведения Дня России и Дня народного единства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"Сохранение и развитие исполнительских искусств" подпрограммы "Искусство" государственной </w:t>
      </w:r>
      <w:hyperlink r:id="rId2202" w:history="1">
        <w:r>
          <w:rPr>
            <w:color w:val="0000FF"/>
          </w:rPr>
          <w:t>программы</w:t>
        </w:r>
      </w:hyperlink>
      <w:r>
        <w:t xml:space="preserve"> Российской Федерации "Развитие культуры и туризма" (11 2 01 00000) на предоставление субсидий некоммерческим организациям (за исключением государственных и муниципальных учреждений) в целях проведения Дня России и Дня народного единства.</w:t>
      </w:r>
    </w:p>
    <w:p w:rsidR="000E4064" w:rsidRDefault="000E4064">
      <w:pPr>
        <w:pStyle w:val="ConsPlusNormal"/>
        <w:spacing w:before="220"/>
        <w:ind w:firstLine="540"/>
        <w:jc w:val="both"/>
      </w:pPr>
      <w:r>
        <w:t>62300 Субсидии некоммерческой организации "Фонд развития моногородов"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некоммерческой организации "Фонд развития моногородов".</w:t>
      </w:r>
    </w:p>
    <w:p w:rsidR="000E4064" w:rsidRDefault="000E4064">
      <w:pPr>
        <w:pStyle w:val="ConsPlusNormal"/>
        <w:spacing w:before="220"/>
        <w:ind w:firstLine="540"/>
        <w:jc w:val="both"/>
      </w:pPr>
      <w:r>
        <w:t>62330 Субсидии творческим союзам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творческим союзам.</w:t>
      </w:r>
    </w:p>
    <w:p w:rsidR="000E4064" w:rsidRDefault="000E4064">
      <w:pPr>
        <w:pStyle w:val="ConsPlusNormal"/>
        <w:spacing w:before="220"/>
        <w:ind w:firstLine="540"/>
        <w:jc w:val="both"/>
      </w:pPr>
      <w:r>
        <w:t>62341 Субсидия фонду "История Отечества"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"Поддержка молодежных инициатив и патриотического воспитания" подпрограммы "Развитие дополнительного образования детей и реализация мероприятий молодежной политики" государственной </w:t>
      </w:r>
      <w:hyperlink r:id="rId2203" w:history="1">
        <w:r>
          <w:rPr>
            <w:color w:val="0000FF"/>
          </w:rPr>
          <w:t>программы</w:t>
        </w:r>
      </w:hyperlink>
      <w:r>
        <w:t xml:space="preserve"> Российской Федерации "Развитие образования" (02 4 08 00000) на предоставление субсидии фонду "История Отечества" в целях обеспечения реализации мероприятий, направленных на повышение эффективности реализации государственной политики в области популяризации отечественной истории в Российской Федерации и за рубежом, сохранения исторического наследия, поддержки программ исторического просвещения и развития историко-культурных традиций многонациональной России.</w:t>
      </w:r>
    </w:p>
    <w:p w:rsidR="000E4064" w:rsidRDefault="000E4064">
      <w:pPr>
        <w:pStyle w:val="ConsPlusNormal"/>
        <w:spacing w:before="220"/>
        <w:ind w:firstLine="540"/>
        <w:jc w:val="both"/>
      </w:pPr>
      <w:r>
        <w:t>62343 Субсидия Фонду по сохранению и развитию Соловецкого архипелага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субсидии Фонду по сохранению и развитию Соловецкого архипелага:</w:t>
      </w:r>
    </w:p>
    <w:p w:rsidR="000E4064" w:rsidRDefault="000E4064">
      <w:pPr>
        <w:pStyle w:val="ConsPlusNormal"/>
        <w:spacing w:before="220"/>
        <w:ind w:firstLine="540"/>
        <w:jc w:val="both"/>
      </w:pPr>
      <w:r>
        <w:t>на реализацию мероприятий по сохранению и реставрации объектов культурного наследия (памятников истории и культуры) народов Российской Федерации, расположенных на Соловецком архипелаге;</w:t>
      </w:r>
    </w:p>
    <w:p w:rsidR="000E4064" w:rsidRDefault="000E4064">
      <w:pPr>
        <w:pStyle w:val="ConsPlusNormal"/>
        <w:spacing w:before="220"/>
        <w:ind w:firstLine="540"/>
        <w:jc w:val="both"/>
      </w:pPr>
      <w:r>
        <w:t>в виде имущественного взноса в Фонд по сохранению и развитию Соловецкого архипелага в целях финансового обеспечения деятельности фонда, определенной уставом фонда, за исключением реализации мероприятий по сохранению объектов культурного наследия (памятников истории и культуры) народов Российской Федерации, расположенных на Соловецком архипелаге.</w:t>
      </w:r>
    </w:p>
    <w:p w:rsidR="000E4064" w:rsidRDefault="000E4064">
      <w:pPr>
        <w:pStyle w:val="ConsPlusNormal"/>
        <w:spacing w:before="220"/>
        <w:ind w:firstLine="540"/>
        <w:jc w:val="both"/>
      </w:pPr>
      <w:r>
        <w:t>62350 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негосударственным образовательным организациям, имеющим аккредитацию, оказывающим государственные услуги по реализации образовательных программ среднего профессионального образования и образовательных программ высшего образования.</w:t>
      </w:r>
    </w:p>
    <w:p w:rsidR="000E4064" w:rsidRDefault="000E4064">
      <w:pPr>
        <w:pStyle w:val="ConsPlusNormal"/>
        <w:spacing w:before="220"/>
        <w:ind w:firstLine="540"/>
        <w:jc w:val="both"/>
      </w:pPr>
      <w:r>
        <w:lastRenderedPageBreak/>
        <w:t>62351 Субсидии на реализацию проектов, обеспечивающих создание инфраструктуры центров (служб) помощи родителям с детьми дошкольного возраста, в том числе от 0 до 3 лет, реализующих программы психолого-педагогической, диагностической, консультационной помощи родителям с детьми дошкольного возраста, в том числе от 0 до 3 лет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целевая </w:t>
      </w:r>
      <w:hyperlink r:id="rId2204"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2205" w:history="1">
        <w:r>
          <w:rPr>
            <w:color w:val="0000FF"/>
          </w:rPr>
          <w:t>программы</w:t>
        </w:r>
      </w:hyperlink>
      <w:r>
        <w:t xml:space="preserve"> Российской Федерации "Развитие образования" (02 2 02 00000) по предоставлению субсидий на реализацию проектов, обеспечивающих создание инфраструктуры центров (служб) помощи родителям с детьми дошкольного возраста, в том числе от 0 до 3 лет, реализующих программы психолого-педагогической, диагностической, консультационной помощи родителям с детьми дошкольного возраста, в том числе от 0 до 3 лет.</w:t>
      </w:r>
    </w:p>
    <w:p w:rsidR="000E4064" w:rsidRDefault="000E4064">
      <w:pPr>
        <w:pStyle w:val="ConsPlusNormal"/>
        <w:spacing w:before="220"/>
        <w:ind w:firstLine="540"/>
        <w:jc w:val="both"/>
      </w:pPr>
      <w:r>
        <w:t>62353 Субсидии на выполнение мероприятий по поддержке инноваций в области развития и модернизации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206" w:history="1">
        <w:r>
          <w:rPr>
            <w:color w:val="0000FF"/>
          </w:rPr>
          <w:t>программы</w:t>
        </w:r>
      </w:hyperlink>
      <w:r>
        <w:t xml:space="preserve"> "Поддержка инноваций в области развития и мониторинга системы образования, обеспечение эффективности конкурсных механизмов реализации программных мероприятий в сфере образования" подпрограммы "Совершенствование управления системой образования" государственной </w:t>
      </w:r>
      <w:hyperlink r:id="rId2207" w:history="1">
        <w:r>
          <w:rPr>
            <w:color w:val="0000FF"/>
          </w:rPr>
          <w:t>программы</w:t>
        </w:r>
      </w:hyperlink>
      <w:r>
        <w:t xml:space="preserve"> Российской Федерации "Развитие образования" (02 5 06 00000) на предоставление субсидий на выполнение мероприятий по поддержке инноваций в области развития и модернизации образования.</w:t>
      </w:r>
    </w:p>
    <w:p w:rsidR="000E4064" w:rsidRDefault="000E4064">
      <w:pPr>
        <w:pStyle w:val="ConsPlusNormal"/>
        <w:spacing w:before="220"/>
        <w:ind w:firstLine="540"/>
        <w:jc w:val="both"/>
      </w:pPr>
      <w:r>
        <w:t>62354 Субсидии на поддержку проектов, связанных с инновациями в образовании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208" w:history="1">
        <w:r>
          <w:rPr>
            <w:color w:val="0000FF"/>
          </w:rPr>
          <w:t>программы</w:t>
        </w:r>
      </w:hyperlink>
      <w:r>
        <w:t xml:space="preserve">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w:t>
      </w:r>
      <w:hyperlink r:id="rId2209" w:history="1">
        <w:r>
          <w:rPr>
            <w:color w:val="0000FF"/>
          </w:rPr>
          <w:t>программы</w:t>
        </w:r>
      </w:hyperlink>
      <w:r>
        <w:t xml:space="preserve"> Российской Федерации "Развитие образования" (02 2 02 00000) по предоставлению субсидий на поддержку проектов, связанных с инновациями в образовании.</w:t>
      </w:r>
    </w:p>
    <w:p w:rsidR="000E4064" w:rsidRDefault="000E4064">
      <w:pPr>
        <w:pStyle w:val="ConsPlusNormal"/>
        <w:spacing w:before="220"/>
        <w:ind w:firstLine="540"/>
        <w:jc w:val="both"/>
      </w:pPr>
      <w:r>
        <w:t>62360 Субсидия Благотворительному фонду социальных и благотворительных проектов "ПосетиКавказ" в целях обеспечения уставной деятельности фонда, направленной на развитие туризма на территории Северо-Кавказского федерального округа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Благотворительному фонду социальных и благотворительных проектов "ПосетиКавказ" в целях обеспечения уставной деятельности фонда, направленной на развитие туризма на территории Северо-Кавказского федерального округа.</w:t>
      </w:r>
    </w:p>
    <w:p w:rsidR="000E4064" w:rsidRDefault="000E4064">
      <w:pPr>
        <w:pStyle w:val="ConsPlusNormal"/>
        <w:spacing w:before="220"/>
        <w:ind w:firstLine="540"/>
        <w:jc w:val="both"/>
      </w:pPr>
      <w:r>
        <w:t>62361 Субсидия Благотворительному фонду социальных и благотворительных проектов "ПосетиКавказ" в целях обеспечения уставной деятельности фонда, направленной на продвижение экспортных и инвестиционных возможностей на территории Северо-Кавказского федерального округа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Благотворительному фонду социальных и благотворительных проектов "ПосетиКавказ" в целях обеспечения уставной деятельности фонда, направленной на продвижение экспортных и инвестиционных возможностей на территории Северо-Кавказского федерального округа.</w:t>
      </w:r>
    </w:p>
    <w:p w:rsidR="000E4064" w:rsidRDefault="000E4064">
      <w:pPr>
        <w:pStyle w:val="ConsPlusNormal"/>
        <w:spacing w:before="220"/>
        <w:ind w:firstLine="540"/>
        <w:jc w:val="both"/>
      </w:pPr>
      <w:r>
        <w:t xml:space="preserve">62410 Субсидии автономной некоммерческой организации "ТВ-Новости" на создание средств массовой информации: телеканалов, радиоканалов, сетевых изданий и их </w:t>
      </w:r>
      <w:r>
        <w:lastRenderedPageBreak/>
        <w:t>распространение в мировом информационном пространстве, покрытие расходов, связанных с производством и распространением на российском и международном рынках продукции СМИ (программ СМИ)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автономной некоммерческой организации "ТВ-Новости" на создание средств массовой информации: телеканалов, радиоканалов, сетевых изданий и их распространение в мировом информационном пространстве, покрытие расходов, связанных с производством и распространением на российском и международном рынках продукции СМИ (программ СМИ).</w:t>
      </w:r>
    </w:p>
    <w:p w:rsidR="000E4064" w:rsidRDefault="000E4064">
      <w:pPr>
        <w:pStyle w:val="ConsPlusNormal"/>
        <w:spacing w:before="220"/>
        <w:ind w:firstLine="540"/>
        <w:jc w:val="both"/>
      </w:pPr>
      <w:r>
        <w:t>62412 Субсидии на реализацию мероприятий, направленных на полноценное функционирование и развитие русского языка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210" w:history="1">
        <w:r>
          <w:rPr>
            <w:color w:val="0000FF"/>
          </w:rPr>
          <w:t>программы</w:t>
        </w:r>
      </w:hyperlink>
      <w:r>
        <w:t xml:space="preserve"> "Научно-методическое, методическое и кадровое обеспечение обучения русскому языку и языкам народов Российской Федерации" подпрограммы "Совершенствование управления системой образования" государственной </w:t>
      </w:r>
      <w:hyperlink r:id="rId2211" w:history="1">
        <w:r>
          <w:rPr>
            <w:color w:val="0000FF"/>
          </w:rPr>
          <w:t>программы</w:t>
        </w:r>
      </w:hyperlink>
      <w:r>
        <w:t xml:space="preserve"> Российской Федерации "Развитие образования" (02 5 08 00000) по предоставлению субсидий на реализацию мероприятий, направленных на полноценное функционирование и развитие русского языка.</w:t>
      </w:r>
    </w:p>
    <w:p w:rsidR="000E4064" w:rsidRDefault="000E4064">
      <w:pPr>
        <w:pStyle w:val="ConsPlusNormal"/>
        <w:spacing w:before="220"/>
        <w:ind w:firstLine="540"/>
        <w:jc w:val="both"/>
      </w:pPr>
      <w:r>
        <w:t>62413 Субсидии на государственную поддержку туроператоров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государственную поддержку туроператоров.</w:t>
      </w:r>
    </w:p>
    <w:p w:rsidR="000E4064" w:rsidRDefault="000E4064">
      <w:pPr>
        <w:pStyle w:val="ConsPlusNormal"/>
        <w:spacing w:before="220"/>
        <w:ind w:firstLine="540"/>
        <w:jc w:val="both"/>
      </w:pPr>
      <w:r>
        <w:t>62414 Субсидия акционерному обществу "Гознак" на утилизацию наградной продукции, не используемой в ходе реализации государственной наградной политики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акционерному обществу "Гознак" на утилизацию наградной продукции, не используемой в ходе реализации государственной наградной политики.</w:t>
      </w:r>
    </w:p>
    <w:p w:rsidR="000E4064" w:rsidRDefault="000E4064">
      <w:pPr>
        <w:pStyle w:val="ConsPlusNormal"/>
        <w:spacing w:before="220"/>
        <w:ind w:firstLine="540"/>
        <w:jc w:val="both"/>
      </w:pPr>
      <w:r>
        <w:t>62415 Субсидия Фонду сохранения и изучения родных языков народов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w:t>
      </w:r>
      <w:hyperlink r:id="rId2212" w:history="1">
        <w:r>
          <w:rPr>
            <w:color w:val="0000FF"/>
          </w:rPr>
          <w:t>программы</w:t>
        </w:r>
      </w:hyperlink>
      <w:r>
        <w:t xml:space="preserve"> "Научно-методическое, методическое и кадровое обеспечение обучения русскому языку и языкам народов Российской Федерации" подпрограммы "Совершенствование управления системой образования" государственной </w:t>
      </w:r>
      <w:hyperlink r:id="rId2213" w:history="1">
        <w:r>
          <w:rPr>
            <w:color w:val="0000FF"/>
          </w:rPr>
          <w:t>программы</w:t>
        </w:r>
      </w:hyperlink>
      <w:r>
        <w:t xml:space="preserve"> Российской Федерации "Развитие образования" (02 5 08 00000) по предоставлению субсидии Фонду сохранения и изучения родных языков народов Российской Федерации.</w:t>
      </w:r>
    </w:p>
    <w:p w:rsidR="000E4064" w:rsidRDefault="000E4064">
      <w:pPr>
        <w:pStyle w:val="ConsPlusNormal"/>
        <w:spacing w:before="220"/>
        <w:ind w:firstLine="540"/>
        <w:jc w:val="both"/>
      </w:pPr>
      <w:r>
        <w:t>62420 Субсидии автономной некоммерческой организации "Общественное телевидение России"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автономной некоммерческой организации "Общественное телевидение России".</w:t>
      </w:r>
    </w:p>
    <w:p w:rsidR="000E4064" w:rsidRDefault="000E4064">
      <w:pPr>
        <w:pStyle w:val="ConsPlusNormal"/>
        <w:spacing w:before="220"/>
        <w:ind w:firstLine="540"/>
        <w:jc w:val="both"/>
      </w:pPr>
      <w:r>
        <w:t>62440 Субсидии автономной некоммерческой организации "Парламентская газета"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автономной некоммерческой организации "Парламентская газета".</w:t>
      </w:r>
    </w:p>
    <w:p w:rsidR="000E4064" w:rsidRDefault="000E4064">
      <w:pPr>
        <w:pStyle w:val="ConsPlusNormal"/>
        <w:spacing w:before="220"/>
        <w:ind w:firstLine="540"/>
        <w:jc w:val="both"/>
      </w:pPr>
      <w:r>
        <w:t xml:space="preserve">62441 Субсидия автономной некоммерческой организации "Информационно-аналитический </w:t>
      </w:r>
      <w:r>
        <w:lastRenderedPageBreak/>
        <w:t>центр Государственной комиссии по вопросам развития Арктики" на финансовое обеспечение ее деятельности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автономной некоммерческой организации "Информационно-аналитический центр Государственной комиссии по вопросам развития Арктики" на финансовое обеспечение ее деятельности.</w:t>
      </w:r>
    </w:p>
    <w:p w:rsidR="000E4064" w:rsidRDefault="000E4064">
      <w:pPr>
        <w:pStyle w:val="ConsPlusNormal"/>
        <w:spacing w:before="220"/>
        <w:ind w:firstLine="540"/>
        <w:jc w:val="both"/>
      </w:pPr>
      <w:r>
        <w:t>62450 Имущественный взнос Российской Федерации в некоммерческую организацию "Фонд перспективных исследований"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некоммерческую организацию "Фонд перспективных исследований".</w:t>
      </w:r>
    </w:p>
    <w:p w:rsidR="000E4064" w:rsidRDefault="000E4064">
      <w:pPr>
        <w:pStyle w:val="ConsPlusNormal"/>
        <w:spacing w:before="220"/>
        <w:ind w:firstLine="540"/>
        <w:jc w:val="both"/>
      </w:pPr>
      <w:r>
        <w:t>62470 Субсидии на государственную поддержку общероссийских общественных организаций инвалидов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на государственную поддержку общероссийских общественных организаций инвалидов.</w:t>
      </w:r>
    </w:p>
    <w:p w:rsidR="000E4064" w:rsidRDefault="000E4064">
      <w:pPr>
        <w:pStyle w:val="ConsPlusNormal"/>
        <w:spacing w:before="220"/>
        <w:ind w:firstLine="540"/>
        <w:jc w:val="both"/>
      </w:pPr>
      <w:r>
        <w:t>62480 Субсидии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w:t>
      </w:r>
    </w:p>
    <w:p w:rsidR="000E4064" w:rsidRDefault="000E4064">
      <w:pPr>
        <w:pStyle w:val="ConsPlusNormal"/>
        <w:spacing w:before="220"/>
        <w:ind w:firstLine="540"/>
        <w:jc w:val="both"/>
      </w:pPr>
      <w:r>
        <w:t>62481 Субсидии российским организациям на возмещение части затрат на реализацию инвестиционных проектов индустрии детских товаров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реализацию инвестиционных проектов индустрии детских товаров.</w:t>
      </w:r>
    </w:p>
    <w:p w:rsidR="000E4064" w:rsidRDefault="000E4064">
      <w:pPr>
        <w:pStyle w:val="ConsPlusNormal"/>
        <w:spacing w:before="220"/>
        <w:ind w:firstLine="540"/>
        <w:jc w:val="both"/>
      </w:pPr>
      <w:r>
        <w:t>62500 Субсидии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инвестиционных проектов индустрии детских товаров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инвестиционных проектов индустрии детских товаров.</w:t>
      </w:r>
    </w:p>
    <w:p w:rsidR="000E4064" w:rsidRDefault="000E4064">
      <w:pPr>
        <w:pStyle w:val="ConsPlusNormal"/>
        <w:spacing w:before="220"/>
        <w:ind w:firstLine="540"/>
        <w:jc w:val="both"/>
      </w:pPr>
      <w:r>
        <w:t>62570 Взнос в уставный капитал акционерного общества "Конструкторское бюро химавтоматики", г. Воронеж</w:t>
      </w:r>
    </w:p>
    <w:p w:rsidR="000E4064" w:rsidRDefault="000E4064">
      <w:pPr>
        <w:pStyle w:val="ConsPlusNormal"/>
        <w:spacing w:before="220"/>
        <w:ind w:firstLine="540"/>
        <w:jc w:val="both"/>
      </w:pPr>
      <w:r>
        <w:t>62590 Взнос в уставный капитал акционерного общества "Особое конструкторское бюро Московского энергетического института", г. Москва</w:t>
      </w:r>
    </w:p>
    <w:p w:rsidR="000E4064" w:rsidRDefault="000E4064">
      <w:pPr>
        <w:pStyle w:val="ConsPlusNormal"/>
        <w:spacing w:before="220"/>
        <w:ind w:firstLine="540"/>
        <w:jc w:val="both"/>
      </w:pPr>
      <w:r>
        <w:t>62610 Взнос в уставный капитал акционерного общества "ЗВЕЗДА-РЕДУКТОР", г. Санкт-</w:t>
      </w:r>
      <w:r>
        <w:lastRenderedPageBreak/>
        <w:t>Петербург</w:t>
      </w:r>
    </w:p>
    <w:p w:rsidR="000E4064" w:rsidRDefault="000E4064">
      <w:pPr>
        <w:pStyle w:val="ConsPlusNormal"/>
        <w:spacing w:before="220"/>
        <w:ind w:firstLine="540"/>
        <w:jc w:val="both"/>
      </w:pPr>
      <w:r>
        <w:t>62620 Взнос в уставный капитал акционерного общества "Красноярский машиностроительный завод", г. Красноярск</w:t>
      </w:r>
    </w:p>
    <w:p w:rsidR="000E4064" w:rsidRDefault="000E4064">
      <w:pPr>
        <w:pStyle w:val="ConsPlusNormal"/>
        <w:spacing w:before="220"/>
        <w:ind w:firstLine="540"/>
        <w:jc w:val="both"/>
      </w:pPr>
      <w:r>
        <w:t>62630 Взнос в уставный капитал акционерного общества "Сибирские приборы и системы", г. Омск</w:t>
      </w:r>
    </w:p>
    <w:p w:rsidR="000E4064" w:rsidRDefault="000E4064">
      <w:pPr>
        <w:pStyle w:val="ConsPlusNormal"/>
        <w:spacing w:before="220"/>
        <w:ind w:firstLine="540"/>
        <w:jc w:val="both"/>
      </w:pPr>
      <w:r>
        <w:t>62660 Взнос в уставный капитал акционерного общества "Научно-производственная корпорация "Космические системы мониторинга, информационно-управляющие и электромеханические комплексы" имени А.Г. Иосифьяна", г. Москва</w:t>
      </w:r>
    </w:p>
    <w:p w:rsidR="000E4064" w:rsidRDefault="000E4064">
      <w:pPr>
        <w:pStyle w:val="ConsPlusNormal"/>
        <w:spacing w:before="220"/>
        <w:ind w:firstLine="540"/>
        <w:jc w:val="both"/>
      </w:pPr>
      <w:r>
        <w:t>62700 Взнос в уставный капитал публичного акционерного общества "Микрон", г. Москва, Зеленоград</w:t>
      </w:r>
    </w:p>
    <w:p w:rsidR="000E4064" w:rsidRDefault="000E4064">
      <w:pPr>
        <w:pStyle w:val="ConsPlusNormal"/>
        <w:spacing w:before="220"/>
        <w:ind w:firstLine="540"/>
        <w:jc w:val="both"/>
      </w:pPr>
      <w:r>
        <w:t>62720 Взнос в уставный капитал акционерного общества "Научно-производственный центр "Полюс", г. Томск</w:t>
      </w:r>
    </w:p>
    <w:p w:rsidR="000E4064" w:rsidRDefault="000E4064">
      <w:pPr>
        <w:pStyle w:val="ConsPlusNormal"/>
        <w:spacing w:before="220"/>
        <w:ind w:firstLine="540"/>
        <w:jc w:val="both"/>
      </w:pPr>
      <w:r>
        <w:t>62780 Взнос в уставный капитал акционерного общества "Концерн "Гранит-Электрон", г. Санкт-Петербург</w:t>
      </w:r>
    </w:p>
    <w:p w:rsidR="000E4064" w:rsidRDefault="000E4064">
      <w:pPr>
        <w:pStyle w:val="ConsPlusNormal"/>
        <w:spacing w:before="220"/>
        <w:ind w:firstLine="540"/>
        <w:jc w:val="both"/>
      </w:pPr>
      <w:r>
        <w:t>62790 Взнос в уставный капитал акционерного общества "Концерн "Моринформсистема-Агат", г. Москва</w:t>
      </w:r>
    </w:p>
    <w:p w:rsidR="000E4064" w:rsidRDefault="000E4064">
      <w:pPr>
        <w:pStyle w:val="ConsPlusNormal"/>
        <w:spacing w:before="220"/>
        <w:ind w:firstLine="540"/>
        <w:jc w:val="both"/>
      </w:pPr>
      <w:r>
        <w:t>62800 Взнос в уставный капитал акционерного общества "Концерн "Океанприбор", г. Санкт-Петербург</w:t>
      </w:r>
    </w:p>
    <w:p w:rsidR="000E4064" w:rsidRDefault="000E4064">
      <w:pPr>
        <w:pStyle w:val="ConsPlusNormal"/>
        <w:spacing w:before="220"/>
        <w:ind w:firstLine="540"/>
        <w:jc w:val="both"/>
      </w:pPr>
      <w:r>
        <w:t>62870 Взнос в уставный капитал акционерного общества "Информационные спутниковые системы" имени академика М.Ф. Решетнева", г. Железногорск, Красноярский край</w:t>
      </w:r>
    </w:p>
    <w:p w:rsidR="000E4064" w:rsidRDefault="000E4064">
      <w:pPr>
        <w:pStyle w:val="ConsPlusNormal"/>
        <w:spacing w:before="220"/>
        <w:ind w:firstLine="540"/>
        <w:jc w:val="both"/>
      </w:pPr>
      <w:r>
        <w:t>62880 Взнос в уставный капитал акционерного общества "Научно-исследовательский институт полупроводниковых приборов", г. Томск</w:t>
      </w:r>
    </w:p>
    <w:p w:rsidR="000E4064" w:rsidRDefault="000E4064">
      <w:pPr>
        <w:pStyle w:val="ConsPlusNormal"/>
        <w:spacing w:before="220"/>
        <w:ind w:firstLine="540"/>
        <w:jc w:val="both"/>
      </w:pPr>
      <w:r>
        <w:t>62900 Взнос в уставный капитал акционерного общества "Концерн воздушно-космической обороны "Алмаз-Антей", г. Москва</w:t>
      </w:r>
    </w:p>
    <w:p w:rsidR="000E4064" w:rsidRDefault="000E4064">
      <w:pPr>
        <w:pStyle w:val="ConsPlusNormal"/>
        <w:spacing w:before="220"/>
        <w:ind w:firstLine="540"/>
        <w:jc w:val="both"/>
      </w:pPr>
      <w:r>
        <w:t>62920 Взнос в уставный капитал акционерного общества "Российская корпорация ракетно-космического приборостроения и информационных систем", г. Москва</w:t>
      </w:r>
    </w:p>
    <w:p w:rsidR="000E4064" w:rsidRDefault="000E4064">
      <w:pPr>
        <w:pStyle w:val="ConsPlusNormal"/>
        <w:spacing w:before="220"/>
        <w:ind w:firstLine="540"/>
        <w:jc w:val="both"/>
      </w:pPr>
      <w:r>
        <w:t>62921 Взнос в уставный капитал акционерного общества "Научно-исследовательский институт точных приборов", г. Москва</w:t>
      </w:r>
    </w:p>
    <w:p w:rsidR="000E4064" w:rsidRDefault="000E4064">
      <w:pPr>
        <w:pStyle w:val="ConsPlusNormal"/>
        <w:spacing w:before="220"/>
        <w:ind w:firstLine="540"/>
        <w:jc w:val="both"/>
      </w:pPr>
      <w:r>
        <w:t>62922 Взнос в уставный капитал акционерного общества "Государственный космический научно-производственный центр имени М.В. Хруничева", г. Москва</w:t>
      </w:r>
    </w:p>
    <w:p w:rsidR="000E4064" w:rsidRDefault="000E4064">
      <w:pPr>
        <w:pStyle w:val="ConsPlusNormal"/>
        <w:spacing w:before="220"/>
        <w:ind w:firstLine="540"/>
        <w:jc w:val="both"/>
      </w:pPr>
      <w:r>
        <w:t>62923 Взнос в уставный капитал акционерного общества "Научно-исследовательский институт машиностроения", г. Нижняя Салда, Свердловская область</w:t>
      </w:r>
    </w:p>
    <w:p w:rsidR="000E4064" w:rsidRDefault="000E4064">
      <w:pPr>
        <w:pStyle w:val="ConsPlusNormal"/>
        <w:spacing w:before="220"/>
        <w:ind w:firstLine="540"/>
        <w:jc w:val="both"/>
      </w:pPr>
      <w:r>
        <w:t>62940 Взнос в уставный капитал акционерного общества "Научно-производственное объединение измерительной техники", г. Королев, Московская область</w:t>
      </w:r>
    </w:p>
    <w:p w:rsidR="000E4064" w:rsidRDefault="000E4064">
      <w:pPr>
        <w:pStyle w:val="ConsPlusNormal"/>
        <w:spacing w:before="220"/>
        <w:ind w:firstLine="540"/>
        <w:jc w:val="both"/>
      </w:pPr>
      <w:r>
        <w:t>63060 Взнос в уставный капитал акционерного общества "Научно-производственное объединение "Радиоэлектроника" имени В.И. Шимко", г. Казань, Республика Татарстан (Татарстан)</w:t>
      </w:r>
    </w:p>
    <w:p w:rsidR="000E4064" w:rsidRDefault="000E4064">
      <w:pPr>
        <w:pStyle w:val="ConsPlusNormal"/>
        <w:spacing w:before="220"/>
        <w:ind w:firstLine="540"/>
        <w:jc w:val="both"/>
      </w:pPr>
      <w:r>
        <w:t>63200 Субсидии Фонду инфраструктурных и образовательных программ на развитие наноиндустрии с помощью инфраструктурных и образовательных программ</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Фонду инфраструктурных и образовательных программ на развитие наноиндустрии с помощью инфраструктурных и образовательных программ.</w:t>
      </w:r>
    </w:p>
    <w:p w:rsidR="000E4064" w:rsidRDefault="000E4064">
      <w:pPr>
        <w:pStyle w:val="ConsPlusNormal"/>
        <w:spacing w:before="220"/>
        <w:ind w:firstLine="540"/>
        <w:jc w:val="both"/>
      </w:pPr>
      <w:r>
        <w:t>63350 Взнос в уставный капитал акционерного общества "Концерн "Центральный научно-исследовательский институт "Электроприбор", г. Санкт-Петербург</w:t>
      </w:r>
    </w:p>
    <w:p w:rsidR="000E4064" w:rsidRDefault="000E4064">
      <w:pPr>
        <w:pStyle w:val="ConsPlusNormal"/>
        <w:spacing w:before="220"/>
        <w:ind w:firstLine="540"/>
        <w:jc w:val="both"/>
      </w:pPr>
      <w:r>
        <w:t>63440 Взнос в уставный капитал акционерного общества "Корпорация "Фазотрон - Научно-исследовательский институт радиостроения", г. Москва</w:t>
      </w:r>
    </w:p>
    <w:p w:rsidR="000E4064" w:rsidRDefault="000E4064">
      <w:pPr>
        <w:pStyle w:val="ConsPlusNormal"/>
        <w:spacing w:before="220"/>
        <w:ind w:firstLine="540"/>
        <w:jc w:val="both"/>
      </w:pPr>
      <w:r>
        <w:t>63460 Взнос в уставный капитал публичного акционерного общества "Красногорский завод им. С.А. Зверева" г. Красногорск, Московская область</w:t>
      </w:r>
    </w:p>
    <w:p w:rsidR="000E4064" w:rsidRDefault="000E4064">
      <w:pPr>
        <w:pStyle w:val="ConsPlusNormal"/>
        <w:spacing w:before="220"/>
        <w:ind w:firstLine="540"/>
        <w:jc w:val="both"/>
      </w:pPr>
      <w:r>
        <w:t>63510 Взнос в уставный капитал акционерного общества "Научно-производственное предприятие "Геофизика-Космос", г. Москва</w:t>
      </w:r>
    </w:p>
    <w:p w:rsidR="000E4064" w:rsidRDefault="000E4064">
      <w:pPr>
        <w:pStyle w:val="ConsPlusNormal"/>
        <w:spacing w:before="220"/>
        <w:ind w:firstLine="540"/>
        <w:jc w:val="both"/>
      </w:pPr>
      <w:r>
        <w:t>63540 Взнос в уставный капитал публичного акционерного общества "Научно-производственное объединение "Искра", г. Пермь, Пермский край</w:t>
      </w:r>
    </w:p>
    <w:p w:rsidR="000E4064" w:rsidRDefault="000E4064">
      <w:pPr>
        <w:pStyle w:val="ConsPlusNormal"/>
        <w:spacing w:before="220"/>
        <w:ind w:firstLine="540"/>
        <w:jc w:val="both"/>
      </w:pPr>
      <w:r>
        <w:t>63590 Взнос в уставный капитал акционерного общества "Ракетно-космический центр "Прогресс", г. Самара</w:t>
      </w:r>
    </w:p>
    <w:p w:rsidR="000E4064" w:rsidRDefault="000E4064">
      <w:pPr>
        <w:pStyle w:val="ConsPlusNormal"/>
        <w:spacing w:before="220"/>
        <w:ind w:firstLine="540"/>
        <w:jc w:val="both"/>
      </w:pPr>
      <w:r>
        <w:t>63600 Взнос в уставный капитал акционерного общества "Научно-производственное объединение автоматики имени академика Н.А. Семихатова", г. Екатеринбург, Свердловская область</w:t>
      </w:r>
    </w:p>
    <w:p w:rsidR="000E4064" w:rsidRDefault="000E4064">
      <w:pPr>
        <w:pStyle w:val="ConsPlusNormal"/>
        <w:spacing w:before="220"/>
        <w:ind w:firstLine="540"/>
        <w:jc w:val="both"/>
      </w:pPr>
      <w:r>
        <w:t>63651 Субсидии акционерному обществу "Росгеология", г. Москва, на финансовое обеспечение покрытия расходов члена комиссии по границам континентального шельфа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акционерному обществу "Росгеология", г. Москва, на финансовое обеспечение покрытия расходов члена комиссии по границам континентального шельфа.</w:t>
      </w:r>
    </w:p>
    <w:p w:rsidR="000E4064" w:rsidRDefault="000E4064">
      <w:pPr>
        <w:pStyle w:val="ConsPlusNormal"/>
        <w:spacing w:before="220"/>
        <w:ind w:firstLine="540"/>
        <w:jc w:val="both"/>
      </w:pPr>
      <w:r>
        <w:t>63653 Субсидия акционерному обществу "Росгеология", г. Москва, на финансовое обеспечение затрат на опытно-промышленные работы и проектирование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акционерному обществу "Росгеология", г. Москва, на финансовое обеспечение затрат на опытно-промышленные работы и проектирование.</w:t>
      </w:r>
    </w:p>
    <w:p w:rsidR="000E4064" w:rsidRDefault="000E4064">
      <w:pPr>
        <w:pStyle w:val="ConsPlusNormal"/>
        <w:spacing w:before="220"/>
        <w:ind w:firstLine="540"/>
        <w:jc w:val="both"/>
      </w:pPr>
      <w:r>
        <w:t>63690 Взнос в уставный капитал акционерного общества "Центр судоремонта "Звездочка", г. Северодвинск, Архангельская область</w:t>
      </w:r>
    </w:p>
    <w:p w:rsidR="000E4064" w:rsidRDefault="000E4064">
      <w:pPr>
        <w:pStyle w:val="ConsPlusNormal"/>
        <w:spacing w:before="220"/>
        <w:ind w:firstLine="540"/>
        <w:jc w:val="both"/>
      </w:pPr>
      <w:r>
        <w:t>63810 Взнос в уставный капитал акционерного общества "Государственный научный центр - Научно-исследовательский институт атомных реакторов", г. Димитровград-10, Ульяновская область</w:t>
      </w:r>
    </w:p>
    <w:p w:rsidR="000E4064" w:rsidRDefault="000E4064">
      <w:pPr>
        <w:pStyle w:val="ConsPlusNormal"/>
        <w:spacing w:before="220"/>
        <w:ind w:firstLine="540"/>
        <w:jc w:val="both"/>
      </w:pPr>
      <w:r>
        <w:t>63840 Взнос в уставный капитал публичного акционерного общества "Машиностроительный завод", г. Электросталь, Московская область</w:t>
      </w:r>
    </w:p>
    <w:p w:rsidR="000E4064" w:rsidRDefault="000E4064">
      <w:pPr>
        <w:pStyle w:val="ConsPlusNormal"/>
        <w:spacing w:before="220"/>
        <w:ind w:firstLine="540"/>
        <w:jc w:val="both"/>
      </w:pPr>
      <w:r>
        <w:t>63860 Взнос в уставный капитал акционерного общества "Салаватский химический завод", г. Салават, Республика Башкортостан</w:t>
      </w:r>
    </w:p>
    <w:p w:rsidR="000E4064" w:rsidRDefault="000E4064">
      <w:pPr>
        <w:pStyle w:val="ConsPlusNormal"/>
        <w:spacing w:before="220"/>
        <w:ind w:firstLine="540"/>
        <w:jc w:val="both"/>
      </w:pPr>
      <w:r>
        <w:t>63870 Взнос в уставный капитал акционерного общества "Дальневосточный завод "Звезда", г. Большой Камень, Приморский край</w:t>
      </w:r>
    </w:p>
    <w:p w:rsidR="000E4064" w:rsidRDefault="000E4064">
      <w:pPr>
        <w:pStyle w:val="ConsPlusNormal"/>
        <w:spacing w:before="220"/>
        <w:ind w:firstLine="540"/>
        <w:jc w:val="both"/>
      </w:pPr>
      <w:r>
        <w:t xml:space="preserve">63981 Взнос в уставный капитал акционерного общества "Корпорация развития Северного </w:t>
      </w:r>
      <w:r>
        <w:lastRenderedPageBreak/>
        <w:t>Кавказа", г. Ессентуки, Ставропольский край, в целях реализации инвестиционных проектов</w:t>
      </w:r>
    </w:p>
    <w:p w:rsidR="000E4064" w:rsidRDefault="000E4064">
      <w:pPr>
        <w:pStyle w:val="ConsPlusNormal"/>
        <w:spacing w:before="220"/>
        <w:ind w:firstLine="540"/>
        <w:jc w:val="both"/>
      </w:pPr>
      <w:r>
        <w:t>64000 Взнос в уставный капитал открытого акционерного общества "Российские железные дороги"</w:t>
      </w:r>
    </w:p>
    <w:p w:rsidR="000E4064" w:rsidRDefault="000E4064">
      <w:pPr>
        <w:pStyle w:val="ConsPlusNormal"/>
        <w:spacing w:before="220"/>
        <w:ind w:firstLine="540"/>
        <w:jc w:val="both"/>
      </w:pPr>
      <w:r>
        <w:t>64040 Взнос в уставный капитал акционерного общества "НПО Энергомаш имени академика В.П. Глушко", г. Химки, Московская область</w:t>
      </w:r>
    </w:p>
    <w:p w:rsidR="000E4064" w:rsidRDefault="000E4064">
      <w:pPr>
        <w:pStyle w:val="ConsPlusNormal"/>
        <w:spacing w:before="220"/>
        <w:ind w:firstLine="540"/>
        <w:jc w:val="both"/>
      </w:pPr>
      <w:r>
        <w:t>64041 Взнос в уставный капитал акционерного общества "Научно-производственное объединение им. С.А. Лавочкина", г. Химки, Московская область</w:t>
      </w:r>
    </w:p>
    <w:p w:rsidR="000E4064" w:rsidRDefault="000E4064">
      <w:pPr>
        <w:pStyle w:val="ConsPlusNormal"/>
        <w:spacing w:before="220"/>
        <w:ind w:firstLine="540"/>
        <w:jc w:val="both"/>
      </w:pPr>
      <w:r>
        <w:t>64042 Взнос в уставный капитал акционерного общества "Российская венчурная компания", г. Москва, для создания, организации деятельности и финансирования венчурного фонда, образованного в форме инвестиционного товарищества, в целях финансового обеспечения инновационных проектов в области фармацевтической и медицинской промышленности</w:t>
      </w:r>
    </w:p>
    <w:p w:rsidR="000E4064" w:rsidRDefault="000E4064">
      <w:pPr>
        <w:pStyle w:val="ConsPlusNormal"/>
        <w:spacing w:before="220"/>
        <w:ind w:firstLine="540"/>
        <w:jc w:val="both"/>
      </w:pPr>
      <w:r>
        <w:t>64060 Субсидии организациям на возмещение расходов по обеспечению содержания и эксплуатации объектов федерального недвижимого имущества, расположенного за пределами территории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на возмещение расходов по обеспечению содержания и эксплуатации объектов федерального недвижимого имущества, расположенного за пределами территории Российской Федерации.</w:t>
      </w:r>
    </w:p>
    <w:p w:rsidR="000E4064" w:rsidRDefault="000E4064">
      <w:pPr>
        <w:pStyle w:val="ConsPlusNormal"/>
        <w:spacing w:before="220"/>
        <w:ind w:firstLine="540"/>
        <w:jc w:val="both"/>
      </w:pPr>
      <w:r>
        <w:t>64090 Субсидии федеральным государственным унитарным предприятиям, находящимся в ведении Управления делами Президента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непрограммного направления деятельности "Управление делами Президента Российской Федерации" по непрограммному направлению расходов "Обеспечение деятельности отдельных федеральных государственных органов" (89 9 00 00000) на предоставление субсидий федеральным государственным унитарным предприятиям, находящимся в ведении Управления делами Президента Российской Федерации, если иное не предусмотрено настоящим Порядком.</w:t>
      </w:r>
    </w:p>
    <w:p w:rsidR="000E4064" w:rsidRDefault="000E4064">
      <w:pPr>
        <w:pStyle w:val="ConsPlusNormal"/>
        <w:spacing w:before="220"/>
        <w:ind w:firstLine="540"/>
        <w:jc w:val="both"/>
      </w:pPr>
      <w:r>
        <w:t>64091 Субсидии организациям в целях возмещения затрат, произведенных в связи с проведением мероприятий с участием Президента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в целях возмещения затрат, произведенных в связи с проведением мероприятий с участием Президента Российской Федерации.</w:t>
      </w:r>
    </w:p>
    <w:p w:rsidR="000E4064" w:rsidRDefault="000E4064">
      <w:pPr>
        <w:pStyle w:val="ConsPlusNormal"/>
        <w:spacing w:before="220"/>
        <w:ind w:firstLine="540"/>
        <w:jc w:val="both"/>
      </w:pPr>
      <w:r>
        <w:t>64110 Субсидии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w:t>
      </w:r>
    </w:p>
    <w:p w:rsidR="000E4064" w:rsidRDefault="000E4064">
      <w:pPr>
        <w:pStyle w:val="ConsPlusNormal"/>
        <w:spacing w:before="220"/>
        <w:ind w:firstLine="540"/>
        <w:jc w:val="both"/>
      </w:pPr>
      <w:r>
        <w:t>64140 Субсидии автономной некоммерческой организации "Международный учебно-методический центр финансового мониторинга"</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в рамках основного мероприятия "Укрепление международного сотрудничества в сфере противодействия легализации (отмыванию) доходов, полученных преступным путем, и финансированию терроризма и расширение информационного взаимодействия" подпрограммы "Противодействие легализации (отмыванию) доходов, полученных преступным путем, и финансированию терроризма" государственной программы Российской Федерации "Обеспечение государственной безопасности" (32 3 01 00000), связанные с предоставлением автономной некоммерческой организации "Международный учебно-методический центр финансового мониторинга" субсидии в целях обеспечения участия Российской Федерации в деятельности Евразийской группы по противодействию легализации преступных доходов и финансированию терроризма, Группы разработки финансовых мер борьбы с отмыванием денег (ФАТФ), региональных групп, созданных по ее типу группы подразделении финансовой разведки "Эгмонт" и других международных организаций, занимающихся вопросами противодействия легализации (отмыванию) доходов, полученных преступных путем, и финансированию терроризма.</w:t>
      </w:r>
    </w:p>
    <w:p w:rsidR="000E4064" w:rsidRDefault="000E4064">
      <w:pPr>
        <w:pStyle w:val="ConsPlusNormal"/>
        <w:spacing w:before="220"/>
        <w:ind w:firstLine="540"/>
        <w:jc w:val="both"/>
      </w:pPr>
      <w:r>
        <w:t>64170 Субсидии федеральному государственному унитарному предприятию "Международное информационное агентство "Россия сегодня"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федеральному государственному унитарному предприятию "Международное информационное агентство "Россия сегодня".</w:t>
      </w:r>
    </w:p>
    <w:p w:rsidR="000E4064" w:rsidRDefault="000E4064">
      <w:pPr>
        <w:pStyle w:val="ConsPlusNormal"/>
        <w:spacing w:before="220"/>
        <w:ind w:firstLine="540"/>
        <w:jc w:val="both"/>
      </w:pPr>
      <w:r>
        <w:t>64200 Взнос в уставный капитал акционерного общества "Научно-производственное предприятие "Радиосвязь", г. Красноярск</w:t>
      </w:r>
    </w:p>
    <w:p w:rsidR="000E4064" w:rsidRDefault="000E4064">
      <w:pPr>
        <w:pStyle w:val="ConsPlusNormal"/>
        <w:spacing w:before="220"/>
        <w:ind w:firstLine="540"/>
        <w:jc w:val="both"/>
      </w:pPr>
      <w:r>
        <w:t>64210 Субсидии на возмещение отдельных затрат казенных предприятий оборонно-промышленного комплекса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возмещение отдельных затрат казенных предприятий оборонно-промышленного комплекса.</w:t>
      </w:r>
    </w:p>
    <w:p w:rsidR="000E4064" w:rsidRDefault="000E4064">
      <w:pPr>
        <w:pStyle w:val="ConsPlusNormal"/>
        <w:spacing w:before="220"/>
        <w:ind w:firstLine="540"/>
        <w:jc w:val="both"/>
      </w:pPr>
      <w:r>
        <w:t>64220 Субсидии стратегическим организациям оборонно-промышленного комплекса в целях предупреждения банкротства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стратегическим организациям оборонно-промышленного комплекса в целях предупреждения банкротства.</w:t>
      </w:r>
    </w:p>
    <w:p w:rsidR="000E4064" w:rsidRDefault="000E4064">
      <w:pPr>
        <w:pStyle w:val="ConsPlusNormal"/>
        <w:spacing w:before="220"/>
        <w:ind w:firstLine="540"/>
        <w:jc w:val="both"/>
      </w:pPr>
      <w:r>
        <w:t>64250 Субсидии производителям сельскохозяйственной техники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производителям сельскохозяйственной техники.</w:t>
      </w:r>
    </w:p>
    <w:p w:rsidR="000E4064" w:rsidRDefault="000E4064">
      <w:pPr>
        <w:pStyle w:val="ConsPlusNormal"/>
        <w:spacing w:before="220"/>
        <w:ind w:firstLine="540"/>
        <w:jc w:val="both"/>
      </w:pPr>
      <w:r>
        <w:t>64290 Субсидии на содержание комплекса защитных сооружений г. Санкт-Петербурга от наводнений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содержание комплекса защитных сооружений г. Санкт-Петербурга от наводнений.</w:t>
      </w:r>
    </w:p>
    <w:p w:rsidR="000E4064" w:rsidRDefault="000E4064">
      <w:pPr>
        <w:pStyle w:val="ConsPlusNormal"/>
        <w:spacing w:before="220"/>
        <w:ind w:firstLine="540"/>
        <w:jc w:val="both"/>
      </w:pPr>
      <w:r>
        <w:t>64300 Субсидии на возмещение расходов за аэронавигационное обслуживание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предоставление субсидий на возмещение расходов за аэронавигационное обслуживание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w:t>
      </w:r>
    </w:p>
    <w:p w:rsidR="000E4064" w:rsidRDefault="000E4064">
      <w:pPr>
        <w:pStyle w:val="ConsPlusNormal"/>
        <w:spacing w:before="220"/>
        <w:ind w:firstLine="540"/>
        <w:jc w:val="both"/>
      </w:pPr>
      <w:r>
        <w:t>64310 Субсидии авиационным предприятиям и организациям экспериментальной авиации на возмещение затрат при осуществлении ими поисково-спасательных операций (работ) и (или) участии в их обеспечении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авиационным предприятиям и организациям экспериментальной авиации на возмещение затрат при осуществлении ими поисково-спасательных операций (работ) и (или) участии в их обеспечении.</w:t>
      </w:r>
    </w:p>
    <w:p w:rsidR="000E4064" w:rsidRDefault="000E4064">
      <w:pPr>
        <w:pStyle w:val="ConsPlusNormal"/>
        <w:spacing w:before="220"/>
        <w:ind w:firstLine="540"/>
        <w:jc w:val="both"/>
      </w:pPr>
      <w:r>
        <w:t>64320 Субсидии аэропортам, расположенным в районах Крайнего Севера и приравненных к ним местностях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аэропортам, расположенным в районах Крайнего Севера и приравненных к ним местностях.</w:t>
      </w:r>
    </w:p>
    <w:p w:rsidR="000E4064" w:rsidRDefault="000E4064">
      <w:pPr>
        <w:pStyle w:val="ConsPlusNormal"/>
        <w:spacing w:before="220"/>
        <w:ind w:firstLine="540"/>
        <w:jc w:val="both"/>
      </w:pPr>
      <w:r>
        <w:t>64330 Субсидии на функционирование координационного центра Россия - НАТО</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функционирование координационного центра Россия - НАТО.</w:t>
      </w:r>
    </w:p>
    <w:p w:rsidR="000E4064" w:rsidRDefault="000E4064">
      <w:pPr>
        <w:pStyle w:val="ConsPlusNormal"/>
        <w:spacing w:before="220"/>
        <w:ind w:firstLine="540"/>
        <w:jc w:val="both"/>
      </w:pPr>
      <w:r>
        <w:t>64340 Субсидии на возмещение российским авиакомпаниям части затрат на уплату лизинговых платежей за воздушные суда отечественного производства, получаемые российскими авиакомпаниями от российских лизинговых компаний по договорам лизинга в 2002 - 2010 годах, и части затрат на уплату процентов по кредитам, полученным в российских кредитных организациях в 2002 - 2005 годах на приобретение российских воздушных судов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возмещение российским авиакомпаниям части затрат на уплату лизинговых платежей за воздушные суда отечественного производства, получаемые российскими авиакомпаниями от российских лизинговых компаний по договорам лизинга в 2002 - 2010 годах, и части затрат на уплату процентов по кредитам, полученным в российских кредитных организациях в 2002 - 2005 годах на приобретение российских воздушных судов.</w:t>
      </w:r>
    </w:p>
    <w:p w:rsidR="000E4064" w:rsidRDefault="000E4064">
      <w:pPr>
        <w:pStyle w:val="ConsPlusNormal"/>
        <w:spacing w:before="220"/>
        <w:ind w:firstLine="540"/>
        <w:jc w:val="both"/>
      </w:pPr>
      <w:r>
        <w:t>64370 Субсидии на возмещение организациям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"Обеспечение предоставления аэронавигационного обслуживания и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 подпрограммы "Гражданская авиация и аэронавигационное обслуживание" государственной </w:t>
      </w:r>
      <w:hyperlink r:id="rId2214" w:history="1">
        <w:r>
          <w:rPr>
            <w:color w:val="0000FF"/>
          </w:rPr>
          <w:t>программы</w:t>
        </w:r>
      </w:hyperlink>
      <w:r>
        <w:t xml:space="preserve"> Российской Федерации "Развитие транспортной системы" (24 3 04 00000) по предоставлению субсидий на возмещение организациям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w:t>
      </w:r>
    </w:p>
    <w:p w:rsidR="000E4064" w:rsidRDefault="000E4064">
      <w:pPr>
        <w:pStyle w:val="ConsPlusNormal"/>
        <w:spacing w:before="220"/>
        <w:ind w:firstLine="540"/>
        <w:jc w:val="both"/>
      </w:pPr>
      <w:r>
        <w:t xml:space="preserve">64371 Субсидия федеральному государственному унитарному предприятию "Администрация гражданских аэропортов (аэродромов)" на финансовое обеспечение затрат, </w:t>
      </w:r>
      <w:r>
        <w:lastRenderedPageBreak/>
        <w:t>связанных с подготовкой и реализацией мероприятий по сносу (демонтажу) зданий (сооружений), благоустройству территории и возмещению убытков собственникам зданий (сооружений), расположенных на земельных участках в Солнечногорском районе Московской области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"Развитие инфраструктуры воздушного транспорта" подпрограммы "Гражданская авиация и аэронавигационное обслуживание" государственной </w:t>
      </w:r>
      <w:hyperlink r:id="rId2215" w:history="1">
        <w:r>
          <w:rPr>
            <w:color w:val="0000FF"/>
          </w:rPr>
          <w:t>программы</w:t>
        </w:r>
      </w:hyperlink>
      <w:r>
        <w:t xml:space="preserve"> Российской Федерации "Развитие транспортной системы" (24 3 B1 00000) по предоставлению субсидии федеральному государственному унитарному предприятию "Администрация гражданских аэропортов (аэродромов)" на финансовое обеспечение затрат, связанных с подготовкой и реализацией мероприятий по сносу (демонтажу) зданий (сооружений), благоустройству территории и возмещению убытков собственникам зданий (сооружений), расположенных на земельных участках в Солнечногорском районе Московской области.</w:t>
      </w:r>
    </w:p>
    <w:p w:rsidR="000E4064" w:rsidRDefault="000E4064">
      <w:pPr>
        <w:pStyle w:val="ConsPlusNormal"/>
        <w:spacing w:before="220"/>
        <w:ind w:firstLine="540"/>
        <w:jc w:val="both"/>
      </w:pPr>
      <w:r>
        <w:t>64380 Взнос в уставный капитал акционерного общества "Научно-исследовательский институт "Полюс" им. М.Ф. Стельмаха", г. Москва</w:t>
      </w:r>
    </w:p>
    <w:p w:rsidR="000E4064" w:rsidRDefault="000E4064">
      <w:pPr>
        <w:pStyle w:val="ConsPlusNormal"/>
        <w:spacing w:before="220"/>
        <w:ind w:firstLine="540"/>
        <w:jc w:val="both"/>
      </w:pPr>
      <w:r>
        <w:t>64390 Субсидии федеральным казенным предприятиям, расположенным в районах Крайнего Севера и приравненных к ним местностях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федеральным казенным предприятиям, расположенным в районах Крайнего Севера и приравненных к ним местностях.</w:t>
      </w:r>
    </w:p>
    <w:p w:rsidR="000E4064" w:rsidRDefault="000E4064">
      <w:pPr>
        <w:pStyle w:val="ConsPlusNormal"/>
        <w:spacing w:before="220"/>
        <w:ind w:firstLine="540"/>
        <w:jc w:val="both"/>
      </w:pPr>
      <w:r>
        <w:t>64420 Субсидии на выполнение мероприятий по несению аварийно-спасательной готовности на море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выполнение мероприятий по несению аварийно-спасательной готовности на море.</w:t>
      </w:r>
    </w:p>
    <w:p w:rsidR="000E4064" w:rsidRDefault="000E4064">
      <w:pPr>
        <w:pStyle w:val="ConsPlusNormal"/>
        <w:spacing w:before="220"/>
        <w:ind w:firstLine="540"/>
        <w:jc w:val="both"/>
      </w:pPr>
      <w:r>
        <w:t>64470 Субсидии организациям железнодорожного транспорта на компенсацию потерь в доходах от выравнивания тарифов при перевозке пассажиров в сообщении из (в) Калининградской области в (из) другие регионы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железнодорожного транспорта на компенсацию потерь в доходах от выравнивания тарифов при перевозке пассажиров в сообщении из (в) Калининградской области в (из) другие регионы Российской Федерации.</w:t>
      </w:r>
    </w:p>
    <w:p w:rsidR="000E4064" w:rsidRDefault="000E4064">
      <w:pPr>
        <w:pStyle w:val="ConsPlusNormal"/>
        <w:spacing w:before="220"/>
        <w:ind w:firstLine="540"/>
        <w:jc w:val="both"/>
      </w:pPr>
      <w:r>
        <w:t>64471 Субсидии организациям железнодорожного транспорта на компенсацию части потерь в доходах,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железнодорожного транспорта на компенсацию части потерь в доходах,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w:t>
      </w:r>
    </w:p>
    <w:p w:rsidR="000E4064" w:rsidRDefault="000E4064">
      <w:pPr>
        <w:pStyle w:val="ConsPlusNormal"/>
        <w:spacing w:before="220"/>
        <w:ind w:firstLine="540"/>
        <w:jc w:val="both"/>
      </w:pPr>
      <w:r>
        <w:t>64540 Субсидии организациям, осуществляющим ведение федеральных информационных фондов, баз и банков данных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субсидий организациям, осуществляющим ведение федеральных </w:t>
      </w:r>
      <w:r>
        <w:lastRenderedPageBreak/>
        <w:t>информационных фондов, баз и банков данных.</w:t>
      </w:r>
    </w:p>
    <w:p w:rsidR="000E4064" w:rsidRDefault="000E4064">
      <w:pPr>
        <w:pStyle w:val="ConsPlusNormal"/>
        <w:spacing w:before="220"/>
        <w:ind w:firstLine="540"/>
        <w:jc w:val="both"/>
      </w:pPr>
      <w:r>
        <w:t>64560 Субсидия радиочастотной службе на финансовое обеспечение затрат, связанных с выполнением возложенных на нее функций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радиочастотной службе на финансовое обеспечение затрат, связанных с выполнением возложенных на нее функций.</w:t>
      </w:r>
    </w:p>
    <w:p w:rsidR="000E4064" w:rsidRDefault="000E4064">
      <w:pPr>
        <w:pStyle w:val="ConsPlusNormal"/>
        <w:spacing w:before="220"/>
        <w:ind w:firstLine="540"/>
        <w:jc w:val="both"/>
      </w:pPr>
      <w:r>
        <w:t>64590 Субсидии федеральному государственному унитарному предприятию "Атомфлот" на возмещение расходов по содержанию объектов, связанных с использованием атомной энергии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федеральному государственному унитарному предприятию "Атомфлот" на возмещение расходов по содержанию объектов, связанных с использованием атомной энергии.</w:t>
      </w:r>
    </w:p>
    <w:p w:rsidR="000E4064" w:rsidRDefault="000E4064">
      <w:pPr>
        <w:pStyle w:val="ConsPlusNormal"/>
        <w:spacing w:before="220"/>
        <w:ind w:firstLine="540"/>
        <w:jc w:val="both"/>
      </w:pPr>
      <w:r>
        <w:t>64591 Субсидии акционерному обществу "Государственный космический научно-производственный центр имени М.В. Хруничева", г. Москва, для финансового обеспечения затрат, связанных с погашением полученных в российских кредитных организациях кредитов и уплатой процентов по ним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акционерному обществу "Государственный космический научно-производственный центр имени М.В. Хруничева", г. Москва, для финансового обеспечения затрат, связанных с погашением полученных в российских кредитных организациях кредитов и уплатой процентов по ним.</w:t>
      </w:r>
    </w:p>
    <w:p w:rsidR="000E4064" w:rsidRDefault="000E4064">
      <w:pPr>
        <w:pStyle w:val="ConsPlusNormal"/>
        <w:spacing w:before="220"/>
        <w:ind w:firstLine="540"/>
        <w:jc w:val="both"/>
      </w:pPr>
      <w:r>
        <w:t>64593 Субсидия акционерному обществу "Федеральная грузовая компания" на закупку железнодорожных составов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акционерному обществу "Федеральная грузовая компания" на закупку железнодорожных составов.</w:t>
      </w:r>
    </w:p>
    <w:p w:rsidR="000E4064" w:rsidRDefault="000E4064">
      <w:pPr>
        <w:pStyle w:val="ConsPlusNormal"/>
        <w:spacing w:before="220"/>
        <w:ind w:firstLine="540"/>
        <w:jc w:val="both"/>
      </w:pPr>
      <w:r>
        <w:t>64600 Субсидии организациям на создание и ведение Федерального информационного фонда технических регламентов и стандартов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на создание и ведение Федерального информационного фонда технических регламентов и стандартов.</w:t>
      </w:r>
    </w:p>
    <w:p w:rsidR="000E4064" w:rsidRDefault="000E4064">
      <w:pPr>
        <w:pStyle w:val="ConsPlusNormal"/>
        <w:spacing w:before="220"/>
        <w:ind w:firstLine="540"/>
        <w:jc w:val="both"/>
      </w:pPr>
      <w:r>
        <w:t>64610 Субсидии организациям на осуществление расходов в области обеспечения единства измерений</w:t>
      </w:r>
    </w:p>
    <w:p w:rsidR="000E4064" w:rsidRDefault="000E4064">
      <w:pPr>
        <w:pStyle w:val="ConsPlusNormal"/>
        <w:spacing w:before="220"/>
        <w:ind w:firstLine="540"/>
        <w:jc w:val="both"/>
      </w:pPr>
      <w:r>
        <w:t>По данному направлению расходов отражаются расходы по:</w:t>
      </w:r>
    </w:p>
    <w:p w:rsidR="000E4064" w:rsidRDefault="000E4064">
      <w:pPr>
        <w:pStyle w:val="ConsPlusNormal"/>
        <w:spacing w:before="220"/>
        <w:ind w:firstLine="540"/>
        <w:jc w:val="both"/>
      </w:pPr>
      <w:r>
        <w:t>совершенствованию, содержанию государственных первичных эталонов единиц величин;</w:t>
      </w:r>
    </w:p>
    <w:p w:rsidR="000E4064" w:rsidRDefault="000E4064">
      <w:pPr>
        <w:pStyle w:val="ConsPlusNormal"/>
        <w:spacing w:before="220"/>
        <w:ind w:firstLine="540"/>
        <w:jc w:val="both"/>
      </w:pPr>
      <w:r>
        <w:t>проведению работ, связанных с деятельностью Государственной службы времени, частоты и определения параметров вращения Земли, Государственной службы стандартных образцов, Государственной службы стандартных справочных данных;</w:t>
      </w:r>
    </w:p>
    <w:p w:rsidR="000E4064" w:rsidRDefault="000E4064">
      <w:pPr>
        <w:pStyle w:val="ConsPlusNormal"/>
        <w:spacing w:before="220"/>
        <w:ind w:firstLine="540"/>
        <w:jc w:val="both"/>
      </w:pPr>
      <w:r>
        <w:t>проведению сличений государственных первичных эталонов единиц величин с эталонами единиц величин Международного бюро мер и весов и национальными эталонами единиц величин зарубежных стран;</w:t>
      </w:r>
    </w:p>
    <w:p w:rsidR="000E4064" w:rsidRDefault="000E4064">
      <w:pPr>
        <w:pStyle w:val="ConsPlusNormal"/>
        <w:spacing w:before="220"/>
        <w:ind w:firstLine="540"/>
        <w:jc w:val="both"/>
      </w:pPr>
      <w:r>
        <w:lastRenderedPageBreak/>
        <w:t>созданию и ведению Федерального информационного фонда в области обеспечения единства измерений;</w:t>
      </w:r>
    </w:p>
    <w:p w:rsidR="000E4064" w:rsidRDefault="000E4064">
      <w:pPr>
        <w:pStyle w:val="ConsPlusNormal"/>
        <w:spacing w:before="220"/>
        <w:ind w:firstLine="540"/>
        <w:jc w:val="both"/>
      </w:pPr>
      <w:r>
        <w:t>проведению иных работ в области обеспечения единства измерений.</w:t>
      </w:r>
    </w:p>
    <w:p w:rsidR="000E4064" w:rsidRDefault="000E4064">
      <w:pPr>
        <w:pStyle w:val="ConsPlusNormal"/>
        <w:spacing w:before="220"/>
        <w:ind w:firstLine="540"/>
        <w:jc w:val="both"/>
      </w:pPr>
      <w:r>
        <w:t>64620 Субсидии организациям народных художественных промыслов на поддержку производства и реализации изделий народных художественных промыслов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народных художественных промыслов на поддержку производства и реализации изделий народных художественных промыслов.</w:t>
      </w:r>
    </w:p>
    <w:p w:rsidR="000E4064" w:rsidRDefault="000E4064">
      <w:pPr>
        <w:pStyle w:val="ConsPlusNormal"/>
        <w:spacing w:before="220"/>
        <w:ind w:firstLine="540"/>
        <w:jc w:val="both"/>
      </w:pPr>
      <w:r>
        <w:t>64641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2013 - 2019 годах, на реализацию новых инвестиционных проектов по техническому перевооружению</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2013 - 2019 годах, на реализацию новых инвестиционных проектов по техническому перевооружению.</w:t>
      </w:r>
    </w:p>
    <w:p w:rsidR="000E4064" w:rsidRDefault="000E4064">
      <w:pPr>
        <w:pStyle w:val="ConsPlusNormal"/>
        <w:spacing w:before="220"/>
        <w:ind w:firstLine="540"/>
        <w:jc w:val="both"/>
      </w:pPr>
      <w:r>
        <w:t>64642 Субсидии организациям легкой промышленности на возмещение части затрат на обслуживание кредитов, привлеченных в 2015 - 2019 годах на цели реализации проектов по увеличению объемов производства продукции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легкой промышленности на возмещение части затрат на обслуживание кредитов, привлеченных в 2015 - 2019 годах на цели реализации проектов по увеличению объемов производства продукции.</w:t>
      </w:r>
    </w:p>
    <w:p w:rsidR="000E4064" w:rsidRDefault="000E4064">
      <w:pPr>
        <w:pStyle w:val="ConsPlusNormal"/>
        <w:spacing w:before="220"/>
        <w:ind w:firstLine="540"/>
        <w:jc w:val="both"/>
      </w:pPr>
      <w:r>
        <w:t>64660 Субсидии организациям автомобилестроения на перевозку автомобилей, произведенных на территории Дальневосточного федерального округа, в другие регионы страны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автомобилестроения на перевозку автомобилей, произведенных на территории Дальневосточного федерального округа, в другие регионы страны.</w:t>
      </w:r>
    </w:p>
    <w:p w:rsidR="000E4064" w:rsidRDefault="000E4064">
      <w:pPr>
        <w:pStyle w:val="ConsPlusNormal"/>
        <w:spacing w:before="220"/>
        <w:ind w:firstLine="540"/>
        <w:jc w:val="both"/>
      </w:pPr>
      <w:r>
        <w:t>64670 Субсидии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и государственной корпорации развития "ВЭБ.РФ" на осуществление инновационных и инвестиционных проектов по выпуску высокотехнологичной продукции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и государственной корпорации развития "ВЭБ.РФ" на осуществление инновационных и инвестиционных проектов по выпуску высокотехнологичной продукции.</w:t>
      </w:r>
    </w:p>
    <w:p w:rsidR="000E4064" w:rsidRDefault="000E4064">
      <w:pPr>
        <w:pStyle w:val="ConsPlusNormal"/>
        <w:spacing w:before="220"/>
        <w:ind w:firstLine="540"/>
        <w:jc w:val="both"/>
      </w:pPr>
      <w:r>
        <w:t>64680 Субсидии организациям авиационной промышленности, осуществляющим деятельность в области самолетостроения, на компенсацию затрат на уплату купонного дохода по облигационным займам, привлеченным с предоставлением в 2010 году государственных гарантий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предоставление субсидий организациям авиационной промышленности, осуществляющим деятельность в области самолетостроения, на компенсацию затрат на уплату купонного дохода по облигационным займам, привлеченным с предоставлением в 2010 году государственных гарантий Российской Федерации.</w:t>
      </w:r>
    </w:p>
    <w:p w:rsidR="000E4064" w:rsidRDefault="000E4064">
      <w:pPr>
        <w:pStyle w:val="ConsPlusNormal"/>
        <w:spacing w:before="220"/>
        <w:ind w:firstLine="540"/>
        <w:jc w:val="both"/>
      </w:pPr>
      <w:r>
        <w:t>64711 Имущественный взнос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w:t>
      </w:r>
    </w:p>
    <w:p w:rsidR="000E4064" w:rsidRDefault="000E4064">
      <w:pPr>
        <w:pStyle w:val="ConsPlusNormal"/>
        <w:spacing w:before="220"/>
        <w:ind w:firstLine="540"/>
        <w:jc w:val="both"/>
      </w:pPr>
      <w:r>
        <w:t>64722 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2009 - 2021 годах, а также на уплату лизинговых платежей по договорам лизинга, заключенным в 2009 - 2021 годах с российскими лизинговыми компаниями, на приобретение гражданских судов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2009 - 2021 годах, а также на уплату лизинговых платежей по договорам лизинга, заключенным в 2009 - 2021 годах с российскими лизинговыми компаниями, на приобретение гражданских судов.</w:t>
      </w:r>
    </w:p>
    <w:p w:rsidR="000E4064" w:rsidRDefault="000E4064">
      <w:pPr>
        <w:pStyle w:val="ConsPlusNormal"/>
        <w:spacing w:before="220"/>
        <w:ind w:firstLine="540"/>
        <w:jc w:val="both"/>
      </w:pPr>
      <w:r>
        <w:t>64740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приобретение тренажеров для российских воздушных судов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2008 - 2018 годах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развития "ВЭБ.РФ" в 2008 - 2018 годах на приобретение тренажеров для российских воздушных судов.</w:t>
      </w:r>
    </w:p>
    <w:p w:rsidR="000E4064" w:rsidRDefault="000E4064">
      <w:pPr>
        <w:pStyle w:val="ConsPlusNormal"/>
        <w:spacing w:before="220"/>
        <w:ind w:firstLine="540"/>
        <w:jc w:val="both"/>
      </w:pPr>
      <w:r>
        <w:t>64741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развития "ВЭБ.РФ" в 2019 году на приобретение тренажеров для российских воздушных судов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субсидий российским лизинговым компаниям на возмещение части затрат на </w:t>
      </w:r>
      <w:r>
        <w:lastRenderedPageBreak/>
        <w:t>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развития "ВЭБ.РФ" в 2019 году на приобретение тренажеров для российских воздушных судов.</w:t>
      </w:r>
    </w:p>
    <w:p w:rsidR="000E4064" w:rsidRDefault="000E4064">
      <w:pPr>
        <w:pStyle w:val="ConsPlusNormal"/>
        <w:spacing w:before="220"/>
        <w:ind w:firstLine="540"/>
        <w:jc w:val="both"/>
      </w:pPr>
      <w:r>
        <w:t>64750 Субсидии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2008 - 2011 годах на техническое перевооружение,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2008 - 2011 годах на техническое перевооружение,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w:t>
      </w:r>
    </w:p>
    <w:p w:rsidR="000E4064" w:rsidRDefault="000E4064">
      <w:pPr>
        <w:pStyle w:val="ConsPlusNormal"/>
        <w:spacing w:before="220"/>
        <w:ind w:firstLine="540"/>
        <w:jc w:val="both"/>
      </w:pPr>
      <w:r>
        <w:t>64751 Субсидии изготовителям воздушных судов и их составных частей на финансовое обеспечение части затрат, связанных с созданием, производством, реализацией и обслуживанием самолетов семейства МС-21</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изготовителям воздушных судов и их составных частей на финансовое обеспечение части затрат, связанных с созданием, производством, реализацией и обслуживанием самолетов семейства МС-21.</w:t>
      </w:r>
    </w:p>
    <w:p w:rsidR="000E4064" w:rsidRDefault="000E4064">
      <w:pPr>
        <w:pStyle w:val="ConsPlusNormal"/>
        <w:spacing w:before="220"/>
        <w:ind w:firstLine="540"/>
        <w:jc w:val="both"/>
      </w:pPr>
      <w:r>
        <w:t>64790 Субсидии образовательным организациям в странах Содружества Независимых Государств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соглашений с правительствами стран Содружества Независимых Государств по обеспечению учебного процесса в образовательных организациях.</w:t>
      </w:r>
    </w:p>
    <w:p w:rsidR="000E4064" w:rsidRDefault="000E4064">
      <w:pPr>
        <w:pStyle w:val="ConsPlusNormal"/>
        <w:spacing w:before="220"/>
        <w:ind w:firstLine="540"/>
        <w:jc w:val="both"/>
      </w:pPr>
      <w:r>
        <w:t>64810 Субсидии на возмещение части затрат на уплату процентов по образовательным кредитам, предоставляемым студентам образовательных организаций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основного мероприятия "Обеспечение реализации образовательных программ и научной деятельности в системе высшего образования"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02 00000) на возмещение кредитным организациям выпадающих доходов в размере трех четвертых ставки рефинансирования Центрального банка Российской Федерации, действующей на дату заключения договора образовательного кредита, на срок пользования образовательным кредитом, предусмотренным договором образовательного кредита.</w:t>
      </w:r>
    </w:p>
    <w:p w:rsidR="000E4064" w:rsidRDefault="000E4064">
      <w:pPr>
        <w:pStyle w:val="ConsPlusNormal"/>
        <w:spacing w:before="220"/>
        <w:ind w:firstLine="540"/>
        <w:jc w:val="both"/>
      </w:pPr>
      <w:r>
        <w:t>64811 Субсидии банкам на возмещение части затрат по невозвращенным образовательным кредитам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основного мероприятия "Обеспечение реализации образовательных программ и научной деятельности в системе высшего образования"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02 00000) на возмещение банку сумм невозвращенных образовательных кредитов в размере до 20 процентов размера выданных образовательных кредитов.</w:t>
      </w:r>
    </w:p>
    <w:p w:rsidR="000E4064" w:rsidRDefault="000E4064">
      <w:pPr>
        <w:pStyle w:val="ConsPlusNormal"/>
        <w:spacing w:before="220"/>
        <w:ind w:firstLine="540"/>
        <w:jc w:val="both"/>
      </w:pPr>
      <w:r>
        <w:t>64830 Субсидии российским организациям - экспортерам промышленной продукции военного назначения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 экспортерам промышленной продукции военного назначения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w:t>
      </w:r>
    </w:p>
    <w:p w:rsidR="000E4064" w:rsidRDefault="000E4064">
      <w:pPr>
        <w:pStyle w:val="ConsPlusNormal"/>
        <w:spacing w:before="220"/>
        <w:ind w:firstLine="540"/>
        <w:jc w:val="both"/>
      </w:pPr>
      <w:r>
        <w:t>64860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2016 - 2018 годах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2016 - 2018 годах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w:t>
      </w:r>
    </w:p>
    <w:p w:rsidR="000E4064" w:rsidRDefault="000E4064">
      <w:pPr>
        <w:pStyle w:val="ConsPlusNormal"/>
        <w:spacing w:before="220"/>
        <w:ind w:firstLine="540"/>
        <w:jc w:val="both"/>
      </w:pPr>
      <w:r>
        <w:t>64861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w:t>
      </w:r>
    </w:p>
    <w:p w:rsidR="000E4064" w:rsidRDefault="000E4064">
      <w:pPr>
        <w:pStyle w:val="ConsPlusNormal"/>
        <w:spacing w:before="220"/>
        <w:ind w:firstLine="540"/>
        <w:jc w:val="both"/>
      </w:pPr>
      <w:r>
        <w:t>64910 Субсидии федеральному государственному унитарному предприятию "Информационное телеграфное агентство России (ИТАР-ТАСС)" на финансовое обеспечение создания и организационно-техническое сопровождение специализированного канала общественно-политической направленности, ориентированного на детей в возрасте 8 - 16 лет</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федеральному государственному унитарному предприятию "Информационное телеграфное агентство России (ИТАР-ТАСС)" на финансовое обеспечение создания и организационно-техническое сопровождение специализированного канала общественно-политической направленности, ориентированного на детей в возрасте 8 - 16 лет.</w:t>
      </w:r>
    </w:p>
    <w:p w:rsidR="000E4064" w:rsidRDefault="000E4064">
      <w:pPr>
        <w:pStyle w:val="ConsPlusNormal"/>
        <w:spacing w:before="220"/>
        <w:ind w:firstLine="540"/>
        <w:jc w:val="both"/>
      </w:pPr>
      <w:r>
        <w:t xml:space="preserve">64930 Субсидии федеральному государственному унитарному предприятию "Информационное телеграфное агентство России (ИТАР-ТАСС)" на финансовое обеспечение </w:t>
      </w:r>
      <w:r>
        <w:lastRenderedPageBreak/>
        <w:t>расходов по организации мероприятий по освещению государственной политики и общественной жизни в Российской Федерации, сбора и оперативного распространения информации о событиях в сфере политики, экономики, культуры, науки, спорта в целях обеспечения органов государственной власти необходимой информацией, а также расходов для обеспечения международной деятельности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федеральному государственному унитарному предприятию "Информационное телеграфное агентство России (ИТАР-ТАСС)" на финансовое обеспечение расходов по организации мероприятий по освещению государственной политики и общественной жизни в Российской Федерации, сбора и оперативного распространения информации о событиях в сфере политики, экономики, культуры, науки, спорта в целях обеспечения органов государственной власти необходимой информацией, а также расходов для обеспечения международной деятельности.</w:t>
      </w:r>
    </w:p>
    <w:p w:rsidR="000E4064" w:rsidRDefault="000E4064">
      <w:pPr>
        <w:pStyle w:val="ConsPlusNormal"/>
        <w:spacing w:before="220"/>
        <w:ind w:firstLine="540"/>
        <w:jc w:val="both"/>
      </w:pPr>
      <w:r>
        <w:t>64940 Государственная поддержка организаций, осуществляющих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w:t>
      </w:r>
    </w:p>
    <w:p w:rsidR="000E4064" w:rsidRDefault="000E4064">
      <w:pPr>
        <w:pStyle w:val="ConsPlusNormal"/>
        <w:spacing w:before="220"/>
        <w:ind w:firstLine="540"/>
        <w:jc w:val="both"/>
      </w:pPr>
      <w:r>
        <w:t>64941 Государственная поддержка организаций, осуществляющих выпуск, распространение и тиражирование социально значимых проектов в области печатных средств массовой информации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государственную поддержку организаций, осуществляющих выпуск, распространение и тиражирование социально значимых проектов в области печатных средств массовой информации.</w:t>
      </w:r>
    </w:p>
    <w:p w:rsidR="000E4064" w:rsidRDefault="000E4064">
      <w:pPr>
        <w:pStyle w:val="ConsPlusNormal"/>
        <w:spacing w:before="220"/>
        <w:ind w:firstLine="540"/>
        <w:jc w:val="both"/>
      </w:pPr>
      <w:r>
        <w:t>64950 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w:t>
      </w:r>
    </w:p>
    <w:p w:rsidR="000E4064" w:rsidRDefault="000E4064">
      <w:pPr>
        <w:pStyle w:val="ConsPlusNormal"/>
        <w:spacing w:before="220"/>
        <w:ind w:firstLine="540"/>
        <w:jc w:val="both"/>
      </w:pPr>
      <w:r>
        <w:t>64960 Субсидии федеральному государственному унитарному предприятию "Телевизионный технический центр "Останкино" на проведение капитального ремонта инженерного оборудования и техническое перевооружение производственно-технологического оборудования</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федеральному государственному унитарному предприятию "Телевизионный технический центр "Останкино" на проведение капитального ремонта инженерного оборудования и техническое перевооружение производственно-технологического оборудования.</w:t>
      </w:r>
    </w:p>
    <w:p w:rsidR="000E4064" w:rsidRDefault="000E4064">
      <w:pPr>
        <w:pStyle w:val="ConsPlusNormal"/>
        <w:spacing w:before="220"/>
        <w:ind w:firstLine="540"/>
        <w:jc w:val="both"/>
      </w:pPr>
      <w:r>
        <w:t>64970 Субсидии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и обществу с ограниченной ответственностью "Национальный спортивный телеканал"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и обществу с ограниченной ответственностью "Национальный спортивный телеканал"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w:t>
      </w:r>
    </w:p>
    <w:p w:rsidR="000E4064" w:rsidRDefault="000E4064">
      <w:pPr>
        <w:pStyle w:val="ConsPlusNormal"/>
        <w:spacing w:before="220"/>
        <w:ind w:firstLine="540"/>
        <w:jc w:val="both"/>
      </w:pPr>
      <w:r>
        <w:t>64971 Субсидия акционерному обществу "Первый канал" для организации трансляции Главного военно-морского парада</w:t>
      </w:r>
    </w:p>
    <w:p w:rsidR="000E4064" w:rsidRDefault="000E4064">
      <w:pPr>
        <w:pStyle w:val="ConsPlusNormal"/>
        <w:spacing w:before="220"/>
        <w:ind w:firstLine="540"/>
        <w:jc w:val="both"/>
      </w:pPr>
      <w:r>
        <w:t>64973 Субсидия акционерному обществу "Первый канал" на финансовое обеспечение затрат, связанных с производством и приобретением программного продукта, наполнением им телеэфира и с обеспечением мероприятий по доведению его до телезрителей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акционерному обществу "Первый канал" на финансовое обеспечение затрат, связанных с производством и приобретением программного продукта, наполнением им телеэфира и с обеспечением мероприятий по доведению его до телезрителей.</w:t>
      </w:r>
    </w:p>
    <w:p w:rsidR="000E4064" w:rsidRDefault="000E4064">
      <w:pPr>
        <w:pStyle w:val="ConsPlusNormal"/>
        <w:spacing w:before="220"/>
        <w:ind w:firstLine="540"/>
        <w:jc w:val="both"/>
      </w:pPr>
      <w:r>
        <w:t>64974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обществу с ограниченной ответственностью "АКЦЕПТ" (Телевизионный канал РЕН ТВ), некоммерческой организации Фонд православного телевидения, акционерному обществу "Сеть телевизионных станций", акционерному обществу "Новый канал", обществу с ограниченной ответственностью "Телеканал ТВ3", обществу с ограниченной ответственностью "Телекомпания "ПЯТНИЦА", открытому акционерному обществу "Телерадиокомпания Вооруженных сил Российской Федерации "ЗВЕЗДА", акционерному обществу "ТНТ-Телесеть", обществу с ограниченной ответственностью "Муз ТВ Операционная компания"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w:t>
      </w:r>
    </w:p>
    <w:p w:rsidR="000E4064" w:rsidRDefault="000E4064">
      <w:pPr>
        <w:pStyle w:val="ConsPlusNormal"/>
        <w:spacing w:before="220"/>
        <w:ind w:firstLine="540"/>
        <w:jc w:val="both"/>
      </w:pPr>
      <w:r>
        <w:t>64990 Субсидии издательствам и издающим организациям на реализацию социально значимых проектов, выпуск книг, изданий, в том числе учебников и учебных пособий, для инвалидов по зрению</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основного мероприятия "Обеспечение информационной доступности для инвалидов"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w:t>
      </w:r>
      <w:hyperlink r:id="rId2216" w:history="1">
        <w:r>
          <w:rPr>
            <w:color w:val="0000FF"/>
          </w:rPr>
          <w:t>программы</w:t>
        </w:r>
      </w:hyperlink>
      <w:r>
        <w:t xml:space="preserve"> "Доступная среда" (04 1 04 00000) по предоставлению субсидий издательствам и издающим организациям на реализацию социально значимых проектов, выпуск книг, изданий, в том числе учебников и учебных пособий, для инвалидов по зрению.</w:t>
      </w:r>
    </w:p>
    <w:p w:rsidR="000E4064" w:rsidRDefault="000E4064">
      <w:pPr>
        <w:pStyle w:val="ConsPlusNormal"/>
        <w:spacing w:before="220"/>
        <w:ind w:firstLine="540"/>
        <w:jc w:val="both"/>
      </w:pPr>
      <w:r>
        <w:t>65000 Субсидии издательствам и издающим организациям на реализацию социально значимых проектов, государственную поддержку непериодических изданий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издательствам и издающим организациям на реализацию социально значимых проектов, государственную поддержку непериодических изданий.</w:t>
      </w:r>
    </w:p>
    <w:p w:rsidR="000E4064" w:rsidRDefault="000E4064">
      <w:pPr>
        <w:pStyle w:val="ConsPlusNormal"/>
        <w:spacing w:before="220"/>
        <w:ind w:firstLine="540"/>
        <w:jc w:val="both"/>
      </w:pPr>
      <w:r>
        <w:t>65010 Субсидии редакциям печатных средств массовой информации и издающим организациям для инвалидов по зрению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информационной доступности для инвалидов"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w:t>
      </w:r>
      <w:hyperlink r:id="rId2217" w:history="1">
        <w:r>
          <w:rPr>
            <w:color w:val="0000FF"/>
          </w:rPr>
          <w:t>программы</w:t>
        </w:r>
      </w:hyperlink>
      <w:r>
        <w:t xml:space="preserve"> "Доступная среда" (04 1 04 00000) по предоставлению субсидий редакциям печатных средств массовой информации и издающим организациям для инвалидов по зрению.</w:t>
      </w:r>
    </w:p>
    <w:p w:rsidR="000E4064" w:rsidRDefault="000E4064">
      <w:pPr>
        <w:pStyle w:val="ConsPlusNormal"/>
        <w:spacing w:before="220"/>
        <w:ind w:firstLine="540"/>
        <w:jc w:val="both"/>
      </w:pPr>
      <w:r>
        <w:t>65020 Субсидии редакциям печатных средств массовой информации и издающим организациям для инвалидов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"Обеспечение информационной доступности для инвалидов"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w:t>
      </w:r>
      <w:hyperlink r:id="rId2218" w:history="1">
        <w:r>
          <w:rPr>
            <w:color w:val="0000FF"/>
          </w:rPr>
          <w:t>программы</w:t>
        </w:r>
      </w:hyperlink>
      <w:r>
        <w:t xml:space="preserve"> "Доступная среда" (04 1 04 00000) по предоставлению субсидий редакциям печатных средств массовой информации и издающим организациям для инвалидов.</w:t>
      </w:r>
    </w:p>
    <w:p w:rsidR="000E4064" w:rsidRDefault="000E4064">
      <w:pPr>
        <w:pStyle w:val="ConsPlusNormal"/>
        <w:spacing w:before="220"/>
        <w:ind w:firstLine="540"/>
        <w:jc w:val="both"/>
      </w:pPr>
      <w:r>
        <w:t>65030 Субсидии стационарам сложного протезирования на оплату дней пребывания инвалидов в стационарах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"Предоставление государственных гарантий инвалидам" подпрограммы "Совершенствование системы комплексной реабилитации и абилитации инвалидов" государственной </w:t>
      </w:r>
      <w:hyperlink r:id="rId2219" w:history="1">
        <w:r>
          <w:rPr>
            <w:color w:val="0000FF"/>
          </w:rPr>
          <w:t>программы</w:t>
        </w:r>
      </w:hyperlink>
      <w:r>
        <w:t xml:space="preserve"> Российской Федерации "Доступная среда" (04 2 02 00000) по предоставлению субсидий стационарам сложного протезирования на оплату дней пребывания инвалидов в стационарах.</w:t>
      </w:r>
    </w:p>
    <w:p w:rsidR="000E4064" w:rsidRDefault="000E4064">
      <w:pPr>
        <w:pStyle w:val="ConsPlusNormal"/>
        <w:spacing w:before="220"/>
        <w:ind w:firstLine="540"/>
        <w:jc w:val="both"/>
      </w:pPr>
      <w:r>
        <w:t>65050 Субсидия открытому акционерному обществу "Научное издательство "Большая российская энциклопедия" на создание и функционирование общенационального интерактивного энциклопедического портала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социально значимых проектов в медиасреде" подпрограммы "Информационная среда" государственной </w:t>
      </w:r>
      <w:hyperlink r:id="rId2220" w:history="1">
        <w:r>
          <w:rPr>
            <w:color w:val="0000FF"/>
          </w:rPr>
          <w:t>программы</w:t>
        </w:r>
      </w:hyperlink>
      <w:r>
        <w:t xml:space="preserve"> Российской Федерации "Информационное общество" (23 2 04 00000) по предоставлению субсидии открытому акционерному обществу "Научное издательство "Большая российская энциклопедия" на создание и функционирование общенационального интерактивного энциклопедического портала.</w:t>
      </w:r>
    </w:p>
    <w:p w:rsidR="000E4064" w:rsidRDefault="000E4064">
      <w:pPr>
        <w:pStyle w:val="ConsPlusNormal"/>
        <w:spacing w:before="220"/>
        <w:ind w:firstLine="540"/>
        <w:jc w:val="both"/>
      </w:pPr>
      <w:r>
        <w:lastRenderedPageBreak/>
        <w:t>65070 Субсидии на возмещение затрат на обращение с радиоактивными отходами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возмещение затрат на обращение с радиоактивными отходами.</w:t>
      </w:r>
    </w:p>
    <w:p w:rsidR="000E4064" w:rsidRDefault="000E4064">
      <w:pPr>
        <w:pStyle w:val="ConsPlusNormal"/>
        <w:spacing w:before="220"/>
        <w:ind w:firstLine="540"/>
        <w:jc w:val="both"/>
      </w:pPr>
      <w:r>
        <w:t>65080 Имущественный взнос в Государственную корпорацию по атомной энергии "Росатом" на развитие атомного энергопромышленного комплекса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в Государственную корпорацию по атомной энергии "Росатом" на развитие атомного энергопромышленного комплекса.</w:t>
      </w:r>
    </w:p>
    <w:p w:rsidR="000E4064" w:rsidRDefault="000E4064">
      <w:pPr>
        <w:pStyle w:val="ConsPlusNormal"/>
        <w:spacing w:before="220"/>
        <w:ind w:firstLine="540"/>
        <w:jc w:val="both"/>
      </w:pPr>
      <w:r>
        <w:t>65130 Имущественный взнос Российской Федерации в Государственную компанию "Российские автомобильные дороги"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компанию "Российские автомобильные дороги".</w:t>
      </w:r>
    </w:p>
    <w:p w:rsidR="000E4064" w:rsidRDefault="000E4064">
      <w:pPr>
        <w:pStyle w:val="ConsPlusNormal"/>
        <w:spacing w:before="220"/>
        <w:ind w:firstLine="540"/>
        <w:jc w:val="both"/>
      </w:pPr>
      <w:r>
        <w:t>65140 Субсидии Государственной корпорации по атомной энергии "Росатом" на выполнение возложенных на нее государственных полномочий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Государственной корпорации по атомной энергии "Росатом" на выполнение возложенных на нее государственных полномочий.</w:t>
      </w:r>
    </w:p>
    <w:p w:rsidR="000E4064" w:rsidRDefault="000E4064">
      <w:pPr>
        <w:pStyle w:val="ConsPlusNormal"/>
        <w:spacing w:before="220"/>
        <w:ind w:firstLine="540"/>
        <w:jc w:val="both"/>
      </w:pPr>
      <w:r>
        <w:t>65150 Субсидии Государственной компании "Российские автомобильные дороги" на осуществление деятельности по доверительному управлению автомобильными дорогами Государственной компании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Государственной компании "Российские автомобильные дороги" на осуществление деятельности по доверительному управлению автомобильными дорогами Государственной компании "Российские автомобильные дороги".</w:t>
      </w:r>
    </w:p>
    <w:p w:rsidR="000E4064" w:rsidRDefault="000E4064">
      <w:pPr>
        <w:pStyle w:val="ConsPlusNormal"/>
        <w:spacing w:before="220"/>
        <w:ind w:firstLine="540"/>
        <w:jc w:val="both"/>
      </w:pPr>
      <w:r>
        <w:t>65220 Взнос в уставный капитал акционерного общества "Воткинский завод", г. Воткинск, Удмуртская Республика</w:t>
      </w:r>
    </w:p>
    <w:p w:rsidR="000E4064" w:rsidRDefault="000E4064">
      <w:pPr>
        <w:pStyle w:val="ConsPlusNormal"/>
        <w:spacing w:before="220"/>
        <w:ind w:firstLine="540"/>
        <w:jc w:val="both"/>
      </w:pPr>
      <w:r>
        <w:t>65230 Взнос в уставный капитал акционерного общества "Специальное конструкторское бюро "Турбина", г. Челябинск</w:t>
      </w:r>
    </w:p>
    <w:p w:rsidR="000E4064" w:rsidRDefault="000E4064">
      <w:pPr>
        <w:pStyle w:val="ConsPlusNormal"/>
        <w:spacing w:before="220"/>
        <w:ind w:firstLine="540"/>
        <w:jc w:val="both"/>
      </w:pPr>
      <w:r>
        <w:t>65240 Взнос в уставный капитал акционерного общества "Федеральный научно-производственный центр "Титан-Баррикады", г. Волгоград</w:t>
      </w:r>
    </w:p>
    <w:p w:rsidR="000E4064" w:rsidRDefault="000E4064">
      <w:pPr>
        <w:pStyle w:val="ConsPlusNormal"/>
        <w:spacing w:before="220"/>
        <w:ind w:firstLine="540"/>
        <w:jc w:val="both"/>
      </w:pPr>
      <w:r>
        <w:t>65260 Взнос в уставный капитал акционерного общества "Научно-производственная корпорация "Уралвагонзавод" имени Ф.Э. Дзержинского", г. Нижний Тагил, Свердловская область</w:t>
      </w:r>
    </w:p>
    <w:p w:rsidR="000E4064" w:rsidRDefault="000E4064">
      <w:pPr>
        <w:pStyle w:val="ConsPlusNormal"/>
        <w:spacing w:before="220"/>
        <w:ind w:firstLine="540"/>
        <w:jc w:val="both"/>
      </w:pPr>
      <w:r>
        <w:t>65290 Взнос в уставный капитал акционерного общества "Центр технологии судостроения и судоремонта", г. Санкт-Петербург, с целью осуществления капитальных вложений дочерними хозяйственными обществами</w:t>
      </w:r>
    </w:p>
    <w:p w:rsidR="000E4064" w:rsidRDefault="000E4064">
      <w:pPr>
        <w:pStyle w:val="ConsPlusNormal"/>
        <w:spacing w:before="220"/>
        <w:ind w:firstLine="540"/>
        <w:jc w:val="both"/>
      </w:pPr>
      <w:r>
        <w:t>65300 Взнос в уставный капитал акционерного общества "Научно-исследовательский институт двигателей", г. Москва</w:t>
      </w:r>
    </w:p>
    <w:p w:rsidR="000E4064" w:rsidRDefault="000E4064">
      <w:pPr>
        <w:pStyle w:val="ConsPlusNormal"/>
        <w:spacing w:before="220"/>
        <w:ind w:firstLine="540"/>
        <w:jc w:val="both"/>
      </w:pPr>
      <w:r>
        <w:t>65362 Взнос в уставный капитал акционерного общества "Федеральный научно-производственный центр "Производственное объединение "Старт" имени М.В. Проценко", г. Заречный, Пензенская область</w:t>
      </w:r>
    </w:p>
    <w:p w:rsidR="000E4064" w:rsidRDefault="000E4064">
      <w:pPr>
        <w:pStyle w:val="ConsPlusNormal"/>
        <w:spacing w:before="220"/>
        <w:ind w:firstLine="540"/>
        <w:jc w:val="both"/>
      </w:pPr>
      <w:r>
        <w:lastRenderedPageBreak/>
        <w:t>65400 Взнос в уставный капитал акционерного общества "Концерн "Морское подводное оружие - Гидроприбор", г. Санкт-Петербург</w:t>
      </w:r>
    </w:p>
    <w:p w:rsidR="000E4064" w:rsidRDefault="000E4064">
      <w:pPr>
        <w:pStyle w:val="ConsPlusNormal"/>
        <w:spacing w:before="220"/>
        <w:ind w:firstLine="540"/>
        <w:jc w:val="both"/>
      </w:pPr>
      <w:r>
        <w:t>65410 Субсидии Государственной корпорации по космической деятельности "Роскосмос" на выполнение возложенных на нее государственных полномочий По данному направлению расходов отражаются расходы федерального бюджета на предоставление субсидий Государственной корпорации по космической деятельности "Роскосмос" на выполнение возложенных на нее государственных полномочий.</w:t>
      </w:r>
    </w:p>
    <w:p w:rsidR="000E4064" w:rsidRDefault="000E4064">
      <w:pPr>
        <w:pStyle w:val="ConsPlusNormal"/>
        <w:spacing w:before="220"/>
        <w:ind w:firstLine="540"/>
        <w:jc w:val="both"/>
      </w:pPr>
      <w:r>
        <w:t>65440 Взнос в уставный капитал акционерного общества "Адмиралтейские верфи", г. Санкт-Петербург</w:t>
      </w:r>
    </w:p>
    <w:p w:rsidR="000E4064" w:rsidRDefault="000E4064">
      <w:pPr>
        <w:pStyle w:val="ConsPlusNormal"/>
        <w:spacing w:before="220"/>
        <w:ind w:firstLine="540"/>
        <w:jc w:val="both"/>
      </w:pPr>
      <w:r>
        <w:t>65450 Взнос в уставный капитал акционерного общества "Средне-Невский судостроительный завод", г. Санкт-Петербург</w:t>
      </w:r>
    </w:p>
    <w:p w:rsidR="000E4064" w:rsidRDefault="000E4064">
      <w:pPr>
        <w:pStyle w:val="ConsPlusNormal"/>
        <w:spacing w:before="220"/>
        <w:ind w:firstLine="540"/>
        <w:jc w:val="both"/>
      </w:pPr>
      <w:r>
        <w:t>65510 Взнос в уставный капитал акционерного общества "Опытное Конструкторское Бюро Машиностроения имени И.И. Африкантова", г. Нижний Новгород</w:t>
      </w:r>
    </w:p>
    <w:p w:rsidR="000E4064" w:rsidRDefault="000E4064">
      <w:pPr>
        <w:pStyle w:val="ConsPlusNormal"/>
        <w:spacing w:before="220"/>
        <w:ind w:firstLine="540"/>
        <w:jc w:val="both"/>
      </w:pPr>
      <w:r>
        <w:t>65530 Взнос в уставный капитал акционерного общества "Научно-исследовательский институт электромеханики", г. Истра, Московская область</w:t>
      </w:r>
    </w:p>
    <w:p w:rsidR="000E4064" w:rsidRDefault="000E4064">
      <w:pPr>
        <w:pStyle w:val="ConsPlusNormal"/>
        <w:spacing w:before="220"/>
        <w:ind w:firstLine="540"/>
        <w:jc w:val="both"/>
      </w:pPr>
      <w:r>
        <w:t>65621 Взнос в уставный капитал акционерного общества "Хайпарк Санкт-Петербургского национального исследовательского университета информационных технологий, механики и оптики", г. Санкт-Петербург</w:t>
      </w:r>
    </w:p>
    <w:p w:rsidR="000E4064" w:rsidRDefault="000E4064">
      <w:pPr>
        <w:pStyle w:val="ConsPlusNormal"/>
        <w:spacing w:before="220"/>
        <w:ind w:firstLine="540"/>
        <w:jc w:val="both"/>
      </w:pPr>
      <w:r>
        <w:t>65622 Взнос в уставный капитал акционерного общества "Инжиниринговый центр волоконной оптики", г. Саранск, Республика Мордовия</w:t>
      </w:r>
    </w:p>
    <w:p w:rsidR="000E4064" w:rsidRDefault="000E4064">
      <w:pPr>
        <w:pStyle w:val="ConsPlusNormal"/>
        <w:spacing w:before="220"/>
        <w:ind w:firstLine="540"/>
        <w:jc w:val="both"/>
      </w:pPr>
      <w:r>
        <w:t>65680 Взнос в уставный капитал акционерного общества "Центральный научно-исследовательский институт "Электрон", г. Санкт-Петербург</w:t>
      </w:r>
    </w:p>
    <w:p w:rsidR="000E4064" w:rsidRDefault="000E4064">
      <w:pPr>
        <w:pStyle w:val="ConsPlusNormal"/>
        <w:spacing w:before="220"/>
        <w:ind w:firstLine="540"/>
        <w:jc w:val="both"/>
      </w:pPr>
      <w:r>
        <w:t>65730 Взнос в уставный капитал акционерного общества "514 Авиационный ремонтный завод", г. Ржев, Тверская область</w:t>
      </w:r>
    </w:p>
    <w:p w:rsidR="000E4064" w:rsidRDefault="000E4064">
      <w:pPr>
        <w:pStyle w:val="ConsPlusNormal"/>
        <w:spacing w:before="220"/>
        <w:ind w:firstLine="540"/>
        <w:jc w:val="both"/>
      </w:pPr>
      <w:r>
        <w:t>65750 Взнос в уставный капитал акционерного общества "Хабаровский радиотехнический завод", г. Хабаровск</w:t>
      </w:r>
    </w:p>
    <w:p w:rsidR="000E4064" w:rsidRDefault="000E4064">
      <w:pPr>
        <w:pStyle w:val="ConsPlusNormal"/>
        <w:spacing w:before="220"/>
        <w:ind w:firstLine="540"/>
        <w:jc w:val="both"/>
      </w:pPr>
      <w:r>
        <w:t>65790 Взнос в уставный капитал акционерного общества "81 бронетанковый ремонтный завод", г. Армавир, Краснодарский край</w:t>
      </w:r>
    </w:p>
    <w:p w:rsidR="000E4064" w:rsidRDefault="000E4064">
      <w:pPr>
        <w:pStyle w:val="ConsPlusNormal"/>
        <w:spacing w:before="220"/>
        <w:ind w:firstLine="540"/>
        <w:jc w:val="both"/>
      </w:pPr>
      <w:r>
        <w:t>65791 Взнос в уставный капитал акционерного общества "61 бронетанковый ремонтный завод", г. Санкт-Петербург</w:t>
      </w:r>
    </w:p>
    <w:p w:rsidR="000E4064" w:rsidRDefault="000E4064">
      <w:pPr>
        <w:pStyle w:val="ConsPlusNormal"/>
        <w:spacing w:before="220"/>
        <w:ind w:firstLine="540"/>
        <w:jc w:val="both"/>
      </w:pPr>
      <w:r>
        <w:t>65792 Взнос в уставный капитал открытого акционерного общества "41 Центральный завод железнодорожной техники", г. Люберцы, Московская область</w:t>
      </w:r>
    </w:p>
    <w:p w:rsidR="000E4064" w:rsidRDefault="000E4064">
      <w:pPr>
        <w:pStyle w:val="ConsPlusNormal"/>
        <w:spacing w:before="220"/>
        <w:ind w:firstLine="540"/>
        <w:jc w:val="both"/>
      </w:pPr>
      <w:r>
        <w:t>65800 Взнос в уставный капитал акционерного общества "60 арсенал", г. Калуга</w:t>
      </w:r>
    </w:p>
    <w:p w:rsidR="000E4064" w:rsidRDefault="000E4064">
      <w:pPr>
        <w:pStyle w:val="ConsPlusNormal"/>
        <w:spacing w:before="220"/>
        <w:ind w:firstLine="540"/>
        <w:jc w:val="both"/>
      </w:pPr>
      <w:r>
        <w:t>65860 Взнос в уставный капитал акционерного общества "360 авиационный ремонтный завод", г. Рязань</w:t>
      </w:r>
    </w:p>
    <w:p w:rsidR="000E4064" w:rsidRDefault="000E4064">
      <w:pPr>
        <w:pStyle w:val="ConsPlusNormal"/>
        <w:spacing w:before="220"/>
        <w:ind w:firstLine="540"/>
        <w:jc w:val="both"/>
      </w:pPr>
      <w:r>
        <w:t>65880 Взнос в уставный капитал акционерного общества "123 авиационный ремонтный завод", г. Старая Русса, Новгородская область</w:t>
      </w:r>
    </w:p>
    <w:p w:rsidR="000E4064" w:rsidRDefault="000E4064">
      <w:pPr>
        <w:pStyle w:val="ConsPlusNormal"/>
        <w:spacing w:before="220"/>
        <w:ind w:firstLine="540"/>
        <w:jc w:val="both"/>
      </w:pPr>
      <w:r>
        <w:t>65890 Взнос в уставный капитал акционерного общества "121 авиационный ремонтный завод", п. Старый городок, Московская область</w:t>
      </w:r>
    </w:p>
    <w:p w:rsidR="000E4064" w:rsidRDefault="000E4064">
      <w:pPr>
        <w:pStyle w:val="ConsPlusNormal"/>
        <w:spacing w:before="220"/>
        <w:ind w:firstLine="540"/>
        <w:jc w:val="both"/>
      </w:pPr>
      <w:r>
        <w:lastRenderedPageBreak/>
        <w:t>65900 Имущественный взнос Российской Федерации в Российский научный фонд</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Российский научный фонд.</w:t>
      </w:r>
    </w:p>
    <w:p w:rsidR="000E4064" w:rsidRDefault="000E4064">
      <w:pPr>
        <w:pStyle w:val="ConsPlusNormal"/>
        <w:spacing w:before="220"/>
        <w:ind w:firstLine="540"/>
        <w:jc w:val="both"/>
      </w:pPr>
      <w:r>
        <w:t>65930 Взнос в уставный капитал акционерного общества "Корпорация "Московский институт теплотехники", г. Москва</w:t>
      </w:r>
    </w:p>
    <w:p w:rsidR="000E4064" w:rsidRDefault="000E4064">
      <w:pPr>
        <w:pStyle w:val="ConsPlusNormal"/>
        <w:spacing w:before="220"/>
        <w:ind w:firstLine="540"/>
        <w:jc w:val="both"/>
      </w:pPr>
      <w:r>
        <w:t>65980 Взнос в уставный капитал акционерного общества "Государственный научно-исследовательский институт "Кристалл", г. Дзержинск, Нижегородская область</w:t>
      </w:r>
    </w:p>
    <w:p w:rsidR="000E4064" w:rsidRDefault="000E4064">
      <w:pPr>
        <w:pStyle w:val="ConsPlusNormal"/>
        <w:spacing w:before="220"/>
        <w:ind w:firstLine="540"/>
        <w:jc w:val="both"/>
      </w:pPr>
      <w:r>
        <w:t>66040 Взнос в уставный капитал акционерного общества "Научно-производственный комплекс "Альтернативная энергетика", г. Электроугли, Московская область</w:t>
      </w:r>
    </w:p>
    <w:p w:rsidR="000E4064" w:rsidRDefault="000E4064">
      <w:pPr>
        <w:pStyle w:val="ConsPlusNormal"/>
        <w:spacing w:before="220"/>
        <w:ind w:firstLine="540"/>
        <w:jc w:val="both"/>
      </w:pPr>
      <w:r>
        <w:t>66050 Взнос в уставный капитал акционерного общества "Авангард", г. Сафоново, Смоленская область</w:t>
      </w:r>
    </w:p>
    <w:p w:rsidR="000E4064" w:rsidRDefault="000E4064">
      <w:pPr>
        <w:pStyle w:val="ConsPlusNormal"/>
        <w:spacing w:before="220"/>
        <w:ind w:firstLine="540"/>
        <w:jc w:val="both"/>
      </w:pPr>
      <w:r>
        <w:t>66060 Взнос в уставный капитал акционерного общества "Головное особое конструкторское бюро "Прожектор", г. Москва</w:t>
      </w:r>
    </w:p>
    <w:p w:rsidR="000E4064" w:rsidRDefault="000E4064">
      <w:pPr>
        <w:pStyle w:val="ConsPlusNormal"/>
        <w:spacing w:before="220"/>
        <w:ind w:firstLine="540"/>
        <w:jc w:val="both"/>
      </w:pPr>
      <w:r>
        <w:t>66110 Взнос в уставный капитал публичного акционерного общества "Протон-Пермские моторы", г. Пермь</w:t>
      </w:r>
    </w:p>
    <w:p w:rsidR="000E4064" w:rsidRDefault="000E4064">
      <w:pPr>
        <w:pStyle w:val="ConsPlusNormal"/>
        <w:spacing w:before="220"/>
        <w:ind w:firstLine="540"/>
        <w:jc w:val="both"/>
      </w:pPr>
      <w:r>
        <w:t>66161 Взнос в уставный капитал акционерного общества "Жатайская судоверфь", г. Якутск, Республика Саха (Якутия)</w:t>
      </w:r>
    </w:p>
    <w:p w:rsidR="000E4064" w:rsidRDefault="000E4064">
      <w:pPr>
        <w:pStyle w:val="ConsPlusNormal"/>
        <w:spacing w:before="220"/>
        <w:ind w:firstLine="540"/>
        <w:jc w:val="both"/>
      </w:pPr>
      <w:r>
        <w:t>66190 Взнос в уставный капитал акционерного общества "Центральный научно-исследовательский институт автоматики и гидравлики", г. Москва</w:t>
      </w:r>
    </w:p>
    <w:p w:rsidR="000E4064" w:rsidRDefault="000E4064">
      <w:pPr>
        <w:pStyle w:val="ConsPlusNormal"/>
        <w:spacing w:before="220"/>
        <w:ind w:firstLine="540"/>
        <w:jc w:val="both"/>
      </w:pPr>
      <w:r>
        <w:t>66300 Взнос в уставный капитал акционерного общества "Научно-производственное объединение "Импульс", г. Санкт-Петербург</w:t>
      </w:r>
    </w:p>
    <w:p w:rsidR="000E4064" w:rsidRDefault="000E4064">
      <w:pPr>
        <w:pStyle w:val="ConsPlusNormal"/>
        <w:spacing w:before="220"/>
        <w:ind w:firstLine="540"/>
        <w:jc w:val="both"/>
      </w:pPr>
      <w:r>
        <w:t>66310 Взнос в уставный капитал акционерного общества "Научно-исследовательский институт оптико-электронного приборостроения", г. Сосновый Бор, Ленинградская область</w:t>
      </w:r>
    </w:p>
    <w:p w:rsidR="000E4064" w:rsidRDefault="000E4064">
      <w:pPr>
        <w:pStyle w:val="ConsPlusNormal"/>
        <w:spacing w:before="220"/>
        <w:ind w:firstLine="540"/>
        <w:jc w:val="both"/>
      </w:pPr>
      <w:r>
        <w:t>66330 Взнос в уставный капитал акционерного общества "Государственный завод "Пульсар", г. Москва</w:t>
      </w:r>
    </w:p>
    <w:p w:rsidR="000E4064" w:rsidRDefault="000E4064">
      <w:pPr>
        <w:pStyle w:val="ConsPlusNormal"/>
        <w:spacing w:before="220"/>
        <w:ind w:firstLine="540"/>
        <w:jc w:val="both"/>
      </w:pPr>
      <w:r>
        <w:t>66380 Взнос в уставный капитал акционерного общества "Центральное конструкторско-технологическое бюро полимерных материалов с опытным производством", г. Москва</w:t>
      </w:r>
    </w:p>
    <w:p w:rsidR="000E4064" w:rsidRDefault="000E4064">
      <w:pPr>
        <w:pStyle w:val="ConsPlusNormal"/>
        <w:spacing w:before="220"/>
        <w:ind w:firstLine="540"/>
        <w:jc w:val="both"/>
      </w:pPr>
      <w:r>
        <w:t>66390 Взнос в уставный капитал открытого акционерного общества "Корпорация космических систем специального назначения "Комета", г. Москва</w:t>
      </w:r>
    </w:p>
    <w:p w:rsidR="000E4064" w:rsidRDefault="000E4064">
      <w:pPr>
        <w:pStyle w:val="ConsPlusNormal"/>
        <w:spacing w:before="220"/>
        <w:ind w:firstLine="540"/>
        <w:jc w:val="both"/>
      </w:pPr>
      <w:r>
        <w:t>66430 Взнос в уставный капитал акционерного общества "Пензенский научно-исследовательский электротехнический институт", г. Пенза</w:t>
      </w:r>
    </w:p>
    <w:p w:rsidR="000E4064" w:rsidRDefault="000E4064">
      <w:pPr>
        <w:pStyle w:val="ConsPlusNormal"/>
        <w:spacing w:before="220"/>
        <w:ind w:firstLine="540"/>
        <w:jc w:val="both"/>
      </w:pPr>
      <w:r>
        <w:t>66440 Взнос в уставный капитал публичного акционерного общества "Объединенная авиастроительная корпорация", г. Москва, с целью осуществления капитальных вложений дочерними хозяйственными обществами</w:t>
      </w:r>
    </w:p>
    <w:p w:rsidR="000E4064" w:rsidRDefault="000E4064">
      <w:pPr>
        <w:pStyle w:val="ConsPlusNormal"/>
        <w:spacing w:before="220"/>
        <w:ind w:firstLine="540"/>
        <w:jc w:val="both"/>
      </w:pPr>
      <w:r>
        <w:t>66441 Взнос в уставный капитал публичного акционерного общества "Объединенная авиастроительная корпорация", г. Москва</w:t>
      </w:r>
    </w:p>
    <w:p w:rsidR="000E4064" w:rsidRDefault="000E4064">
      <w:pPr>
        <w:pStyle w:val="ConsPlusNormal"/>
        <w:spacing w:before="220"/>
        <w:ind w:firstLine="540"/>
        <w:jc w:val="both"/>
      </w:pPr>
      <w:r>
        <w:t>66450 Взнос в уставный капитал акционерного общества "Корпорация "Тактическое ракетное вооружение", г. Королев, Московская область, с целью осуществления капитальных вложений дочерними хозяйственными обществами</w:t>
      </w:r>
    </w:p>
    <w:p w:rsidR="000E4064" w:rsidRDefault="000E4064">
      <w:pPr>
        <w:pStyle w:val="ConsPlusNormal"/>
        <w:spacing w:before="220"/>
        <w:ind w:firstLine="540"/>
        <w:jc w:val="both"/>
      </w:pPr>
      <w:r>
        <w:lastRenderedPageBreak/>
        <w:t>66460 Взнос в уставный капитал акционерного общества "Концерн "Моринформсистема-Агат", г. Москва, с целью осуществления капитальных вложений дочерними хозяйственными обществами</w:t>
      </w:r>
    </w:p>
    <w:p w:rsidR="000E4064" w:rsidRDefault="000E4064">
      <w:pPr>
        <w:pStyle w:val="ConsPlusNormal"/>
        <w:spacing w:before="220"/>
        <w:ind w:firstLine="540"/>
        <w:jc w:val="both"/>
      </w:pPr>
      <w:r>
        <w:t>66510 Взнос в уставный капитал акционерного общества "Концерн воздушно-космической обороны "Алмаз-Антей", г. Москва, с целью осуществления капитальных вложений дочерними хозяйственными обществами</w:t>
      </w:r>
    </w:p>
    <w:p w:rsidR="000E4064" w:rsidRDefault="000E4064">
      <w:pPr>
        <w:pStyle w:val="ConsPlusNormal"/>
        <w:spacing w:before="220"/>
        <w:ind w:firstLine="540"/>
        <w:jc w:val="both"/>
      </w:pPr>
      <w:r>
        <w:t>66630 Взнос в уставный капитал публичного акционерного общества "Объединенная авиастроительная корпорация", г. Москва,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w:t>
      </w:r>
    </w:p>
    <w:p w:rsidR="000E4064" w:rsidRDefault="000E4064">
      <w:pPr>
        <w:pStyle w:val="ConsPlusNormal"/>
        <w:spacing w:before="220"/>
        <w:ind w:firstLine="540"/>
        <w:jc w:val="both"/>
      </w:pPr>
      <w:r>
        <w:t>66660 Взнос в уставный капитал акционерного общества "Корпорация "Тактическое ракетное вооружение", г. Королев, Московская область</w:t>
      </w:r>
    </w:p>
    <w:p w:rsidR="000E4064" w:rsidRDefault="000E4064">
      <w:pPr>
        <w:pStyle w:val="ConsPlusNormal"/>
        <w:spacing w:before="220"/>
        <w:ind w:firstLine="540"/>
        <w:jc w:val="both"/>
      </w:pPr>
      <w:r>
        <w:t>66680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в целях осуществления капитальных вложений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в целях осуществления капитальных вложений организациями, акции (доли) которых находятся в собственности корпорации либо головных организаций холдинговых компаний, акции (доли) которых находятся в собственности указанной корпорации.</w:t>
      </w:r>
    </w:p>
    <w:p w:rsidR="000E4064" w:rsidRDefault="000E4064">
      <w:pPr>
        <w:pStyle w:val="ConsPlusNormal"/>
        <w:spacing w:before="220"/>
        <w:ind w:firstLine="540"/>
        <w:jc w:val="both"/>
      </w:pPr>
      <w:r>
        <w:t>66681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для последующего вклада в имущественный комплекс акционерного общества "Научно-производственное объединение "Импульс", г. Санкт-Петербург, без увеличения уставного капитала в целях погашения убытков, образовавшихся в 2017 - 2018 годах в связи с выполнением работ в рамках государственного оборонного заказа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для последующего вклада в имущественный комплекс акционерного общества "Научно-производственное объединение "Импульс", г. Санкт-Петербург, без увеличения уставного капитала в целях погашения убытков, образовавшихся в 2017 - 2018 годах в связи с выполнением работ в рамках государственного оборонного заказа.</w:t>
      </w:r>
    </w:p>
    <w:p w:rsidR="000E4064" w:rsidRDefault="000E4064">
      <w:pPr>
        <w:pStyle w:val="ConsPlusNormal"/>
        <w:spacing w:before="220"/>
        <w:ind w:firstLine="540"/>
        <w:jc w:val="both"/>
      </w:pPr>
      <w:r>
        <w:t>66690 Взнос в уставный капитал акционерного общества "Ордена Ленина Научно-исследовательский и конструкторский институт энерготехники имени Н.А. Доллежаля", г. Москва</w:t>
      </w:r>
    </w:p>
    <w:p w:rsidR="000E4064" w:rsidRDefault="000E4064">
      <w:pPr>
        <w:pStyle w:val="ConsPlusNormal"/>
        <w:spacing w:before="220"/>
        <w:ind w:firstLine="540"/>
        <w:jc w:val="both"/>
      </w:pPr>
      <w:r>
        <w:t>66700 Взнос в уставный капитал акционерного общества "Высокотехнологический научно-исследовательский институт неорганических материалов имени академика А.А. Бочвара", г. Москва</w:t>
      </w:r>
    </w:p>
    <w:p w:rsidR="000E4064" w:rsidRDefault="000E4064">
      <w:pPr>
        <w:pStyle w:val="ConsPlusNormal"/>
        <w:spacing w:before="220"/>
        <w:ind w:firstLine="540"/>
        <w:jc w:val="both"/>
      </w:pPr>
      <w:r>
        <w:t>66710 Взнос в уставный капитал акционерного общества "Красная Звезда", г. Москва</w:t>
      </w:r>
    </w:p>
    <w:p w:rsidR="000E4064" w:rsidRDefault="000E4064">
      <w:pPr>
        <w:pStyle w:val="ConsPlusNormal"/>
        <w:spacing w:before="220"/>
        <w:ind w:firstLine="540"/>
        <w:jc w:val="both"/>
      </w:pPr>
      <w:r>
        <w:t>66730 Субсидии российским производителям колесных транспортных средств на компенсацию части затрат на содержание рабочих мест</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российским производителям колесных транспортных средств на компенсацию части затрат на содержание рабочих мест.</w:t>
      </w:r>
    </w:p>
    <w:p w:rsidR="000E4064" w:rsidRDefault="000E4064">
      <w:pPr>
        <w:pStyle w:val="ConsPlusNormal"/>
        <w:spacing w:before="220"/>
        <w:ind w:firstLine="540"/>
        <w:jc w:val="both"/>
      </w:pPr>
      <w:r>
        <w:t>66741 Субсидии российским организациям на компенсацию потерь в доходах, возникших в результате производства микроэлектронной продукции, предназначенной для производства платежных карт</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производителям колесных транспортных средств на компенсацию части затрат на осуществление научно-исследовательских и опытно-конструкторских работ и проведение испытаний колесных транспортных средств.</w:t>
      </w:r>
    </w:p>
    <w:p w:rsidR="000E4064" w:rsidRDefault="000E4064">
      <w:pPr>
        <w:pStyle w:val="ConsPlusNormal"/>
        <w:spacing w:before="220"/>
        <w:ind w:firstLine="540"/>
        <w:jc w:val="both"/>
      </w:pPr>
      <w:r>
        <w:t>66750 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w:t>
      </w:r>
    </w:p>
    <w:p w:rsidR="000E4064" w:rsidRDefault="000E4064">
      <w:pPr>
        <w:pStyle w:val="ConsPlusNormal"/>
        <w:spacing w:before="220"/>
        <w:ind w:firstLine="540"/>
        <w:jc w:val="both"/>
      </w:pPr>
      <w:r>
        <w:t>66760 Субсидии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w:t>
      </w:r>
    </w:p>
    <w:p w:rsidR="000E4064" w:rsidRDefault="000E4064">
      <w:pPr>
        <w:pStyle w:val="ConsPlusNormal"/>
        <w:spacing w:before="220"/>
        <w:ind w:firstLine="540"/>
        <w:jc w:val="both"/>
      </w:pPr>
      <w:r>
        <w:t>66800 Субсидии организациям оборонно-промышленного комплекса - головным исполнителям (исполнителям) государственного оборонного заказа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оборонно-промышленного комплекса - головным исполнителям (исполнителям) государственного оборонного заказа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w:t>
      </w:r>
    </w:p>
    <w:p w:rsidR="000E4064" w:rsidRDefault="000E4064">
      <w:pPr>
        <w:pStyle w:val="ConsPlusNormal"/>
        <w:spacing w:before="220"/>
        <w:ind w:firstLine="540"/>
        <w:jc w:val="both"/>
      </w:pPr>
      <w:r>
        <w:t>66801 Субсидии организациям оборонно-промышленного комплекса на возмещение затрат, связанных с высокопроизводительными вычислениями, включая суперкомпьютерные технологии в интересах создания вооружений, военной и специальной техники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оборонно-промышленного комплекса на возмещение затрат, связанных с высокопроизводительными вычислениями, включая суперкомпьютерные технологии в интересах создания вооружений, военной и специальной техники.</w:t>
      </w:r>
    </w:p>
    <w:p w:rsidR="000E4064" w:rsidRDefault="000E4064">
      <w:pPr>
        <w:pStyle w:val="ConsPlusNormal"/>
        <w:spacing w:before="220"/>
        <w:ind w:firstLine="540"/>
        <w:jc w:val="both"/>
      </w:pPr>
      <w:r>
        <w:t>66802 Субсидии федеральному государственному унитарному предприятию "Российский федеральный ядерный центр - Всероссийский научно-исследовательский институт экспериментальной физики" на возмещение расходов на реализацию проекта по созданию комплекса программ в защищенном исполнении "Система полного жизненного цикла изделий "Цифровое предприятие"</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федеральному государственному унитарному предприятию "Российский федеральный ядерный центр - Всероссийский научно-исследовательский институт экспериментальной физики" на возмещение расходов на реализацию проекта по созданию комплекса программ в защищенном исполнении "Система полного жизненного цикла изделий "Цифровое предприятие".</w:t>
      </w:r>
    </w:p>
    <w:p w:rsidR="000E4064" w:rsidRDefault="000E4064">
      <w:pPr>
        <w:pStyle w:val="ConsPlusNormal"/>
        <w:spacing w:before="220"/>
        <w:ind w:firstLine="540"/>
        <w:jc w:val="both"/>
      </w:pPr>
      <w:r>
        <w:t>66803 Субсидии на возмещение части затрат на внедрение отечественного программного обеспечения в организациях оборонно-промышленного комплекса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возмещение части затрат на внедрение отечественного программного обеспечения в организациях оборонно-промышленного комплекса.</w:t>
      </w:r>
    </w:p>
    <w:p w:rsidR="000E4064" w:rsidRDefault="000E4064">
      <w:pPr>
        <w:pStyle w:val="ConsPlusNormal"/>
        <w:spacing w:before="220"/>
        <w:ind w:firstLine="540"/>
        <w:jc w:val="both"/>
      </w:pPr>
      <w:r>
        <w:t>66807 Имущественный взнос Российской Федерации в государственную корпорацию развития "ВЭБ.РФ" на финансовое обеспечение расходов по организации производства микроэлектронной продукции с топологическими нормами 28 нм и менее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развития "ВЭБ.РФ" на финансовое обеспечение расходов по организации производства микроэлектронной продукции с топологическими нормами 28 нм и менее.</w:t>
      </w:r>
    </w:p>
    <w:p w:rsidR="000E4064" w:rsidRDefault="000E4064">
      <w:pPr>
        <w:pStyle w:val="ConsPlusNormal"/>
        <w:spacing w:before="220"/>
        <w:ind w:firstLine="540"/>
        <w:jc w:val="both"/>
      </w:pPr>
      <w:r>
        <w:t>66808 Имущественный взнос Российской Федерации в государственную корпорацию развития "ВЭБ.РФ" на финансовое обеспечение расходов по завершению проекта по созданию производства микроэлектронной продукции с топологическими нормами 90 - 250 нм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развития "ВЭБ.РФ" на финансовое обеспечение расходов по завершению проекта по созданию производства микроэлектронной продукции с топологическими нормами 90 - 250 нм.</w:t>
      </w:r>
    </w:p>
    <w:p w:rsidR="000E4064" w:rsidRDefault="000E4064">
      <w:pPr>
        <w:pStyle w:val="ConsPlusNormal"/>
        <w:spacing w:before="220"/>
        <w:ind w:firstLine="540"/>
        <w:jc w:val="both"/>
      </w:pPr>
      <w:r>
        <w:t>66960 Взнос в уставный капитал публичного акционерного общества "Ракетно-космическая корпорация "Энергия" имени С.П. Королева", г. Королев, Московская область</w:t>
      </w:r>
    </w:p>
    <w:p w:rsidR="000E4064" w:rsidRDefault="000E4064">
      <w:pPr>
        <w:pStyle w:val="ConsPlusNormal"/>
        <w:spacing w:before="220"/>
        <w:ind w:firstLine="540"/>
        <w:jc w:val="both"/>
      </w:pPr>
      <w:r>
        <w:t>67070 Субсидии на поддержку культурных и духовных центров за рубежом в соответствии с решениями Правительства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поддержку культурных и духовных центров за рубежом в соответствии с решениями Правительства Российской Федерации.</w:t>
      </w:r>
    </w:p>
    <w:p w:rsidR="000E4064" w:rsidRDefault="000E4064">
      <w:pPr>
        <w:pStyle w:val="ConsPlusNormal"/>
        <w:spacing w:before="220"/>
        <w:ind w:firstLine="540"/>
        <w:jc w:val="both"/>
      </w:pPr>
      <w:r>
        <w:t>67080 Субсидии авиационным перевозчикам для возмещения недополученных ими доходов в связи с обеспечением перевозки пассажиров, заключивших договор воздушной перевозки с авиационным перевозчиком, в отношении которого принято решение о приостановлении действия сертификата эксплуатанта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авиационным перевозчикам для возмещения недополученных ими доходов в связи с обеспечением перевозки пассажиров, заключивших договор воздушной перевозки с авиационным перевозчиком, в отношении которого принято решение о приостановлении действия сертификата эксплуатанта.</w:t>
      </w:r>
    </w:p>
    <w:p w:rsidR="000E4064" w:rsidRDefault="000E4064">
      <w:pPr>
        <w:pStyle w:val="ConsPlusNormal"/>
        <w:spacing w:before="220"/>
        <w:ind w:firstLine="540"/>
        <w:jc w:val="both"/>
      </w:pPr>
      <w:r>
        <w:t>67131 Субсидия на возмещение затрат на поддержание остановленных ядерных и радиационно опасных объектов ядерного наследия в безопасном состоянии</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субсидии на возмещение затрат на поддержание остановленных ядерных и радиационно опасных объектов ядерного наследия в безопасном состоянии.</w:t>
      </w:r>
    </w:p>
    <w:p w:rsidR="000E4064" w:rsidRDefault="000E4064">
      <w:pPr>
        <w:pStyle w:val="ConsPlusNormal"/>
        <w:spacing w:before="220"/>
        <w:ind w:firstLine="540"/>
        <w:jc w:val="both"/>
      </w:pPr>
      <w:r>
        <w:t>67170 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мероприятий по переходу в 2013 - 2019 годах на производство программ в цифровом формате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"Поддержка создания и распространения телерадиопрограмм и электронных средств массовых информации" подпрограммы "Информационная среда" государственной </w:t>
      </w:r>
      <w:hyperlink r:id="rId2221" w:history="1">
        <w:r>
          <w:rPr>
            <w:color w:val="0000FF"/>
          </w:rPr>
          <w:t>программы</w:t>
        </w:r>
      </w:hyperlink>
      <w:r>
        <w:t xml:space="preserve"> Российской Федерации "Информационное общество" (23 2 03 00000), направленные на обновление оборудования головного предприятия федерального государственного унитарного предприятия "Всероссийская государственная телевизионная и радиовещательная компания" и его региональных филиалов для осуществления производства программ в цифровом формате для целей цифрового телевещания.</w:t>
      </w:r>
    </w:p>
    <w:p w:rsidR="000E4064" w:rsidRDefault="000E4064">
      <w:pPr>
        <w:pStyle w:val="ConsPlusNormal"/>
        <w:spacing w:before="220"/>
        <w:ind w:firstLine="540"/>
        <w:jc w:val="both"/>
      </w:pPr>
      <w:r>
        <w:t>67172 Субсидии федеральному государственному унитарному предприятию "Российская телевизионная и радиовещательная сеть" на реализацию комплекса мер по обеспечению устойчивости функционирования сети телерадиовещания в части резервирования спутниковой доставки сигнала в цифровом формате и создания системы резервирования передающего оборудования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федеральному государственному унитарному предприятию "Российская телевизионная и радиовещательная сеть" на реализацию комплекса мер по обеспечению устойчивости функционирования сети телерадиовещания в части резервирования спутниковой доставки сигнала в цифровом формате и создания системы резервирования передающего оборудования.</w:t>
      </w:r>
    </w:p>
    <w:p w:rsidR="000E4064" w:rsidRDefault="000E4064">
      <w:pPr>
        <w:pStyle w:val="ConsPlusNormal"/>
        <w:spacing w:before="220"/>
        <w:ind w:firstLine="540"/>
        <w:jc w:val="both"/>
      </w:pPr>
      <w:r>
        <w:t>67270 Взнос в уставный капитал акционерного общества "НИИЭФА им. Д.В. Ефремова", г. Санкт-Петербург</w:t>
      </w:r>
    </w:p>
    <w:p w:rsidR="000E4064" w:rsidRDefault="000E4064">
      <w:pPr>
        <w:pStyle w:val="ConsPlusNormal"/>
        <w:spacing w:before="220"/>
        <w:ind w:firstLine="540"/>
        <w:jc w:val="both"/>
      </w:pPr>
      <w:r>
        <w:t>67360 Гранты в форме субсидий на реализацию комплексных научно-технических проектов в агропромышленном комплексе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грантов в форме субсидий на реализацию комплексных научно-технических проектов в агропромышленном комплексе.</w:t>
      </w:r>
    </w:p>
    <w:p w:rsidR="000E4064" w:rsidRDefault="000E4064">
      <w:pPr>
        <w:pStyle w:val="ConsPlusNormal"/>
        <w:spacing w:before="220"/>
        <w:ind w:firstLine="540"/>
        <w:jc w:val="both"/>
      </w:pPr>
      <w:r>
        <w:t>67361 Гранты в форме субсидий некоммерческим организациям (за исключением государственных учреждений) для поддержки инновационных проектов в области современного искусства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грантов в форме субсидий некоммерческим организациям (за исключением государственных учреждений) для поддержки инновационных проектов в области современного искусства.</w:t>
      </w:r>
    </w:p>
    <w:p w:rsidR="000E4064" w:rsidRDefault="000E4064">
      <w:pPr>
        <w:pStyle w:val="ConsPlusNormal"/>
        <w:spacing w:before="220"/>
        <w:ind w:firstLine="540"/>
        <w:jc w:val="both"/>
      </w:pPr>
      <w:r>
        <w:t>67384 Взнос в уставный капитал акционерного общества "ДОМ.РФ", г. Москва, в целях докапитализации акционерного общества "Банк ДОМ.РФ", г. Москва</w:t>
      </w:r>
    </w:p>
    <w:p w:rsidR="000E4064" w:rsidRDefault="000E4064">
      <w:pPr>
        <w:pStyle w:val="ConsPlusNormal"/>
        <w:spacing w:before="220"/>
        <w:ind w:firstLine="540"/>
        <w:jc w:val="both"/>
      </w:pPr>
      <w:r>
        <w:t xml:space="preserve">67385 Субсидии акционерному обществу "ДОМ.РФ", г. Москва, на возмещение недополученных доходов и затрат в связи с реализацией программы дополнительных мер государственной поддержки граждан Российской Федерации, получивших жилищный (ипотечный) кредит (заем) для приобретения жилья, при рождении у них третьего ребенка или </w:t>
      </w:r>
      <w:r>
        <w:lastRenderedPageBreak/>
        <w:t>последующих детей</w:t>
      </w:r>
    </w:p>
    <w:p w:rsidR="000E4064" w:rsidRDefault="000E4064">
      <w:pPr>
        <w:pStyle w:val="ConsPlusNormal"/>
        <w:spacing w:before="220"/>
        <w:ind w:firstLine="540"/>
        <w:jc w:val="both"/>
      </w:pPr>
      <w:r>
        <w:t>67401 Субсидии на компенсацию части затрат, связанных с разработкой международных, региональных и национальных документов в области стандартизации, обеспечивающих применение и исполнение требований технических регламентов, международных соглашений и нормативных правовых актов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компенсацию части затрат, связанных с разработкой международных, региональных и национальных документов в области стандартизации, обеспечивающих применение и исполнение требований технических регламентов, международных соглашений и нормативных правовых актов Российской Федерации.</w:t>
      </w:r>
    </w:p>
    <w:p w:rsidR="000E4064" w:rsidRDefault="000E4064">
      <w:pPr>
        <w:pStyle w:val="ConsPlusNormal"/>
        <w:spacing w:before="220"/>
        <w:ind w:firstLine="540"/>
        <w:jc w:val="both"/>
      </w:pPr>
      <w:r>
        <w:t>67402 Субсидии организациям, обеспечивающим участие их представителей в международном сотрудничестве в сфере стандартизации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обеспечивающим участие их представителей в международном сотрудничестве в сфере стандартизации.</w:t>
      </w:r>
    </w:p>
    <w:p w:rsidR="000E4064" w:rsidRDefault="000E4064">
      <w:pPr>
        <w:pStyle w:val="ConsPlusNormal"/>
        <w:spacing w:before="220"/>
        <w:ind w:firstLine="540"/>
        <w:jc w:val="both"/>
      </w:pPr>
      <w:r>
        <w:t>67421 Создание системы послепродажного обслуживания воздушных судов и подготовки авиационного персонала для воздушных судов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создание системы послепродажного обслуживания воздушных судов и подготовки авиационного персонала для воздушных судов.</w:t>
      </w:r>
    </w:p>
    <w:p w:rsidR="000E4064" w:rsidRDefault="000E4064">
      <w:pPr>
        <w:pStyle w:val="ConsPlusNormal"/>
        <w:spacing w:before="220"/>
        <w:ind w:firstLine="540"/>
        <w:jc w:val="both"/>
      </w:pPr>
      <w:r>
        <w:t>67450 Взнос в уставный капитал акционерного общества "Государственный научный центр Российской Федерации Троицкий институт инновационных и термоядерных исследований", г. Москва, г. Троицк</w:t>
      </w:r>
    </w:p>
    <w:p w:rsidR="000E4064" w:rsidRDefault="000E4064">
      <w:pPr>
        <w:pStyle w:val="ConsPlusNormal"/>
        <w:spacing w:before="220"/>
        <w:ind w:firstLine="540"/>
        <w:jc w:val="both"/>
      </w:pPr>
      <w:r>
        <w:t>67460 Взнос в уставный капитал акционерного общества "Государственный научный центр Российской Федерации - Физико-энергетический институт имени А.И. Лейпунского", г. Обнинск, Калужская область, в целях технического перевооружения производственной базы</w:t>
      </w:r>
    </w:p>
    <w:p w:rsidR="000E4064" w:rsidRDefault="000E4064">
      <w:pPr>
        <w:pStyle w:val="ConsPlusNormal"/>
        <w:spacing w:before="220"/>
        <w:ind w:firstLine="540"/>
        <w:jc w:val="both"/>
      </w:pPr>
      <w:r>
        <w:t>67482 Имущественный взнос Российской Федерации в государственную корпорацию развития "ВЭБ.РФ" в целях компенсации недополученных доходов по кредитам, выдаваемым в рамках поддержки производства высокотехнологичной продукции гражданского и двойного назначения организациями оборонно-промышленного комплекса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развития "ВЭБ.РФ" в целях компенсации недополученных доходов по кредитам, выдаваемым в рамках поддержки производства высокотехнологичной продукции гражданского и двойного назначения организациями оборонно-промышленного комплекса.</w:t>
      </w:r>
    </w:p>
    <w:p w:rsidR="000E4064" w:rsidRDefault="000E4064">
      <w:pPr>
        <w:pStyle w:val="ConsPlusNormal"/>
        <w:spacing w:before="220"/>
        <w:ind w:firstLine="540"/>
        <w:jc w:val="both"/>
      </w:pPr>
      <w:r>
        <w:t>67500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для целей обеспечения особо важных и специальных полетов воздушных судов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для целей обеспечения особо важных и специальных полетов воздушных судов.</w:t>
      </w:r>
    </w:p>
    <w:p w:rsidR="000E4064" w:rsidRDefault="000E4064">
      <w:pPr>
        <w:pStyle w:val="ConsPlusNormal"/>
        <w:spacing w:before="220"/>
        <w:ind w:firstLine="540"/>
        <w:jc w:val="both"/>
      </w:pPr>
      <w:r>
        <w:lastRenderedPageBreak/>
        <w:t>67510 Имущественный взнос Российской Федерации в государственную корпорацию развития "ВЭБ.РФ" на компенсацию части затрат по исполнению обязательств по внешним заимствованиям на рынках капитала и компенсацию убытков, возникающих в результате безвозмездной передачи активов в казну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развития "ВЭБ.РФ" на компенсацию части затрат по исполнению обязательств по внешним заимствованиям на рынках капитала и компенсацию убытков, возникающих в результате безвозмездной передачи активов в казну Российской Федерации.</w:t>
      </w:r>
    </w:p>
    <w:p w:rsidR="000E4064" w:rsidRDefault="000E4064">
      <w:pPr>
        <w:pStyle w:val="ConsPlusNormal"/>
        <w:spacing w:before="220"/>
        <w:ind w:firstLine="540"/>
        <w:jc w:val="both"/>
      </w:pPr>
      <w:r>
        <w:t>67530 Субсидии на государственную поддержку отдельных общественных организаций в сфере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ведомственной целевой программы "Поддержка молодежных инициатив и патриотического воспитания" подпрограммы "Развитие дополнительного образования детей и реализация мероприятий молодежной политики" государственной </w:t>
      </w:r>
      <w:hyperlink r:id="rId2222" w:history="1">
        <w:r>
          <w:rPr>
            <w:color w:val="0000FF"/>
          </w:rPr>
          <w:t>программы</w:t>
        </w:r>
      </w:hyperlink>
      <w:r>
        <w:t xml:space="preserve"> Российской Федерации "Развитие образования" (02 4 08 00000) на предоставление субсидий на государственную поддержку отдельных общественных организаций в сфере образования.</w:t>
      </w:r>
    </w:p>
    <w:p w:rsidR="000E4064" w:rsidRDefault="000E4064">
      <w:pPr>
        <w:pStyle w:val="ConsPlusNormal"/>
        <w:spacing w:before="220"/>
        <w:ind w:firstLine="540"/>
        <w:jc w:val="both"/>
      </w:pPr>
      <w:r>
        <w:t>67588 Взнос в уставный капитал акционерного общества "Научно-производственный концерн "Технологии машиностроения", г. Москва</w:t>
      </w:r>
    </w:p>
    <w:p w:rsidR="000E4064" w:rsidRDefault="000E4064">
      <w:pPr>
        <w:pStyle w:val="ConsPlusNormal"/>
        <w:spacing w:before="220"/>
        <w:ind w:firstLine="540"/>
        <w:jc w:val="both"/>
      </w:pPr>
      <w:r>
        <w:t>67589 Взнос в уставный капитал публичного акционерного общества "Московский институт электромеханики и автоматики", г. Москва</w:t>
      </w:r>
    </w:p>
    <w:p w:rsidR="000E4064" w:rsidRDefault="000E4064">
      <w:pPr>
        <w:pStyle w:val="ConsPlusNormal"/>
        <w:spacing w:before="220"/>
        <w:ind w:firstLine="540"/>
        <w:jc w:val="both"/>
      </w:pPr>
      <w:r>
        <w:t>67590 Имущественный взнос Российской Федерации в государственную корпорацию развития "ВЭБ.РФ" на реализацию приоритетных инвестиционных проектов на территории Дальневосточного федерального округа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развития "ВЭБ.РФ" на реализацию приоритетных инвестиционных проектов на территории Дальневосточного федерального округа.</w:t>
      </w:r>
    </w:p>
    <w:p w:rsidR="000E4064" w:rsidRDefault="000E4064">
      <w:pPr>
        <w:pStyle w:val="ConsPlusNormal"/>
        <w:spacing w:before="220"/>
        <w:ind w:firstLine="540"/>
        <w:jc w:val="both"/>
      </w:pPr>
      <w:r>
        <w:t>67593 Взнос в уставный капитал акционерного общества "Объединенная судостроительная корпорация", г. Санкт-Петербург</w:t>
      </w:r>
    </w:p>
    <w:p w:rsidR="000E4064" w:rsidRDefault="000E4064">
      <w:pPr>
        <w:pStyle w:val="ConsPlusNormal"/>
        <w:spacing w:before="220"/>
        <w:ind w:firstLine="540"/>
        <w:jc w:val="both"/>
      </w:pPr>
      <w:r>
        <w:t>67612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реализацию проекта по организации производства иммунобиологических препаратов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реализацию проекта организации производства иммунобиологических препаратов.</w:t>
      </w:r>
    </w:p>
    <w:p w:rsidR="000E4064" w:rsidRDefault="000E4064">
      <w:pPr>
        <w:pStyle w:val="ConsPlusNormal"/>
        <w:spacing w:before="220"/>
        <w:ind w:firstLine="540"/>
        <w:jc w:val="both"/>
      </w:pPr>
      <w:r>
        <w:t>67640 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предоставление субсидий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w:t>
      </w:r>
    </w:p>
    <w:p w:rsidR="000E4064" w:rsidRDefault="000E4064">
      <w:pPr>
        <w:pStyle w:val="ConsPlusNormal"/>
        <w:spacing w:before="220"/>
        <w:ind w:firstLine="540"/>
        <w:jc w:val="both"/>
      </w:pPr>
      <w:r>
        <w:t>67653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w:t>
      </w:r>
    </w:p>
    <w:p w:rsidR="000E4064" w:rsidRDefault="000E4064">
      <w:pPr>
        <w:pStyle w:val="ConsPlusNormal"/>
        <w:spacing w:before="220"/>
        <w:ind w:firstLine="540"/>
        <w:jc w:val="both"/>
      </w:pPr>
      <w:r>
        <w:t>67654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w:t>
      </w:r>
    </w:p>
    <w:p w:rsidR="000E4064" w:rsidRDefault="000E4064">
      <w:pPr>
        <w:pStyle w:val="ConsPlusNormal"/>
        <w:spacing w:before="220"/>
        <w:ind w:firstLine="540"/>
        <w:jc w:val="both"/>
      </w:pPr>
      <w:r>
        <w:t>67655 Субсидии российским кредитным организациям на возмещение выпадающих доходов по кредитам, выданным на приобретение сельскохозяйственной, строительно-дорожной и коммунальной техники, а также оборудования для пищевой и перерабатывающей промышленности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кредитным организациям на возмещение выпадающих доходов по кредитам, выданным на приобретение сельскохозяйственной, строительно-дорожной и коммунальной техники, а также оборудования для пищевой и перерабатывающей промышленности.</w:t>
      </w:r>
    </w:p>
    <w:p w:rsidR="000E4064" w:rsidRDefault="000E4064">
      <w:pPr>
        <w:pStyle w:val="ConsPlusNormal"/>
        <w:spacing w:before="220"/>
        <w:ind w:firstLine="540"/>
        <w:jc w:val="both"/>
      </w:pPr>
      <w:r>
        <w:t>67656 Субсидии акционерному обществу "Росагролизинг", г. Москва, на возмещение недополученных доходов при уплате лизингополучателем лизинговых платежей по договорам финансовой аренды (лизинга), заключенным на льготных (специальных) условиях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ведомственного проекта "Техническая модернизация агропромышленного комплекса" подпрограммы "Развитие отраслей агропромышленного комплекса" государственной </w:t>
      </w:r>
      <w:hyperlink r:id="rId2223" w:history="1">
        <w:r>
          <w:rPr>
            <w:color w:val="0000FF"/>
          </w:rPr>
          <w:t>программы</w:t>
        </w:r>
      </w:hyperlink>
      <w:r>
        <w:t xml:space="preserve">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(25 У B1 00000) на предоставление субсидий акционерному обществу "Росагролизинг", г. Москва, на возмещение недополученных доходов при уплате лизингополучателем лизинговых платежей по договорам финансовой аренды (лизинга), заключенным на льготных (специальных) условиях.</w:t>
      </w:r>
    </w:p>
    <w:p w:rsidR="000E4064" w:rsidRDefault="000E4064">
      <w:pPr>
        <w:pStyle w:val="ConsPlusNormal"/>
        <w:spacing w:before="220"/>
        <w:ind w:firstLine="540"/>
        <w:jc w:val="both"/>
      </w:pPr>
      <w:r>
        <w:t>67701 Субсидии на реализацию проектов в целях реализации планов мероприятий ("дорожных карт") Национальной технологической инициативы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"Реализация мероприятий Национальной технологической инициативы"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программы Российской Федерации "Научно-технологическое развитие </w:t>
      </w:r>
      <w:r>
        <w:lastRenderedPageBreak/>
        <w:t>Российской Федерации" (47 4 05 00000) по предоставлению субсидий на реализацию проектов в целях реализации планов мероприятий ("дорожных карт") Национальной технологической инициативы.</w:t>
      </w:r>
    </w:p>
    <w:p w:rsidR="000E4064" w:rsidRDefault="000E4064">
      <w:pPr>
        <w:pStyle w:val="ConsPlusNormal"/>
        <w:spacing w:before="220"/>
        <w:ind w:firstLine="540"/>
        <w:jc w:val="both"/>
      </w:pPr>
      <w:r>
        <w:t>67702 Субсидии организациям на формирование и ведение Федерального информационного фонда стандартов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на формирование и ведение Федерального информационного фонда стандартов.</w:t>
      </w:r>
    </w:p>
    <w:p w:rsidR="000E4064" w:rsidRDefault="000E4064">
      <w:pPr>
        <w:pStyle w:val="ConsPlusNormal"/>
        <w:spacing w:before="220"/>
        <w:ind w:firstLine="540"/>
        <w:jc w:val="both"/>
      </w:pPr>
      <w:r>
        <w:t>67703 Субсидии на предоставление грантов юридическим лицам на проведение научно-исследовательских работ в целях реализации планов мероприятий ("дорожных карт") Национальной технологической инициативы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предоставление грантов юридическим лицам на проведение научно-исследовательских работ в целях реализации планов мероприятий ("дорожных карт") Национальной технологической инициативы.</w:t>
      </w:r>
    </w:p>
    <w:p w:rsidR="000E4064" w:rsidRDefault="000E4064">
      <w:pPr>
        <w:pStyle w:val="ConsPlusNormal"/>
        <w:spacing w:before="220"/>
        <w:ind w:firstLine="540"/>
        <w:jc w:val="both"/>
      </w:pPr>
      <w:r>
        <w:t>67707 Субсидии на финансовое обеспечение реализации некоммерческими организациями, осуществляющими функции инфраструктурных центров, программ по развитию отдельных направлений Национальной технологической инициативы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основного мероприятия "Реализация мероприятий Национальной технологической инициативы"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программы Российской Федерации "Научно-технологическое развитие Российской Федерации" (47 4 05 00000) по предоставлению субсидий на финансовое обеспечение реализации некоммерческими организациями, осуществляющими функции инфраструктурных центров, программ по развитию отдельных направлений Национальной технологической инициативы.</w:t>
      </w:r>
    </w:p>
    <w:p w:rsidR="000E4064" w:rsidRDefault="000E4064">
      <w:pPr>
        <w:pStyle w:val="ConsPlusNormal"/>
        <w:spacing w:before="220"/>
        <w:ind w:firstLine="540"/>
        <w:jc w:val="both"/>
      </w:pPr>
      <w:r>
        <w:t>67708 Субсидии на организацию и проведение технологических конкурсов в целях реализации Национальной технологической инициативы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на организацию и проведение технологических конкурсов в целях реализации Национальной технологической инициативы.</w:t>
      </w:r>
    </w:p>
    <w:p w:rsidR="000E4064" w:rsidRDefault="000E4064">
      <w:pPr>
        <w:pStyle w:val="ConsPlusNormal"/>
        <w:spacing w:before="220"/>
        <w:ind w:firstLine="540"/>
        <w:jc w:val="both"/>
      </w:pPr>
      <w:r>
        <w:t>67712 Субсидия организации, наделенной Правительством Российской Федерации функциями оператора, на осуществление государственной поддержки деятельности Университета Национальной технологической инициативы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основного мероприятия "Реализация мероприятий Национальной технологической инициативы"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программы Российской Федерации "Научно-технологическое развитие Российской Федерации" (47 4 05 00000) по предоставлению субсидии организации, наделенной Правительством Российской Федерации функциями оператора, на осуществление государственной поддержки деятельности Университета Национальной технологической инициативы.</w:t>
      </w:r>
    </w:p>
    <w:p w:rsidR="000E4064" w:rsidRDefault="000E4064">
      <w:pPr>
        <w:pStyle w:val="ConsPlusNormal"/>
        <w:spacing w:before="220"/>
        <w:ind w:firstLine="540"/>
        <w:jc w:val="both"/>
      </w:pPr>
      <w:r>
        <w:lastRenderedPageBreak/>
        <w:t>67713 Имущественный взнос Российской Федерации в автономную некоммерческую организацию "Платформа Национальной технологической инициативы"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основного мероприятия "Реализация мероприятий Национальной технологической инициативы"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программы Российской Федерации "Научно-технологическое развитие Российской Федерации" (47 4 05 00000) на осуществление имущественного взноса Российской Федерации в автономную некоммерческую организацию "Платформа Национальной технологической инициативы".</w:t>
      </w:r>
    </w:p>
    <w:p w:rsidR="000E4064" w:rsidRDefault="000E4064">
      <w:pPr>
        <w:pStyle w:val="ConsPlusNormal"/>
        <w:spacing w:before="220"/>
        <w:ind w:firstLine="540"/>
        <w:jc w:val="both"/>
      </w:pPr>
      <w:r>
        <w:t>67740 Субсидии российским компаниям отрасли авиационного приборостроения и агрегатостроения на компенсацию части затрат на реализацию проектов по выходу предприятий отрасли на мировой рынок в качестве поставщиков компонентов и агрегатов 2 - 4 уровней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компаниям отрасли авиационного приборостроения и агрегатостроения на компенсацию части затрат на реализацию проектов по выходу предприятий отрасли на мировой рынок в качестве поставщиков компонентов и агрегатов 2 - 4 уровней.</w:t>
      </w:r>
    </w:p>
    <w:p w:rsidR="000E4064" w:rsidRDefault="000E4064">
      <w:pPr>
        <w:pStyle w:val="ConsPlusNormal"/>
        <w:spacing w:before="220"/>
        <w:ind w:firstLine="540"/>
        <w:jc w:val="both"/>
      </w:pPr>
      <w:r>
        <w:t>67750 Субсидии компаниям - производителям воздушных судов для местных и региональных воздушных линий на компенсацию части затрат на сертификацию таких воздушных судов, а также на компенсацию части затрат на реализацию проектов по подготовке и сертификации производства воздушных судов для местных и региональных воздушных линий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компаниям - производителям воздушных судов для местных и региональных воздушных линий на компенсацию части затрат на сертификацию таких воздушных судов, а также на компенсацию части затрат на реализацию проектов по подготовке и сертификации производства воздушных судов для местных и региональных воздушных линий.</w:t>
      </w:r>
    </w:p>
    <w:p w:rsidR="000E4064" w:rsidRDefault="000E4064">
      <w:pPr>
        <w:pStyle w:val="ConsPlusNormal"/>
        <w:spacing w:before="220"/>
        <w:ind w:firstLine="540"/>
        <w:jc w:val="both"/>
      </w:pPr>
      <w:r>
        <w:t>67780 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p w:rsidR="000E4064" w:rsidRDefault="000E4064">
      <w:pPr>
        <w:pStyle w:val="ConsPlusNormal"/>
        <w:spacing w:before="220"/>
        <w:ind w:firstLine="540"/>
        <w:jc w:val="both"/>
      </w:pPr>
      <w:r>
        <w:t>67790 Взнос в уставный капитал акционерного общества "Научно-производственное предприятие "Квант", г. Москва</w:t>
      </w:r>
    </w:p>
    <w:p w:rsidR="000E4064" w:rsidRDefault="000E4064">
      <w:pPr>
        <w:pStyle w:val="ConsPlusNormal"/>
        <w:spacing w:before="220"/>
        <w:ind w:firstLine="540"/>
        <w:jc w:val="both"/>
      </w:pPr>
      <w:r>
        <w:t>67840 Субсидии автономной некоммерческой организации "Дирекция Санкт-Петербургского международного культурного форума"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автономной некоммерческой организации "Дирекция Санкт-Петербургского международного культурного форума".</w:t>
      </w:r>
    </w:p>
    <w:p w:rsidR="000E4064" w:rsidRDefault="000E4064">
      <w:pPr>
        <w:pStyle w:val="ConsPlusNormal"/>
        <w:spacing w:before="220"/>
        <w:ind w:firstLine="540"/>
        <w:jc w:val="both"/>
      </w:pPr>
      <w:r>
        <w:t>67850 Субсидия автономной некоммерческой организации поддержки гуманитарных программ "Русская Гуманитарная Миссия" на финансовое обеспечение ее деятельности</w:t>
      </w:r>
    </w:p>
    <w:p w:rsidR="000E4064" w:rsidRDefault="000E4064">
      <w:pPr>
        <w:pStyle w:val="ConsPlusNormal"/>
        <w:spacing w:before="220"/>
        <w:ind w:firstLine="540"/>
        <w:jc w:val="both"/>
      </w:pPr>
      <w:r>
        <w:lastRenderedPageBreak/>
        <w:t>По данному направлению расходов на финансовое обеспечение ее деятельности" отражаются расходы федерального бюджета на предоставление субсидии автономной некоммерческой организации поддержки гуманитарных программ "Русская Гуманитарная Миссия" на финансовое обеспечение ее деятельности.</w:t>
      </w:r>
    </w:p>
    <w:p w:rsidR="000E4064" w:rsidRDefault="000E4064">
      <w:pPr>
        <w:pStyle w:val="ConsPlusNormal"/>
        <w:spacing w:before="220"/>
        <w:ind w:firstLine="540"/>
        <w:jc w:val="both"/>
      </w:pPr>
      <w:r>
        <w:t>67860 Взнос в уставный капитал акционерного общества "Корпорация "Стратегические пункты управления", г. Москва</w:t>
      </w:r>
    </w:p>
    <w:p w:rsidR="000E4064" w:rsidRDefault="000E4064">
      <w:pPr>
        <w:pStyle w:val="ConsPlusNormal"/>
        <w:spacing w:before="220"/>
        <w:ind w:firstLine="540"/>
        <w:jc w:val="both"/>
      </w:pPr>
      <w:r>
        <w:t>67870 Взнос в уставный капитал акционерного общества "Центральное конструкторское бюро транспортного машиностроения", г. Тверь</w:t>
      </w:r>
    </w:p>
    <w:p w:rsidR="000E4064" w:rsidRDefault="000E4064">
      <w:pPr>
        <w:pStyle w:val="ConsPlusNormal"/>
        <w:spacing w:before="220"/>
        <w:ind w:firstLine="540"/>
        <w:jc w:val="both"/>
      </w:pPr>
      <w:r>
        <w:t>67980 Субсидия открытому акционерному обществу "Телерадиокомпания Вооруженных Сил Российской Федерации "ЗВЕЗДА"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открытому акционерному обществу "Телерадиокомпания Вооруженных Сил Российской Федерации "ЗВЕЗДА".</w:t>
      </w:r>
    </w:p>
    <w:p w:rsidR="000E4064" w:rsidRDefault="000E4064">
      <w:pPr>
        <w:pStyle w:val="ConsPlusNormal"/>
        <w:spacing w:before="220"/>
        <w:ind w:firstLine="540"/>
        <w:jc w:val="both"/>
      </w:pPr>
      <w:r>
        <w:t>68020 Взнос в уставный капитал публичного акционерного общества "Машиностроительный завод", г. Электросталь, Московская область, в целях технического перевооружения производственной базы</w:t>
      </w:r>
    </w:p>
    <w:p w:rsidR="000E4064" w:rsidRDefault="000E4064">
      <w:pPr>
        <w:pStyle w:val="ConsPlusNormal"/>
        <w:spacing w:before="220"/>
        <w:ind w:firstLine="540"/>
        <w:jc w:val="both"/>
      </w:pPr>
      <w:r>
        <w:t>68211 Субсидии российским организациям лесопромышленного комплекса на возмещение части затрат на уплату процентов по кредитам, полученным в российских кредитных организациях в 2014 - 2016 годах на цели создания межсезонных запасов сырья, материалов и топлива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лесопромышленного комплекса на возмещение части затрат на уплату процентов по кредитам, полученным в российских кредитных организациях в 2014 - 2016 годах на цели создания межсезонных запасов сырья, материалов и топлива.</w:t>
      </w:r>
    </w:p>
    <w:p w:rsidR="000E4064" w:rsidRDefault="000E4064">
      <w:pPr>
        <w:pStyle w:val="ConsPlusNormal"/>
        <w:spacing w:before="220"/>
        <w:ind w:firstLine="540"/>
        <w:jc w:val="both"/>
      </w:pPr>
      <w:r>
        <w:t>68212 Субсидии российским организациям на возмещение части затрат на приобретение (строительство) новых гражданских судов взамен судов, сданных на утилизацию</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приобретение (строительство) новых гражданских судов взамен судов, сданных на утилизацию.</w:t>
      </w:r>
    </w:p>
    <w:p w:rsidR="000E4064" w:rsidRDefault="000E4064">
      <w:pPr>
        <w:pStyle w:val="ConsPlusNormal"/>
        <w:spacing w:before="220"/>
        <w:ind w:firstLine="540"/>
        <w:jc w:val="both"/>
      </w:pPr>
      <w:r>
        <w:t>68240 Субсидии на государственную поддержку строительства и (или) реконструкции комплексов очистных сооружений и систем оборотного и повторно-последовательного водоснабжения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на государственную поддержку строительства и (или) реконструкции комплексов очистных сооружений и систем оборотного и повторно-последовательного водоснабжения.</w:t>
      </w:r>
    </w:p>
    <w:p w:rsidR="000E4064" w:rsidRDefault="000E4064">
      <w:pPr>
        <w:pStyle w:val="ConsPlusNormal"/>
        <w:spacing w:before="220"/>
        <w:ind w:firstLine="540"/>
        <w:jc w:val="both"/>
      </w:pPr>
      <w:r>
        <w:t>68260 Субсидия федеральному государственному унитарному предприятию "Центральный ордена Трудового Красного Знамени научно-исследовательский автомобильный и автомоторный институт "НАМИ" на финансовое обеспечение и возмещение затрат, связанных с реализацией пилотного проекта по разработке и постановке на производство отечественных автомобилей на базе единой модульной платформы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субсидии федеральному государственному унитарному предприятию </w:t>
      </w:r>
      <w:r>
        <w:lastRenderedPageBreak/>
        <w:t>"Центральный ордена Трудового Красного Знамени научно-исследовательский автомобильный и автомоторный институт "НАМИ" на финансовое обеспечение и возмещение затрат, связанных с реализацией пилотного проекта по разработке и постановке на производство отечественных автомобилей на базе единой модульной платформы.</w:t>
      </w:r>
    </w:p>
    <w:p w:rsidR="000E4064" w:rsidRDefault="000E4064">
      <w:pPr>
        <w:pStyle w:val="ConsPlusNormal"/>
        <w:spacing w:before="220"/>
        <w:ind w:firstLine="540"/>
        <w:jc w:val="both"/>
      </w:pPr>
      <w:r>
        <w:t>68330 Субсидии производителям колесных транспортных средств и самоходной техники на поддержание и развитие производственной базы в интересах обеспечения национальной обороны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производителям колесных транспортных средств и самоходной техники на поддержание и развитие производственной базы в интересах обеспечения национальной обороны.</w:t>
      </w:r>
    </w:p>
    <w:p w:rsidR="000E4064" w:rsidRDefault="000E4064">
      <w:pPr>
        <w:pStyle w:val="ConsPlusNormal"/>
        <w:spacing w:before="220"/>
        <w:ind w:firstLine="540"/>
        <w:jc w:val="both"/>
      </w:pPr>
      <w:r>
        <w:t>68350 Субсидии российским организациям на возмещение части затрат на уплату процентов по кредитам, полученным в 2014 - 2019 годах в российских кредитных организациях и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комплексных инвестиционных проектов по приоритетным направлениям гражданской промышленности и (или) выплату купонного дохода по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уплату процентов по кредитам, полученным в 2014 - 2019 годах в российских кредитных организациях и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комплексных инвестиционных проектов по приоритетным направлениям гражданской промышленности и (или) выплату купонного дохода по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w:t>
      </w:r>
    </w:p>
    <w:p w:rsidR="000E4064" w:rsidRDefault="000E4064">
      <w:pPr>
        <w:pStyle w:val="ConsPlusNormal"/>
        <w:spacing w:before="220"/>
        <w:ind w:firstLine="540"/>
        <w:jc w:val="both"/>
      </w:pPr>
      <w:r>
        <w:t>68450 Субсидии российским организациям на компенсацию процентных ставок по инвестиционным кредитам в сфере производства редких и редкоземельных металлов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компенсацию процентных ставок по инвестиционным кредитам в сфере производства редких и редкоземельных металлов.</w:t>
      </w:r>
    </w:p>
    <w:p w:rsidR="000E4064" w:rsidRDefault="000E4064">
      <w:pPr>
        <w:pStyle w:val="ConsPlusNormal"/>
        <w:spacing w:before="220"/>
        <w:ind w:firstLine="540"/>
        <w:jc w:val="both"/>
      </w:pPr>
      <w:r>
        <w:t>68460 Субсидии российским организациям на компенсацию части затрат на проведение научно-исследовательских и опытно-конструкторских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компенсацию части затрат на проведение научно-исследовательских и опытно-конструкторских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w:t>
      </w:r>
    </w:p>
    <w:p w:rsidR="000E4064" w:rsidRDefault="000E4064">
      <w:pPr>
        <w:pStyle w:val="ConsPlusNormal"/>
        <w:spacing w:before="220"/>
        <w:ind w:firstLine="540"/>
        <w:jc w:val="both"/>
      </w:pPr>
      <w:r>
        <w:t>68511 Субсидии российским организациям на возмещение части затрат на осуществление морских скоростных пассажирских перевозок в Азово-Черноморском бассейне на морских скоростных судах на подводных крыльях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предоставление субсидий российским организациям на возмещение части затрат на осуществление морских скоростных пассажирских перевозок в Азово-Черноморском бассейне на морских скоростных судах на подводных крыльях.</w:t>
      </w:r>
    </w:p>
    <w:p w:rsidR="000E4064" w:rsidRDefault="000E4064">
      <w:pPr>
        <w:pStyle w:val="ConsPlusNormal"/>
        <w:spacing w:before="220"/>
        <w:ind w:firstLine="540"/>
        <w:jc w:val="both"/>
      </w:pPr>
      <w:r>
        <w:t>68513 Субсидии российским организациям в целях возмещения процентов по кредитам, привлеченным для реализации проектов по созданию судостроительных комплексов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в целях возмещения процентов по кредитам, привлеченным для реализации проектов по созданию судостроительных комплексов.</w:t>
      </w:r>
    </w:p>
    <w:p w:rsidR="000E4064" w:rsidRDefault="000E4064">
      <w:pPr>
        <w:pStyle w:val="ConsPlusNormal"/>
        <w:spacing w:before="220"/>
        <w:ind w:firstLine="540"/>
        <w:jc w:val="both"/>
      </w:pPr>
      <w:r>
        <w:t>68540 Взнос в уставный капитал публичного акционерного общества "ОДК-Сатурн", г. Рыбинск, Ярославская область</w:t>
      </w:r>
    </w:p>
    <w:p w:rsidR="000E4064" w:rsidRDefault="000E4064">
      <w:pPr>
        <w:pStyle w:val="ConsPlusNormal"/>
        <w:spacing w:before="220"/>
        <w:ind w:firstLine="540"/>
        <w:jc w:val="both"/>
      </w:pPr>
      <w:r>
        <w:t>68580 Субсидии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
    <w:p w:rsidR="000E4064" w:rsidRDefault="000E4064">
      <w:pPr>
        <w:pStyle w:val="ConsPlusNormal"/>
        <w:spacing w:before="220"/>
        <w:ind w:firstLine="540"/>
        <w:jc w:val="both"/>
      </w:pPr>
      <w:r>
        <w:t>68600 Субсидии российским организациям на возмещение части затрат на реализацию проектов по организации производства медицинских изделий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реализацию проектов по организации производства медицинских изделий.</w:t>
      </w:r>
    </w:p>
    <w:p w:rsidR="000E4064" w:rsidRDefault="000E4064">
      <w:pPr>
        <w:pStyle w:val="ConsPlusNormal"/>
        <w:spacing w:before="220"/>
        <w:ind w:firstLine="540"/>
        <w:jc w:val="both"/>
      </w:pPr>
      <w:r>
        <w:t>68610 Субсидии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основного мероприятия "Реализация иных проектов в области медицинской промышленности" подпрограммы "Развитие производства медицинских изделий" государственной </w:t>
      </w:r>
      <w:hyperlink r:id="rId2224" w:history="1">
        <w:r>
          <w:rPr>
            <w:color w:val="0000FF"/>
          </w:rPr>
          <w:t>программы</w:t>
        </w:r>
      </w:hyperlink>
      <w:r>
        <w:t xml:space="preserve"> Российской Федерации "Развитие фармацевтической и медицинской промышленности" (20 2 03 00000) на цели предоставления субсидий российским организациям на возмещение части затрат на реализацию проектов по организации и проведению токсикологических, технических и клинических испытаний имплантируемых медицинских изделий.</w:t>
      </w:r>
    </w:p>
    <w:p w:rsidR="000E4064" w:rsidRDefault="000E4064">
      <w:pPr>
        <w:pStyle w:val="ConsPlusNormal"/>
        <w:spacing w:before="220"/>
        <w:ind w:firstLine="540"/>
        <w:jc w:val="both"/>
      </w:pPr>
      <w:r>
        <w:t>68620 Субсидии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p>
    <w:p w:rsidR="000E4064" w:rsidRDefault="000E4064">
      <w:pPr>
        <w:pStyle w:val="ConsPlusNormal"/>
        <w:spacing w:before="220"/>
        <w:ind w:firstLine="540"/>
        <w:jc w:val="both"/>
      </w:pPr>
      <w:r>
        <w:t>68630 Субсидии российским организациям на компенсацию части затрат, понесенных при реализации проектов по организации производства лекарственных средств и (или) фармацевтических субстанций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предоставление субсидий российским организациям на компенсацию части затрат, понесенных при реализации проектов по организации производства лекарственных средств и (или) </w:t>
      </w:r>
      <w:r>
        <w:lastRenderedPageBreak/>
        <w:t>фармацевтических субстанций.</w:t>
      </w:r>
    </w:p>
    <w:p w:rsidR="000E4064" w:rsidRDefault="000E4064">
      <w:pPr>
        <w:pStyle w:val="ConsPlusNormal"/>
        <w:spacing w:before="220"/>
        <w:ind w:firstLine="540"/>
        <w:jc w:val="both"/>
      </w:pPr>
      <w:r>
        <w:t>68641 Субсидии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p w:rsidR="000E4064" w:rsidRDefault="000E4064">
      <w:pPr>
        <w:pStyle w:val="ConsPlusNormal"/>
        <w:spacing w:before="220"/>
        <w:ind w:firstLine="540"/>
        <w:jc w:val="both"/>
      </w:pPr>
      <w:r>
        <w:t>68683 Субсидии организациям промышленности для возмещения части затрат, понесенных в 2015 - 2019 годах на уплату процентов по кредитам, полученным в российских кредитных организациях и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пополнение оборотных средств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промышленности для возмещения части затрат, понесенных в 2015 - 2019 годах на уплату процентов по кредитам, полученным в российских кредитных организациях и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пополнение оборотных средств.</w:t>
      </w:r>
    </w:p>
    <w:p w:rsidR="000E4064" w:rsidRDefault="000E4064">
      <w:pPr>
        <w:pStyle w:val="ConsPlusNormal"/>
        <w:spacing w:before="220"/>
        <w:ind w:firstLine="540"/>
        <w:jc w:val="both"/>
      </w:pPr>
      <w:r>
        <w:t>68720 Субсидия автономной некоммерческой организации "Агентство стратегических инициатив по продвижению новых проектов" на финансовое обеспечение содержания помещений и их аренду</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автономной некоммерческой организации "Агентство стратегических инициатив по продвижению новых проектов" на финансовое обеспечение содержания помещений и их аренду.</w:t>
      </w:r>
    </w:p>
    <w:p w:rsidR="000E4064" w:rsidRDefault="000E4064">
      <w:pPr>
        <w:pStyle w:val="ConsPlusNormal"/>
        <w:spacing w:before="220"/>
        <w:ind w:firstLine="540"/>
        <w:jc w:val="both"/>
      </w:pPr>
      <w:r>
        <w:t>68730 Субсидии российским организациям автомобилестроения, реализующим инвестиционные проекты по производству колесных транспортных средств, их узлов и агрегатов, в том числе, по созданию (локализации) производства автомобильных двигателей, в г. Владивостоке, на компенсацию части затрат на закупку комплектующих (изделий и полуфабрикатов) транспортных средств в рамках указанных проектов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автомобилестроения, реализующим инвестиционные проекты по производству колесных транспортных средств, их узлов и агрегатов, в том числе по созданию (локализации) производства автомобильных двигателей в г. Владивостоке, на компенсацию части затрат на закупку комплектующих (изделий и полуфабрикатов) транспортных средств в рамках указанных проектов.</w:t>
      </w:r>
    </w:p>
    <w:p w:rsidR="000E4064" w:rsidRDefault="000E4064">
      <w:pPr>
        <w:pStyle w:val="ConsPlusNormal"/>
        <w:spacing w:before="220"/>
        <w:ind w:firstLine="540"/>
        <w:jc w:val="both"/>
      </w:pPr>
      <w:r>
        <w:t>68733 Субсидии российским организациям автомобилестроения на компенсацию части затрат в связи с производством колесных транспортных средств, а также узлов и агрегатов к ним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автомобилестроения на компенсацию части затрат в связи с производством колесных транспортных средств, а также узлов и агрегатов к ним.</w:t>
      </w:r>
    </w:p>
    <w:p w:rsidR="000E4064" w:rsidRDefault="000E4064">
      <w:pPr>
        <w:pStyle w:val="ConsPlusNormal"/>
        <w:spacing w:before="220"/>
        <w:ind w:firstLine="540"/>
        <w:jc w:val="both"/>
      </w:pPr>
      <w:r>
        <w:t>68760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предоставление субсидий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w:t>
      </w:r>
    </w:p>
    <w:p w:rsidR="000E4064" w:rsidRDefault="000E4064">
      <w:pPr>
        <w:pStyle w:val="ConsPlusNormal"/>
        <w:spacing w:before="220"/>
        <w:ind w:firstLine="540"/>
        <w:jc w:val="both"/>
      </w:pPr>
      <w:r>
        <w:t>68761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w:t>
      </w:r>
    </w:p>
    <w:p w:rsidR="000E4064" w:rsidRDefault="000E4064">
      <w:pPr>
        <w:pStyle w:val="ConsPlusNormal"/>
        <w:spacing w:before="220"/>
        <w:ind w:firstLine="540"/>
        <w:jc w:val="both"/>
      </w:pPr>
      <w:r>
        <w:t>68763 Субсидии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производства сжиженного природного газа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производства сжиженного природного газа.</w:t>
      </w:r>
    </w:p>
    <w:p w:rsidR="000E4064" w:rsidRDefault="000E4064">
      <w:pPr>
        <w:pStyle w:val="ConsPlusNormal"/>
        <w:spacing w:before="220"/>
        <w:ind w:firstLine="540"/>
        <w:jc w:val="both"/>
      </w:pPr>
      <w:r>
        <w:t>68765 Субсидия федеральному государственному унитарному предприятию "Центральный ордена Трудового Красного Знамени научно-исследовательский автомобильный и автомоторный институт "НАМИ" на финансовое обеспечение затрат, связанных с реализацией пилотного проекта по разработке и постановке на производство отечественных автомобилей на базе единой модульной платформы и транспортных средств сопровождения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федеральному государственному унитарному предприятию "Центральный ордена Трудового Красного Знамени научно-исследовательский автомобильный и автомоторный институт "НАМИ" на финансовое обеспечение затрат, связанных с реализацией пилотного проекта по разработке и постановке на производство отечественных автомобилей на базе единой модульной платформы и транспортных средств сопровождения.</w:t>
      </w:r>
    </w:p>
    <w:p w:rsidR="000E4064" w:rsidRDefault="000E4064">
      <w:pPr>
        <w:pStyle w:val="ConsPlusNormal"/>
        <w:spacing w:before="220"/>
        <w:ind w:firstLine="540"/>
        <w:jc w:val="both"/>
      </w:pPr>
      <w:r>
        <w:t>68770 Субсидии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w:t>
      </w:r>
    </w:p>
    <w:p w:rsidR="000E4064" w:rsidRDefault="000E4064">
      <w:pPr>
        <w:pStyle w:val="ConsPlusNormal"/>
        <w:spacing w:before="220"/>
        <w:ind w:firstLine="540"/>
        <w:jc w:val="both"/>
      </w:pPr>
      <w:r>
        <w:t>68774 Субсидии производителям техники, использующей природный газ в качестве моторного топлива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производителям техники, использующей природный газ в качестве моторного топлива.</w:t>
      </w:r>
    </w:p>
    <w:p w:rsidR="000E4064" w:rsidRDefault="000E4064">
      <w:pPr>
        <w:pStyle w:val="ConsPlusNormal"/>
        <w:spacing w:before="220"/>
        <w:ind w:firstLine="540"/>
        <w:jc w:val="both"/>
      </w:pPr>
      <w:r>
        <w:lastRenderedPageBreak/>
        <w:t>68775 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0E4064" w:rsidRDefault="000E4064">
      <w:pPr>
        <w:pStyle w:val="ConsPlusNormal"/>
        <w:spacing w:before="220"/>
        <w:ind w:firstLine="540"/>
        <w:jc w:val="both"/>
      </w:pPr>
      <w:r>
        <w:t>68776 Субсидии производителям городского наземного электрического транспорта в целях предоставления покупателям скидки при приобретении наземного электрического транспорта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производителям городского наземного электрического транспорта в целях предоставления покупателям скидки при приобретении наземного электрического транспорта.</w:t>
      </w:r>
    </w:p>
    <w:p w:rsidR="000E4064" w:rsidRDefault="000E4064">
      <w:pPr>
        <w:pStyle w:val="ConsPlusNormal"/>
        <w:spacing w:before="220"/>
        <w:ind w:firstLine="540"/>
        <w:jc w:val="both"/>
      </w:pPr>
      <w:r>
        <w:t>68777 Субсидии производителям моторвагонного подвижного состава в целях предоставления покупателям скидки при приобретении моторвагонного подвижного состава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производителям моторвагонного подвижного состава в целях предоставления покупателям скидки при приобретении моторвагонного подвижного состава.</w:t>
      </w:r>
    </w:p>
    <w:p w:rsidR="000E4064" w:rsidRDefault="000E4064">
      <w:pPr>
        <w:pStyle w:val="ConsPlusNormal"/>
        <w:spacing w:before="220"/>
        <w:ind w:firstLine="540"/>
        <w:jc w:val="both"/>
      </w:pPr>
      <w:r>
        <w:t>68801 Взнос в уставный капитал акционерного общества "Научно-исследовательский институт "Экран", г. Самара</w:t>
      </w:r>
    </w:p>
    <w:p w:rsidR="000E4064" w:rsidRDefault="000E4064">
      <w:pPr>
        <w:pStyle w:val="ConsPlusNormal"/>
        <w:spacing w:before="220"/>
        <w:ind w:firstLine="540"/>
        <w:jc w:val="both"/>
      </w:pPr>
      <w:r>
        <w:t>68803 Взнос в уставный капитал акционерного общества "Калужский научно-исследовательский радиотехнический институт", г. Жуков, Калужская область</w:t>
      </w:r>
    </w:p>
    <w:p w:rsidR="000E4064" w:rsidRDefault="000E4064">
      <w:pPr>
        <w:pStyle w:val="ConsPlusNormal"/>
        <w:spacing w:before="220"/>
        <w:ind w:firstLine="540"/>
        <w:jc w:val="both"/>
      </w:pPr>
      <w:r>
        <w:t>68805 Взнос в уставный капитал акционерного общества "Радиозавод", г. Пенза</w:t>
      </w:r>
    </w:p>
    <w:p w:rsidR="000E4064" w:rsidRDefault="000E4064">
      <w:pPr>
        <w:pStyle w:val="ConsPlusNormal"/>
        <w:spacing w:before="220"/>
        <w:ind w:firstLine="540"/>
        <w:jc w:val="both"/>
      </w:pPr>
      <w:r>
        <w:t>68822 Взнос в уставный капитал акционерного общества "Уфимское приборостроительное производственное объединение", г. Уфа, Республика Башкортостан</w:t>
      </w:r>
    </w:p>
    <w:p w:rsidR="000E4064" w:rsidRDefault="000E4064">
      <w:pPr>
        <w:pStyle w:val="ConsPlusNormal"/>
        <w:spacing w:before="220"/>
        <w:ind w:firstLine="540"/>
        <w:jc w:val="both"/>
      </w:pPr>
      <w:r>
        <w:t>68823 Взнос в уставный капитал акционерного общества "Ульяновское конструкторское бюро приборостроения", г. Ульяновск, Ульяновская область</w:t>
      </w:r>
    </w:p>
    <w:p w:rsidR="000E4064" w:rsidRDefault="000E4064">
      <w:pPr>
        <w:pStyle w:val="ConsPlusNormal"/>
        <w:spacing w:before="220"/>
        <w:ind w:firstLine="540"/>
        <w:jc w:val="both"/>
      </w:pPr>
      <w:r>
        <w:t>68825 Взнос в уставный капитал акционерного общества "Вертолеты России", г. Москва</w:t>
      </w:r>
    </w:p>
    <w:p w:rsidR="000E4064" w:rsidRDefault="000E4064">
      <w:pPr>
        <w:pStyle w:val="ConsPlusNormal"/>
        <w:spacing w:before="220"/>
        <w:ind w:firstLine="540"/>
        <w:jc w:val="both"/>
      </w:pPr>
      <w:r>
        <w:t>68826 Взнос в уставный капитал акционерного общества "Швабе", г. Москва</w:t>
      </w:r>
    </w:p>
    <w:p w:rsidR="000E4064" w:rsidRDefault="000E4064">
      <w:pPr>
        <w:pStyle w:val="ConsPlusNormal"/>
        <w:spacing w:before="220"/>
        <w:ind w:firstLine="540"/>
        <w:jc w:val="both"/>
      </w:pPr>
      <w:r>
        <w:t>68831 Взнос в уставный капитал акционерного общества "Объединенная судостроительная корпорация", г. Санкт-Петербург, с целью осуществления капитальных вложений дочерними хозяйственными обществами</w:t>
      </w:r>
    </w:p>
    <w:p w:rsidR="000E4064" w:rsidRDefault="000E4064">
      <w:pPr>
        <w:pStyle w:val="ConsPlusNormal"/>
        <w:spacing w:before="220"/>
        <w:ind w:firstLine="540"/>
        <w:jc w:val="both"/>
      </w:pPr>
      <w:r>
        <w:t>68841 Взнос в уставный капитал акционерного общества "Объединенная судостроительная корпорация", г. Санкт-Петербург, в целях реализации проектов лизинга пассажирских судов</w:t>
      </w:r>
    </w:p>
    <w:p w:rsidR="000E4064" w:rsidRDefault="000E4064">
      <w:pPr>
        <w:pStyle w:val="ConsPlusNormal"/>
        <w:spacing w:before="220"/>
        <w:ind w:firstLine="540"/>
        <w:jc w:val="both"/>
      </w:pPr>
      <w:r>
        <w:t>68843 Взнос в уставный капитал акционерного общества "Объединенная двигателестроительная корпорация", г. Москва</w:t>
      </w:r>
    </w:p>
    <w:p w:rsidR="000E4064" w:rsidRDefault="000E4064">
      <w:pPr>
        <w:pStyle w:val="ConsPlusNormal"/>
        <w:spacing w:before="220"/>
        <w:ind w:firstLine="540"/>
        <w:jc w:val="both"/>
      </w:pPr>
      <w:r>
        <w:t>68850 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0E4064" w:rsidRDefault="000E4064">
      <w:pPr>
        <w:pStyle w:val="ConsPlusNormal"/>
        <w:spacing w:before="220"/>
        <w:ind w:firstLine="540"/>
        <w:jc w:val="both"/>
      </w:pPr>
      <w:r>
        <w:t>68856 Субсидии некоммерческой организации "Национальное агентство развития квалификаций" на развитие механизма независимой оценки квалификации, на создание и поддержку функционирования базового центра профессиональной подготовки, переподготовки и повышения квалификации рабочих кадров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некоммерческой организации "Национальное агентство развития квалификаций" на развитие механизма независимой оценки квалификации, на создание и поддержку функционирования базового центра профессиональной подготовки, переподготовки и повышения квалификации рабочих кадров.</w:t>
      </w:r>
    </w:p>
    <w:p w:rsidR="000E4064" w:rsidRDefault="000E4064">
      <w:pPr>
        <w:pStyle w:val="ConsPlusNormal"/>
        <w:spacing w:before="220"/>
        <w:ind w:firstLine="540"/>
        <w:jc w:val="both"/>
      </w:pPr>
      <w:r>
        <w:t>68858 Субсидия федеральному государственному унитарному предприятию на финансовое обеспечение мероприятий по капитальному ремонту недвижимого имущества крытого плавательного бассейна "Спартак", расположенного в г. Волгограде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федеральному государственному унитарному предприятию на финансовое обеспечение мероприятий по капитальному ремонту недвижимого имущества крытого плавательного бассейна "Спартак", расположенного в г. Волгограде.</w:t>
      </w:r>
    </w:p>
    <w:p w:rsidR="000E4064" w:rsidRDefault="000E4064">
      <w:pPr>
        <w:pStyle w:val="ConsPlusNormal"/>
        <w:spacing w:before="220"/>
        <w:ind w:firstLine="540"/>
        <w:jc w:val="both"/>
      </w:pPr>
      <w:r>
        <w:t>68862 Взнос в уставный капитал акционерного общества "Конструкторское бюро "Арсенал" имени М.В. Фрунзе", г. Санкт-Петербург</w:t>
      </w:r>
    </w:p>
    <w:p w:rsidR="000E4064" w:rsidRDefault="000E4064">
      <w:pPr>
        <w:pStyle w:val="ConsPlusNormal"/>
        <w:spacing w:before="220"/>
        <w:ind w:firstLine="540"/>
        <w:jc w:val="both"/>
      </w:pPr>
      <w:r>
        <w:t>68863 Субсидия федеральному государственному унитарному предприятию "Российский федеральный ядерный центр - Всероссийский научно-исследовательский институт экспериментальной физики" на возмещение расходов по реализации проекта расчетно-математического комплекса в 2017 - 2019 годах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федеральному государственному унитарному предприятию "Российский федеральный ядерный центр - Всероссийский научно-исследовательский институт экспериментальной физики" на возмещение расходов по реализации проекта расчетно-математического комплекса в 2017 - 2019 годах.</w:t>
      </w:r>
    </w:p>
    <w:p w:rsidR="000E4064" w:rsidRDefault="000E4064">
      <w:pPr>
        <w:pStyle w:val="ConsPlusNormal"/>
        <w:spacing w:before="220"/>
        <w:ind w:firstLine="540"/>
        <w:jc w:val="both"/>
      </w:pPr>
      <w:r>
        <w:t>68865 Субсидии российским организациям на возмещение части затрат на выполнение научно-исследовательских и опытно-конструкторских работ по приоритетным направлениям развития авиационной промышленности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выполнение научно-исследовательских и опытно-конструкторских работ по приоритетным направлениям развития авиационной промышленности.</w:t>
      </w:r>
    </w:p>
    <w:p w:rsidR="000E4064" w:rsidRDefault="000E4064">
      <w:pPr>
        <w:pStyle w:val="ConsPlusNormal"/>
        <w:spacing w:before="220"/>
        <w:ind w:firstLine="540"/>
        <w:jc w:val="both"/>
      </w:pPr>
      <w:r>
        <w:t>68866 Субсидии организациям воздушного транспорта в целях обеспечения доступности воздушных перевозок населению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предоставление субсидий организациям воздушного транспорта в целях обеспечения доступности воздушных перевозок населению.</w:t>
      </w:r>
    </w:p>
    <w:p w:rsidR="000E4064" w:rsidRDefault="000E4064">
      <w:pPr>
        <w:pStyle w:val="ConsPlusNormal"/>
        <w:spacing w:before="220"/>
        <w:ind w:firstLine="540"/>
        <w:jc w:val="both"/>
      </w:pPr>
      <w:r>
        <w:t>68867 Субсидии публичному акционерному обществу "Ростелеком", г. Санкт-Петербург, на обеспечение доступности услуг связи на территории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субсидии публичному акционерному обществу "Ростелеком", г. Санкт-Петербург, на обеспечение доступности услуг связи на территории Российской Федерации.</w:t>
      </w:r>
    </w:p>
    <w:p w:rsidR="000E4064" w:rsidRDefault="000E4064">
      <w:pPr>
        <w:pStyle w:val="ConsPlusNormal"/>
        <w:spacing w:before="220"/>
        <w:ind w:firstLine="540"/>
        <w:jc w:val="both"/>
      </w:pPr>
      <w:r>
        <w:t>68869 Субсидии публичному акционерному обществу "Ростелеком", г. Санкт-Петербург, на обеспечение создания интегрированной сети связи для нужд обороны страны, безопасности государства и обеспечения правопорядка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публичному акционерному обществу "Ростелеком", г. Санкт-Петербург, на обеспечение создания интегрированной сети связи для нужд обороны страны, безопасности государства и обеспечения правопорядка.</w:t>
      </w:r>
    </w:p>
    <w:p w:rsidR="000E4064" w:rsidRDefault="000E4064">
      <w:pPr>
        <w:pStyle w:val="ConsPlusNormal"/>
        <w:spacing w:before="220"/>
        <w:ind w:firstLine="540"/>
        <w:jc w:val="both"/>
      </w:pPr>
      <w:r>
        <w:t>68871 Субсидии российским организациям на компенсацию потерь в доходах, возникших в результате производства камвольных и (или) поливискозных тканей, предназначенных для изготовления одежды обучающихся (школьной формы) в начальных классах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предоставлению субсидий российским организациям на компенсацию потерь в доходах, возникших в результате производства камвольных и (или) поливискозных тканей, предназначенных для изготовления одежды обучающихся (школьной формы) в начальных классах.</w:t>
      </w:r>
    </w:p>
    <w:p w:rsidR="000E4064" w:rsidRDefault="000E4064">
      <w:pPr>
        <w:pStyle w:val="ConsPlusNormal"/>
        <w:spacing w:before="220"/>
        <w:ind w:firstLine="540"/>
        <w:jc w:val="both"/>
      </w:pPr>
      <w:r>
        <w:t>68882 Взнос в уставный капитал акционерного общества "Объединенная двигателестроительная корпорация", г. Москва, на финансирование затрат по разработке двигателя ТВ7-117</w:t>
      </w:r>
    </w:p>
    <w:p w:rsidR="000E4064" w:rsidRDefault="000E4064">
      <w:pPr>
        <w:pStyle w:val="ConsPlusNormal"/>
        <w:spacing w:before="220"/>
        <w:ind w:firstLine="540"/>
        <w:jc w:val="both"/>
      </w:pPr>
      <w:r>
        <w:t>68883 Взнос в уставный капитал публичного акционерного общества "Объединенная авиастроительная корпорация", г. Москва, на финансирование затрат по доработке самолета Ил-114</w:t>
      </w:r>
    </w:p>
    <w:p w:rsidR="000E4064" w:rsidRDefault="000E4064">
      <w:pPr>
        <w:pStyle w:val="ConsPlusNormal"/>
        <w:spacing w:before="220"/>
        <w:ind w:firstLine="540"/>
        <w:jc w:val="both"/>
      </w:pPr>
      <w:r>
        <w:t>68884 Взнос в уставный капитал акционерного общества "Объединенная двигателестроительная корпорация", г. Москва, на финансирование затрат по разработке и созданию перспективного двигателя ОД-35</w:t>
      </w:r>
    </w:p>
    <w:p w:rsidR="000E4064" w:rsidRDefault="000E4064">
      <w:pPr>
        <w:pStyle w:val="ConsPlusNormal"/>
        <w:spacing w:before="220"/>
        <w:ind w:firstLine="540"/>
        <w:jc w:val="both"/>
      </w:pPr>
      <w:r>
        <w:t>68888 Взнос в уставный капитал публичного акционерного общества "Объединенная авиастроительная корпорация", г. Москва, в том числе для осуществления последующих взносов в уставные капиталы дочерних обществ, на финансовое обеспечение затрат в рамках реализации проекта по созданию широкофюзеляжного дальнемагистрального самолета</w:t>
      </w:r>
    </w:p>
    <w:p w:rsidR="000E4064" w:rsidRDefault="000E4064">
      <w:pPr>
        <w:pStyle w:val="ConsPlusNormal"/>
        <w:spacing w:before="220"/>
        <w:ind w:firstLine="540"/>
        <w:jc w:val="both"/>
      </w:pPr>
      <w:r>
        <w:t>90000 Финансовое обеспечение выполнения функций федеральных государственных органов, оказания услуг и выполнения работ</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выполнения функций федеральных государственных органов, оказания услуг и выполнения работ, детализирующемуся на уровне лимитов бюджетных обязательств федерального бюджета.</w:t>
      </w:r>
    </w:p>
    <w:p w:rsidR="000E4064" w:rsidRDefault="000E4064">
      <w:pPr>
        <w:pStyle w:val="ConsPlusNormal"/>
        <w:ind w:firstLine="540"/>
        <w:jc w:val="both"/>
      </w:pPr>
    </w:p>
    <w:p w:rsidR="000E4064" w:rsidRDefault="000E4064">
      <w:pPr>
        <w:pStyle w:val="ConsPlusTitle"/>
        <w:jc w:val="center"/>
        <w:outlineLvl w:val="1"/>
      </w:pPr>
      <w:r>
        <w:t>III. Коды направлений расходов федерального бюджета</w:t>
      </w:r>
    </w:p>
    <w:p w:rsidR="000E4064" w:rsidRDefault="000E4064">
      <w:pPr>
        <w:pStyle w:val="ConsPlusTitle"/>
        <w:jc w:val="center"/>
      </w:pPr>
      <w:r>
        <w:t>и бюджетов государственных внебюджетных фондов Российской</w:t>
      </w:r>
    </w:p>
    <w:p w:rsidR="000E4064" w:rsidRDefault="000E4064">
      <w:pPr>
        <w:pStyle w:val="ConsPlusTitle"/>
        <w:jc w:val="center"/>
      </w:pPr>
      <w:r>
        <w:lastRenderedPageBreak/>
        <w:t>Федерации на финансовое обеспечение выполнения функций</w:t>
      </w:r>
    </w:p>
    <w:p w:rsidR="000E4064" w:rsidRDefault="000E4064">
      <w:pPr>
        <w:pStyle w:val="ConsPlusTitle"/>
        <w:jc w:val="center"/>
      </w:pPr>
      <w:r>
        <w:t>федеральных государственных органов, оказания услуг</w:t>
      </w:r>
    </w:p>
    <w:p w:rsidR="000E4064" w:rsidRDefault="000E4064">
      <w:pPr>
        <w:pStyle w:val="ConsPlusTitle"/>
        <w:jc w:val="center"/>
      </w:pPr>
      <w:r>
        <w:t>и выполнения работ</w:t>
      </w:r>
    </w:p>
    <w:p w:rsidR="000E4064" w:rsidRDefault="000E4064">
      <w:pPr>
        <w:pStyle w:val="ConsPlusNormal"/>
        <w:ind w:firstLine="540"/>
        <w:jc w:val="both"/>
      </w:pPr>
    </w:p>
    <w:p w:rsidR="000E4064" w:rsidRDefault="000E4064">
      <w:pPr>
        <w:pStyle w:val="ConsPlusNormal"/>
        <w:ind w:firstLine="540"/>
        <w:jc w:val="both"/>
      </w:pPr>
      <w:r>
        <w:t>90011 Расходы на выплаты по оплате труда работников государственных органов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выплаты по оплате труда работников федеральных государственных органов, включая судей высших судебных органов.</w:t>
      </w:r>
    </w:p>
    <w:p w:rsidR="000E4064" w:rsidRDefault="000E4064">
      <w:pPr>
        <w:pStyle w:val="ConsPlusNormal"/>
        <w:spacing w:before="220"/>
        <w:ind w:firstLine="540"/>
        <w:jc w:val="both"/>
      </w:pPr>
      <w:r>
        <w:t>90012 Расходы на выплаты по оплате труда работников территориальных органов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выплаты по оплате труда работников территориальных органов федеральных государственных органов, включая судей (за исключением судей высших судебных органов).</w:t>
      </w:r>
    </w:p>
    <w:p w:rsidR="000E4064" w:rsidRDefault="000E4064">
      <w:pPr>
        <w:pStyle w:val="ConsPlusNormal"/>
        <w:spacing w:before="220"/>
        <w:ind w:firstLine="540"/>
        <w:jc w:val="both"/>
      </w:pPr>
      <w:r>
        <w:t>90019 Расходы на обеспечение функций государственных органов, в том числе территориальных органов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выполнения функций федеральными государственными органами и их территориальными органами (за исключением расходов на выплаты по оплате труда работников указанных органов).</w:t>
      </w:r>
    </w:p>
    <w:p w:rsidR="000E4064" w:rsidRDefault="000E4064">
      <w:pPr>
        <w:pStyle w:val="ConsPlusNormal"/>
        <w:spacing w:before="220"/>
        <w:ind w:firstLine="540"/>
        <w:jc w:val="both"/>
      </w:pPr>
      <w:r>
        <w:t>Также по данному направлению расходов отражаются расходы Государственной корпорации по атомной энергии "Росатом", не предусмотренные иными направлениями расходов.</w:t>
      </w:r>
    </w:p>
    <w:p w:rsidR="000E4064" w:rsidRDefault="000E4064">
      <w:pPr>
        <w:pStyle w:val="ConsPlusNormal"/>
        <w:spacing w:before="220"/>
        <w:ind w:firstLine="540"/>
        <w:jc w:val="both"/>
      </w:pPr>
      <w:r>
        <w:t>90022 Обеспечение деятельности Правительственного комплекса По данному направлению расходов отражаются расходы федерального бюджета на обеспечение деятельности Правительственного комплекса</w:t>
      </w:r>
    </w:p>
    <w:p w:rsidR="000E4064" w:rsidRDefault="000E4064">
      <w:pPr>
        <w:pStyle w:val="ConsPlusNormal"/>
        <w:spacing w:before="220"/>
        <w:ind w:firstLine="540"/>
        <w:jc w:val="both"/>
      </w:pPr>
      <w:r>
        <w:t>90038 Дополнительное финансовое обеспечение выполнения функций федеральными казенными учреждениями, находящимися за пределами Российской Федерации за счет неиспользованных остатков средств федерального бюджета по состоянию на 1 января текущего года и средств, полученных от приносящей доходы деятельности</w:t>
      </w:r>
    </w:p>
    <w:p w:rsidR="000E4064" w:rsidRDefault="000E4064">
      <w:pPr>
        <w:pStyle w:val="ConsPlusNormal"/>
        <w:spacing w:before="220"/>
        <w:ind w:firstLine="540"/>
        <w:jc w:val="both"/>
      </w:pPr>
      <w:r>
        <w:t>По данному направлению расходов отражаются расходы на выполнение функций федеральных казенных учреждений, находящихся за пределами Российской Федерации, произведенные сверх бюджетных ассигнований, установленных федеральным законом о федеральном бюджете на соответствующий финансовый год, в пределах неиспользованных остатков средств федерального бюджета по состоянию на 1 января текущего года и средств, полученных от приносящей доход деятельности.</w:t>
      </w:r>
    </w:p>
    <w:p w:rsidR="000E4064" w:rsidRDefault="000E4064">
      <w:pPr>
        <w:pStyle w:val="ConsPlusNormal"/>
        <w:spacing w:before="220"/>
        <w:ind w:firstLine="540"/>
        <w:jc w:val="both"/>
      </w:pPr>
      <w:r>
        <w:t>90039 Расходы на обеспечение функций зарубежного аппарата государственных органов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содержание и обеспечение деятельности (включая расходы на выплаты по оплате труда работников) дипломатических представительств и консульских учреждений Российской Федерации, представительств Российской Федерации при международных организациях, представительств (представителей) федеральных органов исполнительной власти, государственных учреждений Российской Федерации за границей, аппаратов военных атташе при посольствах Российской Федерации за рубежом, официальных представительств (представителей) органов безопасности, правоохранительных и таможенных органов Российской Федерации в стране пребывания.</w:t>
      </w:r>
    </w:p>
    <w:p w:rsidR="000E4064" w:rsidRDefault="000E4064">
      <w:pPr>
        <w:pStyle w:val="ConsPlusNormal"/>
        <w:spacing w:before="220"/>
        <w:ind w:firstLine="540"/>
        <w:jc w:val="both"/>
      </w:pPr>
      <w:r>
        <w:lastRenderedPageBreak/>
        <w:t>90048 Дополнительное финансовое обеспечение выполнения функций федеральными казенными учреждениями, исполняющими наказания в виде лишения свободы, осуществляемое за счет средств, поступающих от привлечения осужденных к труду</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дополнительное финансовое обеспечение выполнения функций федеральными казенными учреждениями, исполняющими наказания в виде лишения свободы, осуществляемое за счет средств, поступающих от привлечения осужденных к труду.</w:t>
      </w:r>
    </w:p>
    <w:p w:rsidR="000E4064" w:rsidRDefault="000E4064">
      <w:pPr>
        <w:pStyle w:val="ConsPlusNormal"/>
        <w:spacing w:before="220"/>
        <w:ind w:firstLine="540"/>
        <w:jc w:val="both"/>
      </w:pPr>
      <w:r>
        <w:t>90049 Расходы на обеспечение функционирования Вооруженных Сил Российской Федерации, органов в сфере национальной безопасности и правоохранительной деятельности, войск и иных воинских формирований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функционирования Вооруженных Сил Российской Федерации, органов в сфере национальной безопасности и правоохранительной деятельности, войск и иных воинских формирований.</w:t>
      </w:r>
    </w:p>
    <w:p w:rsidR="000E4064" w:rsidRDefault="000E4064">
      <w:pPr>
        <w:pStyle w:val="ConsPlusNormal"/>
        <w:spacing w:before="220"/>
        <w:ind w:firstLine="540"/>
        <w:jc w:val="both"/>
      </w:pPr>
      <w:r>
        <w:t>90058 Расходы на обеспечение деятельности (оказание услуг) общеобразовательных учреждений при загранучреждениях Министерства иностранных дел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деятельности (оказание услуг) общеобразовательных учреждений при загранучреждениях Министерства иностранных дел Российской Федерации.</w:t>
      </w:r>
    </w:p>
    <w:p w:rsidR="000E4064" w:rsidRDefault="000E4064">
      <w:pPr>
        <w:pStyle w:val="ConsPlusNormal"/>
        <w:spacing w:before="220"/>
        <w:ind w:firstLine="540"/>
        <w:jc w:val="both"/>
      </w:pPr>
      <w:r>
        <w:t>90059 Расходы на обеспечение деятельности (оказание услуг) государственных учреждений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содержание и обеспечение деятельности (оказание услуг) государственных учреждений, в том числе на предоставление бюджетным и автономным учреждениям субсидий, а также расходы бюджетов государственных внебюджетных фондов Российской Федерации на финансовое обеспечение выполнения функций органов управления указанных фондов, содержание и обеспечение своей деятельности.</w:t>
      </w:r>
    </w:p>
    <w:p w:rsidR="000E4064" w:rsidRDefault="000E4064">
      <w:pPr>
        <w:pStyle w:val="ConsPlusNormal"/>
        <w:spacing w:before="220"/>
        <w:ind w:firstLine="540"/>
        <w:jc w:val="both"/>
      </w:pPr>
      <w:r>
        <w:t>90061 Выплаты адвокатам, участвующим в судопроизводстве по назначению органов дознания, следствия или суда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соответствии с </w:t>
      </w:r>
      <w:hyperlink r:id="rId2225" w:history="1">
        <w:r>
          <w:rPr>
            <w:color w:val="0000FF"/>
          </w:rPr>
          <w:t>постановлением</w:t>
        </w:r>
      </w:hyperlink>
      <w:r>
        <w:t xml:space="preserve"> Правительства Российской Федерации от 1 декабря 2012 года N 1240 "О порядке и размере возмещения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(Собрание законодательства Российской Федерации, 2012, N 50, ст. 7058; 2019, N 21, ст. 2588) на выплату адвокатам, участвующим в судопроизводстве по назначению органов дознания, следствия или суда, вознаграждения, а также оплату (возмещение) расходов на проезд к месту производства процессуальных действий и обратно к месту жительства, работы или месту временного пребывания, по найму жилого помещения, дополнительные расходы, связанные с проживанием вне постоянного места жительства (суточные).</w:t>
      </w:r>
    </w:p>
    <w:p w:rsidR="000E4064" w:rsidRDefault="000E4064">
      <w:pPr>
        <w:pStyle w:val="ConsPlusNormal"/>
        <w:spacing w:before="220"/>
        <w:ind w:firstLine="540"/>
        <w:jc w:val="both"/>
      </w:pPr>
      <w:r>
        <w:t>90062 Выплаты переводчикам, экспертам (экспертным учреждениям), специалистам, понятым, потерпевшим, свидетелям, их законным представителям, участвующим в судопроизводстве по назначению органов дознания, следствия или суда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w:t>
      </w:r>
      <w:r>
        <w:lastRenderedPageBreak/>
        <w:t xml:space="preserve">соответствии с </w:t>
      </w:r>
      <w:hyperlink r:id="rId2226" w:history="1">
        <w:r>
          <w:rPr>
            <w:color w:val="0000FF"/>
          </w:rPr>
          <w:t>постановлением</w:t>
        </w:r>
      </w:hyperlink>
      <w:r>
        <w:t xml:space="preserve"> Правительства Российской Федерации от 1 декабря 2012 года N 1240 "О порядке и размере возмещения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за исключением соответствующих выплат, производимым адвокатам.</w:t>
      </w:r>
    </w:p>
    <w:p w:rsidR="000E4064" w:rsidRDefault="000E4064">
      <w:pPr>
        <w:pStyle w:val="ConsPlusNormal"/>
        <w:spacing w:before="220"/>
        <w:ind w:firstLine="540"/>
        <w:jc w:val="both"/>
      </w:pPr>
      <w:r>
        <w:t>90063 Научно-техническое и методическое обеспечение выполнения функций администрации связи Российской Федерации в части международно-правовой защиты интересов Российской Федерации в области электросвязи и радиосвязи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научно-техническое и методическое обеспечение выполнения функций администрации связи Российской Федерации в части международно-правовой защиты интересов Российской Федерации в области электросвязи и радиосвязи.</w:t>
      </w:r>
    </w:p>
    <w:p w:rsidR="000E4064" w:rsidRDefault="000E4064">
      <w:pPr>
        <w:pStyle w:val="ConsPlusNormal"/>
        <w:spacing w:before="220"/>
        <w:ind w:firstLine="540"/>
        <w:jc w:val="both"/>
      </w:pPr>
      <w:r>
        <w:t>90079 Субсидии бюджетным и автономным учреждениям субъектов Российской Федерации, муниципальным бюджетным и автономным учреждениям на реализацию проекта по передаче отдельных полномочий органов местного самоуправления муниципальных районов и городских округов в сфере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бюджетным и автономным учреждениям субъектов Российской Федерации, муниципальным бюджетным и автономным учреждениям на реализацию проекта по передаче отдельных полномочий органов местного самоуправления муниципальных районов и городских округов в сфере образования.</w:t>
      </w:r>
    </w:p>
    <w:p w:rsidR="000E4064" w:rsidRDefault="000E4064">
      <w:pPr>
        <w:pStyle w:val="ConsPlusNormal"/>
        <w:spacing w:before="220"/>
        <w:ind w:firstLine="540"/>
        <w:jc w:val="both"/>
      </w:pPr>
      <w:r>
        <w:t>92002 Закупка методических и экспертно-аналитических работ</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закупку работ (услуг), связанных с разработкой методик, методических рекомендаций; осуществлением экспертной деятельности, проводимой привлеченными экспертами, экспертными организациями в случаях, установленных федеральным законодательством; анализом информации, документов.</w:t>
      </w:r>
    </w:p>
    <w:p w:rsidR="000E4064" w:rsidRDefault="000E4064">
      <w:pPr>
        <w:pStyle w:val="ConsPlusNormal"/>
        <w:spacing w:before="220"/>
        <w:ind w:firstLine="540"/>
        <w:jc w:val="both"/>
      </w:pPr>
      <w:r>
        <w:t xml:space="preserve">92005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227" w:history="1">
        <w:r>
          <w:rPr>
            <w:color w:val="0000FF"/>
          </w:rPr>
          <w:t>перечень</w:t>
        </w:r>
      </w:hyperlink>
      <w:r>
        <w:t xml:space="preserve"> жизненно необходимых и важнейших лекарственных препаратов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228" w:history="1">
        <w:r>
          <w:rPr>
            <w:color w:val="0000FF"/>
          </w:rPr>
          <w:t>перечень</w:t>
        </w:r>
      </w:hyperlink>
      <w:r>
        <w:t xml:space="preserve"> жизненно необходимых и важнейших лекарственных препаратов.</w:t>
      </w:r>
    </w:p>
    <w:p w:rsidR="000E4064" w:rsidRDefault="000E4064">
      <w:pPr>
        <w:pStyle w:val="ConsPlusNormal"/>
        <w:spacing w:before="220"/>
        <w:ind w:firstLine="540"/>
        <w:jc w:val="both"/>
      </w:pPr>
      <w:r>
        <w:t>92006 Централизованные закупки медикаментов и медицинского оборудования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осуществление централизованной закупки гриппозной вакцины для иммунизации работников федеральных учреждений здравоохранения, федеральных государственных образовательных учреждений высшего медицинского образования и профильных НИИ федерального подчинения.</w:t>
      </w:r>
    </w:p>
    <w:p w:rsidR="000E4064" w:rsidRDefault="000E4064">
      <w:pPr>
        <w:pStyle w:val="ConsPlusNormal"/>
        <w:spacing w:before="220"/>
        <w:ind w:firstLine="540"/>
        <w:jc w:val="both"/>
      </w:pPr>
      <w:r>
        <w:t xml:space="preserve">92007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229" w:history="1">
        <w:r>
          <w:rPr>
            <w:color w:val="0000FF"/>
          </w:rPr>
          <w:t>перечень</w:t>
        </w:r>
      </w:hyperlink>
      <w:r>
        <w:t xml:space="preserve"> жизненно необходимых и </w:t>
      </w:r>
      <w:r>
        <w:lastRenderedPageBreak/>
        <w:t>важнейших лекарственных препаратов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230" w:history="1">
        <w:r>
          <w:rPr>
            <w:color w:val="0000FF"/>
          </w:rPr>
          <w:t>перечень</w:t>
        </w:r>
      </w:hyperlink>
      <w:r>
        <w:t xml:space="preserve"> жизненно необходимых и важнейших лекарственных препаратов.</w:t>
      </w:r>
    </w:p>
    <w:p w:rsidR="000E4064" w:rsidRDefault="000E4064">
      <w:pPr>
        <w:pStyle w:val="ConsPlusNormal"/>
        <w:spacing w:before="220"/>
        <w:ind w:firstLine="540"/>
        <w:jc w:val="both"/>
      </w:pPr>
      <w:r>
        <w:t>92008 Переселение в Российскую Федерацию соотечественников, проживающих за рубежом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с обеспечением мероприятий по реализации Государственной </w:t>
      </w:r>
      <w:hyperlink r:id="rId2231"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w:t>
      </w:r>
    </w:p>
    <w:p w:rsidR="000E4064" w:rsidRDefault="000E4064">
      <w:pPr>
        <w:pStyle w:val="ConsPlusNormal"/>
        <w:spacing w:before="220"/>
        <w:ind w:firstLine="540"/>
        <w:jc w:val="both"/>
      </w:pPr>
      <w:r>
        <w:t>92010 Мероприятия, направленные на обследование населения с целью выявления туберкулеза, лечения больных туберкулезом, профилактические мероприятия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проведение мероприятий, направленных на обследование населения с целью выявления туберкулеза, лечения больных туберкулезом, профилактические мероприятия.</w:t>
      </w:r>
    </w:p>
    <w:p w:rsidR="000E4064" w:rsidRDefault="000E4064">
      <w:pPr>
        <w:pStyle w:val="ConsPlusNormal"/>
        <w:spacing w:before="220"/>
        <w:ind w:firstLine="540"/>
        <w:jc w:val="both"/>
      </w:pPr>
      <w:r>
        <w:t>92011 Мероприятия по профилактике, выявлению, мониторингу лечения и лечению лиц, инфицированных вирусами иммунодефицита человека и гепатитов B и C</w:t>
      </w:r>
    </w:p>
    <w:p w:rsidR="000E4064" w:rsidRDefault="000E4064">
      <w:pPr>
        <w:pStyle w:val="ConsPlusNormal"/>
        <w:spacing w:before="220"/>
        <w:ind w:firstLine="540"/>
        <w:jc w:val="both"/>
      </w:pPr>
      <w:r>
        <w:t>По данному направлению расходов отражаются расходы на проведение мероприятий по профилактике, выявлению, мониторингу лечения и лечению лиц, инфицированных вирусами иммунодефицита человека и гепатитов B и C.</w:t>
      </w:r>
    </w:p>
    <w:p w:rsidR="000E4064" w:rsidRDefault="000E4064">
      <w:pPr>
        <w:pStyle w:val="ConsPlusNormal"/>
        <w:spacing w:before="220"/>
        <w:ind w:firstLine="540"/>
        <w:jc w:val="both"/>
      </w:pPr>
      <w:r>
        <w:t>Также по данному направлению расходов отражаются расходы на финансовое обеспечение закупок диагностических средств и антивирусных препаратов для профилактики, выявления, мониторинга лечения и лечения лиц, инфицированных вирусами иммунодефицита человека и гепатитов B и C.</w:t>
      </w:r>
    </w:p>
    <w:p w:rsidR="000E4064" w:rsidRDefault="000E4064">
      <w:pPr>
        <w:pStyle w:val="ConsPlusNormal"/>
        <w:spacing w:before="220"/>
        <w:ind w:firstLine="540"/>
        <w:jc w:val="both"/>
      </w:pPr>
      <w:r>
        <w:t>92012 Мероприятия по развитию службы крови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проведение мероприятий по развитию службы крови.</w:t>
      </w:r>
    </w:p>
    <w:p w:rsidR="000E4064" w:rsidRDefault="000E4064">
      <w:pPr>
        <w:pStyle w:val="ConsPlusNormal"/>
        <w:spacing w:before="220"/>
        <w:ind w:firstLine="540"/>
        <w:jc w:val="both"/>
      </w:pPr>
      <w:r>
        <w:t>92013 Закупка программного обеспечения для ведения бюджетного учета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закупку программного обеспечения для ведения бюджетного учета.</w:t>
      </w:r>
    </w:p>
    <w:p w:rsidR="000E4064" w:rsidRDefault="000E4064">
      <w:pPr>
        <w:pStyle w:val="ConsPlusNormal"/>
        <w:spacing w:before="220"/>
        <w:ind w:firstLine="540"/>
        <w:jc w:val="both"/>
      </w:pPr>
      <w:r>
        <w:t>92017 Реализация проектов по разработке и обеспечению производства импортозамещающих комплектующих изделий и материалов для вооружений, военной и специальной техники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проектов по разработке и обеспечению производства импортозамещающих комплектующих изделий и материалов для вооружений, военной и специальной техники.</w:t>
      </w:r>
    </w:p>
    <w:p w:rsidR="000E4064" w:rsidRDefault="000E4064">
      <w:pPr>
        <w:pStyle w:val="ConsPlusNormal"/>
        <w:spacing w:before="220"/>
        <w:ind w:firstLine="540"/>
        <w:jc w:val="both"/>
      </w:pPr>
      <w:r>
        <w:t>92018 Разработка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разработку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0E4064" w:rsidRDefault="000E4064">
      <w:pPr>
        <w:pStyle w:val="ConsPlusNormal"/>
        <w:spacing w:before="220"/>
        <w:ind w:firstLine="540"/>
        <w:jc w:val="both"/>
      </w:pPr>
      <w:r>
        <w:t>92019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закупку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0E4064" w:rsidRDefault="000E4064">
      <w:pPr>
        <w:pStyle w:val="ConsPlusNormal"/>
        <w:spacing w:before="220"/>
        <w:ind w:firstLine="540"/>
        <w:jc w:val="both"/>
      </w:pPr>
      <w:r>
        <w:t>92020 Подготовка, проведение и подведение итогов статистических обследований и переписей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подготовкой и проведением статистических обследований и переписей, формированием соответствующего федерального информационного ресурса, подведением итогов статистических обследований и переписей, их официальным опубликованием.</w:t>
      </w:r>
    </w:p>
    <w:p w:rsidR="000E4064" w:rsidRDefault="000E4064">
      <w:pPr>
        <w:pStyle w:val="ConsPlusNormal"/>
        <w:spacing w:before="220"/>
        <w:ind w:firstLine="540"/>
        <w:jc w:val="both"/>
      </w:pPr>
      <w:r>
        <w:t>92022 Реализация комплекса мероприятий по организации альтернативной гражданской службы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с организацией альтернативной гражданской службы в соответствии с </w:t>
      </w:r>
      <w:hyperlink r:id="rId2232" w:history="1">
        <w:r>
          <w:rPr>
            <w:color w:val="0000FF"/>
          </w:rPr>
          <w:t>пунктом 8 статьи 19</w:t>
        </w:r>
      </w:hyperlink>
      <w:r>
        <w:t xml:space="preserve"> Федерального закона от 25 июля 2002 года N 113-ФЗ "Об альтернативной гражданской службе" (Собрание законодательства Российской Федерации, 2002, N 30, ст. 3030; 2018, N 27, ст. 3947).</w:t>
      </w:r>
    </w:p>
    <w:p w:rsidR="000E4064" w:rsidRDefault="000E4064">
      <w:pPr>
        <w:pStyle w:val="ConsPlusNormal"/>
        <w:spacing w:before="220"/>
        <w:ind w:firstLine="540"/>
        <w:jc w:val="both"/>
      </w:pPr>
      <w:r>
        <w:t xml:space="preserve">Также по данному направлению расходов отражаются расходы федерального бюджета, предусмотренные Федеральной службе по труду и занятости на реализацию комплекса мероприятий по организации альтернативной гражданской службы в соответствии с </w:t>
      </w:r>
      <w:hyperlink r:id="rId2233" w:history="1">
        <w:r>
          <w:rPr>
            <w:color w:val="0000FF"/>
          </w:rPr>
          <w:t>постановлением</w:t>
        </w:r>
      </w:hyperlink>
      <w:r>
        <w:t xml:space="preserve"> Правительства Российской Федерации от 28 мая 2004 года N 256 "Об утверждении положения о порядке прохождения альтернативной гражданской службы" (Собрание законодательства Российской Федерации, 2004, N 23, ст. 2309; 2019, N 13, ст. 1425).</w:t>
      </w:r>
    </w:p>
    <w:p w:rsidR="000E4064" w:rsidRDefault="000E4064">
      <w:pPr>
        <w:pStyle w:val="ConsPlusNormal"/>
        <w:spacing w:before="220"/>
        <w:ind w:firstLine="540"/>
        <w:jc w:val="both"/>
      </w:pPr>
      <w:r>
        <w:t>92024 Закупка музыкальных инструментов для оснащения детских школ искусств, определенных Министерством культуры Российской Федерации в субъектах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закупку музыкальных инструментов для оснащения детских школ искусств, определенных Министерством культуры Российской Федерации в субъектах Российской Федерации.</w:t>
      </w:r>
    </w:p>
    <w:p w:rsidR="000E4064" w:rsidRDefault="000E4064">
      <w:pPr>
        <w:pStyle w:val="ConsPlusNormal"/>
        <w:spacing w:before="220"/>
        <w:ind w:firstLine="540"/>
        <w:jc w:val="both"/>
      </w:pPr>
      <w:r>
        <w:t>92026 Конверсия радиочастотного спектра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конверсии радиочастотного спектра.</w:t>
      </w:r>
    </w:p>
    <w:p w:rsidR="000E4064" w:rsidRDefault="000E4064">
      <w:pPr>
        <w:pStyle w:val="ConsPlusNormal"/>
        <w:spacing w:before="220"/>
        <w:ind w:firstLine="540"/>
        <w:jc w:val="both"/>
      </w:pPr>
      <w:r>
        <w:t>92029 Мероприятия, связанные с реализацией задач по выполнению обязательств по сокращению и ограничению вооружений и военной техники, и прочие расходы в данной области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w:t>
      </w:r>
    </w:p>
    <w:p w:rsidR="000E4064" w:rsidRDefault="000E4064">
      <w:pPr>
        <w:pStyle w:val="ConsPlusNormal"/>
        <w:spacing w:before="220"/>
        <w:ind w:firstLine="540"/>
        <w:jc w:val="both"/>
      </w:pPr>
      <w:r>
        <w:t>на проведение рекультивации земель после проведения практической утилизации и ликвидации вооружения и военной техники, уничтожения запасов химического оружия, объектов по их производству и хранению;</w:t>
      </w:r>
    </w:p>
    <w:p w:rsidR="000E4064" w:rsidRDefault="000E4064">
      <w:pPr>
        <w:pStyle w:val="ConsPlusNormal"/>
        <w:spacing w:before="220"/>
        <w:ind w:firstLine="540"/>
        <w:jc w:val="both"/>
      </w:pPr>
      <w:r>
        <w:lastRenderedPageBreak/>
        <w:t>государственную поддержку организаций, обеспечивающих работы по уничтожению запасов химического оружия и утилизации и ликвидации вооружения и военной техники;</w:t>
      </w:r>
    </w:p>
    <w:p w:rsidR="000E4064" w:rsidRDefault="000E4064">
      <w:pPr>
        <w:pStyle w:val="ConsPlusNormal"/>
        <w:spacing w:before="220"/>
        <w:ind w:firstLine="540"/>
        <w:jc w:val="both"/>
      </w:pPr>
      <w:r>
        <w:t>работы, связанные с обеспечением процессов утилизации и ликвидации вооружения и военной техники, уничтожением запасов химического оружия, не отнесенных к другим категориям;</w:t>
      </w:r>
    </w:p>
    <w:p w:rsidR="000E4064" w:rsidRDefault="000E4064">
      <w:pPr>
        <w:pStyle w:val="ConsPlusNormal"/>
        <w:spacing w:before="220"/>
        <w:ind w:firstLine="540"/>
        <w:jc w:val="both"/>
      </w:pPr>
      <w:r>
        <w:t xml:space="preserve">обеспечение реализации мероприятий по обмену телеметрической информацией о пусках баллистических ракет в связи с </w:t>
      </w:r>
      <w:hyperlink r:id="rId2234" w:history="1">
        <w:r>
          <w:rPr>
            <w:color w:val="0000FF"/>
          </w:rPr>
          <w:t>Договором</w:t>
        </w:r>
      </w:hyperlink>
      <w:r>
        <w:t xml:space="preserve"> о мерах по дальнейшему сокращению и ограничению стратегических наступательных вооружений;</w:t>
      </w:r>
    </w:p>
    <w:p w:rsidR="000E4064" w:rsidRDefault="000E4064">
      <w:pPr>
        <w:pStyle w:val="ConsPlusNormal"/>
        <w:spacing w:before="220"/>
        <w:ind w:firstLine="540"/>
        <w:jc w:val="both"/>
      </w:pPr>
      <w:r>
        <w:t xml:space="preserve">рекультивацию боевых стартовых позиций после ликвидации объектов в связи с </w:t>
      </w:r>
      <w:hyperlink r:id="rId2235" w:history="1">
        <w:r>
          <w:rPr>
            <w:color w:val="0000FF"/>
          </w:rPr>
          <w:t>Договором</w:t>
        </w:r>
      </w:hyperlink>
      <w:r>
        <w:t xml:space="preserve"> о мерах по дальнейшему сокращению и ограничению стратегических наступательных вооружений;</w:t>
      </w:r>
    </w:p>
    <w:p w:rsidR="000E4064" w:rsidRDefault="000E4064">
      <w:pPr>
        <w:pStyle w:val="ConsPlusNormal"/>
        <w:spacing w:before="220"/>
        <w:ind w:firstLine="540"/>
        <w:jc w:val="both"/>
      </w:pPr>
      <w:r>
        <w:t>ликвидацию отделяемых частей ракет-носителей после пусков;</w:t>
      </w:r>
    </w:p>
    <w:p w:rsidR="000E4064" w:rsidRDefault="000E4064">
      <w:pPr>
        <w:pStyle w:val="ConsPlusNormal"/>
        <w:spacing w:before="220"/>
        <w:ind w:firstLine="540"/>
        <w:jc w:val="both"/>
      </w:pPr>
      <w:r>
        <w:t>предоставление мер социальной поддержки работникам оборонного комплекса в связи с осуществлением ими работ по уничтожению химического оружия, утилизации и ликвидации вооружения и военной техники, а также расходы по финансовому обеспечению указанных выплат.</w:t>
      </w:r>
    </w:p>
    <w:p w:rsidR="000E4064" w:rsidRDefault="000E4064">
      <w:pPr>
        <w:pStyle w:val="ConsPlusNormal"/>
        <w:spacing w:before="220"/>
        <w:ind w:firstLine="540"/>
        <w:jc w:val="both"/>
      </w:pPr>
      <w:r>
        <w:t>92030 Закупки лекарственных препаратов, предназначенных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лиц после трансплантации органов и (или) тканей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проведение закупок лекарственных препаратов, предназначенных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лиц после трансплантации органов и (или) тканей.</w:t>
      </w:r>
    </w:p>
    <w:p w:rsidR="000E4064" w:rsidRDefault="000E4064">
      <w:pPr>
        <w:pStyle w:val="ConsPlusNormal"/>
        <w:spacing w:before="220"/>
        <w:ind w:firstLine="540"/>
        <w:jc w:val="both"/>
      </w:pPr>
      <w:r>
        <w:t>92031 Финансовое обеспечение мероприятий по созданию обучающих симуляционных центров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мероприятий по созданию обучающих симуляционных центров.</w:t>
      </w:r>
    </w:p>
    <w:p w:rsidR="000E4064" w:rsidRDefault="000E4064">
      <w:pPr>
        <w:pStyle w:val="ConsPlusNormal"/>
        <w:spacing w:before="220"/>
        <w:ind w:firstLine="540"/>
        <w:jc w:val="both"/>
      </w:pPr>
      <w:r>
        <w:t>92033 Финансовое обеспечение расходов, связанных с обеспечением организаций, подведомственных федеральным органам исполнительной власти, донорской кровью и (или) ее компонентами для клинического использования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расходов, связанных с обеспечением организаций, подведомственных федеральным органам исполнительной власти, донорской кровью и (или) ее компонентами для клинического использования.</w:t>
      </w:r>
    </w:p>
    <w:p w:rsidR="000E4064" w:rsidRDefault="000E4064">
      <w:pPr>
        <w:pStyle w:val="ConsPlusNormal"/>
        <w:spacing w:before="220"/>
        <w:ind w:firstLine="540"/>
        <w:jc w:val="both"/>
      </w:pPr>
      <w:r>
        <w:t xml:space="preserve">92034 Мероприятия в рамках национального </w:t>
      </w:r>
      <w:hyperlink r:id="rId2236" w:history="1">
        <w:r>
          <w:rPr>
            <w:color w:val="0000FF"/>
          </w:rPr>
          <w:t>календаря</w:t>
        </w:r>
      </w:hyperlink>
      <w:r>
        <w:t xml:space="preserve"> профилактических прививок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централизованные закупки иммунобиологических препаратов в рамках национального </w:t>
      </w:r>
      <w:hyperlink r:id="rId2237" w:history="1">
        <w:r>
          <w:rPr>
            <w:color w:val="0000FF"/>
          </w:rPr>
          <w:t>календаря</w:t>
        </w:r>
      </w:hyperlink>
      <w:r>
        <w:t xml:space="preserve"> профилактических прививок.</w:t>
      </w:r>
    </w:p>
    <w:p w:rsidR="000E4064" w:rsidRDefault="000E4064">
      <w:pPr>
        <w:pStyle w:val="ConsPlusNormal"/>
        <w:spacing w:before="220"/>
        <w:ind w:firstLine="540"/>
        <w:jc w:val="both"/>
      </w:pPr>
      <w:r>
        <w:lastRenderedPageBreak/>
        <w:t>92035 Реализация мероприятий, связанных с процедурами банкротства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мероприятий, связанных с процедурами банкротства.</w:t>
      </w:r>
    </w:p>
    <w:p w:rsidR="000E4064" w:rsidRDefault="000E4064">
      <w:pPr>
        <w:pStyle w:val="ConsPlusNormal"/>
        <w:spacing w:before="220"/>
        <w:ind w:firstLine="540"/>
        <w:jc w:val="both"/>
      </w:pPr>
      <w:r>
        <w:t>92036 Мероприятия, связанные с распоряжением и реализацией выморочного имущества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мероприятий, связанных с процедурами банкротства.</w:t>
      </w:r>
    </w:p>
    <w:p w:rsidR="000E4064" w:rsidRDefault="000E4064">
      <w:pPr>
        <w:pStyle w:val="ConsPlusNormal"/>
        <w:spacing w:before="220"/>
        <w:ind w:firstLine="540"/>
        <w:jc w:val="both"/>
      </w:pPr>
      <w:r>
        <w:t>92037 Выполнение других обязательств государства по выплате агентских комиссий и вознаграждения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w:t>
      </w:r>
    </w:p>
    <w:p w:rsidR="000E4064" w:rsidRDefault="000E4064">
      <w:pPr>
        <w:pStyle w:val="ConsPlusNormal"/>
        <w:spacing w:before="220"/>
        <w:ind w:firstLine="540"/>
        <w:jc w:val="both"/>
      </w:pPr>
      <w:r>
        <w:t>выплату вознаграждения агентам Правительства Российской Федерации, в том числе комиссий в пользу агентов по размещению, выкупу и обмену облигаций внутренних и внешних облигационных займов Российской Федерации, вознаграждения за хранение сертификатов ценных бумаг и (или) учет прав и перехода прав на ценные бумаги, собственником которых является Российская Федерация;</w:t>
      </w:r>
    </w:p>
    <w:p w:rsidR="000E4064" w:rsidRDefault="000E4064">
      <w:pPr>
        <w:pStyle w:val="ConsPlusNormal"/>
        <w:spacing w:before="220"/>
        <w:ind w:firstLine="540"/>
        <w:jc w:val="both"/>
      </w:pPr>
      <w:r>
        <w:t>возмещение расходов, а также выплату вознаграждения за оказание услуг, связанных с осуществлением компенсационных выплат по сбережениям граждан.</w:t>
      </w:r>
    </w:p>
    <w:p w:rsidR="000E4064" w:rsidRDefault="000E4064">
      <w:pPr>
        <w:pStyle w:val="ConsPlusNormal"/>
        <w:spacing w:before="220"/>
        <w:ind w:firstLine="540"/>
        <w:jc w:val="both"/>
      </w:pPr>
      <w:r>
        <w:t>92038 Поддержка соотечественников, проживающих за рубежом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поддержку соотечественников, проживающих за рубежом.</w:t>
      </w:r>
    </w:p>
    <w:p w:rsidR="000E4064" w:rsidRDefault="000E4064">
      <w:pPr>
        <w:pStyle w:val="ConsPlusNormal"/>
        <w:spacing w:before="220"/>
        <w:ind w:firstLine="540"/>
        <w:jc w:val="both"/>
      </w:pPr>
      <w:r>
        <w:t>92039 Денежные компенсации истцам в случае вынесения соответствующих решений Европейским Судом по правам человека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денежные компенсации истцам в случае вынесения соответствующих решений Европейским Судом по правам человека.</w:t>
      </w:r>
    </w:p>
    <w:p w:rsidR="000E4064" w:rsidRDefault="000E4064">
      <w:pPr>
        <w:pStyle w:val="ConsPlusNormal"/>
        <w:spacing w:before="220"/>
        <w:ind w:firstLine="540"/>
        <w:jc w:val="both"/>
      </w:pPr>
      <w:r>
        <w:t>92040 Государственный заказ на профессиональную переподготовку и повышение квалификации государственных служащих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государственного заказа на профессиональную переподготовку, повышение квалификации и стажировку федеральных государственных служащих.</w:t>
      </w:r>
    </w:p>
    <w:p w:rsidR="000E4064" w:rsidRDefault="000E4064">
      <w:pPr>
        <w:pStyle w:val="ConsPlusNormal"/>
        <w:spacing w:before="220"/>
        <w:ind w:firstLine="540"/>
        <w:jc w:val="both"/>
      </w:pPr>
      <w:r>
        <w:t>92041 Содержание специальных объектов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содержание специальных объектов.</w:t>
      </w:r>
    </w:p>
    <w:p w:rsidR="000E4064" w:rsidRDefault="000E4064">
      <w:pPr>
        <w:pStyle w:val="ConsPlusNormal"/>
        <w:spacing w:before="220"/>
        <w:ind w:firstLine="540"/>
        <w:jc w:val="both"/>
      </w:pPr>
      <w:r>
        <w:t>92042 Мероприятия с использованием специальных методов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мероприятия с использованием специальных методов.</w:t>
      </w:r>
    </w:p>
    <w:p w:rsidR="000E4064" w:rsidRDefault="000E4064">
      <w:pPr>
        <w:pStyle w:val="ConsPlusNormal"/>
        <w:spacing w:before="220"/>
        <w:ind w:firstLine="540"/>
        <w:jc w:val="both"/>
      </w:pPr>
      <w:r>
        <w:t>92043 Оперативные мероприятия органов безопасности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Оперативные мероприятия органов безопасности.</w:t>
      </w:r>
    </w:p>
    <w:p w:rsidR="000E4064" w:rsidRDefault="000E4064">
      <w:pPr>
        <w:pStyle w:val="ConsPlusNormal"/>
        <w:spacing w:before="220"/>
        <w:ind w:firstLine="540"/>
        <w:jc w:val="both"/>
      </w:pPr>
      <w:r>
        <w:lastRenderedPageBreak/>
        <w:t>92044 Финансовое обеспечение оказания универсальных услуг связи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оказания универсальных услуг связи.</w:t>
      </w:r>
    </w:p>
    <w:p w:rsidR="000E4064" w:rsidRDefault="000E4064">
      <w:pPr>
        <w:pStyle w:val="ConsPlusNormal"/>
        <w:spacing w:before="220"/>
        <w:ind w:firstLine="540"/>
        <w:jc w:val="both"/>
      </w:pPr>
      <w:r>
        <w:t>92045 Мероприятия по мобилизационной подготовке органов государственной власти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проводимых в органах государственной власти практических занятий, учебно-мобилизационных сборов (конференций), мобилизационных учений и тренировок.</w:t>
      </w:r>
    </w:p>
    <w:p w:rsidR="000E4064" w:rsidRDefault="000E4064">
      <w:pPr>
        <w:pStyle w:val="ConsPlusNormal"/>
        <w:spacing w:before="220"/>
        <w:ind w:firstLine="540"/>
        <w:jc w:val="both"/>
      </w:pPr>
      <w:r>
        <w:t>92047 Реализация государственных полномочий по проведению государственной экологической экспертизы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государственных полномочий по проведению государственной экологической экспертизы.</w:t>
      </w:r>
    </w:p>
    <w:p w:rsidR="000E4064" w:rsidRDefault="000E4064">
      <w:pPr>
        <w:pStyle w:val="ConsPlusNormal"/>
        <w:spacing w:before="220"/>
        <w:ind w:firstLine="540"/>
        <w:jc w:val="both"/>
      </w:pPr>
      <w:r>
        <w:t>92048 Финансовое обеспечение оказания услуг единой сети передачи данных для функционирования федеральной государственной информационной системы ведения Единого государственного реестра записей актов гражданского состояния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оказания услуг единой сети передачи данных для функционирования федеральной государственной информационной системы ведения Единого государственного реестра записей актов гражданского состояния.</w:t>
      </w:r>
    </w:p>
    <w:p w:rsidR="000E4064" w:rsidRDefault="000E4064">
      <w:pPr>
        <w:pStyle w:val="ConsPlusNormal"/>
        <w:spacing w:before="220"/>
        <w:ind w:firstLine="540"/>
        <w:jc w:val="both"/>
      </w:pPr>
      <w:r>
        <w:t>92050 Долевой взнос в бюджет Союзного государства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уплате долевого взноса Российской Федерации в бюджет Союзного государства на финансирование программ, проектов и мероприятий Союзного государства и обеспечение деятельности органов Союзного государства.</w:t>
      </w:r>
    </w:p>
    <w:p w:rsidR="000E4064" w:rsidRDefault="000E4064">
      <w:pPr>
        <w:pStyle w:val="ConsPlusNormal"/>
        <w:spacing w:before="220"/>
        <w:ind w:firstLine="540"/>
        <w:jc w:val="both"/>
      </w:pPr>
      <w:r>
        <w:t>92053 Реализация межгосударственных договоров в рамках Содружества Независимых Государств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финансовых обязательств Российской Федерации, принятых в соответствии с межгосударственными договорами в рамках Содружества Независимых Государств, по уплате долевого взноса (взноса) Российской Федерации на:</w:t>
      </w:r>
    </w:p>
    <w:p w:rsidR="000E4064" w:rsidRDefault="000E4064">
      <w:pPr>
        <w:pStyle w:val="ConsPlusNormal"/>
        <w:spacing w:before="220"/>
        <w:ind w:firstLine="540"/>
        <w:jc w:val="both"/>
      </w:pPr>
      <w:r>
        <w:t>обеспечение деятельности органов Содружества Независимых Государств, финансируемых из единого бюджета органов Содружества Независимых Государств;</w:t>
      </w:r>
    </w:p>
    <w:p w:rsidR="000E4064" w:rsidRDefault="000E4064">
      <w:pPr>
        <w:pStyle w:val="ConsPlusNormal"/>
        <w:spacing w:before="220"/>
        <w:ind w:firstLine="540"/>
        <w:jc w:val="both"/>
      </w:pPr>
      <w:r>
        <w:t>обеспечение деятельности органов Евразийского экономического союза;</w:t>
      </w:r>
    </w:p>
    <w:p w:rsidR="000E4064" w:rsidRDefault="000E4064">
      <w:pPr>
        <w:pStyle w:val="ConsPlusNormal"/>
        <w:spacing w:before="220"/>
        <w:ind w:firstLine="540"/>
        <w:jc w:val="both"/>
      </w:pPr>
      <w:r>
        <w:t>обеспечение деятельности Исполнительной дирекции Межгосударственного фонда гуманитарного сотрудничества государств - участников Содружества Независимых Государств;</w:t>
      </w:r>
    </w:p>
    <w:p w:rsidR="000E4064" w:rsidRDefault="000E4064">
      <w:pPr>
        <w:pStyle w:val="ConsPlusNormal"/>
        <w:spacing w:before="220"/>
        <w:ind w:firstLine="540"/>
        <w:jc w:val="both"/>
      </w:pPr>
      <w:r>
        <w:t>обеспечение деятельности Межгосударственного авиационного комитета;</w:t>
      </w:r>
    </w:p>
    <w:p w:rsidR="000E4064" w:rsidRDefault="000E4064">
      <w:pPr>
        <w:pStyle w:val="ConsPlusNormal"/>
        <w:spacing w:before="220"/>
        <w:ind w:firstLine="540"/>
        <w:jc w:val="both"/>
      </w:pPr>
      <w:r>
        <w:t>обеспечение деятельности Межгосударственной телерадиокомпании "Мир";</w:t>
      </w:r>
    </w:p>
    <w:p w:rsidR="000E4064" w:rsidRDefault="000E4064">
      <w:pPr>
        <w:pStyle w:val="ConsPlusNormal"/>
        <w:spacing w:before="220"/>
        <w:ind w:firstLine="540"/>
        <w:jc w:val="both"/>
      </w:pPr>
      <w:r>
        <w:t xml:space="preserve">обеспечение участия Российской Федерации в Организации </w:t>
      </w:r>
      <w:hyperlink r:id="rId2238" w:history="1">
        <w:r>
          <w:rPr>
            <w:color w:val="0000FF"/>
          </w:rPr>
          <w:t>Договора</w:t>
        </w:r>
      </w:hyperlink>
      <w:r>
        <w:t xml:space="preserve"> о коллективной безопасности;</w:t>
      </w:r>
    </w:p>
    <w:p w:rsidR="000E4064" w:rsidRDefault="000E4064">
      <w:pPr>
        <w:pStyle w:val="ConsPlusNormal"/>
        <w:spacing w:before="220"/>
        <w:ind w:firstLine="540"/>
        <w:jc w:val="both"/>
      </w:pPr>
      <w:r>
        <w:lastRenderedPageBreak/>
        <w:t>обеспечение деятельности Секретариата Совета Межпарламентской Ассамблеи государств - участников Содружества Независимых Государств, включая финансирование работ по реконструкции, реставрации и капитальному ремонту зданий, находящихся в оперативном управлении Секретариата Совета Межпарламентской Ассамблеи государств - участников Содружества Независимых Государств;</w:t>
      </w:r>
    </w:p>
    <w:p w:rsidR="000E4064" w:rsidRDefault="000E4064">
      <w:pPr>
        <w:pStyle w:val="ConsPlusNormal"/>
        <w:spacing w:before="220"/>
        <w:ind w:firstLine="540"/>
        <w:jc w:val="both"/>
      </w:pPr>
      <w:r>
        <w:t xml:space="preserve">финансирование </w:t>
      </w:r>
      <w:hyperlink r:id="rId2239" w:history="1">
        <w:r>
          <w:rPr>
            <w:color w:val="0000FF"/>
          </w:rPr>
          <w:t>Плана</w:t>
        </w:r>
      </w:hyperlink>
      <w:r>
        <w:t xml:space="preserve"> мероприятий по реализации Основных направлений дальнейшего развития медико-социальной помощи и повышения качества жизни ветеранов войн - участников локальных конфликтов и членов их семей в государствах - участниках Содружества Независимых Государств;</w:t>
      </w:r>
    </w:p>
    <w:p w:rsidR="000E4064" w:rsidRDefault="000E4064">
      <w:pPr>
        <w:pStyle w:val="ConsPlusNormal"/>
        <w:spacing w:before="220"/>
        <w:ind w:firstLine="540"/>
        <w:jc w:val="both"/>
      </w:pPr>
      <w:r>
        <w:t>финансирование продолжения розыска военнослужащих, без вести пропавших в период войны в Афганистане в 1979 - 1989 годах, поиска мест захоронений, эксгумации, идентификации останков и перезахоронения их на Родине;</w:t>
      </w:r>
    </w:p>
    <w:p w:rsidR="000E4064" w:rsidRDefault="000E4064">
      <w:pPr>
        <w:pStyle w:val="ConsPlusNormal"/>
        <w:spacing w:before="220"/>
        <w:ind w:firstLine="540"/>
        <w:jc w:val="both"/>
      </w:pPr>
      <w:r>
        <w:t>создание и развитие объединенной системы противовоздушной обороны государств - участников Содружества Независимых Государств;</w:t>
      </w:r>
    </w:p>
    <w:p w:rsidR="000E4064" w:rsidRDefault="000E4064">
      <w:pPr>
        <w:pStyle w:val="ConsPlusNormal"/>
        <w:spacing w:before="220"/>
        <w:ind w:firstLine="540"/>
        <w:jc w:val="both"/>
      </w:pPr>
      <w:r>
        <w:t>реализация межгосударственной программы по рекультивации территорий государств, подвергшихся воздействию уранодобывающих производств;</w:t>
      </w:r>
    </w:p>
    <w:p w:rsidR="000E4064" w:rsidRDefault="000E4064">
      <w:pPr>
        <w:pStyle w:val="ConsPlusNormal"/>
        <w:spacing w:before="220"/>
        <w:ind w:firstLine="540"/>
        <w:jc w:val="both"/>
      </w:pPr>
      <w:r>
        <w:t>финансирование мероприятий Межгосударственного фонда гуманитарного сотрудничества государств - участников Содружества Независимых Государств в области культуры, образования, науки, архивного дела, информации и массовых коммуникаций, спорта, туризма и работы с молодежью;</w:t>
      </w:r>
    </w:p>
    <w:p w:rsidR="000E4064" w:rsidRDefault="000E4064">
      <w:pPr>
        <w:pStyle w:val="ConsPlusNormal"/>
        <w:spacing w:before="220"/>
        <w:ind w:firstLine="540"/>
        <w:jc w:val="both"/>
      </w:pPr>
      <w:r>
        <w:t>обеспечение деятельности формируемых структур и реализацию мероприятий во исполнение решений, принимаемых высшими органами межгосударственных организаций, созданных государствами Содружества Независимых Государств.</w:t>
      </w:r>
    </w:p>
    <w:p w:rsidR="000E4064" w:rsidRDefault="000E4064">
      <w:pPr>
        <w:pStyle w:val="ConsPlusNormal"/>
        <w:spacing w:before="220"/>
        <w:ind w:firstLine="540"/>
        <w:jc w:val="both"/>
      </w:pPr>
      <w:r>
        <w:t>Также по данному направлению расходов отражаются расходы федерального бюджета по уплате взноса России на обеспечение выплаты военнослужащим и сотрудникам органов внутренних дел органов Содружества Независимых Государств в сфере безопасности, финансируемых из единого бюджета органов Содружества Независимых Государств, гражданам Российской Федерации, разницы между размером денежного довольствия, установленным по соответствующим должностям центральных аппаратов направляющих органов исполнительной власти, и размером денежного содержания, установленным для них в органах Содружества Независимых Государств в сфере безопасности.</w:t>
      </w:r>
    </w:p>
    <w:p w:rsidR="000E4064" w:rsidRDefault="000E4064">
      <w:pPr>
        <w:pStyle w:val="ConsPlusNormal"/>
        <w:spacing w:before="220"/>
        <w:ind w:firstLine="540"/>
        <w:jc w:val="both"/>
      </w:pPr>
      <w:r>
        <w:t>92056 Государственные гарантии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исполнение государственных гарантий Российской Федерации, в случае если исполнение гарантом государственных гарантий Российской Федерации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w:t>
      </w:r>
    </w:p>
    <w:p w:rsidR="000E4064" w:rsidRDefault="000E4064">
      <w:pPr>
        <w:pStyle w:val="ConsPlusNormal"/>
        <w:spacing w:before="220"/>
        <w:ind w:firstLine="540"/>
        <w:jc w:val="both"/>
      </w:pPr>
      <w:r>
        <w:t>92058 Содержание автомобильных дорог общего пользования федерального значения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капитальный ремонт, ремонт и содержание автомобильных дорог общего пользования федерального значения.</w:t>
      </w:r>
    </w:p>
    <w:p w:rsidR="000E4064" w:rsidRDefault="000E4064">
      <w:pPr>
        <w:pStyle w:val="ConsPlusNormal"/>
        <w:spacing w:before="220"/>
        <w:ind w:firstLine="540"/>
        <w:jc w:val="both"/>
      </w:pPr>
      <w:r>
        <w:t>92070 Государственная автоматизированная система Российской Федерации "Выборы"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w:t>
      </w:r>
      <w:r>
        <w:lastRenderedPageBreak/>
        <w:t>с эксплуатацией и развитием Государственной автоматизированной системы Российской Федерации "Выборы" для информационного обеспечения подготовки и проведения выборов и референдумов.</w:t>
      </w:r>
    </w:p>
    <w:p w:rsidR="000E4064" w:rsidRDefault="000E4064">
      <w:pPr>
        <w:pStyle w:val="ConsPlusNormal"/>
        <w:spacing w:before="220"/>
        <w:ind w:firstLine="540"/>
        <w:jc w:val="both"/>
      </w:pPr>
      <w:r>
        <w:t>92075 Разработка программы стандартизации технологий и техники в области нефтепереработки, нефтехимии, переработки и снижения природного газа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разработку программы стандартизации технологий и техники в области нефтепереработки, нефтехимии, переработки и снижения природного газа.</w:t>
      </w:r>
    </w:p>
    <w:p w:rsidR="000E4064" w:rsidRDefault="000E4064">
      <w:pPr>
        <w:pStyle w:val="ConsPlusNormal"/>
        <w:spacing w:before="220"/>
        <w:ind w:firstLine="540"/>
        <w:jc w:val="both"/>
      </w:pPr>
      <w:r>
        <w:t>92076 Проведение экспертизы инвестиционных проектов, реализуемых организациями оборонно-промышленного комплекса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проведение экспертизы инвестиционных проектов, реализуемых организациями оборонно-промышленного комплекса.</w:t>
      </w:r>
    </w:p>
    <w:p w:rsidR="000E4064" w:rsidRDefault="000E4064">
      <w:pPr>
        <w:pStyle w:val="ConsPlusNormal"/>
        <w:spacing w:before="220"/>
        <w:ind w:firstLine="540"/>
        <w:jc w:val="both"/>
      </w:pPr>
      <w:r>
        <w:t>92077 Меры по пресечению незаконных производств и (или) оборота этилового спирта, алкогольной и спиртосодержащей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демонтаж, вывоз, хранение и уничтожение этилового спирта, алкогольной и спиртосодержащей продукции, сырья, полуфабрикатов, тары (упаковки), этикеток, федеральных специальных марок и акцизных марок, а также основного технологического оборудования и автомобильного транспорта, изъятых из незаконного оборота в соответствии со </w:t>
      </w:r>
      <w:hyperlink r:id="rId2240" w:history="1">
        <w:r>
          <w:rPr>
            <w:color w:val="0000FF"/>
          </w:rPr>
          <w:t>статьей 25</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1995, N 48, ст. 4553; 2019, N 18, ст. 2224) и в порядке, установленном </w:t>
      </w:r>
      <w:hyperlink r:id="rId2241" w:history="1">
        <w:r>
          <w:rPr>
            <w:color w:val="0000FF"/>
          </w:rPr>
          <w:t>постановлением</w:t>
        </w:r>
      </w:hyperlink>
      <w:r>
        <w:t xml:space="preserve"> Правительства Российской Федерации от 28 сентября 2015 года N 1027 "О реализации мер по пресечению незаконных производства и (или) оборота этилового спирта, алкогольной и спиртосодержащей продукции" (Собрание законодательства Российской Федерации, 2015, N 41, ст. 5652; 2018, N 15, ст. 2116).</w:t>
      </w:r>
    </w:p>
    <w:p w:rsidR="000E4064" w:rsidRDefault="000E4064">
      <w:pPr>
        <w:pStyle w:val="ConsPlusNormal"/>
        <w:spacing w:before="220"/>
        <w:ind w:firstLine="540"/>
        <w:jc w:val="both"/>
      </w:pPr>
      <w:r>
        <w:t>92080 Обеспечение оказания гуманитарной и иной помощи иностранным государствам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оказания гуманитарной и иной помощи иностранным государствам.</w:t>
      </w:r>
    </w:p>
    <w:p w:rsidR="000E4064" w:rsidRDefault="000E4064">
      <w:pPr>
        <w:pStyle w:val="ConsPlusNormal"/>
        <w:spacing w:before="220"/>
        <w:ind w:firstLine="540"/>
        <w:jc w:val="both"/>
      </w:pPr>
      <w:r>
        <w:t>92091 Закупка аппаратно-программных комплексов для скрининг-оценки уровня психофизиологического и соматического здоровья, функциональных и адаптивных резервов организма в целях оснащения спортивных школ в субъектах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закупку аппаратно-программных комплексов для скрининг-оценки уровня психофизиологического и соматического здоровья, функциональных и адаптивных резервов организма в целях оснащения спортивных школ в субъектах Российской Федерации.</w:t>
      </w:r>
    </w:p>
    <w:p w:rsidR="000E4064" w:rsidRDefault="000E4064">
      <w:pPr>
        <w:pStyle w:val="ConsPlusNormal"/>
        <w:spacing w:before="220"/>
        <w:ind w:firstLine="540"/>
        <w:jc w:val="both"/>
      </w:pPr>
      <w:r>
        <w:t>92100 Мероприятия в сфере реализации государственной национальной политики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мероприятия в сфере реализации государственной национальной политики.</w:t>
      </w:r>
    </w:p>
    <w:p w:rsidR="000E4064" w:rsidRDefault="000E4064">
      <w:pPr>
        <w:pStyle w:val="ConsPlusNormal"/>
        <w:spacing w:before="220"/>
        <w:ind w:firstLine="540"/>
        <w:jc w:val="both"/>
      </w:pPr>
      <w:r>
        <w:t xml:space="preserve">92110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w:t>
      </w:r>
      <w:r>
        <w:lastRenderedPageBreak/>
        <w:t>гражданам Российской Федерации федеральными государственными учреждениями</w:t>
      </w:r>
    </w:p>
    <w:p w:rsidR="000E4064" w:rsidRDefault="000E4064">
      <w:pPr>
        <w:pStyle w:val="ConsPlusNormal"/>
        <w:spacing w:before="220"/>
        <w:ind w:firstLine="540"/>
        <w:jc w:val="both"/>
      </w:pPr>
      <w:r>
        <w:t>По данному направлению расходов отражаются расходы бюджета Федерального фонда обязательного медицинского страхования на предоставление субсидий федеральным государственным учреждениям в целях финансового обеспечения выполнения ими государственного задания на 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0E4064" w:rsidRDefault="000E4064">
      <w:pPr>
        <w:pStyle w:val="ConsPlusNormal"/>
        <w:spacing w:before="220"/>
        <w:ind w:firstLine="540"/>
        <w:jc w:val="both"/>
      </w:pPr>
      <w:r>
        <w:t>92150 Мероприятия по распоряжению обращенным в собственность государства и иным изъятым движимым имуществом, по организации реализации арестованного имущества, а также мероприятия в области организации оценки и проверки использования федерального имущества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мероприятий по распоряжению обращенным в собственность государства и иным изъятым движимым имуществом, по организации реализации арестованного имущества, а также мероприятия в области организации оценки и проверки использования федерального имущества.</w:t>
      </w:r>
    </w:p>
    <w:p w:rsidR="000E4064" w:rsidRDefault="000E4064">
      <w:pPr>
        <w:pStyle w:val="ConsPlusNormal"/>
        <w:spacing w:before="220"/>
        <w:ind w:firstLine="540"/>
        <w:jc w:val="both"/>
      </w:pPr>
      <w:r>
        <w:t>92160 Содержание и обслуживание имущества, составляющего государственную казну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выполнения полномочий собственника по содержанию и обслуживанию имущества, составляющего государственную казну Российской Федерации.</w:t>
      </w:r>
    </w:p>
    <w:p w:rsidR="000E4064" w:rsidRDefault="000E4064">
      <w:pPr>
        <w:pStyle w:val="ConsPlusNormal"/>
        <w:spacing w:before="220"/>
        <w:ind w:firstLine="540"/>
        <w:jc w:val="both"/>
      </w:pPr>
      <w:r>
        <w:t>92200 Проведение международных олимпиад школьников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проведение международных олимпиад школьников.</w:t>
      </w:r>
    </w:p>
    <w:p w:rsidR="000E4064" w:rsidRDefault="000E4064">
      <w:pPr>
        <w:pStyle w:val="ConsPlusNormal"/>
        <w:spacing w:before="220"/>
        <w:ind w:firstLine="540"/>
        <w:jc w:val="both"/>
      </w:pPr>
      <w:r>
        <w:t>92501 Финансовое обеспечение отдельных мероприятий за счет средств резервного фонда Правительства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финансовым обеспечением отдельных мероприятий за счет средств резервного фонда Правительства Российской Федерации.</w:t>
      </w:r>
    </w:p>
    <w:p w:rsidR="000E4064" w:rsidRDefault="000E4064">
      <w:pPr>
        <w:pStyle w:val="ConsPlusNormal"/>
        <w:spacing w:before="220"/>
        <w:ind w:firstLine="540"/>
        <w:jc w:val="both"/>
      </w:pPr>
      <w:r>
        <w:t>92502 Финансовое обеспечение отдельных мероприятий за счет средств резервного фонда Президента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финансовым обеспечением отдельных мероприятий за счет средств резервного фонда Президента Российской Федерации.</w:t>
      </w:r>
    </w:p>
    <w:p w:rsidR="000E4064" w:rsidRDefault="000E4064">
      <w:pPr>
        <w:pStyle w:val="ConsPlusNormal"/>
        <w:spacing w:before="220"/>
        <w:ind w:firstLine="540"/>
        <w:jc w:val="both"/>
      </w:pPr>
      <w:r>
        <w:t>92782 Обеспечение реализации проекта Международного термоядерного экспериментального реактора ИТЭР</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реализации проекта Международного термоядерного экспериментального реактора ИТЭР.</w:t>
      </w:r>
    </w:p>
    <w:p w:rsidR="000E4064" w:rsidRDefault="000E4064">
      <w:pPr>
        <w:pStyle w:val="ConsPlusNormal"/>
        <w:spacing w:before="220"/>
        <w:ind w:firstLine="540"/>
        <w:jc w:val="both"/>
      </w:pPr>
      <w:r>
        <w:t>92783 Международный проект по сооружению Центра по исследованию ионов и антипротонов в Европе (ФАИР)</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w:t>
      </w:r>
      <w:r>
        <w:lastRenderedPageBreak/>
        <w:t>с реализацией Международного проекта по сооружению Центра по исследованию ионов и антипротонов в Европе (ФАИР).</w:t>
      </w:r>
    </w:p>
    <w:p w:rsidR="000E4064" w:rsidRDefault="000E4064">
      <w:pPr>
        <w:pStyle w:val="ConsPlusNormal"/>
        <w:spacing w:before="220"/>
        <w:ind w:firstLine="540"/>
        <w:jc w:val="both"/>
      </w:pPr>
      <w:r>
        <w:t>92784 Доставка грузов гуманитарного характера и эвакуация российских граждан</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доставкой грузов гуманитарного характера и эвакуацией российских граждан.</w:t>
      </w:r>
    </w:p>
    <w:p w:rsidR="000E4064" w:rsidRDefault="000E4064">
      <w:pPr>
        <w:pStyle w:val="ConsPlusNormal"/>
        <w:spacing w:before="220"/>
        <w:ind w:firstLine="540"/>
        <w:jc w:val="both"/>
      </w:pPr>
      <w:r>
        <w:t>92785 Инспекционная деятельность</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инспекционной деятельности по контролю за выполнением международных договоров и обязательств в области сокращения и ограничения оружия массового уничтожения, вооруженных сил и вооружений.</w:t>
      </w:r>
    </w:p>
    <w:p w:rsidR="000E4064" w:rsidRDefault="000E4064">
      <w:pPr>
        <w:pStyle w:val="ConsPlusNormal"/>
        <w:spacing w:before="220"/>
        <w:ind w:firstLine="540"/>
        <w:jc w:val="both"/>
      </w:pPr>
      <w:r>
        <w:t>92788 Процентные платежи по государственному долгу Российской Федерации</w:t>
      </w:r>
    </w:p>
    <w:p w:rsidR="000E4064" w:rsidRDefault="000E4064">
      <w:pPr>
        <w:pStyle w:val="ConsPlusNormal"/>
        <w:spacing w:before="220"/>
        <w:ind w:firstLine="540"/>
        <w:jc w:val="both"/>
      </w:pPr>
      <w:r>
        <w:t>По данному направлению расходов отражаются процентные платежи по государственному долгу Российской Федерации, в том числе:</w:t>
      </w:r>
    </w:p>
    <w:p w:rsidR="000E4064" w:rsidRDefault="000E4064">
      <w:pPr>
        <w:pStyle w:val="ConsPlusNormal"/>
        <w:spacing w:before="220"/>
        <w:ind w:firstLine="540"/>
        <w:jc w:val="both"/>
      </w:pPr>
      <w:r>
        <w:t>выплаты по купонам (проценты, начисляемые в соответствии с условиями выпуска государственных ценных бумаг Российской Федерации на номинальную стоимость, указанную в валюте Российской Федерации);</w:t>
      </w:r>
    </w:p>
    <w:p w:rsidR="000E4064" w:rsidRDefault="000E4064">
      <w:pPr>
        <w:pStyle w:val="ConsPlusNormal"/>
        <w:spacing w:before="220"/>
        <w:ind w:firstLine="540"/>
        <w:jc w:val="both"/>
      </w:pPr>
      <w:r>
        <w:t>дисконт, выплачиваемый при погашении (выкупе) государственных ценных бумаг Российской Федерации, номинальная стоимость которых указана в валюте Российской Федерации;</w:t>
      </w:r>
    </w:p>
    <w:p w:rsidR="000E4064" w:rsidRDefault="000E4064">
      <w:pPr>
        <w:pStyle w:val="ConsPlusNormal"/>
        <w:spacing w:before="220"/>
        <w:ind w:firstLine="540"/>
        <w:jc w:val="both"/>
      </w:pPr>
      <w:r>
        <w:t>процентные платежи по кредитам кредитных организаций в валюте Российской Федерации;</w:t>
      </w:r>
    </w:p>
    <w:p w:rsidR="000E4064" w:rsidRDefault="000E4064">
      <w:pPr>
        <w:pStyle w:val="ConsPlusNormal"/>
        <w:spacing w:before="220"/>
        <w:ind w:firstLine="540"/>
        <w:jc w:val="both"/>
      </w:pPr>
      <w:r>
        <w:t>процентные платежи по бюджетным кредитам, предоставленным федеральному бюджету другими бюджетами бюджетной системы Российской Федерации;</w:t>
      </w:r>
    </w:p>
    <w:p w:rsidR="000E4064" w:rsidRDefault="000E4064">
      <w:pPr>
        <w:pStyle w:val="ConsPlusNormal"/>
        <w:spacing w:before="220"/>
        <w:ind w:firstLine="540"/>
        <w:jc w:val="both"/>
      </w:pPr>
      <w:r>
        <w:t>процентные платежи по кредитам международных финансовых организаций в валюте Российской Федерации;</w:t>
      </w:r>
    </w:p>
    <w:p w:rsidR="000E4064" w:rsidRDefault="000E4064">
      <w:pPr>
        <w:pStyle w:val="ConsPlusNormal"/>
        <w:spacing w:before="220"/>
        <w:ind w:firstLine="540"/>
        <w:jc w:val="both"/>
      </w:pPr>
      <w:r>
        <w:t>прочие расходы, связанные с обслуживанием государственного внутреннего долга Российской Федерации;</w:t>
      </w:r>
    </w:p>
    <w:p w:rsidR="000E4064" w:rsidRDefault="000E4064">
      <w:pPr>
        <w:pStyle w:val="ConsPlusNormal"/>
        <w:spacing w:before="220"/>
        <w:ind w:firstLine="540"/>
        <w:jc w:val="both"/>
      </w:pPr>
      <w:r>
        <w:t>выплата процентов по кредитам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 иностранных юридических лиц в иностранной валюте, в том числе выплата комиссий;</w:t>
      </w:r>
    </w:p>
    <w:p w:rsidR="000E4064" w:rsidRDefault="000E4064">
      <w:pPr>
        <w:pStyle w:val="ConsPlusNormal"/>
        <w:spacing w:before="220"/>
        <w:ind w:firstLine="540"/>
        <w:jc w:val="both"/>
      </w:pPr>
      <w:r>
        <w:t>процентные платежи по кредитам кредитных организаций в иностранной валюте;</w:t>
      </w:r>
    </w:p>
    <w:p w:rsidR="000E4064" w:rsidRDefault="000E4064">
      <w:pPr>
        <w:pStyle w:val="ConsPlusNormal"/>
        <w:spacing w:before="220"/>
        <w:ind w:firstLine="540"/>
        <w:jc w:val="both"/>
      </w:pPr>
      <w:r>
        <w:t>выплата процентов по государственным ценным бумагам Российской Федерации, номинальная стоимость которых указана в иностранной валюте;</w:t>
      </w:r>
    </w:p>
    <w:p w:rsidR="000E4064" w:rsidRDefault="000E4064">
      <w:pPr>
        <w:pStyle w:val="ConsPlusNormal"/>
        <w:spacing w:before="220"/>
        <w:ind w:firstLine="540"/>
        <w:jc w:val="both"/>
      </w:pPr>
      <w:r>
        <w:t>дисконт, выплачиваемый при погашении (выкупе) государственных ценных бумаг Российской Федерации, номинальная стоимость которых указана в иностранной валюте;</w:t>
      </w:r>
    </w:p>
    <w:p w:rsidR="000E4064" w:rsidRDefault="000E4064">
      <w:pPr>
        <w:pStyle w:val="ConsPlusNormal"/>
        <w:spacing w:before="220"/>
        <w:ind w:firstLine="540"/>
        <w:jc w:val="both"/>
      </w:pPr>
      <w:r>
        <w:t>прочие расходы, связанные с обслуживанием государственного внешнего долга Российской Федерации.</w:t>
      </w:r>
    </w:p>
    <w:p w:rsidR="000E4064" w:rsidRDefault="000E4064">
      <w:pPr>
        <w:pStyle w:val="ConsPlusNormal"/>
        <w:spacing w:before="220"/>
        <w:ind w:firstLine="540"/>
        <w:jc w:val="both"/>
      </w:pPr>
      <w:r>
        <w:t>92790 Гуманитарная финансовая помощь другим государствам</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связанные с оказанием гуманитарной финансовой помощи другим государствам.</w:t>
      </w:r>
    </w:p>
    <w:p w:rsidR="000E4064" w:rsidRDefault="000E4064">
      <w:pPr>
        <w:pStyle w:val="ConsPlusNormal"/>
        <w:spacing w:before="220"/>
        <w:ind w:firstLine="540"/>
        <w:jc w:val="both"/>
      </w:pPr>
      <w:r>
        <w:t>92791 Оказание финансовой помощи в целях социально-экономического развития Республики Южная Осетия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оказанием финансовой помощи в целях социально-экономического развития Республики Южная Осетия.</w:t>
      </w:r>
    </w:p>
    <w:p w:rsidR="000E4064" w:rsidRDefault="000E4064">
      <w:pPr>
        <w:pStyle w:val="ConsPlusNormal"/>
        <w:spacing w:before="220"/>
        <w:ind w:firstLine="540"/>
        <w:jc w:val="both"/>
      </w:pPr>
      <w:r>
        <w:t>92792 Оказание финансовой помощи в целях социально-экономического развития Республики Абхазия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оказанием финансовой помощи в целях социально-экономического развития Республики Абхазия.</w:t>
      </w:r>
    </w:p>
    <w:p w:rsidR="000E4064" w:rsidRDefault="000E4064">
      <w:pPr>
        <w:pStyle w:val="ConsPlusNormal"/>
        <w:spacing w:before="220"/>
        <w:ind w:firstLine="540"/>
        <w:jc w:val="both"/>
      </w:pPr>
      <w:r>
        <w:t>92794 Обеспечение реализации международных обязательств Российской Федерации</w:t>
      </w:r>
    </w:p>
    <w:p w:rsidR="000E4064" w:rsidRDefault="000E4064">
      <w:pPr>
        <w:pStyle w:val="ConsPlusNormal"/>
        <w:spacing w:before="220"/>
        <w:ind w:firstLine="540"/>
        <w:jc w:val="both"/>
      </w:pPr>
      <w:r>
        <w:t>По данному направлению расходов отражаются расходы на обеспечение реализации международных обязательств Российской Федерации на правительственном и ведомственном уровне перед иностранными государствами, международными организациями, неправительственными организациями, оказание международной помощи развитию, подготовка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w:t>
      </w:r>
    </w:p>
    <w:p w:rsidR="000E4064" w:rsidRDefault="000E4064">
      <w:pPr>
        <w:pStyle w:val="ConsPlusNormal"/>
        <w:spacing w:before="220"/>
        <w:ind w:firstLine="540"/>
        <w:jc w:val="both"/>
      </w:pPr>
      <w:r>
        <w:t>92795 Реализация соглашений с международными финансовыми организациями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осуществляемые за счет средств целевых иностранных кредитов (заимствований).</w:t>
      </w:r>
    </w:p>
    <w:p w:rsidR="000E4064" w:rsidRDefault="000E4064">
      <w:pPr>
        <w:pStyle w:val="ConsPlusNormal"/>
        <w:spacing w:before="220"/>
        <w:ind w:firstLine="540"/>
        <w:jc w:val="both"/>
      </w:pPr>
      <w:r>
        <w:t>92796 Софинансирование, связанное с реализацией соглашений с международными финансовыми организациями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осуществлению софинансирования, оказанию возмездных услуг и иных расходов, связанных с реализацией соглашений с международными финансовыми организациями.</w:t>
      </w:r>
    </w:p>
    <w:p w:rsidR="000E4064" w:rsidRDefault="000E4064">
      <w:pPr>
        <w:pStyle w:val="ConsPlusNormal"/>
        <w:spacing w:before="220"/>
        <w:ind w:firstLine="540"/>
        <w:jc w:val="both"/>
      </w:pPr>
      <w:r>
        <w:t>92798 Прочие расходы, связанные с международной деятельностью</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международной деятельности по направлениям, не предусмотренным другими тематическими направлениями расходов.</w:t>
      </w:r>
    </w:p>
    <w:p w:rsidR="000E4064" w:rsidRDefault="000E4064">
      <w:pPr>
        <w:pStyle w:val="ConsPlusNormal"/>
        <w:spacing w:before="220"/>
        <w:ind w:firstLine="540"/>
        <w:jc w:val="both"/>
      </w:pPr>
      <w:r>
        <w:t>93390 Всероссийская олимпиада студентов "Я - профессионал"</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проведение Всероссийской олимпиады студентов "Я - профессионал".</w:t>
      </w:r>
    </w:p>
    <w:p w:rsidR="000E4064" w:rsidRDefault="000E4064">
      <w:pPr>
        <w:pStyle w:val="ConsPlusNormal"/>
        <w:spacing w:before="220"/>
        <w:ind w:firstLine="540"/>
        <w:jc w:val="both"/>
      </w:pPr>
      <w:r>
        <w:t>93393 Подготовка и проведение Российского инвестиционного форума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подготовку и проведение Российского инвестиционного форума.</w:t>
      </w:r>
    </w:p>
    <w:p w:rsidR="000E4064" w:rsidRDefault="000E4064">
      <w:pPr>
        <w:pStyle w:val="ConsPlusNormal"/>
        <w:spacing w:before="220"/>
        <w:ind w:firstLine="540"/>
        <w:jc w:val="both"/>
      </w:pPr>
      <w:r>
        <w:t>93398 Гранты победителям конкурса молодежных проектов Северо-Кавказского федерального округа</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выплату грантов победителям конкурса молодежных проектов Северо-Кавказского федерального округа.</w:t>
      </w:r>
    </w:p>
    <w:p w:rsidR="000E4064" w:rsidRDefault="000E4064">
      <w:pPr>
        <w:pStyle w:val="ConsPlusNormal"/>
        <w:spacing w:before="220"/>
        <w:ind w:firstLine="540"/>
        <w:jc w:val="both"/>
      </w:pPr>
      <w:r>
        <w:t>93399 Гранты победителям Всероссийского конкурса молодежных проектов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грантов победителям Всероссийского конкурса молодежных проектов.</w:t>
      </w:r>
    </w:p>
    <w:p w:rsidR="000E4064" w:rsidRDefault="000E4064">
      <w:pPr>
        <w:pStyle w:val="ConsPlusNormal"/>
        <w:spacing w:before="220"/>
        <w:ind w:firstLine="540"/>
        <w:jc w:val="both"/>
      </w:pPr>
      <w:r>
        <w:t>93489 Денежное поощрение лучших учителей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денежного поощрения лучшим учителям для стимулирования преподавательской и воспитательной деятельности учителей, развития их творческого потенциала в соответствии с </w:t>
      </w:r>
      <w:hyperlink r:id="rId2242" w:history="1">
        <w:r>
          <w:rPr>
            <w:color w:val="0000FF"/>
          </w:rPr>
          <w:t>Указом</w:t>
        </w:r>
      </w:hyperlink>
      <w:r>
        <w:t xml:space="preserve"> Президента Российской Федерации от 28 ноября 2018 года N 679 "О премиях лучшим учителям за достижения в педагогической деятельности" (Собрание законодательства Российской Федерации, 2018, N 49, ст. 7585).</w:t>
      </w:r>
    </w:p>
    <w:p w:rsidR="000E4064" w:rsidRDefault="000E4064">
      <w:pPr>
        <w:pStyle w:val="ConsPlusNormal"/>
        <w:spacing w:before="220"/>
        <w:ind w:firstLine="540"/>
        <w:jc w:val="both"/>
      </w:pPr>
      <w:r>
        <w:t>93490 Стипендиальное обеспечение обучающихся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стипендиальное обеспечение обучающихся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за счет средств федерального бюджета.</w:t>
      </w:r>
    </w:p>
    <w:p w:rsidR="000E4064" w:rsidRDefault="000E4064">
      <w:pPr>
        <w:pStyle w:val="ConsPlusNormal"/>
        <w:spacing w:before="220"/>
        <w:ind w:firstLine="540"/>
        <w:jc w:val="both"/>
      </w:pPr>
      <w:r>
        <w:t xml:space="preserve">Также по данному направлению расходов отражаются расходы федерального бюджета на совершенствование стипендиального обеспечения обучающихся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за счет средств федерального бюджета, на выплату стипендии для нуждающихся студентов 1 и 2 курсов федеральных вузов, обучающихся по очной форме обучения по программам бакалавриата и программам специалитета, и имеющим оценки успеваемости по итогам сданной экзаменационной сессии "хорошо" и "отлично" и относящимся к категориям лиц, имеющим право на получение государственной социальной стипендии в соответствии с </w:t>
      </w:r>
      <w:hyperlink r:id="rId2243" w:history="1">
        <w:r>
          <w:rPr>
            <w:color w:val="0000FF"/>
          </w:rPr>
          <w:t>частью 5 статьи 36</w:t>
        </w:r>
      </w:hyperlink>
      <w:r>
        <w:t xml:space="preserve"> Федерального закона от 29 декабря 2012 года N 273-ФЗ "Об образовании в Российской Федерации" (Собрание законодательства Российской Федерации, 2012, N 53, ст. 7598; 2019, N 18, ст. 2209), или являющимся студентами в возрасте до 20 лет, имеющим только одного родителя - инвалида 1 группы, а также на выплату дополнительных стипендий обучающимся по программам военной подготовки офицеров запаса и программа военной подготовки в учебных военных центрах при федеральных государственных образовательных организациях высшего образования.</w:t>
      </w:r>
    </w:p>
    <w:p w:rsidR="000E4064" w:rsidRDefault="000E4064">
      <w:pPr>
        <w:pStyle w:val="ConsPlusNormal"/>
        <w:spacing w:before="220"/>
        <w:ind w:firstLine="540"/>
        <w:jc w:val="both"/>
      </w:pPr>
      <w:r>
        <w:t>93492 Накопительно-ипотечная система жилищного обеспечения военнослужащих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права на жилище участников накопительно-ипотечной системы:</w:t>
      </w:r>
    </w:p>
    <w:p w:rsidR="000E4064" w:rsidRDefault="000E4064">
      <w:pPr>
        <w:pStyle w:val="ConsPlusNormal"/>
        <w:spacing w:before="220"/>
        <w:ind w:firstLine="540"/>
        <w:jc w:val="both"/>
      </w:pPr>
      <w:r>
        <w:t>формирование накоплений для жилищного обеспечения на именных накопительных счетах участников и последующего использования этих накоплений для приобретения жилья;</w:t>
      </w:r>
    </w:p>
    <w:p w:rsidR="000E4064" w:rsidRDefault="000E4064">
      <w:pPr>
        <w:pStyle w:val="ConsPlusNormal"/>
        <w:spacing w:before="220"/>
        <w:ind w:firstLine="540"/>
        <w:jc w:val="both"/>
      </w:pPr>
      <w:r>
        <w:t>предоставление целевого жилищного займа;</w:t>
      </w:r>
    </w:p>
    <w:p w:rsidR="000E4064" w:rsidRDefault="000E4064">
      <w:pPr>
        <w:pStyle w:val="ConsPlusNormal"/>
        <w:spacing w:before="220"/>
        <w:ind w:firstLine="540"/>
        <w:jc w:val="both"/>
      </w:pPr>
      <w:r>
        <w:t xml:space="preserve">выплаты по решению федерального органа исполнительной власти, в котором федеральным законом предусмотрена военная служба, за счет средств федерального бюджета, выделяемых соответствующему федеральному органу исполнительной власти, в размере и в порядке, которые устанавливаются Правительством Российской Федерации, денежных средств, </w:t>
      </w:r>
      <w:r>
        <w:lastRenderedPageBreak/>
        <w:t>дополняющих накопления для жилищного обеспечения, учтенные на именном накопительном счете участника, до расчетного размера денежных средств, которые мог бы накопить участник накопительно-ипотечной системы в период от даты предоставления таких средств до даты, когда общая продолжительность его военной службы в календарном исчислении могла бы составить двадцать лет (без учета дохода от инвестирования).</w:t>
      </w:r>
    </w:p>
    <w:p w:rsidR="000E4064" w:rsidRDefault="000E4064">
      <w:pPr>
        <w:pStyle w:val="ConsPlusNormal"/>
        <w:spacing w:before="220"/>
        <w:ind w:firstLine="540"/>
        <w:jc w:val="both"/>
      </w:pPr>
      <w:r>
        <w:t>93494 Выплаты в области физической культуры, спорта и туризма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выплатами в области физической культуры, спорта и туризма.</w:t>
      </w:r>
    </w:p>
    <w:p w:rsidR="000E4064" w:rsidRDefault="000E4064">
      <w:pPr>
        <w:pStyle w:val="ConsPlusNormal"/>
        <w:spacing w:before="220"/>
        <w:ind w:firstLine="540"/>
        <w:jc w:val="both"/>
      </w:pPr>
      <w:r>
        <w:t>93495 Компенсация за счет средств федерального бюджета расходов, связанных с реализацией права граждан, проходящих альтернативную гражданскую службу, на бесплатный проезд к месту прохождения альтернативной гражданской службы, в том числе в связи с переводом на новое место альтернативной гражданской службы, и к месту жительства при увольнении с альтернативной гражданской службы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с организацией альтернативной гражданской службы в соответствии с </w:t>
      </w:r>
      <w:hyperlink r:id="rId2244" w:history="1">
        <w:r>
          <w:rPr>
            <w:color w:val="0000FF"/>
          </w:rPr>
          <w:t>пунктом 8 статьи 19</w:t>
        </w:r>
      </w:hyperlink>
      <w:r>
        <w:t xml:space="preserve"> Федерального закона от 25 июля 2002 года N 113-ФЗ "Об альтернативной гражданской службе".</w:t>
      </w:r>
    </w:p>
    <w:p w:rsidR="000E4064" w:rsidRDefault="000E4064">
      <w:pPr>
        <w:pStyle w:val="ConsPlusNormal"/>
        <w:spacing w:before="220"/>
        <w:ind w:firstLine="540"/>
        <w:jc w:val="both"/>
      </w:pPr>
      <w:r>
        <w:t xml:space="preserve">Также по данному направлению расходов отражаются расходы федерального бюджета, предусмотренные Федеральной службе по труду и занятости на реализацию комплекса мероприятий по организации альтернативной гражданской службы в соответствии с </w:t>
      </w:r>
      <w:hyperlink r:id="rId2245" w:history="1">
        <w:r>
          <w:rPr>
            <w:color w:val="0000FF"/>
          </w:rPr>
          <w:t>постановлением</w:t>
        </w:r>
      </w:hyperlink>
      <w:r>
        <w:t xml:space="preserve"> Правительства Российской Федерации от 28 мая 2004 года N 256 "Об утверждении Положения о порядке прохождения альтернативной гражданской службы".</w:t>
      </w:r>
    </w:p>
    <w:p w:rsidR="000E4064" w:rsidRDefault="000E4064">
      <w:pPr>
        <w:pStyle w:val="ConsPlusNormal"/>
        <w:spacing w:before="220"/>
        <w:ind w:firstLine="540"/>
        <w:jc w:val="both"/>
      </w:pPr>
      <w:r>
        <w:t>93496 Финансовое обеспечение единовременного денежного поощрения лучших врачей и специалистов со средним медицинским и фармацевтическим образованием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единовременного денежного поощрения лучших врачей и специалистов со средним медицинским и фармацевтическим образованием.</w:t>
      </w:r>
    </w:p>
    <w:p w:rsidR="000E4064" w:rsidRDefault="000E4064">
      <w:pPr>
        <w:pStyle w:val="ConsPlusNormal"/>
        <w:spacing w:before="220"/>
        <w:ind w:firstLine="540"/>
        <w:jc w:val="both"/>
      </w:pPr>
      <w:r>
        <w:t>93497 Финансовое обеспечение единовременного денежного поощрения лучших социальных работников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единовременного денежного поощрения лучших социальных работников.</w:t>
      </w:r>
    </w:p>
    <w:p w:rsidR="000E4064" w:rsidRDefault="000E4064">
      <w:pPr>
        <w:pStyle w:val="ConsPlusNormal"/>
        <w:spacing w:before="220"/>
        <w:ind w:firstLine="540"/>
        <w:jc w:val="both"/>
      </w:pPr>
      <w:r>
        <w:t>93498 Финансовое обеспечение единовременного денежного поощрения победителей Всероссийского конкурса профессионального мастерства "Лучший по профессии"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единовременного денежного поощрения победителей Всероссийского конкурса профессионального мастерства "Лучший по профессии".</w:t>
      </w:r>
    </w:p>
    <w:p w:rsidR="000E4064" w:rsidRDefault="000E4064">
      <w:pPr>
        <w:pStyle w:val="ConsPlusNormal"/>
        <w:spacing w:before="220"/>
        <w:ind w:firstLine="540"/>
        <w:jc w:val="both"/>
      </w:pPr>
      <w:r>
        <w:t>93499 Расходы по репатриации с территории иностранного государства моряков, работающих на судах, плавающих под Государственным флагом Российской Федерации, моряков - граждан Российской Федерации, входящих в состав экипажей судов, плавающих под иностранным флагом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репатриации с территории иностранного государства моряков, работающих на судах, плавающих под Государственным флагом Российской Федерации, моряков - граждан Российской Федерации, </w:t>
      </w:r>
      <w:r>
        <w:lastRenderedPageBreak/>
        <w:t>входящих в состав экипажей судов, плавающих под иностранным флагом.</w:t>
      </w:r>
    </w:p>
    <w:p w:rsidR="000E4064" w:rsidRDefault="000E4064">
      <w:pPr>
        <w:pStyle w:val="ConsPlusNormal"/>
        <w:spacing w:before="220"/>
        <w:ind w:firstLine="540"/>
        <w:jc w:val="both"/>
      </w:pPr>
      <w:r>
        <w:t xml:space="preserve">93580 Субсидия для приобретения или строительства жилого помещения (жилых помещений), предоставляемая военнослужащим - гражданам Российской Федерации и иным лицам в соответствии с Федеральным </w:t>
      </w:r>
      <w:hyperlink r:id="rId2246" w:history="1">
        <w:r>
          <w:rPr>
            <w:color w:val="0000FF"/>
          </w:rPr>
          <w:t>законом</w:t>
        </w:r>
      </w:hyperlink>
      <w:r>
        <w:t xml:space="preserve"> от 27 мая 1998 года N 76-ФЗ "О статусе военнослужащих"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с предоставлением субсидии для приобретения или строительства жилого помещения (жилых помещений), предоставляемой военнослужащим - гражданам Российской Федерации и иным лицам в соответствии с Федеральным </w:t>
      </w:r>
      <w:hyperlink r:id="rId2247" w:history="1">
        <w:r>
          <w:rPr>
            <w:color w:val="0000FF"/>
          </w:rPr>
          <w:t>законом</w:t>
        </w:r>
      </w:hyperlink>
      <w:r>
        <w:t xml:space="preserve"> от 27 мая 1998 года N 76-ФЗ "О статусе военнослужащих".</w:t>
      </w:r>
    </w:p>
    <w:p w:rsidR="000E4064" w:rsidRDefault="000E4064">
      <w:pPr>
        <w:pStyle w:val="ConsPlusNormal"/>
        <w:spacing w:before="220"/>
        <w:ind w:firstLine="540"/>
        <w:jc w:val="both"/>
      </w:pPr>
      <w:r>
        <w:t>93581 Единовременная социальная выплата судьям для приобретения или строительства жилого помещения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единовременную социальную выплату судьям для приобретения или строительства жилого помещения.</w:t>
      </w:r>
    </w:p>
    <w:p w:rsidR="000E4064" w:rsidRDefault="000E4064">
      <w:pPr>
        <w:pStyle w:val="ConsPlusNormal"/>
        <w:spacing w:before="220"/>
        <w:ind w:firstLine="540"/>
        <w:jc w:val="both"/>
      </w:pPr>
      <w:r>
        <w:t>93594 Единовременная социальная выплата для приобретения или строительства жилого помещения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единовременные выплаты для приобретения или строительства жилого помещения сотрудникам органов, функционирующих в сфере национальной безопасности и правоохранительной деятельности, имеющих специальные звания, сотрудникам органов прокуратуры, а также расходы бюджетов государственных внебюджетных фондов Российской Федерации на единовременные выплаты работникам для приобретения или строительства жилого помещения.</w:t>
      </w:r>
    </w:p>
    <w:p w:rsidR="000E4064" w:rsidRDefault="000E4064">
      <w:pPr>
        <w:pStyle w:val="ConsPlusNormal"/>
        <w:spacing w:before="220"/>
        <w:ind w:firstLine="540"/>
        <w:jc w:val="both"/>
      </w:pPr>
      <w:r>
        <w:t>93595 Обеспечение осужденных, направляемых в колонии-поселения, на принудительные работы к месту отбывания наказания и освобождаемых от принудительных работ, ареста или лишения свободы на определенный срок, подозреваемых или обвиняемых, освобожденных из-под стражи, проездом, одеждой, продуктами питания или деньгами на время проезда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осужденных, направляемых в колонии-поселения, на принудительные работы к месту отбывания наказания и освобождаемых от принудительных работ, ареста или лишения свободы на определенный срок, подозреваемых или обвиняемых, освобожденных из-под стражи, проездом, одеждой, продуктами питания или деньгами на время проезда, на выплаты единовременного денежного пособия.</w:t>
      </w:r>
    </w:p>
    <w:p w:rsidR="000E4064" w:rsidRDefault="000E4064">
      <w:pPr>
        <w:pStyle w:val="ConsPlusNormal"/>
        <w:spacing w:before="220"/>
        <w:ind w:firstLine="540"/>
        <w:jc w:val="both"/>
      </w:pPr>
      <w:r>
        <w:t>93596 Прочие выплаты по обязательствам государства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w:t>
      </w:r>
    </w:p>
    <w:p w:rsidR="000E4064" w:rsidRDefault="000E4064">
      <w:pPr>
        <w:pStyle w:val="ConsPlusNormal"/>
        <w:spacing w:before="220"/>
        <w:ind w:firstLine="540"/>
        <w:jc w:val="both"/>
      </w:pPr>
      <w:r>
        <w:t>погашение задолженности бывшего СССР перед физическими лицами - владельцами валютных счетов, открытых во Внешэкономбанке до 1 января 1992 года;</w:t>
      </w:r>
    </w:p>
    <w:p w:rsidR="000E4064" w:rsidRDefault="000E4064">
      <w:pPr>
        <w:pStyle w:val="ConsPlusNormal"/>
        <w:spacing w:before="220"/>
        <w:ind w:firstLine="540"/>
        <w:jc w:val="both"/>
      </w:pPr>
      <w:r>
        <w:t>погашение внутренней задолженности бывшего СССР перед физическими лицами - владельцами специальных (рублевых) средств, хранящихся в филиалах Сберегательного банка Российской Федерации;</w:t>
      </w:r>
    </w:p>
    <w:p w:rsidR="000E4064" w:rsidRDefault="000E4064">
      <w:pPr>
        <w:pStyle w:val="ConsPlusNormal"/>
        <w:spacing w:before="220"/>
        <w:ind w:firstLine="540"/>
        <w:jc w:val="both"/>
      </w:pPr>
      <w:r>
        <w:t xml:space="preserve">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w:t>
      </w:r>
      <w:r>
        <w:lastRenderedPageBreak/>
        <w:t>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w:t>
      </w:r>
    </w:p>
    <w:p w:rsidR="000E4064" w:rsidRDefault="000E4064">
      <w:pPr>
        <w:pStyle w:val="ConsPlusNormal"/>
        <w:spacing w:before="220"/>
        <w:ind w:firstLine="540"/>
        <w:jc w:val="both"/>
      </w:pPr>
      <w:r>
        <w:t>иные выплаты по обязательствам государства, не отнесенные к другим направлениям расходов.</w:t>
      </w:r>
    </w:p>
    <w:p w:rsidR="000E4064" w:rsidRDefault="000E4064">
      <w:pPr>
        <w:pStyle w:val="ConsPlusNormal"/>
        <w:spacing w:before="220"/>
        <w:ind w:firstLine="540"/>
        <w:jc w:val="both"/>
      </w:pPr>
      <w:r>
        <w:t xml:space="preserve">93597 Дополнительное пенсионное обеспечение (негосударственные пенсии) работников организаций по добыче (переработке) угля (горючих сланцев), подразделений военизированных аварийно-спасательных частей и шахтостроительных организаций в соответствии с Федеральным </w:t>
      </w:r>
      <w:hyperlink r:id="rId2248" w:history="1">
        <w:r>
          <w:rPr>
            <w:color w:val="0000FF"/>
          </w:rPr>
          <w:t>законом</w:t>
        </w:r>
      </w:hyperlink>
      <w:r>
        <w:t xml:space="preserve"> от 20 июня 1996 года N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дополнительное пенсионное обеспечение (негосударственные пенсии) работников организаций по добыче (переработке) угля (горючих сланцев), подразделений военизированных аварийно-спасательных частей и шахтостроительных организаций в соответствии с Федеральным </w:t>
      </w:r>
      <w:hyperlink r:id="rId2249" w:history="1">
        <w:r>
          <w:rPr>
            <w:color w:val="0000FF"/>
          </w:rPr>
          <w:t>законом</w:t>
        </w:r>
      </w:hyperlink>
      <w:r>
        <w:t xml:space="preserve"> от 20 июня 1996 года N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N 26, ст. 3033; 2018, N 11, ст. 1591).</w:t>
      </w:r>
    </w:p>
    <w:p w:rsidR="000E4064" w:rsidRDefault="000E4064">
      <w:pPr>
        <w:pStyle w:val="ConsPlusNormal"/>
        <w:spacing w:before="220"/>
        <w:ind w:firstLine="540"/>
        <w:jc w:val="both"/>
      </w:pPr>
      <w:r>
        <w:t>93599 Оказание государственной социальной помощи отдельным категориям граждан по проезду на транспорте пригородного сообщения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направленные на оказание государственной социальной помощи отдельным категориям граждан по проезду на транспорте пригородного сообщения в соответствии с Федеральным </w:t>
      </w:r>
      <w:hyperlink r:id="rId2250" w:history="1">
        <w:r>
          <w:rPr>
            <w:color w:val="0000FF"/>
          </w:rPr>
          <w:t>законом</w:t>
        </w:r>
      </w:hyperlink>
      <w:r>
        <w:t xml:space="preserve"> от 17 июля 1999 года N 178-ФЗ "О государственной социальной помощи" (Собрание законодательства Российской Федерации, 1999, N 29, ст. 3699; 2019, N 14, ст. 1462), а также расходы по финансовому обеспечению выплат по исковым требованиям граждан (организаций) на основании вступившего в законную силу решения суда.</w:t>
      </w:r>
    </w:p>
    <w:p w:rsidR="000E4064" w:rsidRDefault="000E4064">
      <w:pPr>
        <w:pStyle w:val="ConsPlusNormal"/>
        <w:spacing w:before="220"/>
        <w:ind w:firstLine="540"/>
        <w:jc w:val="both"/>
      </w:pPr>
      <w:r>
        <w:t>93600 Финансовое обеспечение оказания услуг по представлению интересов Российской Федерации в международных судах и арбитраже, организациях и государственных органах по отдельным решениям Правительства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финансовое обеспечение оказания услуг по представлению интересов Российской Федерации в международных судах и арбитраже, организациях и государственных органах по отдельным решениям Правительства Российской Федерации.</w:t>
      </w:r>
    </w:p>
    <w:p w:rsidR="000E4064" w:rsidRDefault="000E4064">
      <w:pPr>
        <w:pStyle w:val="ConsPlusNormal"/>
        <w:spacing w:before="220"/>
        <w:ind w:firstLine="540"/>
        <w:jc w:val="both"/>
      </w:pPr>
      <w:r>
        <w:t>93880 Единовременные денежные компенсации реабилитированным лицам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единовременных денежных компенсаций реабилитированным лицам в соответствии со </w:t>
      </w:r>
      <w:hyperlink r:id="rId2251" w:history="1">
        <w:r>
          <w:rPr>
            <w:color w:val="0000FF"/>
          </w:rPr>
          <w:t>статьями 15</w:t>
        </w:r>
      </w:hyperlink>
      <w:r>
        <w:t xml:space="preserve"> и </w:t>
      </w:r>
      <w:hyperlink r:id="rId2252" w:history="1">
        <w:r>
          <w:rPr>
            <w:color w:val="0000FF"/>
          </w:rPr>
          <w:t>16.1</w:t>
        </w:r>
      </w:hyperlink>
      <w:r>
        <w:t xml:space="preserve"> Закона Российской Федерации от 18 октября 1991 года N 1761-1 "О реабилитации жертв политических репрессий" (Ведомости Съезда народных депутатов Российской Федерации и Верховного Совета РСФСР, 1991, N 44, ст. 1428; Собрание законодательства Российской Федерации, 2018, N 11, ст. 1591), с учетом расходов по их доставке.</w:t>
      </w:r>
    </w:p>
    <w:p w:rsidR="000E4064" w:rsidRDefault="000E4064">
      <w:pPr>
        <w:pStyle w:val="ConsPlusNormal"/>
        <w:spacing w:before="220"/>
        <w:ind w:firstLine="540"/>
        <w:jc w:val="both"/>
      </w:pPr>
      <w:r>
        <w:t>93895 Пожизненное содержание судей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ежемесячного пожизненного содержания судьям, пребывающим в отставке, включая надбавку в размере 50 процентов ежемесячного пожизненного содержания судьям, продолжающим </w:t>
      </w:r>
      <w:r>
        <w:lastRenderedPageBreak/>
        <w:t xml:space="preserve">работать, предоставление государственных гарантий судьям, пребывающим в отставке, выплату ежемесячного денежного содержания судьям по инвалидности, выплату ежемесячного возмещения судьям в случае увечья, нетрудоспособным членам семьи судьи в случае гибели (смерти) судьи, в соответствии с </w:t>
      </w:r>
      <w:hyperlink r:id="rId2253" w:history="1">
        <w:r>
          <w:rPr>
            <w:color w:val="0000FF"/>
          </w:rPr>
          <w:t>Законом</w:t>
        </w:r>
      </w:hyperlink>
      <w:r>
        <w:t xml:space="preserve"> Российской Федерации от 26 июня 1992 года N 3132-1 "О статусе судей в Российской Федерации"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2019, N 10, ст. 895).</w:t>
      </w:r>
    </w:p>
    <w:p w:rsidR="000E4064" w:rsidRDefault="000E4064">
      <w:pPr>
        <w:pStyle w:val="ConsPlusNormal"/>
        <w:spacing w:before="220"/>
        <w:ind w:firstLine="540"/>
        <w:jc w:val="both"/>
      </w:pPr>
      <w:r>
        <w:t>93896 Стипендии Президента Российской Федерации на реализацию мероприятий, связанных с обучением за рубежом студентов и аспирантов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стипендий Президента Российской Федерации для студентов и аспирантов - граждан Российской Федерации, обучающихся за рубежом.</w:t>
      </w:r>
    </w:p>
    <w:p w:rsidR="000E4064" w:rsidRDefault="000E4064">
      <w:pPr>
        <w:pStyle w:val="ConsPlusNormal"/>
        <w:spacing w:before="220"/>
        <w:ind w:firstLine="540"/>
        <w:jc w:val="both"/>
      </w:pPr>
      <w:r>
        <w:t>93897 Прием и содержание беженцев и лиц, ходатайствующих о признании их беженцами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прием и содержание беженцев и лиц, ходатайствующих о признании их беженцами.</w:t>
      </w:r>
    </w:p>
    <w:p w:rsidR="000E4064" w:rsidRDefault="000E4064">
      <w:pPr>
        <w:pStyle w:val="ConsPlusNormal"/>
        <w:spacing w:before="220"/>
        <w:ind w:firstLine="540"/>
        <w:jc w:val="both"/>
      </w:pPr>
      <w:r>
        <w:t>93898 Прием и содержание вынужденных переселенцев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прием и содержание вынужденных переселенцев.</w:t>
      </w:r>
    </w:p>
    <w:p w:rsidR="000E4064" w:rsidRDefault="000E4064">
      <w:pPr>
        <w:pStyle w:val="ConsPlusNormal"/>
        <w:spacing w:before="220"/>
        <w:ind w:firstLine="540"/>
        <w:jc w:val="both"/>
      </w:pPr>
      <w:r>
        <w:t>93899 Специальные мероприятия по государственной защите потерпевших, свидетелей и иных участников уголовного судопроизводства</w:t>
      </w:r>
    </w:p>
    <w:p w:rsidR="000E4064" w:rsidRDefault="000E4064">
      <w:pPr>
        <w:pStyle w:val="ConsPlusNormal"/>
        <w:spacing w:before="220"/>
        <w:ind w:firstLine="540"/>
        <w:jc w:val="both"/>
      </w:pPr>
      <w:r>
        <w:t>По данному направлению расходов отражаются расходы, связанные с проведением специальных мероприятий по обеспечению мер государственной защиты потерпевших, свидетелей и иных участников уголовного судопроизводства.</w:t>
      </w:r>
    </w:p>
    <w:p w:rsidR="000E4064" w:rsidRDefault="000E4064">
      <w:pPr>
        <w:pStyle w:val="ConsPlusNormal"/>
        <w:spacing w:before="220"/>
        <w:ind w:firstLine="540"/>
        <w:jc w:val="both"/>
      </w:pPr>
      <w:r>
        <w:t>93947 Компенсация за утраченное жилье гражданам, пострадавшим в результате разрешения кризиса в Чеченской Республике и покинувшим ее безвозвратно</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выплаты компенсаций за утраченное жилье гражданам в соответствии с </w:t>
      </w:r>
      <w:hyperlink r:id="rId2254" w:history="1">
        <w:r>
          <w:rPr>
            <w:color w:val="0000FF"/>
          </w:rPr>
          <w:t>постановлением</w:t>
        </w:r>
      </w:hyperlink>
      <w:r>
        <w:t xml:space="preserve"> Правительства Российской Федерации от 30 апреля 1997 года N 510 "О порядке выплаты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 (Собрание законодательства Российской Федерации, 1997, N 20, ст. 2281; 2008, N 48, ст. 5616).</w:t>
      </w:r>
    </w:p>
    <w:p w:rsidR="000E4064" w:rsidRDefault="000E4064">
      <w:pPr>
        <w:pStyle w:val="ConsPlusNormal"/>
        <w:spacing w:before="220"/>
        <w:ind w:firstLine="540"/>
        <w:jc w:val="both"/>
      </w:pPr>
      <w:r>
        <w:t>93959 Пособия, выплаты и компенсации лицам,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с правом на пенсию, а также членам их семей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выплате в соответствии с Федеральным </w:t>
      </w:r>
      <w:hyperlink r:id="rId2255" w:history="1">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N 53, ст. 7608; 2018, N 11, ст. 1591) пособий, компенсаций лицам,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w:t>
      </w:r>
      <w:r>
        <w:lastRenderedPageBreak/>
        <w:t>органах Российской Федерации с правом на пенсию, а также членам их семей на:</w:t>
      </w:r>
    </w:p>
    <w:p w:rsidR="000E4064" w:rsidRDefault="000E4064">
      <w:pPr>
        <w:pStyle w:val="ConsPlusNormal"/>
        <w:spacing w:before="220"/>
        <w:ind w:firstLine="540"/>
        <w:jc w:val="both"/>
      </w:pPr>
      <w:r>
        <w:t>денежную компенсацию земельного налога и налога на имущество физических лиц;</w:t>
      </w:r>
    </w:p>
    <w:p w:rsidR="000E4064" w:rsidRDefault="000E4064">
      <w:pPr>
        <w:pStyle w:val="ConsPlusNormal"/>
        <w:spacing w:before="220"/>
        <w:ind w:firstLine="540"/>
        <w:jc w:val="both"/>
      </w:pPr>
      <w:r>
        <w:t>денежную компенсацию гражданам Российской Федерации,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с правом на пенсию, расходов на проезд его и одного члена его семьи в санаторно-курортные и оздоровительные учреждения и обратно один раз в год;</w:t>
      </w:r>
    </w:p>
    <w:p w:rsidR="000E4064" w:rsidRDefault="000E4064">
      <w:pPr>
        <w:pStyle w:val="ConsPlusNormal"/>
        <w:spacing w:before="220"/>
        <w:ind w:firstLine="540"/>
        <w:jc w:val="both"/>
      </w:pPr>
      <w:r>
        <w:t>денежную компенсацию расходов на проезд членов семьи и родителей погибшего (умершего) сотрудника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w:t>
      </w:r>
    </w:p>
    <w:p w:rsidR="000E4064" w:rsidRDefault="000E4064">
      <w:pPr>
        <w:pStyle w:val="ConsPlusNormal"/>
        <w:spacing w:before="220"/>
        <w:ind w:firstLine="540"/>
        <w:jc w:val="both"/>
      </w:pPr>
      <w:r>
        <w:t>к месту его погребения, в том числе находящемуся за пределами территории Российской Федерации, и обратно один раз в год;</w:t>
      </w:r>
    </w:p>
    <w:p w:rsidR="000E4064" w:rsidRDefault="000E4064">
      <w:pPr>
        <w:pStyle w:val="ConsPlusNormal"/>
        <w:spacing w:before="220"/>
        <w:ind w:firstLine="540"/>
        <w:jc w:val="both"/>
      </w:pPr>
      <w:r>
        <w:t>к месту лечения в санаторно-курортной организации уполномоченного федерального органа исполнительной власти и обратно (один раз в год);</w:t>
      </w:r>
    </w:p>
    <w:p w:rsidR="000E4064" w:rsidRDefault="000E4064">
      <w:pPr>
        <w:pStyle w:val="ConsPlusNormal"/>
        <w:spacing w:before="220"/>
        <w:ind w:firstLine="540"/>
        <w:jc w:val="both"/>
      </w:pPr>
      <w:r>
        <w:t>однократное возмещение расходов, связанных с проездом на избранное место жительства и перевозкой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w:t>
      </w:r>
    </w:p>
    <w:p w:rsidR="000E4064" w:rsidRDefault="000E4064">
      <w:pPr>
        <w:pStyle w:val="ConsPlusNormal"/>
        <w:spacing w:before="220"/>
        <w:ind w:firstLine="540"/>
        <w:jc w:val="both"/>
      </w:pPr>
      <w:r>
        <w:t>ежемесячную денежную компенсацию за наем (поднаем) жилого помещения членам семей сотрудников, погибших (умерших) при выполнении служебных обязанностей.</w:t>
      </w:r>
    </w:p>
    <w:p w:rsidR="000E4064" w:rsidRDefault="000E4064">
      <w:pPr>
        <w:pStyle w:val="ConsPlusNormal"/>
        <w:spacing w:before="220"/>
        <w:ind w:firstLine="540"/>
        <w:jc w:val="both"/>
      </w:pPr>
      <w:r>
        <w:t>93962 Обязательное государственное страхование жизни и здоровья лиц рядового и начальствующего состава договорных подразделений федеральной противопожарной службы Государственной противопожарной службы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обязательным государственным страхованием жизни и здоровья лиц рядового и начальствующего состава договорных подразделений федеральной противопожарной службы Государственной противопожарной службы.</w:t>
      </w:r>
    </w:p>
    <w:p w:rsidR="000E4064" w:rsidRDefault="000E4064">
      <w:pPr>
        <w:pStyle w:val="ConsPlusNormal"/>
        <w:spacing w:before="220"/>
        <w:ind w:firstLine="540"/>
        <w:jc w:val="both"/>
      </w:pPr>
      <w:r>
        <w:t>93966 Социальные гарантии судьям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государственных гарантий и компенсаций, обусловленных федеральным законодательством и статусом судей.</w:t>
      </w:r>
    </w:p>
    <w:p w:rsidR="000E4064" w:rsidRDefault="000E4064">
      <w:pPr>
        <w:pStyle w:val="ConsPlusNormal"/>
        <w:spacing w:before="220"/>
        <w:ind w:firstLine="540"/>
        <w:jc w:val="both"/>
      </w:pPr>
      <w:r>
        <w:t>93968 Подъемное пособие военнослужащим, проходящим военную службу по контракту, и сотрудникам правоохранительных органов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подъемного пособия:</w:t>
      </w:r>
    </w:p>
    <w:p w:rsidR="000E4064" w:rsidRDefault="000E4064">
      <w:pPr>
        <w:pStyle w:val="ConsPlusNormal"/>
        <w:spacing w:before="220"/>
        <w:ind w:firstLine="540"/>
        <w:jc w:val="both"/>
      </w:pPr>
      <w:r>
        <w:t xml:space="preserve">военнослужащим, проходящим военную службу по контракту, при переезде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w:t>
      </w:r>
      <w:r>
        <w:lastRenderedPageBreak/>
        <w:t>одного года, или в связи с передислокацией воинской части;</w:t>
      </w:r>
    </w:p>
    <w:p w:rsidR="000E4064" w:rsidRDefault="000E4064">
      <w:pPr>
        <w:pStyle w:val="ConsPlusNormal"/>
        <w:spacing w:before="220"/>
        <w:ind w:firstLine="540"/>
        <w:jc w:val="both"/>
      </w:pPr>
      <w:r>
        <w:t>сотрудникам внутренних дел, а также их родственникам при переезде сотрудников на новое место службы в другой населенный пункт (в том числе на территорию или с территории иностранного государства) в связи с назначением на иную должность, или в связи с приемом в образовательную организацию высшего образования федерального органа исполнительной власти в сфере внутренних дел для обучения по образовательным программам, срок освоения которых составляет более одного года, или в связи с передислокацией органа (подразделения)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w:t>
      </w:r>
    </w:p>
    <w:p w:rsidR="000E4064" w:rsidRDefault="000E4064">
      <w:pPr>
        <w:pStyle w:val="ConsPlusNormal"/>
        <w:spacing w:before="220"/>
        <w:ind w:firstLine="540"/>
        <w:jc w:val="both"/>
      </w:pPr>
      <w:r>
        <w:t>93969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и женщинам-военнослужащим, находящимся в отпуске по уходу за ребенком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и женщинам-военнослужащим, находящимся в отпуске по уходу за ребенком.</w:t>
      </w:r>
    </w:p>
    <w:p w:rsidR="000E4064" w:rsidRDefault="000E4064">
      <w:pPr>
        <w:pStyle w:val="ConsPlusNormal"/>
        <w:spacing w:before="220"/>
        <w:ind w:firstLine="540"/>
        <w:jc w:val="both"/>
      </w:pPr>
      <w:r>
        <w:t>93970 Возмещение расходов, связанных с перевозкой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граждан, уволенных со службы из этих органов и учреждений, членов их семей, а также их личного имущества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возмещением расходов по перевозке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граждан, уволенных со службы из этих органов и учреждений, членов их семей, а также их личного имущества.</w:t>
      </w:r>
    </w:p>
    <w:p w:rsidR="000E4064" w:rsidRDefault="000E4064">
      <w:pPr>
        <w:pStyle w:val="ConsPlusNormal"/>
        <w:spacing w:before="220"/>
        <w:ind w:firstLine="540"/>
        <w:jc w:val="both"/>
      </w:pPr>
      <w:r>
        <w:t>93971 Возмещение учреждениям государственной и муниципальной систем здравоохранения расходов на оказание медицинской помощи военнослужащим, гражданам, призванным на военные сборы, сотрудникам органов внутренних дел Российской Федерации, федеральной противопожарной службы Государственной противопожарной службы, уголовно-исполнительной системы, таможенных органов и лицам начальствующего состава федеральной фельдъегерской связи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возмещением учреждениям государственной и муниципальной систем здравоохранения расходов на оказание медицинской помощи военнослужащим, гражданам, призванным на военные сборы, сотрудникам органов внутренних дел Российской Федерации, федеральной противопожарной службы Государственной противопожарной службы, уголовно-исполнительной системы, таможенных органов и лицам начальствующего состава федеральной фельдъегерской связи, а также уволенным из их числа (включая исполнение судебных решений по возмещению расходов на медицинское обслуживание отдельных категорий граждан).</w:t>
      </w:r>
    </w:p>
    <w:p w:rsidR="000E4064" w:rsidRDefault="000E4064">
      <w:pPr>
        <w:pStyle w:val="ConsPlusNormal"/>
        <w:spacing w:before="220"/>
        <w:ind w:firstLine="540"/>
        <w:jc w:val="both"/>
      </w:pPr>
      <w:r>
        <w:t>93972 Меры по оказанию медицинской помощи гражданам Российской Федерации за рубежом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организацию лечения граждан Российской Федерации за рубежом.</w:t>
      </w:r>
    </w:p>
    <w:p w:rsidR="000E4064" w:rsidRDefault="000E4064">
      <w:pPr>
        <w:pStyle w:val="ConsPlusNormal"/>
        <w:spacing w:before="220"/>
        <w:ind w:firstLine="540"/>
        <w:jc w:val="both"/>
      </w:pPr>
      <w:r>
        <w:t xml:space="preserve">93974 Компенсация расходов на оплату стоимости проезда и провоза багажа при переезде </w:t>
      </w:r>
      <w:r>
        <w:lastRenderedPageBreak/>
        <w:t>лиц (работников), а также членов их семей при 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местностях</w:t>
      </w:r>
    </w:p>
    <w:p w:rsidR="000E4064" w:rsidRDefault="000E4064">
      <w:pPr>
        <w:pStyle w:val="ConsPlusNormal"/>
        <w:spacing w:before="220"/>
        <w:ind w:firstLine="540"/>
        <w:jc w:val="both"/>
      </w:pPr>
      <w:r>
        <w:t>По данному направлению расходов отражаются расходы по выплате компенсации расходов на оплату стоимости проезда и провоза багажа при переезде лиц (работников), а также членов их семей при 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местностях.</w:t>
      </w:r>
    </w:p>
    <w:p w:rsidR="000E4064" w:rsidRDefault="000E4064">
      <w:pPr>
        <w:pStyle w:val="ConsPlusNormal"/>
        <w:spacing w:before="220"/>
        <w:ind w:firstLine="540"/>
        <w:jc w:val="both"/>
      </w:pPr>
      <w:r>
        <w:t>93977 Приобретение путевок в организации отдыха и оздоровления детей на территории Российской Федерации или выплата денежной компенсации взамен путевок</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приобретение и последующее выделение на безвозмездной основе путевок детям погибших сотрудников Следственного комитета Российской Федерации и (или) Генеральной прокуратуры Российской Федерации в организации отдыха и оздоровления детей на территории Российской Федерации, а в случае не предоставления путевок - на выплату компенсации.</w:t>
      </w:r>
    </w:p>
    <w:p w:rsidR="000E4064" w:rsidRDefault="000E4064">
      <w:pPr>
        <w:pStyle w:val="ConsPlusNormal"/>
        <w:spacing w:before="220"/>
        <w:ind w:firstLine="540"/>
        <w:jc w:val="both"/>
      </w:pPr>
      <w:r>
        <w:t>93979 Единовременное пособие лицам, получившим ранения при осуществлении мероприятий по борьбе с терроризмом, не повлекшие наступления инвалидности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единовременного пособия лицам, получившим ранения при осуществлении мероприятий по борьбе с терроризмом, не повлекшие наступления инвалидности.</w:t>
      </w:r>
    </w:p>
    <w:p w:rsidR="000E4064" w:rsidRDefault="000E4064">
      <w:pPr>
        <w:pStyle w:val="ConsPlusNormal"/>
        <w:spacing w:before="220"/>
        <w:ind w:firstLine="540"/>
        <w:jc w:val="both"/>
      </w:pPr>
      <w:r>
        <w:t>93981 Пособия и компенсации военнослужащим, приравненным к ним лицам, а также уволенным из их числа (за исключением публичных нормативных обязательств)</w:t>
      </w:r>
    </w:p>
    <w:p w:rsidR="000E4064" w:rsidRDefault="000E4064">
      <w:pPr>
        <w:pStyle w:val="ConsPlusNormal"/>
        <w:spacing w:before="220"/>
        <w:ind w:firstLine="540"/>
        <w:jc w:val="both"/>
      </w:pPr>
      <w:r>
        <w:t>По данному направлению расходов отражаются расходы на выплату пособий, компенсаций, материальной помощи военнослужащим, приравненным к ним лицам и членам их семей, а также уволенным из их числа в соответствии с законодательством Российской Федерации (за исключением публичных нормативных обязательств), не отнесенных к другим направлениям расходов.</w:t>
      </w:r>
    </w:p>
    <w:p w:rsidR="000E4064" w:rsidRDefault="000E4064">
      <w:pPr>
        <w:pStyle w:val="ConsPlusNormal"/>
        <w:spacing w:before="220"/>
        <w:ind w:firstLine="540"/>
        <w:jc w:val="both"/>
      </w:pPr>
      <w:r>
        <w:t>93982 Компенсация членам семей погибших военнослужащих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компенсаций членам семей погибших военнослужащих.</w:t>
      </w:r>
    </w:p>
    <w:p w:rsidR="000E4064" w:rsidRDefault="000E4064">
      <w:pPr>
        <w:pStyle w:val="ConsPlusNormal"/>
        <w:spacing w:before="220"/>
        <w:ind w:firstLine="540"/>
        <w:jc w:val="both"/>
      </w:pPr>
      <w:r>
        <w:t>93983 Обеспечение проведения ремонта индивидуальных жилых домов, принадлежащих членам семей военнослужащих, потерявшим кормильца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проведения ремонта индивидуальных жилых домов, принадлежащих членам семей военнослужащих, потерявшим кормильца.</w:t>
      </w:r>
    </w:p>
    <w:p w:rsidR="000E4064" w:rsidRDefault="000E4064">
      <w:pPr>
        <w:pStyle w:val="ConsPlusNormal"/>
        <w:spacing w:before="220"/>
        <w:ind w:firstLine="540"/>
        <w:jc w:val="both"/>
      </w:pPr>
      <w:r>
        <w:t>93986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за счет средств федерального бюджета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осуществление мер по социальному обеспечению детей-сирот и детей, оставшихся без попечения родителей, лиц из числа детей-сирот и детей, оставшихся без попечения родителей, обучающихся </w:t>
      </w:r>
      <w:r>
        <w:lastRenderedPageBreak/>
        <w:t xml:space="preserve">по имеющим государственную аккредитацию образовательным программам среднего профессионального образования или высшего образования, в соответствии с Федеральным </w:t>
      </w:r>
      <w:hyperlink r:id="rId2256" w:history="1">
        <w:r>
          <w:rPr>
            <w:color w:val="0000FF"/>
          </w:rPr>
          <w:t>законом</w:t>
        </w:r>
      </w:hyperlink>
      <w:r>
        <w:t xml:space="preserve"> от 21 декабря 1996 года N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N 52, ст. 5880; 2018, N 32, ст. 5115).</w:t>
      </w:r>
    </w:p>
    <w:p w:rsidR="000E4064" w:rsidRDefault="000E4064">
      <w:pPr>
        <w:pStyle w:val="ConsPlusNormal"/>
        <w:spacing w:before="220"/>
        <w:ind w:firstLine="540"/>
        <w:jc w:val="both"/>
      </w:pPr>
      <w:r>
        <w:t>93987 Компенсация расходов на оплату стоимости проезда и провоза багажа к месту использования отпуска и обратно лицам, работающим в организациях, финансируемых из федерального бюджета, расположенных в районах Крайнего Севера и приравненных к ним местностях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компенсацию расходов на оплату стоимости проезда и провоза багажа к месту использования отпуска и обратно лицам, работающим в организациях, финансируемых из федерального бюджета, расположенных в районах Крайнего Севера и приравненных к ним местностях, и неработающим членам их семей, а также расходы по уплате страховых взносов, начисленных на компенсацию стоимости проезда и провоза багажа к месту проведения отпуска и обратно неработающим членам семей лиц, работающих в организациях, финансируемых из федерального бюджета, расположенных в районах Крайнего Севера и приравненных к ним местностях.</w:t>
      </w:r>
    </w:p>
    <w:p w:rsidR="000E4064" w:rsidRDefault="000E4064">
      <w:pPr>
        <w:pStyle w:val="ConsPlusNormal"/>
        <w:spacing w:before="220"/>
        <w:ind w:firstLine="540"/>
        <w:jc w:val="both"/>
      </w:pPr>
      <w:r>
        <w:t>93988 Ежемесячное пособие по уходу за ребенком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женщинам из числа военнослужащих и приравненных к ним лиц ежемесячного пособия по уходу за ребенком.</w:t>
      </w:r>
    </w:p>
    <w:p w:rsidR="000E4064" w:rsidRDefault="000E4064">
      <w:pPr>
        <w:pStyle w:val="ConsPlusNormal"/>
        <w:spacing w:before="220"/>
        <w:ind w:firstLine="540"/>
        <w:jc w:val="both"/>
      </w:pPr>
      <w:r>
        <w:t>93989 Единовременное пособие женщинам, вставшим на учет в медицинских учреждениях в ранние сроки беременности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единовременного пособия женщинам из числа военнослужащих и приравненных к ним лиц, вставшим на учет в медицинских учреждениях в ранние сроки беременности.</w:t>
      </w:r>
    </w:p>
    <w:p w:rsidR="000E4064" w:rsidRDefault="000E4064">
      <w:pPr>
        <w:pStyle w:val="ConsPlusNormal"/>
        <w:spacing w:before="220"/>
        <w:ind w:firstLine="540"/>
        <w:jc w:val="both"/>
      </w:pPr>
      <w:r>
        <w:t>93990 Единовременное пособие при рождении ребенка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военнослужащим и приравненным к ним лицам единовременного пособия при рождении ребенка в соответствии с Федеральным </w:t>
      </w:r>
      <w:hyperlink r:id="rId2257" w:history="1">
        <w:r>
          <w:rPr>
            <w:color w:val="0000FF"/>
          </w:rPr>
          <w:t>законом</w:t>
        </w:r>
      </w:hyperlink>
      <w:r>
        <w:t xml:space="preserve"> от 19 мая 1995 года N 81-ФЗ "О государственных пособиях гражданам, имеющим детей" (Собрание законодательства Российской Федерации, 1995, N 21, ст. 1929; 2018, N 31, ст. 4853).</w:t>
      </w:r>
    </w:p>
    <w:p w:rsidR="000E4064" w:rsidRDefault="000E4064">
      <w:pPr>
        <w:pStyle w:val="ConsPlusNormal"/>
        <w:spacing w:before="220"/>
        <w:ind w:firstLine="540"/>
        <w:jc w:val="both"/>
      </w:pPr>
      <w:r>
        <w:t>93991 Пособие по беременности и родам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женщинам из числа военнослужащих и приравненных к ним лиц пособия по беременности и родам в соответствии с Федеральным </w:t>
      </w:r>
      <w:hyperlink r:id="rId2258" w:history="1">
        <w:r>
          <w:rPr>
            <w:color w:val="0000FF"/>
          </w:rPr>
          <w:t>законом</w:t>
        </w:r>
      </w:hyperlink>
      <w:r>
        <w:t xml:space="preserve"> от 19 мая 1995 года N 81-ФЗ "О государственных пособиях гражданам, имеющим детей".</w:t>
      </w:r>
    </w:p>
    <w:p w:rsidR="000E4064" w:rsidRDefault="000E4064">
      <w:pPr>
        <w:pStyle w:val="ConsPlusNormal"/>
        <w:spacing w:before="220"/>
        <w:ind w:firstLine="540"/>
        <w:jc w:val="both"/>
      </w:pPr>
      <w:r>
        <w:t>93992 Обязательное государственное страхование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федеральной противопожарной службы Государственной противопожарной службы, должностных лиц таможенных органов, сотрудников учреждений и органов уголовно-исполнительной системы, сотрудников войск национальной гвардии Российской Федерации, судебных приставов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обязательное государственное страхование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федеральной противопожарной службы Государственной противопожарной службы, должностных лиц таможенных органов, сотрудников учреждений и органов уголовно-исполнительной системы, сотрудников войск национальной гвардии Российской Федерации, судебных приставов.</w:t>
      </w:r>
    </w:p>
    <w:p w:rsidR="000E4064" w:rsidRDefault="000E4064">
      <w:pPr>
        <w:pStyle w:val="ConsPlusNormal"/>
        <w:spacing w:before="220"/>
        <w:ind w:firstLine="540"/>
        <w:jc w:val="both"/>
      </w:pPr>
      <w:r>
        <w:t>93993 Предоставление путевок (пособий) на санаторно-курортное лечение и (или) денежной компенсации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путевок (пособий) на санаторно-курортное лечение отдельным категориям сотрудников таможенных органов и органов внутренних дел Российской Федерации, лицам начальствующего состава федеральной фельдъегерской связи, лицам, уволенным со службы в федеральных органах налоговой полиции, военнослужащим и (или) денежной компенсации.</w:t>
      </w:r>
    </w:p>
    <w:p w:rsidR="000E4064" w:rsidRDefault="000E4064">
      <w:pPr>
        <w:pStyle w:val="ConsPlusNormal"/>
        <w:spacing w:before="220"/>
        <w:ind w:firstLine="540"/>
        <w:jc w:val="both"/>
      </w:pPr>
      <w:r>
        <w:t>93994 Ежемесячная денежная компенсация за наем (поднаем) жилых помещений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ежемесячной денежной компенсации за наем (поднаем) жилых помещений лицам, замещающим должности государственной гражданской службы, военной службы, правоохранительной службы.</w:t>
      </w:r>
    </w:p>
    <w:p w:rsidR="000E4064" w:rsidRDefault="000E4064">
      <w:pPr>
        <w:pStyle w:val="ConsPlusNormal"/>
        <w:spacing w:before="220"/>
        <w:ind w:firstLine="540"/>
        <w:jc w:val="both"/>
      </w:pPr>
      <w:r>
        <w:t>93996 Выплата единовременного (выходного) пособия при увольнении военнослужащих и сотрудников правоохранительных органов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военнослужащим и сотрудникам правоохранительных органов единовременного (выходного) пособия при увольнении.</w:t>
      </w:r>
    </w:p>
    <w:p w:rsidR="000E4064" w:rsidRDefault="000E4064">
      <w:pPr>
        <w:pStyle w:val="ConsPlusNormal"/>
        <w:spacing w:before="220"/>
        <w:ind w:firstLine="540"/>
        <w:jc w:val="both"/>
      </w:pPr>
      <w:r>
        <w:t>93997 Компенсация расходов на оплату жилых помещений, отопления и освещения педагогическим работникам, проживающим и работающим в сельской местности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осуществление выплат, связанных с компенсацией расходов на оплату жилых помещений, отопления и освещения педагогическим работникам, проживающим и работающим в сельской местности, предусмотренных Федеральным </w:t>
      </w:r>
      <w:hyperlink r:id="rId2259" w:history="1">
        <w:r>
          <w:rPr>
            <w:color w:val="0000FF"/>
          </w:rPr>
          <w:t>законом</w:t>
        </w:r>
      </w:hyperlink>
      <w:r>
        <w:t xml:space="preserve"> от 29 декабря 2012 года N 273-ФЗ "Об образовании в Российской Федерации" (Собрание законодательства Российской Федерации, 2012, N 53, ст. 7598; 2019, N 18, ст. 2209).</w:t>
      </w:r>
    </w:p>
    <w:p w:rsidR="000E4064" w:rsidRDefault="000E4064">
      <w:pPr>
        <w:pStyle w:val="ConsPlusNormal"/>
        <w:spacing w:before="220"/>
        <w:ind w:firstLine="540"/>
        <w:jc w:val="both"/>
      </w:pPr>
      <w:r>
        <w:t>93999 Ежемесячная денежная выплата по оплате жилых помещений, отопления и освещения медицинским и фармацевтическим работникам федеральных государственных учреждений, подведомственных федеральным органам исполнительной власти</w:t>
      </w:r>
    </w:p>
    <w:p w:rsidR="000E4064" w:rsidRDefault="000E4064">
      <w:pPr>
        <w:pStyle w:val="ConsPlusNormal"/>
        <w:spacing w:before="220"/>
        <w:ind w:firstLine="540"/>
        <w:jc w:val="both"/>
      </w:pPr>
      <w:r>
        <w:t>По данном направлению расходов отражаются расходы федерального бюджета на ежемесячные денежные выплаты по оплате жилого помещения и коммунальных услуг медицинским и фармацевтическим работникам, проживающим и работающим по трудовому договору в сельских населенных пунктах, рабочих поселках (поселках городского типа), состоящим в штате по основному месту работы в федеральных государственных учреждениях.</w:t>
      </w:r>
    </w:p>
    <w:p w:rsidR="000E4064" w:rsidRDefault="000E4064">
      <w:pPr>
        <w:pStyle w:val="ConsPlusNormal"/>
        <w:spacing w:before="220"/>
        <w:ind w:firstLine="540"/>
        <w:jc w:val="both"/>
      </w:pPr>
      <w:r>
        <w:t>94001 Строительство объектов за пределами территории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направляемые на осуществление бюджетных инвестиций в объекты капитального строительства государственной собственности Российской Федерации (в том числе на их приобретение), которые находятся (будут находиться) за пределами территории Российской Федерации, на основании решения Правительства Российской Федерации.</w:t>
      </w:r>
    </w:p>
    <w:p w:rsidR="000E4064" w:rsidRDefault="000E4064">
      <w:pPr>
        <w:pStyle w:val="ConsPlusNormal"/>
        <w:spacing w:before="220"/>
        <w:ind w:firstLine="540"/>
        <w:jc w:val="both"/>
      </w:pPr>
      <w:r>
        <w:lastRenderedPageBreak/>
        <w:t>94008 Создание специальных, военных и иных объектов в рамках государственного оборонного заказа в целях обеспечения государственной программы вооружения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создание специальных, военных и иных объектов в рамках государственного оборонного заказа в целях обеспечения государственной программы вооружения.</w:t>
      </w:r>
    </w:p>
    <w:p w:rsidR="000E4064" w:rsidRDefault="000E4064">
      <w:pPr>
        <w:pStyle w:val="ConsPlusNormal"/>
        <w:spacing w:before="220"/>
        <w:ind w:firstLine="540"/>
        <w:jc w:val="both"/>
      </w:pPr>
      <w:r>
        <w:t>94009 Создание объектов социального и производственного комплексов, в том числе объектов общегражданского назначения, жилья, инфраструктуры, и иных объектов</w:t>
      </w:r>
    </w:p>
    <w:p w:rsidR="000E4064" w:rsidRDefault="000E4064">
      <w:pPr>
        <w:pStyle w:val="ConsPlusNormal"/>
        <w:spacing w:before="220"/>
        <w:ind w:firstLine="540"/>
        <w:jc w:val="both"/>
      </w:pPr>
      <w:r>
        <w:t>По данному направлению расходов отражаются расходы на осуществление бюджетных инвестиций (предоставление субсидий федеральным бюджетным и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в том числе на строительство, приобретение:</w:t>
      </w:r>
    </w:p>
    <w:p w:rsidR="000E4064" w:rsidRDefault="000E4064">
      <w:pPr>
        <w:pStyle w:val="ConsPlusNormal"/>
        <w:spacing w:before="220"/>
        <w:ind w:firstLine="540"/>
        <w:jc w:val="both"/>
      </w:pPr>
      <w:r>
        <w:t>объектов общегражданского назначения (объектов социального и производственного комплексов, жилья, инфраструктуры);</w:t>
      </w:r>
    </w:p>
    <w:p w:rsidR="000E4064" w:rsidRDefault="000E4064">
      <w:pPr>
        <w:pStyle w:val="ConsPlusNormal"/>
        <w:spacing w:before="220"/>
        <w:ind w:firstLine="540"/>
        <w:jc w:val="both"/>
      </w:pPr>
      <w:r>
        <w:t>специальных и военных объектов;</w:t>
      </w:r>
    </w:p>
    <w:p w:rsidR="000E4064" w:rsidRDefault="000E4064">
      <w:pPr>
        <w:pStyle w:val="ConsPlusNormal"/>
        <w:spacing w:before="220"/>
        <w:ind w:firstLine="540"/>
        <w:jc w:val="both"/>
      </w:pPr>
      <w:r>
        <w:t>иных объектов.</w:t>
      </w:r>
    </w:p>
    <w:p w:rsidR="000E4064" w:rsidRDefault="000E4064">
      <w:pPr>
        <w:pStyle w:val="ConsPlusNormal"/>
        <w:spacing w:before="220"/>
        <w:ind w:firstLine="540"/>
        <w:jc w:val="both"/>
      </w:pPr>
      <w:r>
        <w:t>94011 Организация скоростного движения пассажирских поездов на участке Санкт-Петербург - Бусловская Октябрьской железной дороги</w:t>
      </w:r>
    </w:p>
    <w:p w:rsidR="000E4064" w:rsidRDefault="000E4064">
      <w:pPr>
        <w:pStyle w:val="ConsPlusNormal"/>
        <w:spacing w:before="220"/>
        <w:ind w:firstLine="540"/>
        <w:jc w:val="both"/>
      </w:pPr>
      <w:r>
        <w:t>По данному направлению расходов отражаются расходы на осуществление бюджетных инвестиций в объекты капитального строительства в целях реализации проекта по организации скоростного движения пассажирских поездов на участке Санкт-Петербург - Бусловская Октябрьской железной дороги, производимых за счет остатков средств Инвестиционного фонда Российской Федерации.</w:t>
      </w:r>
    </w:p>
    <w:p w:rsidR="000E4064" w:rsidRDefault="000E4064">
      <w:pPr>
        <w:pStyle w:val="ConsPlusNormal"/>
        <w:spacing w:before="220"/>
        <w:ind w:firstLine="540"/>
        <w:jc w:val="both"/>
      </w:pPr>
      <w:r>
        <w:t>94031 Обеспечение военнослужащих федеральных органов исполнительной власти, в которых законом предусмотрена военная служба, служебными жилыми помещениями и жилыми помещениями в общежитиях</w:t>
      </w:r>
    </w:p>
    <w:p w:rsidR="000E4064" w:rsidRDefault="000E4064">
      <w:pPr>
        <w:pStyle w:val="ConsPlusNormal"/>
        <w:spacing w:before="220"/>
        <w:ind w:firstLine="540"/>
        <w:jc w:val="both"/>
      </w:pPr>
      <w:r>
        <w:t>По данному направлению расходов отражаются расходы на осуществление бюджетных инвестиций в объекты капитального строительства и (или) приобретение объектов недвижимого имущества в целях обеспечения военнослужащих федеральных органов исполнительной власти, в которых законом предусмотрена военная служба, служебными жилыми помещениями и жилыми помещениями в общежитиях на основании решений, принятых в установленном законодательством Российской Федерации порядке, и не включенные в долгосрочные целевые программы.</w:t>
      </w:r>
    </w:p>
    <w:p w:rsidR="000E4064" w:rsidRDefault="000E4064">
      <w:pPr>
        <w:pStyle w:val="ConsPlusNormal"/>
        <w:spacing w:before="220"/>
        <w:ind w:firstLine="540"/>
        <w:jc w:val="both"/>
      </w:pPr>
      <w:r>
        <w:t>94032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w:t>
      </w:r>
    </w:p>
    <w:p w:rsidR="000E4064" w:rsidRDefault="000E4064">
      <w:pPr>
        <w:pStyle w:val="ConsPlusNormal"/>
        <w:spacing w:before="220"/>
        <w:ind w:firstLine="540"/>
        <w:jc w:val="both"/>
      </w:pPr>
      <w:r>
        <w:t>По данному направлению расходов отражаются расходы на осуществление бюджетных инвестиций в объекты капитального строительства и (или) приобретение объектов недвижимого имущества в целях обеспечения военнослужащих федеральных органов исполнительной власти, в которых законом предусмотрена военная служба, жилыми помещениями для постоянного проживания на основании решений, принятых в установленном законодательством Российской Федерации порядке, и не включенные в долгосрочные целевые программы.</w:t>
      </w:r>
    </w:p>
    <w:p w:rsidR="000E4064" w:rsidRDefault="000E4064">
      <w:pPr>
        <w:pStyle w:val="ConsPlusNormal"/>
        <w:spacing w:before="220"/>
        <w:ind w:firstLine="540"/>
        <w:jc w:val="both"/>
      </w:pPr>
      <w:r>
        <w:lastRenderedPageBreak/>
        <w:t>94033 Обеспечение имеющих специальные звания сотрудников федеральных органов исполнительной власти, в которых предусмотрена служба, приравненная к военной, служебными жилыми помещениями и жилыми помещениями в общежитиях</w:t>
      </w:r>
    </w:p>
    <w:p w:rsidR="000E4064" w:rsidRDefault="000E4064">
      <w:pPr>
        <w:pStyle w:val="ConsPlusNormal"/>
        <w:spacing w:before="220"/>
        <w:ind w:firstLine="540"/>
        <w:jc w:val="both"/>
      </w:pPr>
      <w:r>
        <w:t>По данному направлению расходов отражаются расходы на осуществление бюджетных инвестиций в объекты капитального строительства и (или) приобретение объектов недвижимого имущества в целях обеспечения имеющих специальные звания сотрудников федеральных органов исполнительной власти, в которых предусмотрена служба, приравненная к военной, служебными жилыми помещениями и жилыми помещениями в общежитиях на основании решений, принятых в установленном законодательством Российской Федерации порядке, и не включенные в долгосрочные целевые программы.</w:t>
      </w:r>
    </w:p>
    <w:p w:rsidR="000E4064" w:rsidRDefault="000E4064">
      <w:pPr>
        <w:pStyle w:val="ConsPlusNormal"/>
        <w:spacing w:before="220"/>
        <w:ind w:firstLine="540"/>
        <w:jc w:val="both"/>
      </w:pPr>
      <w:r>
        <w:t>94034 Строительство и приобретение жилых помещений для постоянного проживания имеющих специальные звания сотрудников федеральных органов исполнительной власти, в которых предусмотрена служба, приравненная к военной</w:t>
      </w:r>
    </w:p>
    <w:p w:rsidR="000E4064" w:rsidRDefault="000E4064">
      <w:pPr>
        <w:pStyle w:val="ConsPlusNormal"/>
        <w:spacing w:before="220"/>
        <w:ind w:firstLine="540"/>
        <w:jc w:val="both"/>
      </w:pPr>
      <w:r>
        <w:t>По данному направлению расходов отражаются расходы на осуществление бюджетных инвестиций в объекты капитального строительства и (или) приобретение объектов недвижимого имущества в целях обеспечения жилыми помещениями для постоянного проживания имеющих специальные звания сотрудников федеральных органов исполнительной власти, в которых предусмотрена служба, приравненная к военной, а также членов семьей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инвалидов I и II групп, инвалидность которых наступила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w:t>
      </w:r>
    </w:p>
    <w:p w:rsidR="000E4064" w:rsidRDefault="000E4064">
      <w:pPr>
        <w:pStyle w:val="ConsPlusNormal"/>
        <w:spacing w:before="220"/>
        <w:ind w:firstLine="540"/>
        <w:jc w:val="both"/>
      </w:pPr>
      <w:r>
        <w:t>94064 Строительство и реконструкция объектов в целях организации производства новых радиофармпрепаратов и медицинских изделий и формирования сети услуг по оказанию высокотехнологичной медицинской помощи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со строительством и реконструкцией объектов в целях организации производства новых радиофармпрепаратов и медицинских изделий и формирования сети услуг по оказанию высокотехнологичной медицинской помощи.</w:t>
      </w:r>
    </w:p>
    <w:p w:rsidR="000E4064" w:rsidRDefault="000E4064">
      <w:pPr>
        <w:pStyle w:val="ConsPlusNormal"/>
        <w:spacing w:before="220"/>
        <w:ind w:firstLine="540"/>
        <w:jc w:val="both"/>
      </w:pPr>
      <w:r>
        <w:t>94109 Строительство атомных ледоколов гражданского назначения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со строительством атомных ледоколов гражданского назначения.</w:t>
      </w:r>
    </w:p>
    <w:p w:rsidR="000E4064" w:rsidRDefault="000E4064">
      <w:pPr>
        <w:pStyle w:val="ConsPlusNormal"/>
        <w:spacing w:before="220"/>
        <w:ind w:firstLine="540"/>
        <w:jc w:val="both"/>
      </w:pPr>
      <w:r>
        <w:t>96055 Медицинская помощь, оказываемая в рамках медицинских исследований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деятельности медицинских, научных учреждений, находящихся в ведении органов государственной власти, по проведению поисковых научных исследований в сфере здравоохранения.</w:t>
      </w:r>
    </w:p>
    <w:p w:rsidR="000E4064" w:rsidRDefault="000E4064">
      <w:pPr>
        <w:pStyle w:val="ConsPlusNormal"/>
        <w:spacing w:before="220"/>
        <w:ind w:firstLine="540"/>
        <w:jc w:val="both"/>
      </w:pPr>
      <w:r>
        <w:t>96057 Мероприятия по патриотическому воспитанию граждан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связанные с финансовым обеспечением мероприятий по патриотическому воспитанию граждан Российской Федерации, предусмотренных Государственной </w:t>
      </w:r>
      <w:hyperlink r:id="rId2260" w:history="1">
        <w:r>
          <w:rPr>
            <w:color w:val="0000FF"/>
          </w:rPr>
          <w:t>программой</w:t>
        </w:r>
      </w:hyperlink>
      <w:r>
        <w:t xml:space="preserve"> "Патриотическое воспитание граждан Российской Федерации на 2016 - 2020 годы".</w:t>
      </w:r>
    </w:p>
    <w:p w:rsidR="000E4064" w:rsidRDefault="000E4064">
      <w:pPr>
        <w:pStyle w:val="ConsPlusNormal"/>
        <w:spacing w:before="220"/>
        <w:ind w:firstLine="540"/>
        <w:jc w:val="both"/>
      </w:pPr>
      <w:r>
        <w:t xml:space="preserve">96075 Премии Правительства Российской Федерации в области средств массовой </w:t>
      </w:r>
      <w:r>
        <w:lastRenderedPageBreak/>
        <w:t>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выплату премий Правительства Российской Федерации в области средств массовой информации в соответствии с </w:t>
      </w:r>
      <w:hyperlink r:id="rId2261" w:history="1">
        <w:r>
          <w:rPr>
            <w:color w:val="0000FF"/>
          </w:rPr>
          <w:t>постановлением</w:t>
        </w:r>
      </w:hyperlink>
      <w:r>
        <w:t xml:space="preserve"> Правительства Российской Федерации от 20 июля 2013 года N 606 "О премиях Правительства Российской Федерации в области средств массовой информации" (Собрание законодательства Российской Федерации, 2013, N 30, ст. 4115; 2018, N 40, ст. 6142).</w:t>
      </w:r>
    </w:p>
    <w:p w:rsidR="000E4064" w:rsidRDefault="000E4064">
      <w:pPr>
        <w:pStyle w:val="ConsPlusNormal"/>
        <w:spacing w:before="220"/>
        <w:ind w:firstLine="540"/>
        <w:jc w:val="both"/>
      </w:pPr>
      <w:r>
        <w:t>96076 Премия Правительства Российской Федерации "За лучшую театральную постановку по произведениям отечественной классики"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выплату премии Правительства Российской Федерации "За лучшую театральную постановку по произведениям отечественной классики".</w:t>
      </w:r>
    </w:p>
    <w:p w:rsidR="000E4064" w:rsidRDefault="000E4064">
      <w:pPr>
        <w:pStyle w:val="ConsPlusNormal"/>
        <w:spacing w:before="220"/>
        <w:ind w:firstLine="540"/>
        <w:jc w:val="both"/>
      </w:pPr>
      <w:r>
        <w:t>96086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w:t>
      </w:r>
    </w:p>
    <w:p w:rsidR="000E4064" w:rsidRDefault="000E4064">
      <w:pPr>
        <w:pStyle w:val="ConsPlusNormal"/>
        <w:spacing w:before="220"/>
        <w:ind w:firstLine="540"/>
        <w:jc w:val="both"/>
      </w:pPr>
      <w:r>
        <w:t>выплату Государственных премий Российской Федерации, премий Правительства Российской Федерации и именных премий в области науки и техники;</w:t>
      </w:r>
    </w:p>
    <w:p w:rsidR="000E4064" w:rsidRDefault="000E4064">
      <w:pPr>
        <w:pStyle w:val="ConsPlusNormal"/>
        <w:spacing w:before="220"/>
        <w:ind w:firstLine="540"/>
        <w:jc w:val="both"/>
      </w:pPr>
      <w:r>
        <w:t>выплату научных стипендий и окладов за звания действительного члена и члена-корреспондента государственных академий наук;</w:t>
      </w:r>
    </w:p>
    <w:p w:rsidR="000E4064" w:rsidRDefault="000E4064">
      <w:pPr>
        <w:pStyle w:val="ConsPlusNormal"/>
        <w:spacing w:before="220"/>
        <w:ind w:firstLine="540"/>
        <w:jc w:val="both"/>
      </w:pPr>
      <w:r>
        <w:t>выплату премий Президента Российской Федерации и Правительства Российской Федерации в области образования;</w:t>
      </w:r>
    </w:p>
    <w:p w:rsidR="000E4064" w:rsidRDefault="000E4064">
      <w:pPr>
        <w:pStyle w:val="ConsPlusNormal"/>
        <w:spacing w:before="220"/>
        <w:ind w:firstLine="540"/>
        <w:jc w:val="both"/>
      </w:pPr>
      <w:r>
        <w:t>выплату премий Правительства Российской Федерации в области культуры.</w:t>
      </w:r>
    </w:p>
    <w:p w:rsidR="000E4064" w:rsidRDefault="000E4064">
      <w:pPr>
        <w:pStyle w:val="ConsPlusNormal"/>
        <w:spacing w:before="220"/>
        <w:ind w:firstLine="540"/>
        <w:jc w:val="both"/>
      </w:pPr>
      <w:r>
        <w:t>96087 Закупки лекарственных препаратов и медицинского оборудования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закупки лекарственных препаратов и медицинского оборудования для учреждений, подведомственных Российской академии медицинских наук и Федеральному медико-биологическому агентству.</w:t>
      </w:r>
    </w:p>
    <w:p w:rsidR="000E4064" w:rsidRDefault="000E4064">
      <w:pPr>
        <w:pStyle w:val="ConsPlusNormal"/>
        <w:spacing w:before="220"/>
        <w:ind w:firstLine="540"/>
        <w:jc w:val="both"/>
      </w:pPr>
      <w:r>
        <w:t>96090 Централизованные закупки офисного программного обеспечения и программного обеспечения в сфере информационной безопасности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закупку для федеральных органов исполнительной власти, руководство деятельностью которых осуществляет Правительство Российской Федерации, и подведомственных им федеральных казенных учреждений офисного программного обеспечения и программного обеспечения в сфере информационной безопасности.</w:t>
      </w:r>
    </w:p>
    <w:p w:rsidR="000E4064" w:rsidRDefault="000E4064">
      <w:pPr>
        <w:pStyle w:val="ConsPlusNormal"/>
        <w:spacing w:before="220"/>
        <w:ind w:firstLine="540"/>
        <w:jc w:val="both"/>
      </w:pPr>
      <w:r>
        <w:t>96152 Мероприятия Программы интеграции в экономику российских выпускников ведущих университетов мира "Глобальное образование"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направленные на реализацию мероприятий по повышению академической мобильности студентов и обучению российских граждан в лучших мировых университетах.</w:t>
      </w:r>
    </w:p>
    <w:p w:rsidR="000E4064" w:rsidRDefault="000E4064">
      <w:pPr>
        <w:pStyle w:val="ConsPlusNormal"/>
        <w:spacing w:before="220"/>
        <w:ind w:firstLine="540"/>
        <w:jc w:val="both"/>
      </w:pPr>
      <w:r>
        <w:t>96215 Государственная поддержка отдельных некоммерческих организаций, осуществляющих защиту прав соотечественников, проживающих за рубежом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государственную поддержку отдельных некоммерческих организаций, осуществляющих защиту прав соотечественников, проживающих за рубежом.</w:t>
      </w:r>
    </w:p>
    <w:p w:rsidR="000E4064" w:rsidRDefault="000E4064">
      <w:pPr>
        <w:pStyle w:val="ConsPlusNormal"/>
        <w:spacing w:before="220"/>
        <w:ind w:firstLine="540"/>
        <w:jc w:val="both"/>
      </w:pPr>
      <w:r>
        <w:t>96234 Обеспечение деятельности фонда "Русский мир"</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обеспечением деятельности фонда "Русский мир", направленной на развитие русского языка в стране, поддержку программ его изучения за рубежом, популяризацию русского языка и литературы в мире.</w:t>
      </w:r>
    </w:p>
    <w:p w:rsidR="000E4064" w:rsidRDefault="000E4064">
      <w:pPr>
        <w:pStyle w:val="ConsPlusNormal"/>
        <w:spacing w:before="220"/>
        <w:ind w:firstLine="540"/>
        <w:jc w:val="both"/>
      </w:pPr>
      <w:r>
        <w:t>96246 Реализация мероприятий, включенных в Единый календарный план межрегиональных, всероссийских и международных физкультурных мероприятий и спортивных мероприятий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связанные с реализацией мероприятий, включенных в Единый календарный план межрегиональных, всероссийских и международных физкультурных мероприятий и спортивных мероприятий.</w:t>
      </w:r>
    </w:p>
    <w:p w:rsidR="000E4064" w:rsidRDefault="000E4064">
      <w:pPr>
        <w:pStyle w:val="ConsPlusNormal"/>
        <w:spacing w:before="220"/>
        <w:ind w:firstLine="540"/>
        <w:jc w:val="both"/>
      </w:pPr>
      <w:r>
        <w:t>96249 Субсидии Фонду поддержки детей, находящихся в трудной жизненной ситуации, на реализацию комплекса мер по оказанию поддержки детям, находящимся в трудной жизненной ситуации, и обеспечение деятельности Фонда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по предоставлению субсидий Фонду поддержки детей, находящихся в трудной жизненной ситуации, для софинансирования комплекса мер по поддержке детей, находящихся в трудной жизненной ситуации, а также для осуществления деятельности Фонда в соответствии с </w:t>
      </w:r>
      <w:hyperlink r:id="rId2262" w:history="1">
        <w:r>
          <w:rPr>
            <w:color w:val="0000FF"/>
          </w:rPr>
          <w:t>Указом</w:t>
        </w:r>
      </w:hyperlink>
      <w:r>
        <w:t xml:space="preserve"> Президента Российской Федерации от 26 марта 2008 года N 404 "О создании Фонда поддержки детей, находящихся в трудной жизненной ситуации" (Собрание законодательства Российской Федерации, 2008, N 13, ст. 1254; 2017, N 26, ст. 3829).</w:t>
      </w:r>
    </w:p>
    <w:p w:rsidR="000E4064" w:rsidRDefault="000E4064">
      <w:pPr>
        <w:pStyle w:val="ConsPlusNormal"/>
        <w:spacing w:before="220"/>
        <w:ind w:firstLine="540"/>
        <w:jc w:val="both"/>
      </w:pPr>
      <w:r>
        <w:t>96251 Государственная поддержка деятельности Комитета ветеранов подразделений особого риска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государственную поддержку деятельности Комитета ветеранов подразделений особого риска Российской Федерации.</w:t>
      </w:r>
    </w:p>
    <w:p w:rsidR="000E4064" w:rsidRDefault="000E4064">
      <w:pPr>
        <w:pStyle w:val="ConsPlusNormal"/>
        <w:spacing w:before="220"/>
        <w:ind w:firstLine="540"/>
        <w:jc w:val="both"/>
      </w:pPr>
      <w:r>
        <w:t>96424 Субсидии организациям, осуществляющим имущественное страхование рисков при запусках и летных испытаниях космических аппаратов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субсидий организациям, осуществляющим имущественное страхование рисков при запусках и летных испытаниях космических аппаратов.</w:t>
      </w:r>
    </w:p>
    <w:p w:rsidR="000E4064" w:rsidRDefault="000E4064">
      <w:pPr>
        <w:pStyle w:val="ConsPlusNormal"/>
        <w:spacing w:before="220"/>
        <w:ind w:firstLine="540"/>
        <w:jc w:val="both"/>
      </w:pPr>
      <w:r>
        <w:t>96426 Проведение закупочных и товарных интервенций на рынках сельскохозяйственной продукции, а также залоговых операций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проведение закупочных и товарных интервенций на рынках сельскохозяйственной продукции, а также залоговых операций.</w:t>
      </w:r>
    </w:p>
    <w:p w:rsidR="000E4064" w:rsidRDefault="000E4064">
      <w:pPr>
        <w:pStyle w:val="ConsPlusNormal"/>
        <w:spacing w:before="220"/>
        <w:ind w:firstLine="540"/>
        <w:jc w:val="both"/>
      </w:pPr>
      <w:r>
        <w:t>96486 Мероприятия в сфере культуры и кинематографии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мероприятий в сфере культуры и кинематографии.</w:t>
      </w:r>
    </w:p>
    <w:p w:rsidR="000E4064" w:rsidRDefault="000E4064">
      <w:pPr>
        <w:pStyle w:val="ConsPlusNormal"/>
        <w:spacing w:before="220"/>
        <w:ind w:firstLine="540"/>
        <w:jc w:val="both"/>
      </w:pPr>
      <w:r>
        <w:lastRenderedPageBreak/>
        <w:t>96487 Поддержка деятельности по производству анимационных фильмов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поддержку деятельности по производству анимационных фильмов.</w:t>
      </w:r>
    </w:p>
    <w:p w:rsidR="000E4064" w:rsidRDefault="000E4064">
      <w:pPr>
        <w:pStyle w:val="ConsPlusNormal"/>
        <w:spacing w:before="220"/>
        <w:ind w:firstLine="540"/>
        <w:jc w:val="both"/>
      </w:pPr>
      <w:r>
        <w:t>96489 Мероприятия духовного характера, проводимые на межконфессиональной основе в рамках Дней России в зарубежных странах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по финансовому обеспечению мероприятий духовного характера, проводимых на межконфессиональной основе в рамках Дней России в зарубежных странах.</w:t>
      </w:r>
    </w:p>
    <w:p w:rsidR="000E4064" w:rsidRDefault="000E4064">
      <w:pPr>
        <w:pStyle w:val="ConsPlusNormal"/>
        <w:spacing w:before="220"/>
        <w:ind w:firstLine="540"/>
        <w:jc w:val="both"/>
      </w:pPr>
      <w:r>
        <w:t>96490 Поддержка государственных цирковых организаций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поддержку государственных цирковых организаций.</w:t>
      </w:r>
    </w:p>
    <w:p w:rsidR="000E4064" w:rsidRDefault="000E4064">
      <w:pPr>
        <w:pStyle w:val="ConsPlusNormal"/>
        <w:spacing w:before="220"/>
        <w:ind w:firstLine="540"/>
        <w:jc w:val="both"/>
      </w:pPr>
      <w:r>
        <w:t>96679 Мероприятия по поэтапному внедрению Всероссийского физкультурно-спортивного комплекса "Готов к труду и обороне" (ГТО)</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мероприятий по поэтапному внедрению Всероссийского физкультурно-спортивного комплекса "Готов к труду и обороне" (ГТО).</w:t>
      </w:r>
    </w:p>
    <w:p w:rsidR="000E4064" w:rsidRDefault="000E4064">
      <w:pPr>
        <w:pStyle w:val="ConsPlusNormal"/>
        <w:spacing w:before="220"/>
        <w:ind w:firstLine="540"/>
        <w:jc w:val="both"/>
      </w:pPr>
      <w:r>
        <w:t>96866 Медицинская помощь, оказываемая в рамках клинической апробации методов профилактики, диагностики, лечения и реабилитации медицинскими организациями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медицинскую помощь, оказываемую в рамках клинической апробации методов профилактики, диагностики, лечения и реабилитации медицинскими организациями.</w:t>
      </w:r>
    </w:p>
    <w:p w:rsidR="000E4064" w:rsidRDefault="000E4064">
      <w:pPr>
        <w:pStyle w:val="ConsPlusNormal"/>
        <w:spacing w:before="220"/>
        <w:ind w:firstLine="540"/>
        <w:jc w:val="both"/>
      </w:pPr>
      <w:r>
        <w:t>97001 Реализация мероприятий в сфере информационно-коммуникационных технологий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мероприятия по:</w:t>
      </w:r>
    </w:p>
    <w:p w:rsidR="000E4064" w:rsidRDefault="000E4064">
      <w:pPr>
        <w:pStyle w:val="ConsPlusNormal"/>
        <w:spacing w:before="220"/>
        <w:ind w:firstLine="540"/>
        <w:jc w:val="both"/>
      </w:pPr>
      <w:r>
        <w:t>развитию электронного правительства;</w:t>
      </w:r>
    </w:p>
    <w:p w:rsidR="000E4064" w:rsidRDefault="000E4064">
      <w:pPr>
        <w:pStyle w:val="ConsPlusNormal"/>
        <w:spacing w:before="220"/>
        <w:ind w:firstLine="540"/>
        <w:jc w:val="both"/>
      </w:pPr>
      <w:r>
        <w:t>повышению качества государственных услуг за счет создания и внедрения современных информационных технологий;</w:t>
      </w:r>
    </w:p>
    <w:p w:rsidR="000E4064" w:rsidRDefault="000E4064">
      <w:pPr>
        <w:pStyle w:val="ConsPlusNormal"/>
        <w:spacing w:before="220"/>
        <w:ind w:firstLine="540"/>
        <w:jc w:val="both"/>
      </w:pPr>
      <w:r>
        <w:t>развитию сервисов на основе информационных технологий в образовании, науке, культуре и в отраслях экономики;</w:t>
      </w:r>
    </w:p>
    <w:p w:rsidR="000E4064" w:rsidRDefault="000E4064">
      <w:pPr>
        <w:pStyle w:val="ConsPlusNormal"/>
        <w:spacing w:before="220"/>
        <w:ind w:firstLine="540"/>
        <w:jc w:val="both"/>
      </w:pPr>
      <w:r>
        <w:t>созданию, развитию, эксплуатации информационно-коммуникационных технологий, информационных систем и компонентов информационно-телекоммуникационной инфраструктуры, используемых для организации формирования, размещения, хранения запасов материальных ценностей государственного материального резерва в интересах национальной безопасности и обороны государства.</w:t>
      </w:r>
    </w:p>
    <w:p w:rsidR="000E4064" w:rsidRDefault="000E4064">
      <w:pPr>
        <w:pStyle w:val="ConsPlusNormal"/>
        <w:spacing w:before="220"/>
        <w:ind w:firstLine="540"/>
        <w:jc w:val="both"/>
      </w:pPr>
      <w:r>
        <w:t>97002 Обеспечение безопасности в информационном обществе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мероприятия в области обеспечения безопасности в информационно-телекоммуникационной сфере.</w:t>
      </w:r>
    </w:p>
    <w:p w:rsidR="000E4064" w:rsidRDefault="000E4064">
      <w:pPr>
        <w:pStyle w:val="ConsPlusNormal"/>
        <w:spacing w:before="220"/>
        <w:ind w:firstLine="540"/>
        <w:jc w:val="both"/>
      </w:pPr>
      <w:r>
        <w:t xml:space="preserve">97005 Оказание услуг, связанных с организацией видеонаблюдения, трансляцией </w:t>
      </w:r>
      <w:r>
        <w:lastRenderedPageBreak/>
        <w:t>изображения в информационно-телекоммуникационной сети "Интернет" и хранением соответствующих видеозаписей при проведении выборов депутатов Государственной Думы Федерального Собрания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оказание услуг, связанных с организацией видеонаблюдения, трансляцией изображения в информационно-телекоммуникационной сети "Интернет" и хранением соответствующих видеозаписей при проведении выборов депутатов Государственной Думы Федерального Собрания Российской Федерации.</w:t>
      </w:r>
    </w:p>
    <w:p w:rsidR="000E4064" w:rsidRDefault="000E4064">
      <w:pPr>
        <w:pStyle w:val="ConsPlusNormal"/>
        <w:spacing w:before="220"/>
        <w:ind w:firstLine="540"/>
        <w:jc w:val="both"/>
      </w:pPr>
      <w:r>
        <w:t>99998 Реализация мероприятий федеральной целевой программы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реализацию мероприятий федеральной целевой программы.</w:t>
      </w:r>
    </w:p>
    <w:p w:rsidR="000E4064" w:rsidRDefault="000E4064">
      <w:pPr>
        <w:pStyle w:val="ConsPlusNormal"/>
        <w:spacing w:before="220"/>
        <w:ind w:firstLine="540"/>
        <w:jc w:val="both"/>
      </w:pPr>
      <w:r>
        <w:t>99999 Финансовое обеспечение иных расходов государственных органов Российской Федерации и федеральных казенных учреждений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и бюджетов государственных внебюджетных фондов Российской Федерации на финансовое обеспечение реализации мероприятий, осуществляемых федеральными государственными органами и находящимися в их ведении государственными учреждениями, а также органами государственных внебюджетных фондов Российской Федерации, для отражения которых не предусмотрены обособленные направления расходов.</w:t>
      </w:r>
    </w:p>
    <w:p w:rsidR="000E4064" w:rsidRDefault="000E4064">
      <w:pPr>
        <w:pStyle w:val="ConsPlusNormal"/>
        <w:ind w:firstLine="540"/>
        <w:jc w:val="both"/>
      </w:pPr>
    </w:p>
    <w:p w:rsidR="000E4064" w:rsidRDefault="000E4064">
      <w:pPr>
        <w:pStyle w:val="ConsPlusTitle"/>
        <w:jc w:val="center"/>
        <w:outlineLvl w:val="1"/>
      </w:pPr>
      <w:r>
        <w:t>IV. Коды направлений расходов, предназначенные</w:t>
      </w:r>
    </w:p>
    <w:p w:rsidR="000E4064" w:rsidRDefault="000E4064">
      <w:pPr>
        <w:pStyle w:val="ConsPlusTitle"/>
        <w:jc w:val="center"/>
      </w:pPr>
      <w:r>
        <w:t>для осуществления расчетов с юридическими лицами,</w:t>
      </w:r>
    </w:p>
    <w:p w:rsidR="000E4064" w:rsidRDefault="000E4064">
      <w:pPr>
        <w:pStyle w:val="ConsPlusTitle"/>
        <w:jc w:val="center"/>
      </w:pPr>
      <w:r>
        <w:t>индивидуальными предпринимателями, физическими лицами</w:t>
      </w:r>
    </w:p>
    <w:p w:rsidR="000E4064" w:rsidRDefault="000E4064">
      <w:pPr>
        <w:pStyle w:val="ConsPlusTitle"/>
        <w:jc w:val="center"/>
      </w:pPr>
      <w:r>
        <w:t>за счет остатков субсидий прошлых лет, предоставленных</w:t>
      </w:r>
    </w:p>
    <w:p w:rsidR="000E4064" w:rsidRDefault="000E4064">
      <w:pPr>
        <w:pStyle w:val="ConsPlusTitle"/>
        <w:jc w:val="center"/>
      </w:pPr>
      <w:r>
        <w:t>из федерального бюджета</w:t>
      </w:r>
    </w:p>
    <w:p w:rsidR="000E4064" w:rsidRDefault="000E4064">
      <w:pPr>
        <w:pStyle w:val="ConsPlusNormal"/>
        <w:ind w:firstLine="540"/>
        <w:jc w:val="both"/>
      </w:pPr>
    </w:p>
    <w:p w:rsidR="000E4064" w:rsidRDefault="000E4064">
      <w:pPr>
        <w:pStyle w:val="ConsPlusNormal"/>
        <w:ind w:firstLine="540"/>
        <w:jc w:val="both"/>
      </w:pPr>
      <w:r>
        <w:t xml:space="preserve">69003 Мероприятия, осуществляемые за счет остатков субсидий прошлых лет, предоставленных акционерному обществу "Федеральная пассажирская компания" на реализацию мероприятий по обеспечению безопасности населения на железнодорожном транспорте в рамках Комплексной </w:t>
      </w:r>
      <w:hyperlink r:id="rId2263" w:history="1">
        <w:r>
          <w:rPr>
            <w:color w:val="0000FF"/>
          </w:rPr>
          <w:t>программы</w:t>
        </w:r>
      </w:hyperlink>
      <w:r>
        <w:t xml:space="preserve"> обеспечения безопасности населения на транспорте</w:t>
      </w:r>
    </w:p>
    <w:p w:rsidR="000E4064" w:rsidRDefault="000E4064">
      <w:pPr>
        <w:pStyle w:val="ConsPlusNormal"/>
        <w:spacing w:before="220"/>
        <w:ind w:firstLine="540"/>
        <w:jc w:val="both"/>
      </w:pPr>
      <w:r>
        <w:t xml:space="preserve">69004 Мероприятия, осуществляемые за счет остатков субсидий прошлых лет, предоставленных открытому акционерному обществу "Российские железные дороги" на реализацию мероприятий по обеспечению безопасности населения на железнодорожном транспорте в рамках Комплексной </w:t>
      </w:r>
      <w:hyperlink r:id="rId2264" w:history="1">
        <w:r>
          <w:rPr>
            <w:color w:val="0000FF"/>
          </w:rPr>
          <w:t>программы</w:t>
        </w:r>
      </w:hyperlink>
      <w:r>
        <w:t xml:space="preserve"> обеспечения безопасности населения на транспорте</w:t>
      </w:r>
    </w:p>
    <w:p w:rsidR="000E4064" w:rsidRDefault="000E4064">
      <w:pPr>
        <w:pStyle w:val="ConsPlusNormal"/>
        <w:spacing w:before="220"/>
        <w:ind w:firstLine="540"/>
        <w:jc w:val="both"/>
      </w:pPr>
      <w:r>
        <w:t>69005 Мероприятия, осуществляемые за счет остатков субсидий прошлых лет, предоставленных для разработки проектной документации для реализации инвестиционного проекта "Комплексное развитие Южной Якутии"</w:t>
      </w:r>
    </w:p>
    <w:p w:rsidR="000E4064" w:rsidRDefault="000E4064">
      <w:pPr>
        <w:pStyle w:val="ConsPlusNormal"/>
        <w:spacing w:before="220"/>
        <w:ind w:firstLine="540"/>
        <w:jc w:val="both"/>
      </w:pPr>
      <w:r>
        <w:t>69006 Мероприятия, осуществляемые за счет остатков субсидий прошлых лет, предоставленных Государственной компании "Российские автомобильные дороги"</w:t>
      </w:r>
    </w:p>
    <w:p w:rsidR="000E4064" w:rsidRDefault="000E4064">
      <w:pPr>
        <w:pStyle w:val="ConsPlusNormal"/>
        <w:spacing w:before="220"/>
        <w:ind w:firstLine="540"/>
        <w:jc w:val="both"/>
      </w:pPr>
      <w:r>
        <w:t>69050 Мероприятия, осуществляемые за счет остатков субсидий прошлых лет, предоставленных акционерному обществу "ГЛОНАСС", в целях финансового обеспечения затрат в связи с функционированием Государственной автоматизированной информационной системы "ЭРА-ГЛОНАСС"</w:t>
      </w:r>
    </w:p>
    <w:p w:rsidR="000E4064" w:rsidRDefault="000E4064">
      <w:pPr>
        <w:pStyle w:val="ConsPlusNormal"/>
        <w:spacing w:before="220"/>
        <w:ind w:firstLine="540"/>
        <w:jc w:val="both"/>
      </w:pPr>
      <w:r>
        <w:t>69255 Мероприятия, осуществляемые за счет взноса в уставный капитал акционерного общества "ГЛОНАСС"</w:t>
      </w:r>
    </w:p>
    <w:p w:rsidR="000E4064" w:rsidRDefault="000E4064">
      <w:pPr>
        <w:pStyle w:val="ConsPlusNormal"/>
        <w:spacing w:before="220"/>
        <w:ind w:firstLine="540"/>
        <w:jc w:val="both"/>
      </w:pPr>
      <w:r>
        <w:lastRenderedPageBreak/>
        <w:t>69394 Мероприятия, осуществляемые за счет взноса в уставный капитал акционерного общества "Особые экономические зоны"</w:t>
      </w:r>
    </w:p>
    <w:p w:rsidR="000E4064" w:rsidRDefault="000E4064">
      <w:pPr>
        <w:pStyle w:val="ConsPlusNormal"/>
        <w:spacing w:before="220"/>
        <w:ind w:firstLine="540"/>
        <w:jc w:val="both"/>
      </w:pPr>
      <w:r>
        <w:t>69859 Мероприятия, осуществляемые за счет взноса в уставный капитал публичного акционерного общества "Государственная транспортная лизинговая компания", г. Москва, в целях запуска программы по обновлению парка городского транспорта Республики Крым и города федерального значения Севастополя.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8</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19" w:name="P27286"/>
      <w:bookmarkEnd w:id="19"/>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"КУЛЬТУРНАЯ СРЕДА"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"Культурная среда" (00 0 A1 00000) отражаются по следующим направлениям расходов:</w:t>
      </w:r>
    </w:p>
    <w:p w:rsidR="000E4064" w:rsidRDefault="000E4064">
      <w:pPr>
        <w:pStyle w:val="ConsPlusNormal"/>
        <w:spacing w:before="220"/>
        <w:ind w:firstLine="540"/>
        <w:jc w:val="both"/>
      </w:pPr>
      <w:r>
        <w:t>1) A0000 Реализация национального проекта "Культура"</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"Культура" по следующим направлениям расходов, отражающим результаты федерального проекта "Культурная среда":</w:t>
      </w:r>
    </w:p>
    <w:p w:rsidR="000E4064" w:rsidRDefault="000E4064">
      <w:pPr>
        <w:pStyle w:val="ConsPlusNormal"/>
        <w:spacing w:before="220"/>
        <w:ind w:firstLine="540"/>
        <w:jc w:val="both"/>
      </w:pPr>
      <w:r>
        <w:t>00100 Создание фильмовых материалов на цифровых носителях федерального государственного бюджетного учреждения культуры "Государственный фонд кинофильмов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65" w:history="1">
        <w:r>
          <w:rPr>
            <w:color w:val="0000FF"/>
          </w:rPr>
          <w:t>программы</w:t>
        </w:r>
      </w:hyperlink>
      <w:r>
        <w:t xml:space="preserve"> Российской Федерации "Развитие культуры и туризма" (11 2 A1 00000) на создание фильмовых материалов на цифровых носителях федерального государственного бюджетного учреждения культуры "Государственный фонд кинофильмов Российской Федерации";</w:t>
      </w:r>
    </w:p>
    <w:p w:rsidR="000E4064" w:rsidRDefault="000E4064">
      <w:pPr>
        <w:pStyle w:val="ConsPlusNormal"/>
        <w:spacing w:before="220"/>
        <w:ind w:firstLine="540"/>
        <w:jc w:val="both"/>
      </w:pPr>
      <w:r>
        <w:t>00200 Создание центров культурного развития в городах с числом жителей до 300 тысяч человек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66" w:history="1">
        <w:r>
          <w:rPr>
            <w:color w:val="0000FF"/>
          </w:rPr>
          <w:t>программы</w:t>
        </w:r>
      </w:hyperlink>
      <w:r>
        <w:t xml:space="preserve"> Российской Федерации "Развитие культуры и туризма" (11 2 A1 00000) на создание центров культурного развития в городах с числом жителей от 50 до 300 тысяч человек;</w:t>
      </w:r>
    </w:p>
    <w:p w:rsidR="000E4064" w:rsidRDefault="000E4064">
      <w:pPr>
        <w:pStyle w:val="ConsPlusNormal"/>
        <w:spacing w:before="220"/>
        <w:ind w:firstLine="540"/>
        <w:jc w:val="both"/>
      </w:pPr>
      <w:r>
        <w:t>00300 Создание инвестиционных паспортов усадеб</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67" w:history="1">
        <w:r>
          <w:rPr>
            <w:color w:val="0000FF"/>
          </w:rPr>
          <w:t>программы</w:t>
        </w:r>
      </w:hyperlink>
      <w:r>
        <w:t xml:space="preserve"> Российской Федерации "Развитие культуры и туризма" (11 1 A1 00000) по предоставлению грантов на создание инвестиционных паспортов усадеб;</w:t>
      </w:r>
    </w:p>
    <w:p w:rsidR="000E4064" w:rsidRDefault="000E4064">
      <w:pPr>
        <w:pStyle w:val="ConsPlusNormal"/>
        <w:spacing w:before="220"/>
        <w:ind w:firstLine="540"/>
        <w:jc w:val="both"/>
      </w:pPr>
      <w:r>
        <w:lastRenderedPageBreak/>
        <w:t>00400 Реновация федеральных учреждений отрасли культуры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68" w:history="1">
        <w:r>
          <w:rPr>
            <w:color w:val="0000FF"/>
          </w:rPr>
          <w:t>программы</w:t>
        </w:r>
      </w:hyperlink>
      <w:r>
        <w:t xml:space="preserve"> Российской Федерации "Развитие культуры и туризма" (11 1 A1 00000) по предоставлению грантов на реновацию федеральных учреждений отрасли культуры;</w:t>
      </w:r>
    </w:p>
    <w:p w:rsidR="000E4064" w:rsidRDefault="000E4064">
      <w:pPr>
        <w:pStyle w:val="ConsPlusNormal"/>
        <w:spacing w:before="220"/>
        <w:ind w:firstLine="540"/>
        <w:jc w:val="both"/>
      </w:pPr>
      <w:r>
        <w:t>00500 Оснащение федерального государственного бюджетного учреждения культуры "Государственный фонд кинофильмов Российской Федерации" оборудованием для оцифровки фильмовых материалов на цифровых носителях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69" w:history="1">
        <w:r>
          <w:rPr>
            <w:color w:val="0000FF"/>
          </w:rPr>
          <w:t>программы</w:t>
        </w:r>
      </w:hyperlink>
      <w:r>
        <w:t xml:space="preserve"> Российской Федерации "Развитие культуры и туризма" (11 1 A1 00000) на оснащение федерального государственного бюджетного учреждения культуры "Государственный фонд кинофильмов Российской Федерации" оборудованием для оцифровки фильмовых материалов на цифровых носителях;</w:t>
      </w:r>
    </w:p>
    <w:p w:rsidR="000E4064" w:rsidRDefault="000E4064">
      <w:pPr>
        <w:pStyle w:val="ConsPlusNormal"/>
        <w:spacing w:before="220"/>
        <w:ind w:firstLine="540"/>
        <w:jc w:val="both"/>
      </w:pPr>
      <w:r>
        <w:t>00700 Закупка музыкальных инструментов для оснащения детских школ искусств в рамках совместной программы Минпромторга России и Минкультуры России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270" w:history="1">
        <w:r>
          <w:rPr>
            <w:color w:val="0000FF"/>
          </w:rPr>
          <w:t>программы</w:t>
        </w:r>
      </w:hyperlink>
      <w:r>
        <w:t xml:space="preserve"> Российской Федерации "Развитие образования" (02 4 A1 00000) по закупке музыкальных инструментов для оснащения детских школ искусств, определенных Минкультуры России в субъектах Российской Федерации, в рамках совместной программы Минпромторга России и Минкультуры России;</w:t>
      </w:r>
    </w:p>
    <w:p w:rsidR="000E4064" w:rsidRDefault="000E4064">
      <w:pPr>
        <w:pStyle w:val="ConsPlusNormal"/>
        <w:spacing w:before="220"/>
        <w:ind w:firstLine="540"/>
        <w:jc w:val="both"/>
      </w:pPr>
      <w:r>
        <w:t>2) 52330 Создание центров культурного развития в городах с числом жителей до 300 тысяч человек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71" w:history="1">
        <w:r>
          <w:rPr>
            <w:color w:val="0000FF"/>
          </w:rPr>
          <w:t>программы</w:t>
        </w:r>
      </w:hyperlink>
      <w:r>
        <w:t xml:space="preserve"> Российской Федерации "Развитие культуры и туризма" (11 2 A1 00000) по предоставлению субсидий бюджетам субъектов Российской Федерации на создание центров культурного развития в субъектах Российской Федерации в городах с числом жителей от 50 до 300 тысяч человек;</w:t>
      </w:r>
    </w:p>
    <w:p w:rsidR="000E4064" w:rsidRDefault="000E4064">
      <w:pPr>
        <w:pStyle w:val="ConsPlusNormal"/>
        <w:spacing w:before="220"/>
        <w:ind w:firstLine="540"/>
        <w:jc w:val="both"/>
      </w:pPr>
      <w:r>
        <w:t>54540 Создание модельных муниципальных библиотек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72" w:history="1">
        <w:r>
          <w:rPr>
            <w:color w:val="0000FF"/>
          </w:rPr>
          <w:t>программы</w:t>
        </w:r>
      </w:hyperlink>
      <w:r>
        <w:t xml:space="preserve"> Российской Федерации "Развитие культуры и туризма" (11 1 A1 00000) по предоставлению иных межбюджетных трансфертов бюджетам субъектов Российской Федерации на создание модельных муниципальных библиотек;</w:t>
      </w:r>
    </w:p>
    <w:p w:rsidR="000E4064" w:rsidRDefault="000E4064">
      <w:pPr>
        <w:pStyle w:val="ConsPlusNormal"/>
        <w:spacing w:before="220"/>
        <w:ind w:firstLine="540"/>
        <w:jc w:val="both"/>
      </w:pPr>
      <w:r>
        <w:t>54550 Реновация учреждений отрасли культуры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273" w:history="1">
        <w:r>
          <w:rPr>
            <w:color w:val="0000FF"/>
          </w:rPr>
          <w:t>программы</w:t>
        </w:r>
      </w:hyperlink>
      <w:r>
        <w:t xml:space="preserve"> Российской Федерации "Развитие культуры и туризма" (11 4 A1 00000) по предоставлению иных межбюджетных трансфертов бюджетам субъектов Российской Федерации на реновацию региональных и муниципальных учреждений отрасли культуры;</w:t>
      </w:r>
    </w:p>
    <w:p w:rsidR="000E4064" w:rsidRDefault="000E4064">
      <w:pPr>
        <w:pStyle w:val="ConsPlusNormal"/>
        <w:spacing w:before="220"/>
        <w:ind w:firstLine="540"/>
        <w:jc w:val="both"/>
      </w:pPr>
      <w:r>
        <w:t>54560 Модернизация театров юного зрителя и театров кукол</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условий реализации государственной программы Российской </w:t>
      </w:r>
      <w:r>
        <w:lastRenderedPageBreak/>
        <w:t xml:space="preserve">Федерации "Развитие культуры и туризма" государственной </w:t>
      </w:r>
      <w:hyperlink r:id="rId2274" w:history="1">
        <w:r>
          <w:rPr>
            <w:color w:val="0000FF"/>
          </w:rPr>
          <w:t>программы</w:t>
        </w:r>
      </w:hyperlink>
      <w:r>
        <w:t xml:space="preserve"> Российской Федерации "Развитие культуры и туризма" (1 14 A1 00000) по предоставлению субсидий бюджетам субъектов Российской Федерации на модернизацию региональных и муниципальных театров юного зрителя и театров кукол путем их реконструкции, капитального ремонта;</w:t>
      </w:r>
    </w:p>
    <w:p w:rsidR="000E4064" w:rsidRDefault="000E4064">
      <w:pPr>
        <w:pStyle w:val="ConsPlusNormal"/>
        <w:spacing w:before="220"/>
        <w:ind w:firstLine="540"/>
        <w:jc w:val="both"/>
      </w:pPr>
      <w:r>
        <w:t>55190 Государственная поддержка отрасли культуры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275" w:history="1">
        <w:r>
          <w:rPr>
            <w:color w:val="0000FF"/>
          </w:rPr>
          <w:t>программы</w:t>
        </w:r>
      </w:hyperlink>
      <w:r>
        <w:t xml:space="preserve"> Российской Федерации "Развитие культуры и туризма" (1 14 A1 00000) по предоставлению субсидий бюджетам субъектов Российской Федерации на государственную поддержку отрасли культуры;</w:t>
      </w:r>
    </w:p>
    <w:p w:rsidR="000E4064" w:rsidRDefault="000E4064">
      <w:pPr>
        <w:pStyle w:val="ConsPlusNormal"/>
        <w:spacing w:before="220"/>
        <w:ind w:firstLine="540"/>
        <w:jc w:val="both"/>
      </w:pPr>
      <w:r>
        <w:t>55670 Обеспечение устойчивого развития сельских территорий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276" w:history="1">
        <w:r>
          <w:rPr>
            <w:color w:val="0000FF"/>
          </w:rPr>
          <w:t>программы</w:t>
        </w:r>
      </w:hyperlink>
      <w:r>
        <w:t xml:space="preserve"> Российской Федерации "Развитие культуры и туризма" (11 4 A1 00000) по предоставлению субсидий бюджетам субъектов Российской Федерации на обеспечение устойчивого развития сельских территорий;</w:t>
      </w:r>
    </w:p>
    <w:p w:rsidR="000E4064" w:rsidRDefault="000E4064">
      <w:pPr>
        <w:pStyle w:val="ConsPlusNormal"/>
        <w:spacing w:before="220"/>
        <w:ind w:firstLine="540"/>
        <w:jc w:val="both"/>
      </w:pPr>
      <w:r>
        <w:t>60272 Создание условий для показа национальных кинофильмов в кинозалах, расположенных в населенных пунктах с численностью населения до 500 тысяч человек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77" w:history="1">
        <w:r>
          <w:rPr>
            <w:color w:val="0000FF"/>
          </w:rPr>
          <w:t>программы</w:t>
        </w:r>
      </w:hyperlink>
      <w:r>
        <w:t xml:space="preserve"> Российской Федерации "Развитие культуры и туризма" (11 2 A1 00000) по предоставлению субсидий на создание условий для показа национальных кинофильмов в кинозалах, расположенных в населенных пунктах с численностью населения до 500 тысяч человек.</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9</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0" w:name="P27330"/>
      <w:bookmarkEnd w:id="20"/>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"ТВОРЧЕСКИЕ ЛЮДИ"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"Творческие люди" (00 0 A2 00000) отражаются по следующим направлениям расходов:</w:t>
      </w:r>
    </w:p>
    <w:p w:rsidR="000E4064" w:rsidRDefault="000E4064">
      <w:pPr>
        <w:pStyle w:val="ConsPlusNormal"/>
        <w:spacing w:before="220"/>
        <w:ind w:firstLine="540"/>
        <w:jc w:val="both"/>
      </w:pPr>
      <w:r>
        <w:t>1) A0000 Реализация национального проекта "Культура"</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"Культура" по следующим направлениям расходов, отражающим результаты федерального проекта "Творческие люди":</w:t>
      </w:r>
    </w:p>
    <w:p w:rsidR="000E4064" w:rsidRDefault="000E4064">
      <w:pPr>
        <w:pStyle w:val="ConsPlusNormal"/>
        <w:spacing w:before="220"/>
        <w:ind w:firstLine="540"/>
        <w:jc w:val="both"/>
      </w:pPr>
      <w:r>
        <w:t>04100 Реализация культурно-просветительских программ для школьников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подпрограммы "Наследие" государственной </w:t>
      </w:r>
      <w:hyperlink r:id="rId2278" w:history="1">
        <w:r>
          <w:rPr>
            <w:color w:val="0000FF"/>
          </w:rPr>
          <w:t>программы</w:t>
        </w:r>
      </w:hyperlink>
      <w:r>
        <w:t xml:space="preserve"> Российской Федерации "Развитие культуры и туризма" (11 1 A2 00000) на реализацию культурно-просветительских программ для школьников;</w:t>
      </w:r>
    </w:p>
    <w:p w:rsidR="000E4064" w:rsidRDefault="000E4064">
      <w:pPr>
        <w:pStyle w:val="ConsPlusNormal"/>
        <w:spacing w:before="220"/>
        <w:ind w:firstLine="540"/>
        <w:jc w:val="both"/>
      </w:pPr>
      <w:r>
        <w:t>04200 Продвижение талантливой молодежи в сфере музыкального искусства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79" w:history="1">
        <w:r>
          <w:rPr>
            <w:color w:val="0000FF"/>
          </w:rPr>
          <w:t>программы</w:t>
        </w:r>
      </w:hyperlink>
      <w:r>
        <w:t xml:space="preserve"> Российской Федерации "Развитие культуры и туризма" (11 2 A2 00000) по продвижению талантливой молодежи в сфере музыкального искусства, в том числе созданию национального молодежного симфонического оркестра;</w:t>
      </w:r>
    </w:p>
    <w:p w:rsidR="000E4064" w:rsidRDefault="000E4064">
      <w:pPr>
        <w:pStyle w:val="ConsPlusNormal"/>
        <w:spacing w:before="220"/>
        <w:ind w:firstLine="540"/>
        <w:jc w:val="both"/>
      </w:pPr>
      <w:r>
        <w:t>04300 Организация и проведение фестиваля любительских творческих коллективов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80" w:history="1">
        <w:r>
          <w:rPr>
            <w:color w:val="0000FF"/>
          </w:rPr>
          <w:t>программы</w:t>
        </w:r>
      </w:hyperlink>
      <w:r>
        <w:t xml:space="preserve"> Российской Федерации "Развитие культуры и туризма" (11 2 A2 00000) на организацию и проведение фестиваля любительских творческих коллективов, в том числе детских;</w:t>
      </w:r>
    </w:p>
    <w:p w:rsidR="000E4064" w:rsidRDefault="000E4064">
      <w:pPr>
        <w:pStyle w:val="ConsPlusNormal"/>
        <w:spacing w:before="220"/>
        <w:ind w:firstLine="540"/>
        <w:jc w:val="both"/>
      </w:pPr>
      <w:r>
        <w:t>04400 Поддержка добровольческих движений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81" w:history="1">
        <w:r>
          <w:rPr>
            <w:color w:val="0000FF"/>
          </w:rPr>
          <w:t>программы</w:t>
        </w:r>
      </w:hyperlink>
      <w:r>
        <w:t xml:space="preserve"> Российской Федерации "Развитие культуры и туризма" (11 1 A2 00000) по поддержке добровольческих движений, в том числе в сфере сохранения культурного наследия народов Российской Федерации;</w:t>
      </w:r>
    </w:p>
    <w:p w:rsidR="000E4064" w:rsidRDefault="000E4064">
      <w:pPr>
        <w:pStyle w:val="ConsPlusNormal"/>
        <w:spacing w:before="220"/>
        <w:ind w:firstLine="540"/>
        <w:jc w:val="both"/>
      </w:pPr>
      <w:r>
        <w:t>04500 Создание и функционирование центров непрерывного образования и повышения квалификации на базе творческих вузов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282" w:history="1">
        <w:r>
          <w:rPr>
            <w:color w:val="0000FF"/>
          </w:rPr>
          <w:t>программы</w:t>
        </w:r>
      </w:hyperlink>
      <w:r>
        <w:t xml:space="preserve"> Российской Федерации "Развитие культуры и туризма" (11 4 A2 00000) на создание и функционирование центров непрерывного образования и повышения квалификации на базе творческих вузов;</w:t>
      </w:r>
    </w:p>
    <w:p w:rsidR="000E4064" w:rsidRDefault="000E4064">
      <w:pPr>
        <w:pStyle w:val="ConsPlusNormal"/>
        <w:spacing w:before="220"/>
        <w:ind w:firstLine="540"/>
        <w:jc w:val="both"/>
      </w:pPr>
      <w:r>
        <w:t>2) 60273 Организация и проведение творческих фестивалей и конкурсов для детей и молодежи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83" w:history="1">
        <w:r>
          <w:rPr>
            <w:color w:val="0000FF"/>
          </w:rPr>
          <w:t>программы</w:t>
        </w:r>
      </w:hyperlink>
      <w:r>
        <w:t xml:space="preserve"> Российской Федерации "Развитие культуры и туризма" (11 2 A2 00000) по предоставлению грантов в форме субсидий на поддержку творческих фестивалей и конкурсов для детей и молодежи;</w:t>
      </w:r>
    </w:p>
    <w:p w:rsidR="000E4064" w:rsidRDefault="000E4064">
      <w:pPr>
        <w:pStyle w:val="ConsPlusNormal"/>
        <w:spacing w:before="220"/>
        <w:ind w:firstLine="540"/>
        <w:jc w:val="both"/>
      </w:pPr>
      <w:r>
        <w:t>60274 Реализация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84" w:history="1">
        <w:r>
          <w:rPr>
            <w:color w:val="0000FF"/>
          </w:rPr>
          <w:t>программы</w:t>
        </w:r>
      </w:hyperlink>
      <w:r>
        <w:t xml:space="preserve"> Российской Федерации "Развитие культуры и туризма" (11 2 A2 00000) по предоставлению грантов в форме субсидий некоммерческим организациям на реализацию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w:t>
      </w:r>
    </w:p>
    <w:p w:rsidR="000E4064" w:rsidRDefault="000E4064">
      <w:pPr>
        <w:pStyle w:val="ConsPlusNormal"/>
        <w:spacing w:before="220"/>
        <w:ind w:firstLine="540"/>
        <w:jc w:val="both"/>
      </w:pPr>
      <w:r>
        <w:t xml:space="preserve">60275 Реализация всероссийских и международных творческих проектов в области </w:t>
      </w:r>
      <w:r>
        <w:lastRenderedPageBreak/>
        <w:t>музыкального и театрального искусства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"Искусство" государственной </w:t>
      </w:r>
      <w:hyperlink r:id="rId2285" w:history="1">
        <w:r>
          <w:rPr>
            <w:color w:val="0000FF"/>
          </w:rPr>
          <w:t>программы</w:t>
        </w:r>
      </w:hyperlink>
      <w:r>
        <w:t xml:space="preserve"> Российской Федерации "Развитие культуры и туризма" (11 2 A2 00000) по предоставлению грантов в форме субсидий некоммерческим организациям на реализацию всероссийских и международных творческих проектов в области музыкального и театрального искусства;</w:t>
      </w:r>
    </w:p>
    <w:p w:rsidR="000E4064" w:rsidRDefault="000E4064">
      <w:pPr>
        <w:pStyle w:val="ConsPlusNormal"/>
        <w:spacing w:before="220"/>
        <w:ind w:firstLine="540"/>
        <w:jc w:val="both"/>
      </w:pPr>
      <w:r>
        <w:t>60276 Реализация выставочных проектов ведущих федеральных и региональных музеев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86" w:history="1">
        <w:r>
          <w:rPr>
            <w:color w:val="0000FF"/>
          </w:rPr>
          <w:t>программы</w:t>
        </w:r>
      </w:hyperlink>
      <w:r>
        <w:t xml:space="preserve"> Российской Федерации "Развитие культуры и туризма" (11 1 A2 00000) по предоставлению грантов в форме субсидий на реализацию выставочных проектов ведущих федеральных и региональных музеев;</w:t>
      </w:r>
    </w:p>
    <w:p w:rsidR="000E4064" w:rsidRDefault="000E4064">
      <w:pPr>
        <w:pStyle w:val="ConsPlusNormal"/>
        <w:spacing w:before="220"/>
        <w:ind w:firstLine="540"/>
        <w:jc w:val="both"/>
      </w:pPr>
      <w:r>
        <w:t>60851 Государственная поддержка Общероссийской общественно-государственной организации "Российское военно-историческое общество" на мероприятия по созданию памятных мест, связанных с военной историей России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87" w:history="1">
        <w:r>
          <w:rPr>
            <w:color w:val="0000FF"/>
          </w:rPr>
          <w:t>программы</w:t>
        </w:r>
      </w:hyperlink>
      <w:r>
        <w:t xml:space="preserve"> Российской Федерации "Развитие культуры и туризма" (11 1 A2 00000) по предоставлению субсидии Общероссийской общественно-государственной организации "Российское военно-историческое общество" на деятельность, направленную на мероприятия по созданию памятных мест, связанных с военной историей России;</w:t>
      </w:r>
    </w:p>
    <w:p w:rsidR="000E4064" w:rsidRDefault="000E4064">
      <w:pPr>
        <w:pStyle w:val="ConsPlusNormal"/>
        <w:spacing w:before="220"/>
        <w:ind w:firstLine="540"/>
        <w:jc w:val="both"/>
      </w:pPr>
      <w:r>
        <w:t>60852 Государственная поддержка Общероссийской общественно-государственной организации "Российское военно-историческое общество" на мероприятия, связанные с проведением военно-исторических лагерей на территории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88" w:history="1">
        <w:r>
          <w:rPr>
            <w:color w:val="0000FF"/>
          </w:rPr>
          <w:t>программы</w:t>
        </w:r>
      </w:hyperlink>
      <w:r>
        <w:t xml:space="preserve"> Российской Федерации "Развитие культуры и туризма" (11 1 A2 00000) по предоставлению субсидии Общероссийской общественно-государственной организации "Российское военно-историческое общество" на мероприятия, связанные с проведением военно-исторических лагерей на территории субъектов Российской Федерации.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10</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1" w:name="P27370"/>
      <w:bookmarkEnd w:id="21"/>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"ЦИФРОВАЯ КУЛЬТУРА"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"Цифровая культура" (00 0 A3 00000) отражаются по следующим направлениям расходов:</w:t>
      </w:r>
    </w:p>
    <w:p w:rsidR="000E4064" w:rsidRDefault="000E4064">
      <w:pPr>
        <w:pStyle w:val="ConsPlusNormal"/>
        <w:spacing w:before="220"/>
        <w:ind w:firstLine="540"/>
        <w:jc w:val="both"/>
      </w:pPr>
      <w:r>
        <w:t>1) A0000 Реализация национального проекта "Культура"</w:t>
      </w:r>
    </w:p>
    <w:p w:rsidR="000E4064" w:rsidRDefault="000E4064">
      <w:pPr>
        <w:pStyle w:val="ConsPlusNormal"/>
        <w:spacing w:before="220"/>
        <w:ind w:firstLine="540"/>
        <w:jc w:val="both"/>
      </w:pPr>
      <w:r>
        <w:lastRenderedPageBreak/>
        <w:t>По данной группе направлений расходов отражаются расходы федерального бюджета на реализацию национального проекта "Культура" по следующим направлениям расходов, отражающим результаты федерального проекта "Цифровая культура":</w:t>
      </w:r>
    </w:p>
    <w:p w:rsidR="000E4064" w:rsidRDefault="000E4064">
      <w:pPr>
        <w:pStyle w:val="ConsPlusNormal"/>
        <w:spacing w:before="220"/>
        <w:ind w:firstLine="540"/>
        <w:jc w:val="both"/>
      </w:pPr>
      <w:r>
        <w:t>08100 Организация онлайн-трансляций мероприятий, размещаемых на портале "Культура.РФ"</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289" w:history="1">
        <w:r>
          <w:rPr>
            <w:color w:val="0000FF"/>
          </w:rPr>
          <w:t>программы</w:t>
        </w:r>
      </w:hyperlink>
      <w:r>
        <w:t xml:space="preserve"> Российской Федерации "Развитие культуры и туризма" (11 4 A3 00000) на 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p w:rsidR="000E4064" w:rsidRDefault="000E4064">
      <w:pPr>
        <w:pStyle w:val="ConsPlusNormal"/>
        <w:spacing w:before="220"/>
        <w:ind w:firstLine="540"/>
        <w:jc w:val="both"/>
      </w:pPr>
      <w:r>
        <w:t>08200 Оцифровка книжных памятников и включение их в Национальную электронную библиотеку</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"Наследие" государственной </w:t>
      </w:r>
      <w:hyperlink r:id="rId2290" w:history="1">
        <w:r>
          <w:rPr>
            <w:color w:val="0000FF"/>
          </w:rPr>
          <w:t>программы</w:t>
        </w:r>
      </w:hyperlink>
      <w:r>
        <w:t xml:space="preserve"> Российской Федерации "Развитие культуры и туризма" (11 1 A3 00000) на оцифровку книжных памятников и включение их в Национальную электронную библиотеку;</w:t>
      </w:r>
    </w:p>
    <w:p w:rsidR="000E4064" w:rsidRDefault="000E4064">
      <w:pPr>
        <w:pStyle w:val="ConsPlusNormal"/>
        <w:spacing w:before="220"/>
        <w:ind w:firstLine="540"/>
        <w:jc w:val="both"/>
      </w:pPr>
      <w:r>
        <w:t>2) 54530 Создание виртуальных концертных залов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291" w:history="1">
        <w:r>
          <w:rPr>
            <w:color w:val="0000FF"/>
          </w:rPr>
          <w:t>программы</w:t>
        </w:r>
      </w:hyperlink>
      <w:r>
        <w:t xml:space="preserve"> Российской Федерации "Развитие культуры и туризма" (11 4 A3 00000) по предоставлению иных межбюджетных трансфертов бюджетам субъектов Российской Федерации на создание виртуальных концертных залов;</w:t>
      </w:r>
    </w:p>
    <w:p w:rsidR="000E4064" w:rsidRDefault="000E4064">
      <w:pPr>
        <w:pStyle w:val="ConsPlusNormal"/>
        <w:spacing w:before="220"/>
        <w:ind w:firstLine="540"/>
        <w:jc w:val="both"/>
      </w:pPr>
      <w:r>
        <w:t>60460 Создание и распространение контента в сети "Интернет", направленного на укрепление гражданской идентичности и духовно-нравственных ценностей среди молодежи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292" w:history="1">
        <w:r>
          <w:rPr>
            <w:color w:val="0000FF"/>
          </w:rPr>
          <w:t>программы</w:t>
        </w:r>
      </w:hyperlink>
      <w:r>
        <w:t xml:space="preserve"> Российской Федерации "Развитие образования" (02 4 A3 00000) и подпрограммы "Обеспечение условий реализации государственной программы Российской Федерации "Развитие культуры и туризма" государственной </w:t>
      </w:r>
      <w:hyperlink r:id="rId2293" w:history="1">
        <w:r>
          <w:rPr>
            <w:color w:val="0000FF"/>
          </w:rPr>
          <w:t>программы</w:t>
        </w:r>
      </w:hyperlink>
      <w:r>
        <w:t xml:space="preserve"> Российской Федерации "Развитие культуры и туризма" (11 4 A3 00000) по предоставлению субсидий на создание и распространение контента в сети "Интернет", направленного на укрепление гражданской идентичности и духовно-нравственных ценностей среди молодежи.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2" w:name="P27396"/>
      <w:bookmarkEnd w:id="22"/>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lastRenderedPageBreak/>
        <w:t>БЮДЖЕТА НА ДОСТИЖЕНИЕ РЕЗУЛЬТАТОВ ФЕДЕРАЛЬНОГО ПРОЕКТА</w:t>
      </w:r>
    </w:p>
    <w:p w:rsidR="000E4064" w:rsidRDefault="000E4064">
      <w:pPr>
        <w:pStyle w:val="ConsPlusTitle"/>
        <w:jc w:val="center"/>
      </w:pPr>
      <w:r>
        <w:t>"НОРМАТИВНОЕ РЕГУЛИРОВАНИЕ ЦИФРОВОЙ СРЕДЫ"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"Нормативное регулирование цифровой среды" (00 0 D1 00000) отражаются по следующим направлениям расходов:</w:t>
      </w:r>
    </w:p>
    <w:p w:rsidR="000E4064" w:rsidRDefault="000E4064">
      <w:pPr>
        <w:pStyle w:val="ConsPlusNormal"/>
        <w:spacing w:before="220"/>
        <w:ind w:firstLine="540"/>
        <w:jc w:val="both"/>
      </w:pPr>
      <w:r>
        <w:t>1) D0000 Реализация национальной программы "Цифровая экономика Российской Федерации"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национальной программы "Цифровая экономика Российской Федерации" по следующим направлениям расходов, отражающим результаты федерального проекта "Нормативное регулирование цифровой среды":</w:t>
      </w:r>
    </w:p>
    <w:p w:rsidR="000E4064" w:rsidRDefault="000E4064">
      <w:pPr>
        <w:pStyle w:val="ConsPlusNormal"/>
        <w:spacing w:before="220"/>
        <w:ind w:firstLine="540"/>
        <w:jc w:val="both"/>
      </w:pPr>
      <w:r>
        <w:t>00100 Выполнение научно-методических работ в сфере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системы государственного управления" государственной </w:t>
      </w:r>
      <w:hyperlink r:id="rId2294" w:history="1">
        <w:r>
          <w:rPr>
            <w:color w:val="0000FF"/>
          </w:rPr>
          <w:t>программы</w:t>
        </w:r>
      </w:hyperlink>
      <w:r>
        <w:t xml:space="preserve"> Российской Федерации "Экономическое развитие и инновационная экономика" (15 4 D1 00000) на выполнение научно-методических работ в сфере цифровой экономики;</w:t>
      </w:r>
    </w:p>
    <w:p w:rsidR="000E4064" w:rsidRDefault="000E4064">
      <w:pPr>
        <w:pStyle w:val="ConsPlusNormal"/>
        <w:spacing w:before="220"/>
        <w:ind w:firstLine="540"/>
        <w:jc w:val="both"/>
      </w:pPr>
      <w:r>
        <w:t>2) 62192 Государственная поддержка некоммерческой организации Фонд развития Центра разработки и коммерциализации новых технологий в целях выполнения работ по совершенствованию регулирования в сфере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системы государственного управления" государственной </w:t>
      </w:r>
      <w:hyperlink r:id="rId2295" w:history="1">
        <w:r>
          <w:rPr>
            <w:color w:val="0000FF"/>
          </w:rPr>
          <w:t>программы</w:t>
        </w:r>
      </w:hyperlink>
      <w:r>
        <w:t xml:space="preserve"> Российской Федерации "Экономическое развитие и инновационная экономика" (15 4 D1 00000) по предоставлению субсидии некоммерческой организации Фонд развития Центра разработки и коммерциализации новых технологий в целях выполнения работ по совершенствованию регулирования в сфере цифровой экономики.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12</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3" w:name="P27418"/>
      <w:bookmarkEnd w:id="23"/>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"ИНФОРМАЦИОННАЯ ИНФРАСТРУКТУРА"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"Информационная инфраструктура" (00 0 D2 00000) отражаются по следующим направлениям расходов:</w:t>
      </w:r>
    </w:p>
    <w:p w:rsidR="000E4064" w:rsidRDefault="000E4064">
      <w:pPr>
        <w:pStyle w:val="ConsPlusNormal"/>
        <w:spacing w:before="220"/>
        <w:ind w:firstLine="540"/>
        <w:jc w:val="both"/>
      </w:pPr>
      <w:r>
        <w:t>1) D0000 Реализация национальной программы "Цифровая экономика Российской Федерации"</w:t>
      </w:r>
    </w:p>
    <w:p w:rsidR="000E4064" w:rsidRDefault="000E4064">
      <w:pPr>
        <w:pStyle w:val="ConsPlusNormal"/>
        <w:spacing w:before="220"/>
        <w:ind w:firstLine="540"/>
        <w:jc w:val="both"/>
      </w:pPr>
      <w:r>
        <w:t xml:space="preserve">По данной группе направлений расходов отражаются расходы федерального бюджета на </w:t>
      </w:r>
      <w:r>
        <w:lastRenderedPageBreak/>
        <w:t>реализацию национальной программы "Цифровая экономика Российской Федерации" по следующим направлениям расходов, отражающим результаты федерального проекта "Информационная инфраструктура":</w:t>
      </w:r>
    </w:p>
    <w:p w:rsidR="000E4064" w:rsidRDefault="000E4064">
      <w:pPr>
        <w:pStyle w:val="ConsPlusNormal"/>
        <w:spacing w:before="220"/>
        <w:ind w:firstLine="540"/>
        <w:jc w:val="both"/>
      </w:pPr>
      <w:r>
        <w:t>04100 Обеспечение подключений медицинских учреждений государственной и муниципальной системы здравоохранения к информационно-телекоммуникационной сети "Интернет"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296" w:history="1">
        <w:r>
          <w:rPr>
            <w:color w:val="0000FF"/>
          </w:rPr>
          <w:t>программы</w:t>
        </w:r>
      </w:hyperlink>
      <w:r>
        <w:t xml:space="preserve"> Российской Федерации "Информационное общество" (23 1 D2 00000) по обеспечению подключений медицинских учреждений государственной и муниципальной системы здравоохранения к информационно-телекоммуникационной сети "Интернет";</w:t>
      </w:r>
    </w:p>
    <w:p w:rsidR="000E4064" w:rsidRDefault="000E4064">
      <w:pPr>
        <w:pStyle w:val="ConsPlusNormal"/>
        <w:spacing w:before="220"/>
        <w:ind w:firstLine="540"/>
        <w:jc w:val="both"/>
      </w:pPr>
      <w:r>
        <w:t>04200 Внедрение технологий "искусственный интеллект", "большие данные" и "роботизация" в рамках осуществления учетно-регистрационных действий 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"Государственная регистрация прав, кадастр и картография" государственной </w:t>
      </w:r>
      <w:hyperlink r:id="rId2297" w:history="1">
        <w:r>
          <w:rPr>
            <w:color w:val="0000FF"/>
          </w:rPr>
          <w:t>программы</w:t>
        </w:r>
      </w:hyperlink>
      <w:r>
        <w:t xml:space="preserve"> Российской Федерации "Экономическое развитие и инновационная экономика" (15 3 D2 00000) по внедрению технологий "искусственный интеллект", "большие данные" и "роботизация" на осуществление учетно-регистрационных действий в Российской Федерации;</w:t>
      </w:r>
    </w:p>
    <w:p w:rsidR="000E4064" w:rsidRDefault="000E4064">
      <w:pPr>
        <w:pStyle w:val="ConsPlusNormal"/>
        <w:spacing w:before="220"/>
        <w:ind w:firstLine="540"/>
        <w:jc w:val="both"/>
      </w:pPr>
      <w:r>
        <w:t>04300 Создание федеральной сети геодезических станций, обеспечивающих повышение точности определения координат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"Государственная регистрация прав, кадастр и картография" государственной </w:t>
      </w:r>
      <w:hyperlink r:id="rId2298" w:history="1">
        <w:r>
          <w:rPr>
            <w:color w:val="0000FF"/>
          </w:rPr>
          <w:t>программы</w:t>
        </w:r>
      </w:hyperlink>
      <w:r>
        <w:t xml:space="preserve"> Российской Федерации "Экономическое развитие и инновационная экономика" (15 3 D2 00000) на создание федеральной сети геодезических станций, обеспечивающих повышение точности определения координат;</w:t>
      </w:r>
    </w:p>
    <w:p w:rsidR="000E4064" w:rsidRDefault="000E4064">
      <w:pPr>
        <w:pStyle w:val="ConsPlusNormal"/>
        <w:spacing w:before="220"/>
        <w:ind w:firstLine="540"/>
        <w:jc w:val="both"/>
      </w:pPr>
      <w:r>
        <w:t>04400 Обеспечение способов предоставления в электронном виде пространственных данных и материалов, содержащихся в федеральном фонде пространственных данных, создание единой электронной картографической основы (ЕЭКО) и государственной информационной системы ведения ЕЭКО (ГИС ЕЭКО), создание государственной информационной системы Федеральный портал пространственных данных (ГИС ФППД)</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"Государственная регистрация прав, кадастр и картография" государственной </w:t>
      </w:r>
      <w:hyperlink r:id="rId2299" w:history="1">
        <w:r>
          <w:rPr>
            <w:color w:val="0000FF"/>
          </w:rPr>
          <w:t>программы</w:t>
        </w:r>
      </w:hyperlink>
      <w:r>
        <w:t xml:space="preserve"> Российской Федерации "Экономическое развитие и инновационная экономика" (15 3 D2 00000) по обеспечению способов предоставления в электронном виде пространственных данных и материалов, содержащихся в федеральном фонде пространственных данных, созданию единой электронной картографической основы (ЕЭКО) и государственной информационной системы ведения ЕЭКО (ГИС ЕЭКО), созданию государственной информационной системы Федеральный портал пространственных данных (ГИС ФППД);</w:t>
      </w:r>
    </w:p>
    <w:p w:rsidR="000E4064" w:rsidRDefault="000E4064">
      <w:pPr>
        <w:pStyle w:val="ConsPlusNormal"/>
        <w:spacing w:before="220"/>
        <w:ind w:firstLine="540"/>
        <w:jc w:val="both"/>
      </w:pPr>
      <w:r>
        <w:t>04500 Обеспечение технологической независимости и безопасности функционирования аппаратных средств и инфраструктуры обработки данных сферы государственной регистрации прав на недвижимое имущество и кадастрового учета территории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"Государственная регистрация прав, кадастр и картография" государственной </w:t>
      </w:r>
      <w:hyperlink r:id="rId2300" w:history="1">
        <w:r>
          <w:rPr>
            <w:color w:val="0000FF"/>
          </w:rPr>
          <w:t>программы</w:t>
        </w:r>
      </w:hyperlink>
      <w:r>
        <w:t xml:space="preserve"> Российской Федерации "Экономическое развитие и инновационная экономика" (15 3 </w:t>
      </w:r>
      <w:r>
        <w:lastRenderedPageBreak/>
        <w:t>D2 00000) по обеспечению технологической независимости и безопасности функционирования аппаратных средств и инфраструктуры обработки данных сферы государственной регистрации прав на недвижимое имущество и кадастрового учета территории Российской Федерации;</w:t>
      </w:r>
    </w:p>
    <w:p w:rsidR="000E4064" w:rsidRDefault="000E4064">
      <w:pPr>
        <w:pStyle w:val="ConsPlusNormal"/>
        <w:spacing w:before="220"/>
        <w:ind w:firstLine="540"/>
        <w:jc w:val="both"/>
      </w:pPr>
      <w:r>
        <w:t>04600 Создание системы контроля качества предоставления услуг связи для социально значимых объектов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01" w:history="1">
        <w:r>
          <w:rPr>
            <w:color w:val="0000FF"/>
          </w:rPr>
          <w:t>программы</w:t>
        </w:r>
      </w:hyperlink>
      <w:r>
        <w:t xml:space="preserve"> Российской Федерации "Информационное общество" (23 1 D2 00000) на создание системы контроля качества предоставления услуг связи для социально значимых объектов;</w:t>
      </w:r>
    </w:p>
    <w:p w:rsidR="000E4064" w:rsidRDefault="000E4064">
      <w:pPr>
        <w:pStyle w:val="ConsPlusNormal"/>
        <w:spacing w:before="220"/>
        <w:ind w:firstLine="540"/>
        <w:jc w:val="both"/>
      </w:pPr>
      <w:r>
        <w:t>04700 Обеспечение возможности получения правовой охраны и управления правами на результаты интеллектуальной деятельности в цифровой среде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02" w:history="1">
        <w:r>
          <w:rPr>
            <w:color w:val="0000FF"/>
          </w:rPr>
          <w:t>программы</w:t>
        </w:r>
      </w:hyperlink>
      <w:r>
        <w:t xml:space="preserve"> Российской Федерации "Информационное общество" (23 4 D2 00000) по обеспечению возможности получения правовой охраны и управления правами на результаты интеллектуальной деятельности в цифровой среде;</w:t>
      </w:r>
    </w:p>
    <w:p w:rsidR="000E4064" w:rsidRDefault="000E4064">
      <w:pPr>
        <w:pStyle w:val="ConsPlusNormal"/>
        <w:spacing w:before="220"/>
        <w:ind w:firstLine="540"/>
        <w:jc w:val="both"/>
      </w:pPr>
      <w:r>
        <w:t>04800 Создание защищенной цифровой среды аудиовизуального взаимодействия государственных органов, организаций и граждан на федеральном, региональном и муниципальном уровнях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03" w:history="1">
        <w:r>
          <w:rPr>
            <w:color w:val="0000FF"/>
          </w:rPr>
          <w:t>программы</w:t>
        </w:r>
      </w:hyperlink>
      <w:r>
        <w:t xml:space="preserve"> Российской Федерации "Информационное общество" (23 4 D2 00000) по созданию защищенной цифровой среды аудиовизуального взаимодействия государственных органов, организаций и граждан на федеральном, региональном и муниципальном уровнях;</w:t>
      </w:r>
    </w:p>
    <w:p w:rsidR="000E4064" w:rsidRDefault="000E4064">
      <w:pPr>
        <w:pStyle w:val="ConsPlusNormal"/>
        <w:spacing w:before="220"/>
        <w:ind w:firstLine="540"/>
        <w:jc w:val="both"/>
      </w:pPr>
      <w:r>
        <w:t>04900 Внедрение технологии 5G/IMT-2020 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04" w:history="1">
        <w:r>
          <w:rPr>
            <w:color w:val="0000FF"/>
          </w:rPr>
          <w:t>программы</w:t>
        </w:r>
      </w:hyperlink>
      <w:r>
        <w:t xml:space="preserve"> Российской Федерации "Информационное общество" (23 1 D2 00000) по внедрению технологии 5G/IMT-2020 в Российской Федерации;</w:t>
      </w:r>
    </w:p>
    <w:p w:rsidR="000E4064" w:rsidRDefault="000E4064">
      <w:pPr>
        <w:pStyle w:val="ConsPlusNormal"/>
        <w:spacing w:before="220"/>
        <w:ind w:firstLine="540"/>
        <w:jc w:val="both"/>
      </w:pPr>
      <w:r>
        <w:t>05000 Создание Генеральной схемы развития сетей связи и инфраструктуры хранения и обработки данных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05" w:history="1">
        <w:r>
          <w:rPr>
            <w:color w:val="0000FF"/>
          </w:rPr>
          <w:t>программы</w:t>
        </w:r>
      </w:hyperlink>
      <w:r>
        <w:t xml:space="preserve"> Российской Федерации "Информационное общество" (23 1 D2 00000) на создание Генеральной схемы развития сетей связи и инфраструктуры хранения и обработки данных Российской Федерации;</w:t>
      </w:r>
    </w:p>
    <w:p w:rsidR="000E4064" w:rsidRDefault="000E4064">
      <w:pPr>
        <w:pStyle w:val="ConsPlusNormal"/>
        <w:spacing w:before="220"/>
        <w:ind w:firstLine="540"/>
        <w:jc w:val="both"/>
      </w:pPr>
      <w:r>
        <w:t>05100 Оказание услуг по подключению к сети передачи данных, обеспечивающей доступ к единой сети передачи данных и (или) к сети "Интернет", и по передаче данных при осуществлении доступа к этой сети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06" w:history="1">
        <w:r>
          <w:rPr>
            <w:color w:val="0000FF"/>
          </w:rPr>
          <w:t>программы</w:t>
        </w:r>
      </w:hyperlink>
      <w:r>
        <w:t xml:space="preserve"> Российской </w:t>
      </w:r>
      <w:r>
        <w:lastRenderedPageBreak/>
        <w:t>Федерации "Информационное общество" (23 1 D2 00000) на оказание услуг по подключению к сети передачи данных, обеспечивающей доступ к единой сети передачи данных и (или) к сети "Интернет", и по передаче данных при осуществлении доступа к этой сети фельдшерским и фельдшерско-акушерским пунктам, государственным (муниципальным) образовательным организациям, реализующим программы общего образования и (или) среднего профессионального образования, органам государственной власти, органам местного самоуправления, территориальным избирательным комиссиям и избирательным комиссиям субъектов Российской Федерации, пожарным частям и пожарным постам, участковым пунктам полиции, территориальным органам Росгвардии и подразделениям (органам) войск национальной гвардии, в том числе в которых проходят службу лица, имеющие специальные звания полиции;</w:t>
      </w:r>
    </w:p>
    <w:p w:rsidR="000E4064" w:rsidRDefault="000E4064">
      <w:pPr>
        <w:pStyle w:val="ConsPlusNormal"/>
        <w:spacing w:before="220"/>
        <w:ind w:firstLine="540"/>
        <w:jc w:val="both"/>
      </w:pPr>
      <w:r>
        <w:t>05200 Обеспечение создания и развитие системы распределенных ситуационных центров высших органов государственной власти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07" w:history="1">
        <w:r>
          <w:rPr>
            <w:color w:val="0000FF"/>
          </w:rPr>
          <w:t>программы</w:t>
        </w:r>
      </w:hyperlink>
      <w:r>
        <w:t xml:space="preserve"> Российской Федерации "Информационное общество" (23 4 D2 00000) по обеспечению создания и развитию системы распределенных ситуационных центров высших органов государственной власти Российской Федерации;</w:t>
      </w:r>
    </w:p>
    <w:p w:rsidR="000E4064" w:rsidRDefault="000E4064">
      <w:pPr>
        <w:pStyle w:val="ConsPlusNormal"/>
        <w:spacing w:before="220"/>
        <w:ind w:firstLine="540"/>
        <w:jc w:val="both"/>
      </w:pPr>
      <w:r>
        <w:t>05300 Подключение к сети "Интернет" пожарных частей (постов) и участковых пунктов полиции, территориальных органов Федеральной службы войск национальной гвардии Российской Федерации и подразделений (органов) войск национальной гвардии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08" w:history="1">
        <w:r>
          <w:rPr>
            <w:color w:val="0000FF"/>
          </w:rPr>
          <w:t>программы</w:t>
        </w:r>
      </w:hyperlink>
      <w:r>
        <w:t xml:space="preserve"> Российской Федерации "Информационное общество" (23 1 D2 00000) на подключение к сети "Интернет" пожарных частей (постов) и участковых пунктов полиции, территориальных органов Федеральной службы войск национальной гвардии Российской Федерации и подразделений (органов) войск национальной гвардии;</w:t>
      </w:r>
    </w:p>
    <w:p w:rsidR="000E4064" w:rsidRDefault="000E4064">
      <w:pPr>
        <w:pStyle w:val="ConsPlusNormal"/>
        <w:spacing w:before="220"/>
        <w:ind w:firstLine="540"/>
        <w:jc w:val="both"/>
      </w:pPr>
      <w:r>
        <w:t>05400 Развитие, поддержание и эксплуатация инфраструктуры российского государственного сегмента сети "Интернет"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09" w:history="1">
        <w:r>
          <w:rPr>
            <w:color w:val="0000FF"/>
          </w:rPr>
          <w:t>программы</w:t>
        </w:r>
      </w:hyperlink>
      <w:r>
        <w:t xml:space="preserve"> Российской Федерации "Информационное общество" (23 4 D2 00000) на развитие, поддержание и эксплуатацию инфраструктуры российского государственного сегмента сети "Интернет";</w:t>
      </w:r>
    </w:p>
    <w:p w:rsidR="000E4064" w:rsidRDefault="000E4064">
      <w:pPr>
        <w:pStyle w:val="ConsPlusNormal"/>
        <w:spacing w:before="220"/>
        <w:ind w:firstLine="540"/>
        <w:jc w:val="both"/>
      </w:pPr>
      <w:r>
        <w:t>05500 Обеспечение доступности услуг по хранению и обработке данных на всей территории Российской Федерации для граждан, бизнеса и власти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10" w:history="1">
        <w:r>
          <w:rPr>
            <w:color w:val="0000FF"/>
          </w:rPr>
          <w:t>программы</w:t>
        </w:r>
      </w:hyperlink>
      <w:r>
        <w:t xml:space="preserve"> Российской Федерации "Информационное общество" (23 4 D2 00000) по обеспечению доступности услуг по хранению и обработке данных на всей территории Российской Федерации для граждан, бизнеса и власти;</w:t>
      </w:r>
    </w:p>
    <w:p w:rsidR="000E4064" w:rsidRDefault="000E4064">
      <w:pPr>
        <w:pStyle w:val="ConsPlusNormal"/>
        <w:spacing w:before="220"/>
        <w:ind w:firstLine="540"/>
        <w:jc w:val="both"/>
      </w:pPr>
      <w:r>
        <w:t>05600 Подключение к сети "Интернет" органов государственной власти, органов местного самоуправления и государственных внебюджетных фондов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11" w:history="1">
        <w:r>
          <w:rPr>
            <w:color w:val="0000FF"/>
          </w:rPr>
          <w:t>программы</w:t>
        </w:r>
      </w:hyperlink>
      <w:r>
        <w:t xml:space="preserve"> Российской </w:t>
      </w:r>
      <w:r>
        <w:lastRenderedPageBreak/>
        <w:t>Федерации "Информационное общество" (23 1 D2 00000) на подключение к сети "Интернет" органов государственной власти, органов местного самоуправления и государственных внебюджетных фондов;</w:t>
      </w:r>
    </w:p>
    <w:p w:rsidR="000E4064" w:rsidRDefault="000E4064">
      <w:pPr>
        <w:pStyle w:val="ConsPlusNormal"/>
        <w:spacing w:before="220"/>
        <w:ind w:firstLine="540"/>
        <w:jc w:val="both"/>
      </w:pPr>
      <w:r>
        <w:t>05700 Создание сети беспроводной связи для социально значимых объектов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12" w:history="1">
        <w:r>
          <w:rPr>
            <w:color w:val="0000FF"/>
          </w:rPr>
          <w:t>программы</w:t>
        </w:r>
      </w:hyperlink>
      <w:r>
        <w:t xml:space="preserve"> Российской Федерации "Информационное общество" (23 1 D2 00000) на создание сети беспроводной связи для социально значимых объектов;</w:t>
      </w:r>
    </w:p>
    <w:p w:rsidR="000E4064" w:rsidRDefault="000E4064">
      <w:pPr>
        <w:pStyle w:val="ConsPlusNormal"/>
        <w:spacing w:before="220"/>
        <w:ind w:firstLine="540"/>
        <w:jc w:val="both"/>
      </w:pPr>
      <w:r>
        <w:t>05800 Построение узкополосных беспроводных сетей связи "Интернета вещей" на территории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13" w:history="1">
        <w:r>
          <w:rPr>
            <w:color w:val="0000FF"/>
          </w:rPr>
          <w:t>программы</w:t>
        </w:r>
      </w:hyperlink>
      <w:r>
        <w:t xml:space="preserve"> Российской Федерации "Информационное общество" (23 1 D2 00000) на построение узкополосных беспроводных сетей связи "Интернета вещей" на территории Российской Федерации;</w:t>
      </w:r>
    </w:p>
    <w:p w:rsidR="000E4064" w:rsidRDefault="000E4064">
      <w:pPr>
        <w:pStyle w:val="ConsPlusNormal"/>
        <w:spacing w:before="220"/>
        <w:ind w:firstLine="540"/>
        <w:jc w:val="both"/>
      </w:pPr>
      <w:r>
        <w:t>05900 Обеспечение хранения и обработки информации, создаваемой органами государственной власти и местного самоуправления, в государственной единой облачной платформе по сервисной модели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14" w:history="1">
        <w:r>
          <w:rPr>
            <w:color w:val="0000FF"/>
          </w:rPr>
          <w:t>программы</w:t>
        </w:r>
      </w:hyperlink>
      <w:r>
        <w:t xml:space="preserve"> Российской Федерации "Информационное общество" (23 4 D2 00000) по обеспечению хранения и обработки информации, создаваемой органами государственной власти и местного самоуправления, в государственной единой облачной платформе по сервисной модели;</w:t>
      </w:r>
    </w:p>
    <w:p w:rsidR="000E4064" w:rsidRDefault="000E4064">
      <w:pPr>
        <w:pStyle w:val="ConsPlusNormal"/>
        <w:spacing w:before="220"/>
        <w:ind w:firstLine="540"/>
        <w:jc w:val="both"/>
      </w:pPr>
      <w:r>
        <w:t>06000 Создание отечественной цифровой платформы сбора, обработки, хранения и распространения данных дистанционного зондирования Земли из космоса, обеспечивающей потребности граждан, бизнеса и власти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"Приоритетные инновационные проекты ракетно-космической промышленности" государственной программы Российской Федерации "Космическая деятельность России" (21 1 D2 00000) на создание отечественной цифровой платформы сбора, обработки, хранения и распространения данных дистанционного зондирования Земли из космоса, обеспечивающей потребности граждан, бизнеса и власти;</w:t>
      </w:r>
    </w:p>
    <w:p w:rsidR="000E4064" w:rsidRDefault="000E4064">
      <w:pPr>
        <w:pStyle w:val="ConsPlusNormal"/>
        <w:spacing w:before="220"/>
        <w:ind w:firstLine="540"/>
        <w:jc w:val="both"/>
      </w:pPr>
      <w:r>
        <w:t>06200 Грантовая поддержка проектов малых предприятий по разработке и внедрению цифровых платформ и технологий для них, направленных на развитие информационной инфраструктуры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15" w:history="1">
        <w:r>
          <w:rPr>
            <w:color w:val="0000FF"/>
          </w:rPr>
          <w:t>программы</w:t>
        </w:r>
      </w:hyperlink>
      <w:r>
        <w:t xml:space="preserve"> Российской Федерации "Информационное общество" (23 1 D2 00000) на проведение грантовой поддержки проектов малых предприятий по разработке и внедрению цифровых платформ и технологий для них, направленных на развитие информационной инфраструктуры;</w:t>
      </w:r>
    </w:p>
    <w:p w:rsidR="000E4064" w:rsidRDefault="000E4064">
      <w:pPr>
        <w:pStyle w:val="ConsPlusNormal"/>
        <w:spacing w:before="220"/>
        <w:ind w:firstLine="540"/>
        <w:jc w:val="both"/>
      </w:pPr>
      <w:r>
        <w:t xml:space="preserve">06300 Создание методологической и организационной основы для формирования экосистемы "Умного города", включая проведение оценки городов, внедрение тиражируемых технологий цифровизации городского хозяйства с использованием ресурса "Банк решений умного </w:t>
      </w:r>
      <w:r>
        <w:lastRenderedPageBreak/>
        <w:t>города"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качественными услугами жилищно-коммунального хозяйства граждан России" государственной </w:t>
      </w:r>
      <w:hyperlink r:id="rId2316"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D2 00000) на создание методологической и организационной основы для формирования экосистемы "Умного города", включая проведение оценки городов, внедрение тиражируемых технологий цифровизации городского хозяйства с использованием ресурса "Банк решений умного города";</w:t>
      </w:r>
    </w:p>
    <w:p w:rsidR="000E4064" w:rsidRDefault="000E4064">
      <w:pPr>
        <w:pStyle w:val="ConsPlusNormal"/>
        <w:spacing w:before="220"/>
        <w:ind w:firstLine="540"/>
        <w:jc w:val="both"/>
      </w:pPr>
      <w:r>
        <w:t>06400 Обеспечение широкополосным доступом к сети "Интернет" военных комиссариатов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17" w:history="1">
        <w:r>
          <w:rPr>
            <w:color w:val="0000FF"/>
          </w:rPr>
          <w:t>программы</w:t>
        </w:r>
      </w:hyperlink>
      <w:r>
        <w:t xml:space="preserve"> Российской Федерации "Информационное общество" (23 1 D2 00000) по обеспечению широкополосным доступом к сети "Интернет" военных комиссариатов;</w:t>
      </w:r>
    </w:p>
    <w:p w:rsidR="000E4064" w:rsidRDefault="000E4064">
      <w:pPr>
        <w:pStyle w:val="ConsPlusNormal"/>
        <w:spacing w:before="220"/>
        <w:ind w:firstLine="540"/>
        <w:jc w:val="both"/>
      </w:pPr>
      <w:r>
        <w:t>06500 Создание универсальной цифровой платформы инвентаризации, учета и контроля оказания коммунальных услуг, состояния всех видов энергоресурсов и имущественных комплексов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18" w:history="1">
        <w:r>
          <w:rPr>
            <w:color w:val="0000FF"/>
          </w:rPr>
          <w:t>программы</w:t>
        </w:r>
      </w:hyperlink>
      <w:r>
        <w:t xml:space="preserve"> Российской Федерации "Информационное общество" (23 4 D2 00000) на создание универсальной цифровой платформы инвентаризации, учета и контроля оказания коммунальных услуг, состояния всех видов энергоресурсов и имущественных комплексов;</w:t>
      </w:r>
    </w:p>
    <w:p w:rsidR="000E4064" w:rsidRDefault="000E4064">
      <w:pPr>
        <w:pStyle w:val="ConsPlusNormal"/>
        <w:spacing w:before="220"/>
        <w:ind w:firstLine="540"/>
        <w:jc w:val="both"/>
      </w:pPr>
      <w:r>
        <w:t>06600 Создание концепции и технических требований покрытия транспортной инфраструктуры сетями связи для систем передачи данных, включая координатно-временную информацию ГЛОНАСС, дифференциальных поправок, автоматического зависимого наблюдения и многопозиционных систем наблюдения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19" w:history="1">
        <w:r>
          <w:rPr>
            <w:color w:val="0000FF"/>
          </w:rPr>
          <w:t>программы</w:t>
        </w:r>
      </w:hyperlink>
      <w:r>
        <w:t xml:space="preserve"> Российской Федерации "Информационное общество" (23 1 D2 00000) на создание концепции и технических требований покрытия транспортной инфраструктуры сетями связи для систем передачи данных, включая координатно-временную информацию ГЛОНАСС, дифференциальных поправок, автоматического зависимого наблюдения и многопозиционных систем наблюдения;</w:t>
      </w:r>
    </w:p>
    <w:p w:rsidR="000E4064" w:rsidRDefault="000E4064">
      <w:pPr>
        <w:pStyle w:val="ConsPlusNormal"/>
        <w:spacing w:before="220"/>
        <w:ind w:firstLine="540"/>
        <w:jc w:val="both"/>
      </w:pPr>
      <w:r>
        <w:t>06700 Обеспечение покрытия первоочередных объектов транспортной инфраструктуры сетями связи с широкополосной беспроводной передачей данных и голоса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20" w:history="1">
        <w:r>
          <w:rPr>
            <w:color w:val="0000FF"/>
          </w:rPr>
          <w:t>программы</w:t>
        </w:r>
      </w:hyperlink>
      <w:r>
        <w:t xml:space="preserve"> Российской Федерации "Информационное общество" (23 1 D2 00000) по обеспечению покрытия первоочередных объектов транспортной инфраструктуры сетями связи с широкополосной беспроводной передачей данных и голоса;</w:t>
      </w:r>
    </w:p>
    <w:p w:rsidR="000E4064" w:rsidRDefault="000E4064">
      <w:pPr>
        <w:pStyle w:val="ConsPlusNormal"/>
        <w:spacing w:before="220"/>
        <w:ind w:firstLine="540"/>
        <w:jc w:val="both"/>
      </w:pPr>
      <w:r>
        <w:t>06800 Развертывание сетей сбора телеметрической информации на приоритетных объектах транспортной инфраструктуры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на </w:t>
      </w:r>
      <w:r>
        <w:lastRenderedPageBreak/>
        <w:t>развертывание сетей сбора телеметрической информации на приоритетных объектах транспортной инфраструктуры;</w:t>
      </w:r>
    </w:p>
    <w:p w:rsidR="000E4064" w:rsidRDefault="000E4064">
      <w:pPr>
        <w:pStyle w:val="ConsPlusNormal"/>
        <w:spacing w:before="220"/>
        <w:ind w:firstLine="540"/>
        <w:jc w:val="both"/>
      </w:pPr>
      <w:r>
        <w:t>06900 Предоставление фельдшерско-акушерским пунктам типовых цифровых услуг и сервисов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21" w:history="1">
        <w:r>
          <w:rPr>
            <w:color w:val="0000FF"/>
          </w:rPr>
          <w:t>программы</w:t>
        </w:r>
      </w:hyperlink>
      <w:r>
        <w:t xml:space="preserve"> Российской Федерации "Информационное общество" (23 1 D2 00000) на предоставление фельдшерско-акушерским пунктам типовых цифровых услуг и сервисов;</w:t>
      </w:r>
    </w:p>
    <w:p w:rsidR="000E4064" w:rsidRDefault="000E4064">
      <w:pPr>
        <w:pStyle w:val="ConsPlusNormal"/>
        <w:spacing w:before="220"/>
        <w:ind w:firstLine="540"/>
        <w:jc w:val="both"/>
      </w:pPr>
      <w:r>
        <w:t>07000 Создание единой электронной картографической основы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"Государственная регистрация прав, кадастр и картография" государственной </w:t>
      </w:r>
      <w:hyperlink r:id="rId2322" w:history="1">
        <w:r>
          <w:rPr>
            <w:color w:val="0000FF"/>
          </w:rPr>
          <w:t>программы</w:t>
        </w:r>
      </w:hyperlink>
      <w:r>
        <w:t xml:space="preserve"> Российской Федерации "Экономическое развитие и инновационная экономика" (15 3 D2 00000) по созданию единой электронной картографической основы;</w:t>
      </w:r>
    </w:p>
    <w:p w:rsidR="000E4064" w:rsidRDefault="000E4064">
      <w:pPr>
        <w:pStyle w:val="ConsPlusNormal"/>
        <w:spacing w:before="220"/>
        <w:ind w:firstLine="540"/>
        <w:jc w:val="both"/>
      </w:pPr>
      <w:r>
        <w:t>2) 60333 Присоединение Чукотского автономного округа к единой сети электросвязи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23" w:history="1">
        <w:r>
          <w:rPr>
            <w:color w:val="0000FF"/>
          </w:rPr>
          <w:t>программы</w:t>
        </w:r>
      </w:hyperlink>
      <w:r>
        <w:t xml:space="preserve"> Российской Федерации "Информационное общество" (23 1 D2 00000) по предоставлению субсидий на присоединение Чукотского автономного округа к единой сети электросвязи Российской Федерации;</w:t>
      </w:r>
    </w:p>
    <w:p w:rsidR="000E4064" w:rsidRDefault="000E4064">
      <w:pPr>
        <w:pStyle w:val="ConsPlusNormal"/>
        <w:spacing w:before="220"/>
        <w:ind w:firstLine="540"/>
        <w:jc w:val="both"/>
      </w:pPr>
      <w:r>
        <w:t>60470 Государственная поддержка создания 4 космических аппаратов "Экспресс-РВ1/РВ2/РВ3/РВ4" на высокоэллиптических орбитах и 1 космического аппарата "Экспресс-РВ5"</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24" w:history="1">
        <w:r>
          <w:rPr>
            <w:color w:val="0000FF"/>
          </w:rPr>
          <w:t>программы</w:t>
        </w:r>
      </w:hyperlink>
      <w:r>
        <w:t xml:space="preserve"> Российской Федерации "Информационное общество" (23 1 D2 00000) по предоставлению субсидий на создание космических аппаратов "Экспресс-РВ1/РВ2/РВ3/РВ4" на высокоэллиптических орбитах и 1 космического аппарата "Экспресс-РВ5";</w:t>
      </w:r>
    </w:p>
    <w:p w:rsidR="000E4064" w:rsidRDefault="000E4064">
      <w:pPr>
        <w:pStyle w:val="ConsPlusNormal"/>
        <w:spacing w:before="220"/>
        <w:ind w:firstLine="540"/>
        <w:jc w:val="both"/>
      </w:pPr>
      <w:r>
        <w:t>62672 Обеспечение покрытия объектов транспортной инфраструктуры сетями связи с возможностью беспроводной передачи голоса и данных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25" w:history="1">
        <w:r>
          <w:rPr>
            <w:color w:val="0000FF"/>
          </w:rPr>
          <w:t>программы</w:t>
        </w:r>
      </w:hyperlink>
      <w:r>
        <w:t xml:space="preserve"> Российской Федерации "Информационное общество" (23 1 D2 00000) по предоставлению субсидий на обеспечение покрытия объектов транспортной инфраструктуры сетями связи с возможностью беспроводной передачи голоса и данных.</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lastRenderedPageBreak/>
        <w:t>от 06.06.2019 N 86н</w:t>
      </w:r>
    </w:p>
    <w:p w:rsidR="000E4064" w:rsidRDefault="000E4064">
      <w:pPr>
        <w:pStyle w:val="ConsPlusNormal"/>
        <w:ind w:firstLine="540"/>
        <w:jc w:val="both"/>
      </w:pPr>
    </w:p>
    <w:p w:rsidR="000E4064" w:rsidRDefault="000E4064">
      <w:pPr>
        <w:pStyle w:val="ConsPlusTitle"/>
        <w:jc w:val="center"/>
      </w:pPr>
      <w:bookmarkStart w:id="24" w:name="P27500"/>
      <w:bookmarkEnd w:id="24"/>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"КАДРЫ ДЛЯ ЦИФРОВОЙ ЭКОНОМИКИ"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"Кадры для цифровой экономики" (00 0 D3 00000) отражаются по следующим направлениям расходов:</w:t>
      </w:r>
    </w:p>
    <w:p w:rsidR="000E4064" w:rsidRDefault="000E4064">
      <w:pPr>
        <w:pStyle w:val="ConsPlusNormal"/>
        <w:spacing w:before="220"/>
        <w:ind w:firstLine="540"/>
        <w:jc w:val="both"/>
      </w:pPr>
      <w:r>
        <w:t>1) D0000 Реализация национальной программы "Цифровая экономика Российской Федерации"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Национальной программы "Цифровая экономика Российской Федерации" по следующим направлениям расходов, отражающим результаты федерального проекта "Кадры для цифровой экономики":</w:t>
      </w:r>
    </w:p>
    <w:p w:rsidR="000E4064" w:rsidRDefault="000E4064">
      <w:pPr>
        <w:pStyle w:val="ConsPlusNormal"/>
        <w:spacing w:before="220"/>
        <w:ind w:firstLine="540"/>
        <w:jc w:val="both"/>
      </w:pPr>
      <w:r>
        <w:t>08100 Гранты обучающимся в общеобразовательных организациях, проявившим особые способности и высокие достижения в области математики, информатики и цифровых технологий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грантов обучающимся в общеобразовательных организациях, проявившим особые способности и высокие достижения в области математики, информатики и цифровых технологий;</w:t>
      </w:r>
    </w:p>
    <w:p w:rsidR="000E4064" w:rsidRDefault="000E4064">
      <w:pPr>
        <w:pStyle w:val="ConsPlusNormal"/>
        <w:spacing w:before="220"/>
        <w:ind w:firstLine="540"/>
        <w:jc w:val="both"/>
      </w:pPr>
      <w:r>
        <w:t>08200 Учет современных цифровых технологий при разработке и актуализации профессиональных стандартов и соответствующих оценочных средств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институтов рынка труда" государственной </w:t>
      </w:r>
      <w:hyperlink r:id="rId2326" w:history="1">
        <w:r>
          <w:rPr>
            <w:color w:val="0000FF"/>
          </w:rPr>
          <w:t>программы</w:t>
        </w:r>
      </w:hyperlink>
      <w:r>
        <w:t xml:space="preserve"> Российской Федерации "Содействие занятости населения" (07 3 D3 00000) по учету современных цифровых технологий при разработке и актуализации профессиональных стандартов и соответствующих оценочных средств;</w:t>
      </w:r>
    </w:p>
    <w:p w:rsidR="000E4064" w:rsidRDefault="000E4064">
      <w:pPr>
        <w:pStyle w:val="ConsPlusNormal"/>
        <w:spacing w:before="220"/>
        <w:ind w:firstLine="540"/>
        <w:jc w:val="both"/>
      </w:pPr>
      <w:r>
        <w:t>08300 Модернизация образовательных программ (модулей), внедрение механизма независимой оценки компетенций, мониторинг цифровой грамотности научно-педагогических работников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D3 00000) на модернизацию образовательных программ (модулей), внедрение механизма независимой оценки компетенций, мониторинг цифровой грамотности научно-педагогических работников;</w:t>
      </w:r>
    </w:p>
    <w:p w:rsidR="000E4064" w:rsidRDefault="000E4064">
      <w:pPr>
        <w:pStyle w:val="ConsPlusNormal"/>
        <w:spacing w:before="220"/>
        <w:ind w:firstLine="540"/>
        <w:jc w:val="both"/>
      </w:pPr>
      <w:r>
        <w:t>08400 Формирование и развитие сети центров для разработки моделей "Цифровой университет" и распространения лучших международных практик, ускоренной подготовки специалистов в области информационных технологий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D3 00000) на формирование и развитие сети центров для разработки моделей "Цифровой университет" и распространения лучших международных практик, ускоренной подготовки специалистов в области информационных технологий;</w:t>
      </w:r>
    </w:p>
    <w:p w:rsidR="000E4064" w:rsidRDefault="000E4064">
      <w:pPr>
        <w:pStyle w:val="ConsPlusNormal"/>
        <w:spacing w:before="220"/>
        <w:ind w:firstLine="540"/>
        <w:jc w:val="both"/>
      </w:pPr>
      <w:r>
        <w:lastRenderedPageBreak/>
        <w:t>08500 Организация процесса модернизации образовательного контента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D3 00000) по организации процесса модернизации образовательного контента;</w:t>
      </w:r>
    </w:p>
    <w:p w:rsidR="000E4064" w:rsidRDefault="000E4064">
      <w:pPr>
        <w:pStyle w:val="ConsPlusNormal"/>
        <w:spacing w:before="220"/>
        <w:ind w:firstLine="540"/>
        <w:jc w:val="both"/>
      </w:pPr>
      <w:r>
        <w:t>08600 Организация и проведение в зарубежных странах мероприятий просветительского и мотивационного характера по привлечению талантливых граждан, проживающих за рубежом, на работу в Российскую Федерацию, и перспективных иностранных студентов для обучения в образовательных организациях высшего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"Осуществление деятельности в сферах международного гуманитарного сотрудничества и содействия международному развитию" государственной </w:t>
      </w:r>
      <w:hyperlink r:id="rId2327" w:history="1">
        <w:r>
          <w:rPr>
            <w:color w:val="0000FF"/>
          </w:rPr>
          <w:t>программы</w:t>
        </w:r>
      </w:hyperlink>
      <w:r>
        <w:t xml:space="preserve"> Российской Федерации "Внешнеполитическая деятельность" (41 3 D3 00000) на организацию и проведение в зарубежных странах мероприятий просветительского и мотивационного характера по привлечению талантливых граждан, проживающих за рубежом, на работу в Российскую Федерацию, и перспективных иностранных студентов для обучения в образовательных организациях высшего образования;</w:t>
      </w:r>
    </w:p>
    <w:p w:rsidR="000E4064" w:rsidRDefault="000E4064">
      <w:pPr>
        <w:pStyle w:val="ConsPlusNormal"/>
        <w:spacing w:before="220"/>
        <w:ind w:firstLine="540"/>
        <w:jc w:val="both"/>
      </w:pPr>
      <w:r>
        <w:t>08700 Организация повышения квалификации в иностранных государствах педагогов русских школ за рубежом по приоритетным для цифровой экономики компетенциям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"Осуществление деятельности в сферах международного гуманитарного сотрудничества и содействия международному развитию" государственной </w:t>
      </w:r>
      <w:hyperlink r:id="rId2328" w:history="1">
        <w:r>
          <w:rPr>
            <w:color w:val="0000FF"/>
          </w:rPr>
          <w:t>программы</w:t>
        </w:r>
      </w:hyperlink>
      <w:r>
        <w:t xml:space="preserve"> Российской Федерации "Внешнеполитическая деятельность" (41 3 D3 00000) по организации повышения квалификации в иностранных государствах педагогов русских школ за рубежом по приоритетным для цифровой экономики компетенциям;</w:t>
      </w:r>
    </w:p>
    <w:p w:rsidR="000E4064" w:rsidRDefault="000E4064">
      <w:pPr>
        <w:pStyle w:val="ConsPlusNormal"/>
        <w:spacing w:before="220"/>
        <w:ind w:firstLine="540"/>
        <w:jc w:val="both"/>
      </w:pPr>
      <w:r>
        <w:t>08800 Гранты обучающимся в общеобразовательных организациях, проявившим особые способности и высокие достижения в области математики, информатики и цифровых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329" w:history="1">
        <w:r>
          <w:rPr>
            <w:color w:val="0000FF"/>
          </w:rPr>
          <w:t>программы</w:t>
        </w:r>
      </w:hyperlink>
      <w:r>
        <w:t xml:space="preserve"> Российской Федерации "Развитие образования" (02 2 D3 00000) по предоставлению грантов обучающимся в общеобразовательных организациях, проявившим особые способности и высокие достижения в области математики, информатики и цифровых технологий;</w:t>
      </w:r>
    </w:p>
    <w:p w:rsidR="000E4064" w:rsidRDefault="000E4064">
      <w:pPr>
        <w:pStyle w:val="ConsPlusNormal"/>
        <w:spacing w:before="220"/>
        <w:ind w:firstLine="540"/>
        <w:jc w:val="both"/>
      </w:pPr>
      <w:r>
        <w:t>08900 Организационно-техническое и методическое сопровождение образовательных организаций по внедрению цифровых учебно-методических комплексов, учебных симуляторов, игровых видов цифровых образовательных ресурсов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управления системой образования" государственной </w:t>
      </w:r>
      <w:hyperlink r:id="rId2330" w:history="1">
        <w:r>
          <w:rPr>
            <w:color w:val="0000FF"/>
          </w:rPr>
          <w:t>программы</w:t>
        </w:r>
      </w:hyperlink>
      <w:r>
        <w:t xml:space="preserve"> Российской Федерации "Развитие образования" (02 5 D3 00000) на организационно-техническое и методическое сопровождение образовательных организаций по внедрению цифровых учебно-методических комплексов, учебных симуляторов, игровых видов цифровых образовательных ресурсов;</w:t>
      </w:r>
    </w:p>
    <w:p w:rsidR="000E4064" w:rsidRDefault="000E4064">
      <w:pPr>
        <w:pStyle w:val="ConsPlusNormal"/>
        <w:spacing w:before="220"/>
        <w:ind w:firstLine="540"/>
        <w:jc w:val="both"/>
      </w:pPr>
      <w:r>
        <w:t>09000 Цифровая трансформация в сфере государственного управления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"Стимулирование инноваций" государственной </w:t>
      </w:r>
      <w:hyperlink r:id="rId2331" w:history="1">
        <w:r>
          <w:rPr>
            <w:color w:val="0000FF"/>
          </w:rPr>
          <w:t>программы</w:t>
        </w:r>
      </w:hyperlink>
      <w:r>
        <w:t xml:space="preserve"> Российской </w:t>
      </w:r>
      <w:r>
        <w:lastRenderedPageBreak/>
        <w:t>Федерации "Экономическое развитие и инновационная экономика" (15 5 D3 00000) на цифровую трансформацию в сфере государственного управления;</w:t>
      </w:r>
    </w:p>
    <w:p w:rsidR="000E4064" w:rsidRDefault="000E4064">
      <w:pPr>
        <w:pStyle w:val="ConsPlusNormal"/>
        <w:spacing w:before="220"/>
        <w:ind w:firstLine="540"/>
        <w:jc w:val="both"/>
      </w:pPr>
      <w:r>
        <w:t>09100 Подготовка кадров для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32" w:history="1">
        <w:r>
          <w:rPr>
            <w:color w:val="0000FF"/>
          </w:rPr>
          <w:t>программы</w:t>
        </w:r>
      </w:hyperlink>
      <w:r>
        <w:t xml:space="preserve"> Российской Федерации "Информационное общество" (23 1 D3 00000) на подготовку кадров для цифровой экономики;</w:t>
      </w:r>
    </w:p>
    <w:p w:rsidR="000E4064" w:rsidRDefault="000E4064">
      <w:pPr>
        <w:pStyle w:val="ConsPlusNormal"/>
        <w:spacing w:before="220"/>
        <w:ind w:firstLine="540"/>
        <w:jc w:val="both"/>
      </w:pPr>
      <w:r>
        <w:t>09200 Организация и проведение в зарубежных странах мероприятий просветительского и мотивационного характера по привлечению перспективных иностранных студентов для обучения в образовательных организациях высшего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"Осуществление деятельности в сферах международного гуманитарного сотрудничества и содействия международному развитию" государственной </w:t>
      </w:r>
      <w:hyperlink r:id="rId2333" w:history="1">
        <w:r>
          <w:rPr>
            <w:color w:val="0000FF"/>
          </w:rPr>
          <w:t>программы</w:t>
        </w:r>
      </w:hyperlink>
      <w:r>
        <w:t xml:space="preserve"> Российской Федерации "Внешнеполитическая деятельность" (41 3 D3 00000) по организации и проведению в зарубежных странах просветительских мероприятий по привлечению перспективных иностранных студентов для обучения в образовательных организациях высшего образования по ИТ-специальностям или специальностям, востребованным в цифровой экономике;</w:t>
      </w:r>
    </w:p>
    <w:p w:rsidR="000E4064" w:rsidRDefault="000E4064">
      <w:pPr>
        <w:pStyle w:val="ConsPlusNormal"/>
        <w:spacing w:before="220"/>
        <w:ind w:firstLine="540"/>
        <w:jc w:val="both"/>
      </w:pPr>
      <w:r>
        <w:t>09300 Создание цифрового сервиса, обеспечивающего формирование персонального профиля компетенций, персональной траектории развития и непрерывного образования граждан</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34" w:history="1">
        <w:r>
          <w:rPr>
            <w:color w:val="0000FF"/>
          </w:rPr>
          <w:t>программы</w:t>
        </w:r>
      </w:hyperlink>
      <w:r>
        <w:t xml:space="preserve"> Российской Федерации "Информационное общество" (23 1 D3 00000) по созданию цифрового сервиса, обеспечивающего формирование персонального профиля компетенций, персональной траектории развития и непрерывного образования граждан;</w:t>
      </w:r>
    </w:p>
    <w:p w:rsidR="000E4064" w:rsidRDefault="000E4064">
      <w:pPr>
        <w:pStyle w:val="ConsPlusNormal"/>
        <w:spacing w:before="220"/>
        <w:ind w:firstLine="540"/>
        <w:jc w:val="both"/>
      </w:pPr>
      <w:r>
        <w:t>09400 Разработка методологии прогноза потребности секторов народного хозяйства в кадрах для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35" w:history="1">
        <w:r>
          <w:rPr>
            <w:color w:val="0000FF"/>
          </w:rPr>
          <w:t>программы</w:t>
        </w:r>
      </w:hyperlink>
      <w:r>
        <w:t xml:space="preserve"> Российской Федерации "Информационное общество" (23 1 D3 00000) по разработке методологии прогноза потребности секторов народного хозяйства в кадрах для цифровой экономики;</w:t>
      </w:r>
    </w:p>
    <w:p w:rsidR="000E4064" w:rsidRDefault="000E4064">
      <w:pPr>
        <w:pStyle w:val="ConsPlusNormal"/>
        <w:spacing w:before="220"/>
        <w:ind w:firstLine="540"/>
        <w:jc w:val="both"/>
      </w:pPr>
      <w:r>
        <w:t>09500 Разработка модели центра ускоренной подготовки в вузе, реализующем программы различной длительности на материале реальных производственных процессов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36" w:history="1">
        <w:r>
          <w:rPr>
            <w:color w:val="0000FF"/>
          </w:rPr>
          <w:t>программы</w:t>
        </w:r>
      </w:hyperlink>
      <w:r>
        <w:t xml:space="preserve"> Российской Федерации "Информационное общество" (23 1 D3 00000) по разработке модели центра ускоренной подготовки в вузе, реализующем программы различной длительности на материале реальных производственных процессов;</w:t>
      </w:r>
    </w:p>
    <w:p w:rsidR="000E4064" w:rsidRDefault="000E4064">
      <w:pPr>
        <w:pStyle w:val="ConsPlusNormal"/>
        <w:spacing w:before="220"/>
        <w:ind w:firstLine="540"/>
        <w:jc w:val="both"/>
      </w:pPr>
      <w:r>
        <w:t>09600 Разработка модели независимой оценки компетенций цифровой экономики и самооценки гражданами ключевых компетенций цифровой экономики</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w:t>
      </w:r>
      <w:hyperlink r:id="rId2337" w:history="1">
        <w:r>
          <w:rPr>
            <w:color w:val="0000FF"/>
          </w:rPr>
          <w:t>программы</w:t>
        </w:r>
      </w:hyperlink>
      <w:r>
        <w:t xml:space="preserve"> Российской Федерации "Информационное общество" (23 1 D3 00000) по разработке модели независимой оценки компетенций цифровой экономики и самооценки гражданами ключевых компетенций цифровой экономики;</w:t>
      </w:r>
    </w:p>
    <w:p w:rsidR="000E4064" w:rsidRDefault="000E4064">
      <w:pPr>
        <w:pStyle w:val="ConsPlusNormal"/>
        <w:spacing w:before="220"/>
        <w:ind w:firstLine="540"/>
        <w:jc w:val="both"/>
      </w:pPr>
      <w:r>
        <w:t>2) 62356 Тиражирование лучших практик по развитию цифровой грамотности школьников на базе русских школ за рубежом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"Осуществление деятельности в сферах международного гуманитарного сотрудничества и содействия международному развитию" государственной </w:t>
      </w:r>
      <w:hyperlink r:id="rId2338" w:history="1">
        <w:r>
          <w:rPr>
            <w:color w:val="0000FF"/>
          </w:rPr>
          <w:t>программы</w:t>
        </w:r>
      </w:hyperlink>
      <w:r>
        <w:t xml:space="preserve"> Российской Федерации "Внешнеполитическая деятельность" (41 3 D3 00000) по предоставлению субсидий на тиражирование лучших практик по развитию цифровой грамотности школьников на базе русских школ за рубежом;</w:t>
      </w:r>
    </w:p>
    <w:p w:rsidR="000E4064" w:rsidRDefault="000E4064">
      <w:pPr>
        <w:pStyle w:val="ConsPlusNormal"/>
        <w:spacing w:before="220"/>
        <w:ind w:firstLine="540"/>
        <w:jc w:val="both"/>
      </w:pPr>
      <w:r>
        <w:t>62357 Проведение тематических смен в сезонных лагерях для школьников по передовым направлениям дискретной математики, информатики, цифровых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339" w:history="1">
        <w:r>
          <w:rPr>
            <w:color w:val="0000FF"/>
          </w:rPr>
          <w:t>программы</w:t>
        </w:r>
      </w:hyperlink>
      <w:r>
        <w:t xml:space="preserve"> Российской Федерации "Развитие образования" (02 4 D3 00000) по предоставлению субсидий на проведение тематических смен в сезонных лагерях для школьников по передовым направлениям дискретной математики, информатики, цифровых технологий;</w:t>
      </w:r>
    </w:p>
    <w:p w:rsidR="000E4064" w:rsidRDefault="000E4064">
      <w:pPr>
        <w:pStyle w:val="ConsPlusNormal"/>
        <w:spacing w:before="220"/>
        <w:ind w:firstLine="540"/>
        <w:jc w:val="both"/>
      </w:pPr>
      <w:r>
        <w:t>64043 Взнос в уставный капитал акционерного общества "Российская венчурная компания", г. Москва, в целях создания венчурного фонда для поддержки перспективных образовательных технологий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"Стимулирование инноваций" государственной </w:t>
      </w:r>
      <w:hyperlink r:id="rId2340" w:history="1">
        <w:r>
          <w:rPr>
            <w:color w:val="0000FF"/>
          </w:rPr>
          <w:t>программы</w:t>
        </w:r>
      </w:hyperlink>
      <w:r>
        <w:t xml:space="preserve"> Российской Федерации "Экономическое развитие и инновационная экономика" (15 5 D3 00000) по осуществлению взноса в уставный капитал акционерного общества "Российская венчурная компания", г. Москва, в целях создания венчурного фонда для поддержки перспективных образовательных технологий цифровой экономики;</w:t>
      </w:r>
    </w:p>
    <w:p w:rsidR="000E4064" w:rsidRDefault="000E4064">
      <w:pPr>
        <w:pStyle w:val="ConsPlusNormal"/>
        <w:spacing w:before="220"/>
        <w:ind w:firstLine="540"/>
        <w:jc w:val="both"/>
      </w:pPr>
      <w:r>
        <w:t>64044 Предоставление грантов физическим лицам на реализацию проектов в области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"Стимулирование инноваций" государственной </w:t>
      </w:r>
      <w:hyperlink r:id="rId2341" w:history="1">
        <w:r>
          <w:rPr>
            <w:color w:val="0000FF"/>
          </w:rPr>
          <w:t>программы</w:t>
        </w:r>
      </w:hyperlink>
      <w:r>
        <w:t xml:space="preserve"> Российской Федерации "Экономическое развитие и инновационная экономика" (15 5 D3 00000) по предоставлению грантов физическим лицам на реализацию проектов в области цифровой экономики;</w:t>
      </w:r>
    </w:p>
    <w:p w:rsidR="000E4064" w:rsidRDefault="000E4064">
      <w:pPr>
        <w:pStyle w:val="ConsPlusNormal"/>
        <w:spacing w:before="220"/>
        <w:ind w:firstLine="540"/>
        <w:jc w:val="both"/>
      </w:pPr>
      <w:r>
        <w:t>64145 Развитие и распространение лучшего опыта в сфере формирования цифровых навыков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342" w:history="1">
        <w:r>
          <w:rPr>
            <w:color w:val="0000FF"/>
          </w:rPr>
          <w:t>программы</w:t>
        </w:r>
      </w:hyperlink>
      <w:r>
        <w:t xml:space="preserve"> Российской Федерации "Развитие образования" (02 4 D3 00000) по предоставлению субсидий на развитие и распространение лучшего опыта в сфере формирования цифровых навыков;</w:t>
      </w:r>
    </w:p>
    <w:p w:rsidR="000E4064" w:rsidRDefault="000E4064">
      <w:pPr>
        <w:pStyle w:val="ConsPlusNormal"/>
        <w:spacing w:before="220"/>
        <w:ind w:firstLine="540"/>
        <w:jc w:val="both"/>
      </w:pPr>
      <w:r>
        <w:lastRenderedPageBreak/>
        <w:t>64157 Государственная поддержка создания и функционирования организаций дополнительного образования детей и (или) детских объединений на базе школ для углубленного изучения математики и информатики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343" w:history="1">
        <w:r>
          <w:rPr>
            <w:color w:val="0000FF"/>
          </w:rPr>
          <w:t>программы</w:t>
        </w:r>
      </w:hyperlink>
      <w:r>
        <w:t xml:space="preserve"> Российской Федерации "Развитие образования" (02 4 D3 00000) по предоставлению субсидий на создание и функционирование организаций дополнительного образования детей и (или) детских объединений на базе школ для углубленного изучения математики и информатики;</w:t>
      </w:r>
    </w:p>
    <w:p w:rsidR="000E4064" w:rsidRDefault="000E4064">
      <w:pPr>
        <w:pStyle w:val="ConsPlusNormal"/>
        <w:spacing w:before="220"/>
        <w:ind w:firstLine="540"/>
        <w:jc w:val="both"/>
      </w:pPr>
      <w:r>
        <w:t>67711 Государственная поддержка автономной некоммерческой организации "Университет национальной технологической инициативы 2035" в целях реализации отдельных мероприятий федерального проекта "Кадры для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"Стимулирование инноваций" государственной </w:t>
      </w:r>
      <w:hyperlink r:id="rId2344" w:history="1">
        <w:r>
          <w:rPr>
            <w:color w:val="0000FF"/>
          </w:rPr>
          <w:t>программы</w:t>
        </w:r>
      </w:hyperlink>
      <w:r>
        <w:t xml:space="preserve"> Российской Федерации "Экономическое развитие и инновационная экономика" (15 5 D3 00000) по предоставлению субсидий на государственную поддержку автономной некоммерческой организации "Университет национальной технологической инициативы 2035" в целях реализации отдельных мероприятий федерального проекта "Кадры для цифровой экономики";</w:t>
      </w:r>
    </w:p>
    <w:p w:rsidR="000E4064" w:rsidRDefault="000E4064">
      <w:pPr>
        <w:pStyle w:val="ConsPlusNormal"/>
        <w:spacing w:before="220"/>
        <w:ind w:firstLine="540"/>
        <w:jc w:val="both"/>
      </w:pPr>
      <w:r>
        <w:t>67714 Развитие и распространение лучшего опыта в сфере формирования цифровых навыков образовательных организаций, осуществляющих образовательную деятельность по общеобразовательным программам, имеющих лучшие результаты в преподавании предметных областей "Математика", "Информатика" и "Технология"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345" w:history="1">
        <w:r>
          <w:rPr>
            <w:color w:val="0000FF"/>
          </w:rPr>
          <w:t>программы</w:t>
        </w:r>
      </w:hyperlink>
      <w:r>
        <w:t xml:space="preserve"> Российской Федерации "Развитие образования" (02 4 D3 00000) по предоставлению субсидий на развитие и распространение лучшего опыта в сфере формирования цифровых навыков образовательных организаций, осуществляющих образовательную деятельность по общеобразовательным программам, имеющих лучшие результаты в преподавании предметных областей "Математика", "Информатика" и "Технология".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5" w:name="P27566"/>
      <w:bookmarkEnd w:id="25"/>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"ИНФОРМАЦИОННАЯ БЕЗОПАСНОСТЬ"</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"Информационная безопасность" (00 0 D4 00000) отражаются по следующим направлениям расходов:</w:t>
      </w:r>
    </w:p>
    <w:p w:rsidR="000E4064" w:rsidRDefault="000E4064">
      <w:pPr>
        <w:pStyle w:val="ConsPlusNormal"/>
        <w:spacing w:before="220"/>
        <w:ind w:firstLine="540"/>
        <w:jc w:val="both"/>
      </w:pPr>
      <w:r>
        <w:t xml:space="preserve">1) D0000 Реализация национальной программы "Цифровая экономика Российской </w:t>
      </w:r>
      <w:r>
        <w:lastRenderedPageBreak/>
        <w:t>Федерации"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национальной программы "Цифровая экономика Российской Федерации" по следующим направлениям расходов, отражающим результаты федерального проекта "Информационная безопасность":</w:t>
      </w:r>
    </w:p>
    <w:p w:rsidR="000E4064" w:rsidRDefault="000E4064">
      <w:pPr>
        <w:pStyle w:val="ConsPlusNormal"/>
        <w:spacing w:before="220"/>
        <w:ind w:firstLine="540"/>
        <w:jc w:val="both"/>
      </w:pPr>
      <w:r>
        <w:t>12100 Создание распределенной системы управления и мониторинга информационной безопасности в рамках развития российского государственного сегмента сети "Интернет"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46" w:history="1">
        <w:r>
          <w:rPr>
            <w:color w:val="0000FF"/>
          </w:rPr>
          <w:t>программы</w:t>
        </w:r>
      </w:hyperlink>
      <w:r>
        <w:t xml:space="preserve"> Российской Федерации "Информационное общество" (23 4 D4 00000) на создание распределенной системы управления и мониторинга информационной безопасности в рамках развития российского государственного сегмента сети "Интернет";</w:t>
      </w:r>
    </w:p>
    <w:p w:rsidR="000E4064" w:rsidRDefault="000E4064">
      <w:pPr>
        <w:pStyle w:val="ConsPlusNormal"/>
        <w:spacing w:before="220"/>
        <w:ind w:firstLine="540"/>
        <w:jc w:val="both"/>
      </w:pPr>
      <w:r>
        <w:t>12200 Обеспечение потребности в кадрах в области информационной безопасности, актуализация существующих и разработка новых профессиональных стандартов, разработка методического аппарата оценки степени подготовленности государственных гражданских служащих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институтов рынка труда" государственной </w:t>
      </w:r>
      <w:hyperlink r:id="rId2347" w:history="1">
        <w:r>
          <w:rPr>
            <w:color w:val="0000FF"/>
          </w:rPr>
          <w:t>программы</w:t>
        </w:r>
      </w:hyperlink>
      <w:r>
        <w:t xml:space="preserve"> Российской Федерации "Содействие занятости населения" (07 3 D4 00000) по обеспечению потребности в кадрах в области информационной безопасности, актуализации существующих и разработке новых профессиональных стандартов, разработке методического аппарата оценке степени подготовленности государственных гражданских служащих;</w:t>
      </w:r>
    </w:p>
    <w:p w:rsidR="000E4064" w:rsidRDefault="000E4064">
      <w:pPr>
        <w:pStyle w:val="ConsPlusNormal"/>
        <w:spacing w:before="220"/>
        <w:ind w:firstLine="540"/>
        <w:jc w:val="both"/>
      </w:pPr>
      <w:r>
        <w:t>12300 Обеспечение защиты прав и законных интересов личности, бизнеса и государства от угроз информационной безопасности в условиях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48" w:history="1">
        <w:r>
          <w:rPr>
            <w:color w:val="0000FF"/>
          </w:rPr>
          <w:t>программы</w:t>
        </w:r>
      </w:hyperlink>
      <w:r>
        <w:t xml:space="preserve"> Российской Федерации "Информационное общество" (23 3 D4 00000) по обеспечению защиты прав и законных интересов личности, бизнеса и государства от угроз информационной безопасности в условиях цифровой экономики;</w:t>
      </w:r>
    </w:p>
    <w:p w:rsidR="000E4064" w:rsidRDefault="000E4064">
      <w:pPr>
        <w:pStyle w:val="ConsPlusNormal"/>
        <w:spacing w:before="220"/>
        <w:ind w:firstLine="540"/>
        <w:jc w:val="both"/>
      </w:pPr>
      <w:r>
        <w:t>12400 Закупка технических средств, вычислительной техники и программного обеспечения в целях обеспечения информационной безопасности с использованием криптографических технологий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закупку технических средств, вычислительной техники и программного обеспечения в целях обеспечения информационной безопасности с использованием криптографических технологий;</w:t>
      </w:r>
    </w:p>
    <w:p w:rsidR="000E4064" w:rsidRDefault="000E4064">
      <w:pPr>
        <w:pStyle w:val="ConsPlusNormal"/>
        <w:spacing w:before="220"/>
        <w:ind w:firstLine="540"/>
        <w:jc w:val="both"/>
      </w:pPr>
      <w:r>
        <w:t>12500 Обеспечение информационной безопасности с использованием криптографических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49" w:history="1">
        <w:r>
          <w:rPr>
            <w:color w:val="0000FF"/>
          </w:rPr>
          <w:t>программы</w:t>
        </w:r>
      </w:hyperlink>
      <w:r>
        <w:t xml:space="preserve"> Российской Федерации "Информационное общество" (23 3 D4 00000) по обеспечению информационной безопасности с использованием криптографических технологий;</w:t>
      </w:r>
    </w:p>
    <w:p w:rsidR="000E4064" w:rsidRDefault="000E4064">
      <w:pPr>
        <w:pStyle w:val="ConsPlusNormal"/>
        <w:spacing w:before="220"/>
        <w:ind w:firstLine="540"/>
        <w:jc w:val="both"/>
      </w:pPr>
      <w:r>
        <w:t>12600 Обеспечение участия экспертов в работе международных организаций, занимающихся разработкой стандартов в области криптографии</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50" w:history="1">
        <w:r>
          <w:rPr>
            <w:color w:val="0000FF"/>
          </w:rPr>
          <w:t>программы</w:t>
        </w:r>
      </w:hyperlink>
      <w:r>
        <w:t xml:space="preserve"> Российской Федерации "Информационное общество" (23 3 D4 00000) по созданию и функционированию в Академии криптографии Российской Федерации специализированного подразделения, осуществляющего информационно-аналитическое обеспечение и координацию участия экспертов в деятельности основных международных организаций, осуществляющих разработку международных документов по стандартизации в области криптографии и безопасности информационных технологий;</w:t>
      </w:r>
    </w:p>
    <w:p w:rsidR="000E4064" w:rsidRDefault="000E4064">
      <w:pPr>
        <w:pStyle w:val="ConsPlusNormal"/>
        <w:spacing w:before="220"/>
        <w:ind w:firstLine="540"/>
        <w:jc w:val="both"/>
      </w:pPr>
      <w:r>
        <w:t>12700 Разработка, принятие, гармонизация и реализация стандартов в области информационной безопасности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системы технического регулирования, стандартизации и обеспечение единства измерений" государственной </w:t>
      </w:r>
      <w:hyperlink r:id="rId2351" w:history="1">
        <w:r>
          <w:rPr>
            <w:color w:val="0000FF"/>
          </w:rPr>
          <w:t>программы</w:t>
        </w:r>
      </w:hyperlink>
      <w:r>
        <w:t xml:space="preserve"> Российской Федерации "Развитие промышленности и повышение ее конкурентоспособности" (16 Д D4 00000) на разработку, принятие, гармонизацию и реализацию стандартов в области информационной безопасности;</w:t>
      </w:r>
    </w:p>
    <w:p w:rsidR="000E4064" w:rsidRDefault="000E4064">
      <w:pPr>
        <w:pStyle w:val="ConsPlusNormal"/>
        <w:spacing w:before="220"/>
        <w:ind w:firstLine="540"/>
        <w:jc w:val="both"/>
      </w:pPr>
      <w:r>
        <w:t>12900 Разработка архитектуры и прототипа ресурса антивирусного мультисканера для проверки на наличие признаков вредоносной активности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52" w:history="1">
        <w:r>
          <w:rPr>
            <w:color w:val="0000FF"/>
          </w:rPr>
          <w:t>программы</w:t>
        </w:r>
      </w:hyperlink>
      <w:r>
        <w:t xml:space="preserve"> Российской Федерации "Информационное общество" (23 3 D4 00000) на разработку архитектуры и прототипа ресурса антивирусного мультисканера для проверки на наличие признаков вредоносной активности;</w:t>
      </w:r>
    </w:p>
    <w:p w:rsidR="000E4064" w:rsidRDefault="000E4064">
      <w:pPr>
        <w:pStyle w:val="ConsPlusNormal"/>
        <w:spacing w:before="220"/>
        <w:ind w:firstLine="540"/>
        <w:jc w:val="both"/>
      </w:pPr>
      <w:r>
        <w:t>13000 Формирование правовых условий для регулирования криптографической деятельности 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53" w:history="1">
        <w:r>
          <w:rPr>
            <w:color w:val="0000FF"/>
          </w:rPr>
          <w:t>программы</w:t>
        </w:r>
      </w:hyperlink>
      <w:r>
        <w:t xml:space="preserve"> Российской Федерации "Информационное общество" (23 3 D4 00000) на формирование правовых условий для регулирования криптографической деятельности в Российской Федерации;</w:t>
      </w:r>
    </w:p>
    <w:p w:rsidR="000E4064" w:rsidRDefault="000E4064">
      <w:pPr>
        <w:pStyle w:val="ConsPlusNormal"/>
        <w:spacing w:before="220"/>
        <w:ind w:firstLine="540"/>
        <w:jc w:val="both"/>
      </w:pPr>
      <w:r>
        <w:t>13200 Создание национальной базы знаний индикаторов вредоносной активности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54" w:history="1">
        <w:r>
          <w:rPr>
            <w:color w:val="0000FF"/>
          </w:rPr>
          <w:t>программы</w:t>
        </w:r>
      </w:hyperlink>
      <w:r>
        <w:t xml:space="preserve"> Российской Федерации "Информационное общество" (23 3 D4 00000) на анализ предметной области, определение архитектуры, функционала и технических требований, разработку и опытную эксплуатацию первой очереди государственной информационной системы национальной базы знаний индикаторов вредоносной активности;</w:t>
      </w:r>
    </w:p>
    <w:p w:rsidR="000E4064" w:rsidRDefault="000E4064">
      <w:pPr>
        <w:pStyle w:val="ConsPlusNormal"/>
        <w:spacing w:before="220"/>
        <w:ind w:firstLine="540"/>
        <w:jc w:val="both"/>
      </w:pPr>
      <w:r>
        <w:t>13300 Разработка мер стимулирования научных школ по подготовке научно-педагогических кадров в аспирантуре в области информационной безопасности для задач цифровой экономики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D4 00000) на разработку мер стимулирования научных школ по подготовке научно-педагогических кадров в аспирантуре в области информационной безопасности для задач цифровой экономики;</w:t>
      </w:r>
    </w:p>
    <w:p w:rsidR="000E4064" w:rsidRDefault="000E4064">
      <w:pPr>
        <w:pStyle w:val="ConsPlusNormal"/>
        <w:spacing w:before="220"/>
        <w:ind w:firstLine="540"/>
        <w:jc w:val="both"/>
      </w:pPr>
      <w:r>
        <w:t xml:space="preserve">13400 Совершенствование государственного регулирования в сфере приобретения и использования оборудования для создания информационно-коммуникационной инфраструктуры </w:t>
      </w:r>
      <w:r>
        <w:lastRenderedPageBreak/>
        <w:t>цифровой экономики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"Развитие производства телекоммуникационного оборудования" государственной программы Российской Федерации "Развитие электронной и радиоэлектронной промышленности" (19 3 D4 00000) на совершенствование государственного регулирования в сфере приобретения и использования оборудования для создания информационно-коммуникационной инфраструктуры цифровой экономики Российской Федерации;</w:t>
      </w:r>
    </w:p>
    <w:p w:rsidR="000E4064" w:rsidRDefault="000E4064">
      <w:pPr>
        <w:pStyle w:val="ConsPlusNormal"/>
        <w:spacing w:before="220"/>
        <w:ind w:firstLine="540"/>
        <w:jc w:val="both"/>
      </w:pPr>
      <w:r>
        <w:t>13500 Разработка стандартов обеспечения кибербезопасности микропроцессорных систем управления для автомобильного, железнодорожного и авиационного транспорта, расположенных на транспортной инфраструктуре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55" w:history="1">
        <w:r>
          <w:rPr>
            <w:color w:val="0000FF"/>
          </w:rPr>
          <w:t>программы</w:t>
        </w:r>
      </w:hyperlink>
      <w:r>
        <w:t xml:space="preserve"> Российской Федерации "Информационное общество" (23 3 D4 00000) по разработке стандартов обеспечения кибербезопасности микропроцессорных систем управления для автомобильного, железнодорожного и авиационного транспорта, расположенных на транспортной инфраструктуре;</w:t>
      </w:r>
    </w:p>
    <w:p w:rsidR="000E4064" w:rsidRDefault="000E4064">
      <w:pPr>
        <w:pStyle w:val="ConsPlusNormal"/>
        <w:spacing w:before="220"/>
        <w:ind w:firstLine="540"/>
        <w:jc w:val="both"/>
      </w:pPr>
      <w:r>
        <w:t>13600 Разработка защищенных программно-аппаратных комплексов, реализующих технологии распознавания образцов (компьютерного зрения), для использования на беспилотных транспортных средствах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56" w:history="1">
        <w:r>
          <w:rPr>
            <w:color w:val="0000FF"/>
          </w:rPr>
          <w:t>программы</w:t>
        </w:r>
      </w:hyperlink>
      <w:r>
        <w:t xml:space="preserve"> Российской Федерации "Информационное общество" (23 3 D4 00000) по разработке защищенных программно-аппаратных комплексов, реализующих технологии распознавания образцов (компьютерного зрения), для использования на беспилотных транспортных средствах;</w:t>
      </w:r>
    </w:p>
    <w:p w:rsidR="000E4064" w:rsidRDefault="000E4064">
      <w:pPr>
        <w:pStyle w:val="ConsPlusNormal"/>
        <w:spacing w:before="220"/>
        <w:ind w:firstLine="540"/>
        <w:jc w:val="both"/>
      </w:pPr>
      <w:r>
        <w:t>13700 Разработка концепции создания единой среды мониторинга защищенности транспортных средств и грузов от деструктивных воздействий в сфере железнодорожного транспорта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57" w:history="1">
        <w:r>
          <w:rPr>
            <w:color w:val="0000FF"/>
          </w:rPr>
          <w:t>программы</w:t>
        </w:r>
      </w:hyperlink>
      <w:r>
        <w:t xml:space="preserve"> Российской Федерации "Информационное общество" (23 3 D4 00000) по разработке концепции создания единой среды мониторинга защищенности транспортных средств и грузов от деструктивных воздействий в сфере железнодорожного транспорта;</w:t>
      </w:r>
    </w:p>
    <w:p w:rsidR="000E4064" w:rsidRDefault="000E4064">
      <w:pPr>
        <w:pStyle w:val="ConsPlusNormal"/>
        <w:spacing w:before="220"/>
        <w:ind w:firstLine="540"/>
        <w:jc w:val="both"/>
      </w:pPr>
      <w:r>
        <w:t>13800 Реализация пилотных проектов в сфере железнодорожного транспорта в рамках разработки концепции создания единой среды мониторинга защищенности транспортных средств и грузов от деструктивных воздействий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58" w:history="1">
        <w:r>
          <w:rPr>
            <w:color w:val="0000FF"/>
          </w:rPr>
          <w:t>программы</w:t>
        </w:r>
      </w:hyperlink>
      <w:r>
        <w:t xml:space="preserve"> Российской Федерации "Информационное общество" (23 3 D4 00000) на реализацию пилотных проектов в сфере железнодорожного транспорта в рамках разработки концепции создания единой среды мониторинга защищенности транспортных средств и грузов от деструктивных воздействий;</w:t>
      </w:r>
    </w:p>
    <w:p w:rsidR="000E4064" w:rsidRDefault="000E4064">
      <w:pPr>
        <w:pStyle w:val="ConsPlusNormal"/>
        <w:spacing w:before="220"/>
        <w:ind w:firstLine="540"/>
        <w:jc w:val="both"/>
      </w:pPr>
      <w:r>
        <w:t>13900 Нормативное обеспечение предустановки отечественных антивирусных программ на все персональные компьютеры, ввозимые и создаваемые на территории Российской Федерации, в целях обеспечения национальной безопасности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подпрограммы "Безопасность в информационном обществе" государственной </w:t>
      </w:r>
      <w:hyperlink r:id="rId2359" w:history="1">
        <w:r>
          <w:rPr>
            <w:color w:val="0000FF"/>
          </w:rPr>
          <w:t>программы</w:t>
        </w:r>
      </w:hyperlink>
      <w:r>
        <w:t xml:space="preserve"> Российской Федерации "Информационное общество" (23 3 D4 00000) на нормативное обеспечение предустановки отечественных антивирусных программ на все персональные компьютеры, ввозимые и создаваемые на территории Российской Федерации, в целях обеспечения национальной безопасности;</w:t>
      </w:r>
    </w:p>
    <w:p w:rsidR="000E4064" w:rsidRDefault="000E4064">
      <w:pPr>
        <w:pStyle w:val="ConsPlusNormal"/>
        <w:spacing w:before="220"/>
        <w:ind w:firstLine="540"/>
        <w:jc w:val="both"/>
      </w:pPr>
      <w:r>
        <w:t>14000 Создание защищенной цифровой среды взаимодействия двойного назначения на базе отечественных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0" w:history="1">
        <w:r>
          <w:rPr>
            <w:color w:val="0000FF"/>
          </w:rPr>
          <w:t>программы</w:t>
        </w:r>
      </w:hyperlink>
      <w:r>
        <w:t xml:space="preserve"> Российской Федерации "Информационное общество" (23 3 D4 00000) на создание защищенной цифровой среды взаимодействия двойного назначения на базе отечественных технологий для работы в стандарте LTE-450 для нужд МВД России, МЧС России, Росгвардии;</w:t>
      </w:r>
    </w:p>
    <w:p w:rsidR="000E4064" w:rsidRDefault="000E4064">
      <w:pPr>
        <w:pStyle w:val="ConsPlusNormal"/>
        <w:spacing w:before="220"/>
        <w:ind w:firstLine="540"/>
        <w:jc w:val="both"/>
      </w:pPr>
      <w:r>
        <w:t>14100 Разработка методики расчета показателей и индикаторов по федеральному проекту "Информационная безопасность"</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1" w:history="1">
        <w:r>
          <w:rPr>
            <w:color w:val="0000FF"/>
          </w:rPr>
          <w:t>программы</w:t>
        </w:r>
      </w:hyperlink>
      <w:r>
        <w:t xml:space="preserve"> Российской Федерации "Информационное общество" (23 3 D4 00000) на разработку методики расчета показателей и индикаторов по федеральному проекту "Информационная безопасность";</w:t>
      </w:r>
    </w:p>
    <w:p w:rsidR="000E4064" w:rsidRDefault="000E4064">
      <w:pPr>
        <w:pStyle w:val="ConsPlusNormal"/>
        <w:spacing w:before="220"/>
        <w:ind w:firstLine="540"/>
        <w:jc w:val="both"/>
      </w:pPr>
      <w:r>
        <w:t>14200 Определение перечня перспективных информационных технологий для их инвестиционной поддержки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2" w:history="1">
        <w:r>
          <w:rPr>
            <w:color w:val="0000FF"/>
          </w:rPr>
          <w:t>программы</w:t>
        </w:r>
      </w:hyperlink>
      <w:r>
        <w:t xml:space="preserve"> Российской Федерации "Информационное общество" (23 3 D4 00000) на определение перечня перспективных информационных технологий для их инвестиционной поддержки;</w:t>
      </w:r>
    </w:p>
    <w:p w:rsidR="000E4064" w:rsidRDefault="000E4064">
      <w:pPr>
        <w:pStyle w:val="ConsPlusNormal"/>
        <w:spacing w:before="220"/>
        <w:ind w:firstLine="540"/>
        <w:jc w:val="both"/>
      </w:pPr>
      <w:r>
        <w:t>14300 Создание национального удостоверяющего центра для обеспечения устойчивости взаимодействия устройств в российском сегменте сети "Интернет"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3" w:history="1">
        <w:r>
          <w:rPr>
            <w:color w:val="0000FF"/>
          </w:rPr>
          <w:t>программы</w:t>
        </w:r>
      </w:hyperlink>
      <w:r>
        <w:t xml:space="preserve"> Российской Федерации "Информационное общество" (23 3 D4 00000) на создание национального удостоверяющего центра для обеспечения устойчивости взаимодействия устройств в российском сегменте сети "Интернет";</w:t>
      </w:r>
    </w:p>
    <w:p w:rsidR="000E4064" w:rsidRDefault="000E4064">
      <w:pPr>
        <w:pStyle w:val="ConsPlusNormal"/>
        <w:spacing w:before="220"/>
        <w:ind w:firstLine="540"/>
        <w:jc w:val="both"/>
      </w:pPr>
      <w:r>
        <w:t>14400 Разработка и принятие требований к устойчивости и безопасности сетей связи и оборудования органов государственной власти и организаций различных организационно-правовых форм и обеспечение контроля за их соблюдением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4" w:history="1">
        <w:r>
          <w:rPr>
            <w:color w:val="0000FF"/>
          </w:rPr>
          <w:t>программы</w:t>
        </w:r>
      </w:hyperlink>
      <w:r>
        <w:t xml:space="preserve"> Российской Федерации "Информационное общество" (23 3 D4 00000) на разработку и принятие требований к устойчивости и безопасности сетей связи и оборудования органов государственной власти и организаций различных организационно-правовых форм и обеспечение контроля за их соблюдением;</w:t>
      </w:r>
    </w:p>
    <w:p w:rsidR="000E4064" w:rsidRDefault="000E4064">
      <w:pPr>
        <w:pStyle w:val="ConsPlusNormal"/>
        <w:spacing w:before="220"/>
        <w:ind w:firstLine="540"/>
        <w:jc w:val="both"/>
      </w:pPr>
      <w:r>
        <w:t>14500 Обеспечение использования сети "Интернет" для устойчивого развития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5" w:history="1">
        <w:r>
          <w:rPr>
            <w:color w:val="0000FF"/>
          </w:rPr>
          <w:t>программы</w:t>
        </w:r>
      </w:hyperlink>
      <w:r>
        <w:t xml:space="preserve"> Российской Федерации "Информационное общество" (23 3 D4 00000) на обеспечение </w:t>
      </w:r>
      <w:r>
        <w:lastRenderedPageBreak/>
        <w:t>использования сети "Интернет" для устойчивого развития экономики;</w:t>
      </w:r>
    </w:p>
    <w:p w:rsidR="000E4064" w:rsidRDefault="000E4064">
      <w:pPr>
        <w:pStyle w:val="ConsPlusNormal"/>
        <w:spacing w:before="220"/>
        <w:ind w:firstLine="540"/>
        <w:jc w:val="both"/>
      </w:pPr>
      <w:r>
        <w:t>14600 Разработка и установление требований к проектированию, управлению и эксплуатации сетей связи общего пользования с учетом рисков и угроз информационной безопасности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6" w:history="1">
        <w:r>
          <w:rPr>
            <w:color w:val="0000FF"/>
          </w:rPr>
          <w:t>программы</w:t>
        </w:r>
      </w:hyperlink>
      <w:r>
        <w:t xml:space="preserve"> Российской Федерации "Информационное общество" (23 3 D4 00000) на разработку и установление требований к проектированию, управлению и эксплуатации сетей связи общего пользования с учетом рисков и угроз информационной безопасности;</w:t>
      </w:r>
    </w:p>
    <w:p w:rsidR="000E4064" w:rsidRDefault="000E4064">
      <w:pPr>
        <w:pStyle w:val="ConsPlusNormal"/>
        <w:spacing w:before="220"/>
        <w:ind w:firstLine="540"/>
        <w:jc w:val="both"/>
      </w:pPr>
      <w:r>
        <w:t>14700 Развитие значимых платежных систем и обеспечение их информационной безопасности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7" w:history="1">
        <w:r>
          <w:rPr>
            <w:color w:val="0000FF"/>
          </w:rPr>
          <w:t>программы</w:t>
        </w:r>
      </w:hyperlink>
      <w:r>
        <w:t xml:space="preserve"> Российской Федерации "Информационное общество" (23 3 D4 00000) на развитие значимых платежных систем и обеспечение их информационной безопасности, в том числе в части использования в них российских криптографических средств;</w:t>
      </w:r>
    </w:p>
    <w:p w:rsidR="000E4064" w:rsidRDefault="000E4064">
      <w:pPr>
        <w:pStyle w:val="ConsPlusNormal"/>
        <w:spacing w:before="220"/>
        <w:ind w:firstLine="540"/>
        <w:jc w:val="both"/>
      </w:pPr>
      <w:r>
        <w:t>2) 54070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8" w:history="1">
        <w:r>
          <w:rPr>
            <w:color w:val="0000FF"/>
          </w:rPr>
          <w:t>программы</w:t>
        </w:r>
      </w:hyperlink>
      <w:r>
        <w:t xml:space="preserve"> Российской Федерации "Информационное общество" (23 3 D4 00000) по предоставлению субсидий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p w:rsidR="000E4064" w:rsidRDefault="000E4064">
      <w:pPr>
        <w:pStyle w:val="ConsPlusNormal"/>
        <w:spacing w:before="220"/>
        <w:ind w:firstLine="540"/>
        <w:jc w:val="both"/>
      </w:pPr>
      <w:r>
        <w:t>60321 Создание и функционирование Центра мониторинга и управления сетью связи общего пользования, а также создание, эксплуатация и развитие информационной системы мониторинга и управления сетью связи общего пользования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69" w:history="1">
        <w:r>
          <w:rPr>
            <w:color w:val="0000FF"/>
          </w:rPr>
          <w:t>программы</w:t>
        </w:r>
      </w:hyperlink>
      <w:r>
        <w:t xml:space="preserve"> Российской Федерации "Информационное общество" (23 3 D4 00000) по предоставлению субсидий на создание и функционирование Центра мониторинга и управления сетью связи общего пользования, а также создание, эксплуатацию и развитие информационной системы мониторинга и управления сетью связи общего пользования;</w:t>
      </w:r>
    </w:p>
    <w:p w:rsidR="000E4064" w:rsidRDefault="000E4064">
      <w:pPr>
        <w:pStyle w:val="ConsPlusNormal"/>
        <w:spacing w:before="220"/>
        <w:ind w:firstLine="540"/>
        <w:jc w:val="both"/>
      </w:pPr>
      <w:r>
        <w:t>60322 Обеспечение защиты прав и законных интересов личности, бизнеса и государства от угроз информационной безопасности в условиях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0" w:history="1">
        <w:r>
          <w:rPr>
            <w:color w:val="0000FF"/>
          </w:rPr>
          <w:t>программы</w:t>
        </w:r>
      </w:hyperlink>
      <w:r>
        <w:t xml:space="preserve"> Российской Федерации "Информационное общество" (23 3 D4 00000) по предоставлению субсидий на обеспечение защиты прав и законных интересов личности, бизнеса и государства от угроз информационной безопасности в условиях цифровой экономики;</w:t>
      </w:r>
    </w:p>
    <w:p w:rsidR="000E4064" w:rsidRDefault="000E4064">
      <w:pPr>
        <w:pStyle w:val="ConsPlusNormal"/>
        <w:spacing w:before="220"/>
        <w:ind w:firstLine="540"/>
        <w:jc w:val="both"/>
      </w:pPr>
      <w:r>
        <w:t>61632 Обеспечение использования отечественных разработок и технологий при передаче, обработке и хранении данных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1" w:history="1">
        <w:r>
          <w:rPr>
            <w:color w:val="0000FF"/>
          </w:rPr>
          <w:t>программы</w:t>
        </w:r>
      </w:hyperlink>
      <w:r>
        <w:t xml:space="preserve"> </w:t>
      </w:r>
      <w:r>
        <w:lastRenderedPageBreak/>
        <w:t>Российской Федерации "Информационное общество" (23 3 D4 00000) по предоставлению субсидий на обеспечение использования отечественных разработок и технологий при передаче, обработке и хранении данных;</w:t>
      </w:r>
    </w:p>
    <w:p w:rsidR="000E4064" w:rsidRDefault="000E4064">
      <w:pPr>
        <w:pStyle w:val="ConsPlusNormal"/>
        <w:spacing w:before="220"/>
        <w:ind w:firstLine="540"/>
        <w:jc w:val="both"/>
      </w:pPr>
      <w:r>
        <w:t>61633 Создание условий для глобальной конкурентоспособности в области экспорта отечественных разработок и технологий обеспечения безопасности 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2" w:history="1">
        <w:r>
          <w:rPr>
            <w:color w:val="0000FF"/>
          </w:rPr>
          <w:t>программы</w:t>
        </w:r>
      </w:hyperlink>
      <w:r>
        <w:t xml:space="preserve"> Российской Федерации "Информационное общество" (23 3 D4 00000) по предоставлению субсидий на создание условий для глобальной конкурентоспособности в области экспорта отечественных разработок и технологий обеспечения безопасности информации;</w:t>
      </w:r>
    </w:p>
    <w:p w:rsidR="000E4064" w:rsidRDefault="000E4064">
      <w:pPr>
        <w:pStyle w:val="ConsPlusNormal"/>
        <w:spacing w:before="220"/>
        <w:ind w:firstLine="540"/>
        <w:jc w:val="both"/>
      </w:pPr>
      <w:r>
        <w:t>64141 Государственная поддержка автономной некоммерческой организации "Центр компетенций по импортозамещению в сфере информационно-коммуникационных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3" w:history="1">
        <w:r>
          <w:rPr>
            <w:color w:val="0000FF"/>
          </w:rPr>
          <w:t>программы</w:t>
        </w:r>
      </w:hyperlink>
      <w:r>
        <w:t xml:space="preserve"> Российской Федерации "Информационное общество" (23 3 D4 00000) по предоставлению субсидий автономной некоммерческой организации "Центр компетенций по импортозамещению в сфере информационно-коммуникационных технологий";</w:t>
      </w:r>
    </w:p>
    <w:p w:rsidR="000E4064" w:rsidRDefault="000E4064">
      <w:pPr>
        <w:pStyle w:val="ConsPlusNormal"/>
        <w:spacing w:before="220"/>
        <w:ind w:firstLine="540"/>
        <w:jc w:val="both"/>
      </w:pPr>
      <w:r>
        <w:t>64142 Обеспечение устойчивости и безопасности функционирования информационной инфраструктуры и сервисов передачи, обработки и хранения данных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4" w:history="1">
        <w:r>
          <w:rPr>
            <w:color w:val="0000FF"/>
          </w:rPr>
          <w:t>программы</w:t>
        </w:r>
      </w:hyperlink>
      <w:r>
        <w:t xml:space="preserve"> Российской Федерации "Информационное общество" (23 3 D4 00000) по предоставлению субсидий на обеспечение устойчивости и безопасности функционирования информационной инфраструктуры и сервисов передачи, обработки и хранения данных;</w:t>
      </w:r>
    </w:p>
    <w:p w:rsidR="000E4064" w:rsidRDefault="000E4064">
      <w:pPr>
        <w:pStyle w:val="ConsPlusNormal"/>
        <w:spacing w:before="220"/>
        <w:ind w:firstLine="540"/>
        <w:jc w:val="both"/>
      </w:pPr>
      <w:r>
        <w:t>64147 Экспертно-аналитическое сопровождение реализации федерального проекта, в том числе предусматривающее выполнение отдельных мероприятий федерального проекта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5" w:history="1">
        <w:r>
          <w:rPr>
            <w:color w:val="0000FF"/>
          </w:rPr>
          <w:t>программы</w:t>
        </w:r>
      </w:hyperlink>
      <w:r>
        <w:t xml:space="preserve"> Российской Федерации "Информационное общество" (23 3 D4 00000) по проведению экспертно-аналитического сопровождения реализации федерального проекта, в том числе предусматривающего выполнение отдельных мероприятий федерального проекта;</w:t>
      </w:r>
    </w:p>
    <w:p w:rsidR="000E4064" w:rsidRDefault="000E4064">
      <w:pPr>
        <w:pStyle w:val="ConsPlusNormal"/>
        <w:spacing w:before="220"/>
        <w:ind w:firstLine="540"/>
        <w:jc w:val="both"/>
      </w:pPr>
      <w:r>
        <w:t>64148 Создание отраслевого центра Государственной системы обнаружения, предупреждения и ликвидации последствий компьютерных атак (ГосСОПКА) и включение его в систему автоматизированного обмена информацией об актуальных киберугрозах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6" w:history="1">
        <w:r>
          <w:rPr>
            <w:color w:val="0000FF"/>
          </w:rPr>
          <w:t>программы</w:t>
        </w:r>
      </w:hyperlink>
      <w:r>
        <w:t xml:space="preserve"> Российской Федерации "Информационное общество" (23 3 D4 00000) по созданию отраслевого центра Государственной системы обнаружения, предупреждения и ликвидации последствий компьютерных атак (ГосСОПКА) и включение его в систему автоматизированного обмена информацией об актуальных киберугрозах;</w:t>
      </w:r>
    </w:p>
    <w:p w:rsidR="000E4064" w:rsidRDefault="000E4064">
      <w:pPr>
        <w:pStyle w:val="ConsPlusNormal"/>
        <w:spacing w:before="220"/>
        <w:ind w:firstLine="540"/>
        <w:jc w:val="both"/>
      </w:pPr>
      <w:r>
        <w:t>64149 Проведение анализа существующих и перспективных средств защиты 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7" w:history="1">
        <w:r>
          <w:rPr>
            <w:color w:val="0000FF"/>
          </w:rPr>
          <w:t>программы</w:t>
        </w:r>
      </w:hyperlink>
      <w:r>
        <w:t xml:space="preserve"> Российской Федерации "Информационное общество" (23 3 D4 00000) по проведению анализа </w:t>
      </w:r>
      <w:r>
        <w:lastRenderedPageBreak/>
        <w:t>существующих и перспективных средств защиты информации;</w:t>
      </w:r>
    </w:p>
    <w:p w:rsidR="000E4064" w:rsidRDefault="000E4064">
      <w:pPr>
        <w:pStyle w:val="ConsPlusNormal"/>
        <w:spacing w:before="220"/>
        <w:ind w:firstLine="540"/>
        <w:jc w:val="both"/>
      </w:pPr>
      <w:r>
        <w:t>64150 "Разработка информационно-справочной системы, позволяющей бизнесу определять свое соответствие требованиям российского и международного законодательства, а также отраслевым, национальным и международным стандартам в области информационной безопасности"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8" w:history="1">
        <w:r>
          <w:rPr>
            <w:color w:val="0000FF"/>
          </w:rPr>
          <w:t>программы</w:t>
        </w:r>
      </w:hyperlink>
      <w:r>
        <w:t xml:space="preserve"> Российской Федерации "Информационное общество" (23 3 D4 00000) по разработке информационно-справочной системы, позволяющей бизнесу определять свое соответствие требованиям российского и международного законодательства, а также отраслевым, национальным и международным стандартам в области информационной безопасности;</w:t>
      </w:r>
    </w:p>
    <w:p w:rsidR="000E4064" w:rsidRDefault="000E4064">
      <w:pPr>
        <w:pStyle w:val="ConsPlusNormal"/>
        <w:spacing w:before="220"/>
        <w:ind w:firstLine="540"/>
        <w:jc w:val="both"/>
      </w:pPr>
      <w:r>
        <w:t>64151 Разработка требований к операторам промышленного Интернета, проектов стандартов безопасности для киберфизических систем, включая устройства "Интернета вещей"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79" w:history="1">
        <w:r>
          <w:rPr>
            <w:color w:val="0000FF"/>
          </w:rPr>
          <w:t>программы</w:t>
        </w:r>
      </w:hyperlink>
      <w:r>
        <w:t xml:space="preserve"> Российской Федерации "Информационное общество" (23 3 D4 00000) по разработке требований к операторам промышленного Интернета, проектов стандартов безопасности для киберфизических систем, включая устройства "Интернета вещей";</w:t>
      </w:r>
    </w:p>
    <w:p w:rsidR="000E4064" w:rsidRDefault="000E4064">
      <w:pPr>
        <w:pStyle w:val="ConsPlusNormal"/>
        <w:spacing w:before="220"/>
        <w:ind w:firstLine="540"/>
        <w:jc w:val="both"/>
      </w:pPr>
      <w:r>
        <w:t>64152 Проведение мероприятий по развитию отечественной инфраструктуры телерадиовещания и обеспечению безопасности ее функционирования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80" w:history="1">
        <w:r>
          <w:rPr>
            <w:color w:val="0000FF"/>
          </w:rPr>
          <w:t>программы</w:t>
        </w:r>
      </w:hyperlink>
      <w:r>
        <w:t xml:space="preserve"> Российской Федерации "Информационное общество" (23 3 D4 00000) по проведению мероприятий по развитию отечественной инфраструктуры телерадиовещания и обеспечению безопасности ее функционирования;</w:t>
      </w:r>
    </w:p>
    <w:p w:rsidR="000E4064" w:rsidRDefault="000E4064">
      <w:pPr>
        <w:pStyle w:val="ConsPlusNormal"/>
        <w:spacing w:before="220"/>
        <w:ind w:firstLine="540"/>
        <w:jc w:val="both"/>
      </w:pPr>
      <w:r>
        <w:t>64153 Создание системы отраслевого регулирования использования киберфизических систем, включая устройств "Интернета вещей", и установление требований по идентификации участников информационного взаимодействия, а также регистрации оборудования сетей устройств "Интернета вещей"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81" w:history="1">
        <w:r>
          <w:rPr>
            <w:color w:val="0000FF"/>
          </w:rPr>
          <w:t>программы</w:t>
        </w:r>
      </w:hyperlink>
      <w:r>
        <w:t xml:space="preserve"> Российской Федерации "Информационное общество" (23 3 D4 00000) по созданию отраслевого регулирования использования киберфизических систем, включая устройств "Интернета вещей", и установление требований по идентификации участников информационного взаимодействия, а также регистрации оборудования сетей устройств "Интернета вещей";</w:t>
      </w:r>
    </w:p>
    <w:p w:rsidR="000E4064" w:rsidRDefault="000E4064">
      <w:pPr>
        <w:pStyle w:val="ConsPlusNormal"/>
        <w:spacing w:before="220"/>
        <w:ind w:firstLine="540"/>
        <w:jc w:val="both"/>
      </w:pPr>
      <w:r>
        <w:t>64154 Разработка модели угроз информационной безопасности для персональных устройств сбора биометрических данных и дорожной карты по обеспечению информационной безопасности при использовании гражданами указанного класса технических средств 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82" w:history="1">
        <w:r>
          <w:rPr>
            <w:color w:val="0000FF"/>
          </w:rPr>
          <w:t>программы</w:t>
        </w:r>
      </w:hyperlink>
      <w:r>
        <w:t xml:space="preserve"> Российской Федерации "Информационное общество" (23 3 D4 00000) по разработке модели угроз информационной безопасности для персональных устройств сбора биометрических данных и дорожной карты по обеспечению информационной безопасности при использовании гражданами указанного класса технических средств в Российской Федерации;</w:t>
      </w:r>
    </w:p>
    <w:p w:rsidR="000E4064" w:rsidRDefault="000E4064">
      <w:pPr>
        <w:pStyle w:val="ConsPlusNormal"/>
        <w:spacing w:before="220"/>
        <w:ind w:firstLine="540"/>
        <w:jc w:val="both"/>
      </w:pPr>
      <w:r>
        <w:lastRenderedPageBreak/>
        <w:t>64155 Разработка технологических решений и реализация пилотных проектов по созданию федеральных и региональных государственных информационных ресурсов с использованием технологии распределенных реестров, внедрением методов и технологий обработки и хранения 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83" w:history="1">
        <w:r>
          <w:rPr>
            <w:color w:val="0000FF"/>
          </w:rPr>
          <w:t>программы</w:t>
        </w:r>
      </w:hyperlink>
      <w:r>
        <w:t xml:space="preserve"> Российской Федерации "Информационное общество" (23 3 D4 00000) по разработке технологических решений и реализации пилотных проектов по созданию федеральных и региональных государственных информационных ресурсов с использованием технологии распределенных реестров, внедрением методов и технологий обработки и хранения информации;</w:t>
      </w:r>
    </w:p>
    <w:p w:rsidR="000E4064" w:rsidRDefault="000E4064">
      <w:pPr>
        <w:pStyle w:val="ConsPlusNormal"/>
        <w:spacing w:before="220"/>
        <w:ind w:firstLine="540"/>
        <w:jc w:val="both"/>
      </w:pPr>
      <w:r>
        <w:t>64156 Осуществление поддержки проектов по созданию и модернизации отечественного программного обеспечения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84" w:history="1">
        <w:r>
          <w:rPr>
            <w:color w:val="0000FF"/>
          </w:rPr>
          <w:t>программы</w:t>
        </w:r>
      </w:hyperlink>
      <w:r>
        <w:t xml:space="preserve"> Российской Федерации "Информационное общество" (23 3 D4 00000) на осуществление поддержки проектов по созданию и модернизации отечественного программного обеспечения;</w:t>
      </w:r>
    </w:p>
    <w:p w:rsidR="000E4064" w:rsidRDefault="000E4064">
      <w:pPr>
        <w:pStyle w:val="ConsPlusNormal"/>
        <w:spacing w:before="220"/>
        <w:ind w:firstLine="540"/>
        <w:jc w:val="both"/>
      </w:pPr>
      <w:r>
        <w:t>64158 Разработка и принятие комплекса стандартов информационной безопасности, обеспечивающего минимизацию рисков и угроз безопасного функционирования сетей связи общего пользования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85" w:history="1">
        <w:r>
          <w:rPr>
            <w:color w:val="0000FF"/>
          </w:rPr>
          <w:t>программы</w:t>
        </w:r>
      </w:hyperlink>
      <w:r>
        <w:t xml:space="preserve"> Российской Федерации "Информационное общество" (23 3 D4 00000) по разработке и принятию комплекса стандартов информационной безопасности, обеспечивающего минимизацию рисков и угроз безопасного функционирования сетей связи общего пользования;</w:t>
      </w:r>
    </w:p>
    <w:p w:rsidR="000E4064" w:rsidRDefault="000E4064">
      <w:pPr>
        <w:pStyle w:val="ConsPlusNormal"/>
        <w:spacing w:before="220"/>
        <w:ind w:firstLine="540"/>
        <w:jc w:val="both"/>
      </w:pPr>
      <w:r>
        <w:t>64159 Создание киберполигона для обучения и тренировки специалистов и экспертов разного профиля, руководителей в области информационной безопасности и информационных технологий современным практикам обеспечения безопасности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86" w:history="1">
        <w:r>
          <w:rPr>
            <w:color w:val="0000FF"/>
          </w:rPr>
          <w:t>программы</w:t>
        </w:r>
      </w:hyperlink>
      <w:r>
        <w:t xml:space="preserve"> Российской Федерации "Информационное общество" (23 3 D4 00000) по созданию киберполигона для обучения и тренировки специалистов и экспертов разного профиля, руководителей в области информационной безопасности и информационных технологий современным практикам обеспечения безопасности;</w:t>
      </w:r>
    </w:p>
    <w:p w:rsidR="000E4064" w:rsidRDefault="000E4064">
      <w:pPr>
        <w:pStyle w:val="ConsPlusNormal"/>
        <w:spacing w:before="220"/>
        <w:ind w:firstLine="540"/>
        <w:jc w:val="both"/>
      </w:pPr>
      <w:r>
        <w:t>64460 Создание технологии обработки инцидентов информационной безопасности с использованием искусственного интеллекта для повышения уровня автоматизации процессов принятия решений и уменьшения времени реакции на инциденты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w:t>
      </w:r>
      <w:hyperlink r:id="rId2387" w:history="1">
        <w:r>
          <w:rPr>
            <w:color w:val="0000FF"/>
          </w:rPr>
          <w:t>программы</w:t>
        </w:r>
      </w:hyperlink>
      <w:r>
        <w:t xml:space="preserve"> Российской Федерации "Информационное общество" (23 3 D4 00000) по созданию технологии обработки инцидентов информационной безопасности с использованием искусственного интеллекта для повышения уровня автоматизации процессов принятия решений и уменьшения времени реакции на инциденты.</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6" w:name="P27674"/>
      <w:bookmarkEnd w:id="26"/>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"ЦИФРОВЫЕ ТЕХНОЛОГИИ И ПРОЕКТЫ"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"Цифровые технологии и проекты" (00 0 D5 00000) отражаются по следующим направлениям расходов:</w:t>
      </w:r>
    </w:p>
    <w:p w:rsidR="000E4064" w:rsidRDefault="000E4064">
      <w:pPr>
        <w:pStyle w:val="ConsPlusNormal"/>
        <w:spacing w:before="220"/>
        <w:ind w:firstLine="540"/>
        <w:jc w:val="both"/>
      </w:pPr>
      <w:r>
        <w:t>1) D0000 Реализация национальной программы "Цифровая экономика Российской Федерации"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национальной программы "Цифровая экономика Российской Федерации" по следующим направлениям расходов, отражающим результаты федерального проекта "Цифровые технологии и проекты":</w:t>
      </w:r>
    </w:p>
    <w:p w:rsidR="000E4064" w:rsidRDefault="000E4064">
      <w:pPr>
        <w:pStyle w:val="ConsPlusNormal"/>
        <w:spacing w:before="220"/>
        <w:ind w:firstLine="540"/>
        <w:jc w:val="both"/>
      </w:pPr>
      <w:r>
        <w:t>16100 Поддержка российских высокотехнологичных компаний - лидеров, разрабатывающих продукты, сервисы и платформенные решения на базе сквозных цифровых технологий для цифровой трансформации приоритетных отраслей экономики и социальной сферы преимущественно на основе отечественных разработок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88" w:history="1">
        <w:r>
          <w:rPr>
            <w:color w:val="0000FF"/>
          </w:rPr>
          <w:t>программы</w:t>
        </w:r>
      </w:hyperlink>
      <w:r>
        <w:t xml:space="preserve"> Российской Федерации "Информационное общество" (23 4 D5 00000) на поддержку российских высокотехнологичных компаний - лидеров, разрабатывающих продукты, сервисы и платформенные решения на базе сквозных цифровых технологий для цифровой трансформации приоритетных отраслей экономики и социальной сферы преимущественно на основе отечественных разработок;</w:t>
      </w:r>
    </w:p>
    <w:p w:rsidR="000E4064" w:rsidRDefault="000E4064">
      <w:pPr>
        <w:pStyle w:val="ConsPlusNormal"/>
        <w:spacing w:before="220"/>
        <w:ind w:firstLine="540"/>
        <w:jc w:val="both"/>
      </w:pPr>
      <w:r>
        <w:t>16200 Разработка и реализация дорожных карт развития перспективных "сквозных" цифровых технологий, включая анализ заделов и потребностей в разрезе применения "сквозных" цифровых технологий в области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89" w:history="1">
        <w:r>
          <w:rPr>
            <w:color w:val="0000FF"/>
          </w:rPr>
          <w:t>программы</w:t>
        </w:r>
      </w:hyperlink>
      <w:r>
        <w:t xml:space="preserve"> Российской Федерации "Информационное общество" (23 4 D5 00000) на разработку и реализацию дорожных карт развития перспективных "сквозных" цифровых технологий, включая анализ заделов и потребностей в разрезе применения "сквозных" цифровых технологий в области цифровой экономики;</w:t>
      </w:r>
    </w:p>
    <w:p w:rsidR="000E4064" w:rsidRDefault="000E4064">
      <w:pPr>
        <w:pStyle w:val="ConsPlusNormal"/>
        <w:spacing w:before="220"/>
        <w:ind w:firstLine="540"/>
        <w:jc w:val="both"/>
      </w:pPr>
      <w:r>
        <w:t>16300 Разработка и утверждение дорожных карт по направлениям развития "сквозных" цифровых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0" w:history="1">
        <w:r>
          <w:rPr>
            <w:color w:val="0000FF"/>
          </w:rPr>
          <w:t>программы</w:t>
        </w:r>
      </w:hyperlink>
      <w:r>
        <w:t xml:space="preserve"> Российской Федерации "Информационное общество" (23 4 D5 00000) на разработку и утверждение дорожных карт по направлениям развития "сквозных" цифровых технологий;</w:t>
      </w:r>
    </w:p>
    <w:p w:rsidR="000E4064" w:rsidRDefault="000E4064">
      <w:pPr>
        <w:pStyle w:val="ConsPlusNormal"/>
        <w:spacing w:before="220"/>
        <w:ind w:firstLine="540"/>
        <w:jc w:val="both"/>
      </w:pPr>
      <w:r>
        <w:lastRenderedPageBreak/>
        <w:t>16400 Отбор и мониторинг реализации проектов цифровой трансформации отраслей и регионов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1" w:history="1">
        <w:r>
          <w:rPr>
            <w:color w:val="0000FF"/>
          </w:rPr>
          <w:t>программы</w:t>
        </w:r>
      </w:hyperlink>
      <w:r>
        <w:t xml:space="preserve"> Российской Федерации "Информационное общество" (23 4 D5 00000) на отбор и мониторинг реализации проектов цифровой трансформации отраслей и регионов;</w:t>
      </w:r>
    </w:p>
    <w:p w:rsidR="000E4064" w:rsidRDefault="000E4064">
      <w:pPr>
        <w:pStyle w:val="ConsPlusNormal"/>
        <w:spacing w:before="220"/>
        <w:ind w:firstLine="540"/>
        <w:jc w:val="both"/>
      </w:pPr>
      <w:r>
        <w:t>16500 Формирование спроса на передовые российские цифровые технологии, продукты, сервисы и платформенные решения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2" w:history="1">
        <w:r>
          <w:rPr>
            <w:color w:val="0000FF"/>
          </w:rPr>
          <w:t>программы</w:t>
        </w:r>
      </w:hyperlink>
      <w:r>
        <w:t xml:space="preserve"> Российской Федерации "Информационное общество" (23 4 D5 00000) на формирование спроса на передовые российские цифровые технологии, продукты, сервисы и платформенные решения;</w:t>
      </w:r>
    </w:p>
    <w:p w:rsidR="000E4064" w:rsidRDefault="000E4064">
      <w:pPr>
        <w:pStyle w:val="ConsPlusNormal"/>
        <w:spacing w:before="220"/>
        <w:ind w:firstLine="540"/>
        <w:jc w:val="both"/>
      </w:pPr>
      <w:r>
        <w:t>16600 Создание банка лучших мировых практик поддержки быстрорастущих высокотехнологичных компаний-лидеров, разрабатывающих продукты, сервисы и платформенные решения на базе "сквозных" цифровых технологий, а также разработка и актуализация рейтинга российских компаний-лидеров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3" w:history="1">
        <w:r>
          <w:rPr>
            <w:color w:val="0000FF"/>
          </w:rPr>
          <w:t>программы</w:t>
        </w:r>
      </w:hyperlink>
      <w:r>
        <w:t xml:space="preserve"> Российской Федерации "Информационное общество" (23 4 D5 00000) по созданию банка лучших мировых практик поддержки быстрорастущих высокотехнологичных компаний-лидеров, разрабатывающих продукты, сервисы и платформенные решения на базе "сквозных" цифровых технологий, а также разработка и актуализация рейтинга российских компаний-лидеров;</w:t>
      </w:r>
    </w:p>
    <w:p w:rsidR="000E4064" w:rsidRDefault="000E4064">
      <w:pPr>
        <w:pStyle w:val="ConsPlusNormal"/>
        <w:spacing w:before="220"/>
        <w:ind w:firstLine="540"/>
        <w:jc w:val="both"/>
      </w:pPr>
      <w:r>
        <w:t>16700 Определение потребности секторов экономики, отечественных компаний и организаций в экспертной поддержке по проведению исследований и разработок по направлениям "сквозных" цифровых технологий при формировании новых продуктов и услуг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4" w:history="1">
        <w:r>
          <w:rPr>
            <w:color w:val="0000FF"/>
          </w:rPr>
          <w:t>программы</w:t>
        </w:r>
      </w:hyperlink>
      <w:r>
        <w:t xml:space="preserve"> Российской Федерации "Информационное общество" (23 4 D5 00000) на определение потребности секторов экономики, отечественных компаний и организаций в экспертной поддержке по проведению исследований и разработок по направлениям "сквозных" цифровых технологий при формировании новых продуктов и услуг;</w:t>
      </w:r>
    </w:p>
    <w:p w:rsidR="000E4064" w:rsidRDefault="000E4064">
      <w:pPr>
        <w:pStyle w:val="ConsPlusNormal"/>
        <w:spacing w:before="220"/>
        <w:ind w:firstLine="540"/>
        <w:jc w:val="both"/>
      </w:pPr>
      <w:r>
        <w:t>16800 Обеспечение информационного сопровождения хода реализации национальной программы "Цифровая экономика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5" w:history="1">
        <w:r>
          <w:rPr>
            <w:color w:val="0000FF"/>
          </w:rPr>
          <w:t>программы</w:t>
        </w:r>
      </w:hyperlink>
      <w:r>
        <w:t xml:space="preserve"> Российской Федерации "Информационное общество" (23 4 D5 00000) на обеспечение информационного сопровождения хода реализации национальной программы "Цифровая экономика Российской Федерации";</w:t>
      </w:r>
    </w:p>
    <w:p w:rsidR="000E4064" w:rsidRDefault="000E4064">
      <w:pPr>
        <w:pStyle w:val="ConsPlusNormal"/>
        <w:spacing w:before="220"/>
        <w:ind w:firstLine="540"/>
        <w:jc w:val="both"/>
      </w:pPr>
      <w:r>
        <w:t>2) 61629 Разработка и реализация дорожных карт развития перспективных "сквозных" цифровых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6" w:history="1">
        <w:r>
          <w:rPr>
            <w:color w:val="0000FF"/>
          </w:rPr>
          <w:t>программы</w:t>
        </w:r>
      </w:hyperlink>
      <w:r>
        <w:t xml:space="preserve"> Российской Федерации "Информационное общество" (23 4 D5 00000) по предоставлению субсидий на разработку и реализацию дорожных карт развития перспективных "сквозных" цифровых технологий;</w:t>
      </w:r>
    </w:p>
    <w:p w:rsidR="000E4064" w:rsidRDefault="000E4064">
      <w:pPr>
        <w:pStyle w:val="ConsPlusNormal"/>
        <w:spacing w:before="220"/>
        <w:ind w:firstLine="540"/>
        <w:jc w:val="both"/>
      </w:pPr>
      <w:r>
        <w:lastRenderedPageBreak/>
        <w:t>61631 Государственная поддержка компаний-лидеров по разработке продуктов, сервисов и платформенных решений на базе "сквозных" цифровых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7" w:history="1">
        <w:r>
          <w:rPr>
            <w:color w:val="0000FF"/>
          </w:rPr>
          <w:t>программы</w:t>
        </w:r>
      </w:hyperlink>
      <w:r>
        <w:t xml:space="preserve"> Российской Федерации "Информационное общество" (23 4 D5 00000) по предоставлению субсидий компаниям-лидерам по разработке продуктов, сервисов и платформенных решений на базе "сквозных" цифровых технологий;</w:t>
      </w:r>
    </w:p>
    <w:p w:rsidR="000E4064" w:rsidRDefault="000E4064">
      <w:pPr>
        <w:pStyle w:val="ConsPlusNormal"/>
        <w:spacing w:before="220"/>
        <w:ind w:firstLine="540"/>
        <w:jc w:val="both"/>
      </w:pPr>
      <w:r>
        <w:t>64045 Реализация комплекса мер по поддержке разработки и внедрения российскими организациями технологий, продуктов, сервисов и платформенных решений в целях повышения доступности российского программного обеспечения и программно-аппаратных комплексов для цифровой трансформации приоритетных отраслей экономики и социальной сферы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проведению научных исследований и опытных разработок в гражданских отраслях промышленности" государственной </w:t>
      </w:r>
      <w:hyperlink r:id="rId2398" w:history="1">
        <w:r>
          <w:rPr>
            <w:color w:val="0000FF"/>
          </w:rPr>
          <w:t>программы</w:t>
        </w:r>
      </w:hyperlink>
      <w:r>
        <w:t xml:space="preserve"> Российской Федерации "Развитие промышленности и повышение ее конкурентоспособности" (16 6 D5 00000) по предоставлению субсидий на реализацию комплекса мер по поддержке разработки и внедрения российскими организациями технологий, продуктов, сервисов и платформенных решений в целях повышения доступности российского программного обеспечения и программно-аппаратных комплексов для цифровой трансформации приоритетных отраслей экономики и социальной сферы;</w:t>
      </w:r>
    </w:p>
    <w:p w:rsidR="000E4064" w:rsidRDefault="000E4064">
      <w:pPr>
        <w:pStyle w:val="ConsPlusNormal"/>
        <w:spacing w:before="220"/>
        <w:ind w:firstLine="540"/>
        <w:jc w:val="both"/>
      </w:pPr>
      <w:r>
        <w:t>64143 Поддержка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399" w:history="1">
        <w:r>
          <w:rPr>
            <w:color w:val="0000FF"/>
          </w:rPr>
          <w:t>программы</w:t>
        </w:r>
      </w:hyperlink>
      <w:r>
        <w:t xml:space="preserve"> Российской Федерации "Информационное общество" (23 4 D5 00000) по предоставлению субсидий на поддержку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p>
    <w:p w:rsidR="000E4064" w:rsidRDefault="000E4064">
      <w:pPr>
        <w:pStyle w:val="ConsPlusNormal"/>
        <w:spacing w:before="220"/>
        <w:ind w:firstLine="540"/>
        <w:jc w:val="both"/>
      </w:pPr>
      <w:r>
        <w:t>66806 Государственная поддержка юридических лиц в целях финансового обеспечения проектов по разработке, применению и коммерциализации "сквозных" цифровых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0" w:history="1">
        <w:r>
          <w:rPr>
            <w:color w:val="0000FF"/>
          </w:rPr>
          <w:t>программы</w:t>
        </w:r>
      </w:hyperlink>
      <w:r>
        <w:t xml:space="preserve"> Российской Федерации "Информационное общество" (23 4 D5 00000) по предоставлению субсидий юридическим лицам в целях финансового обеспечения проектов по разработке, применению и коммерциализации "сквозных" цифровых технологий;</w:t>
      </w:r>
    </w:p>
    <w:p w:rsidR="000E4064" w:rsidRDefault="000E4064">
      <w:pPr>
        <w:pStyle w:val="ConsPlusNormal"/>
        <w:spacing w:before="220"/>
        <w:ind w:firstLine="540"/>
        <w:jc w:val="both"/>
      </w:pPr>
      <w:r>
        <w:t>66809 Поддержка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1" w:history="1">
        <w:r>
          <w:rPr>
            <w:color w:val="0000FF"/>
          </w:rPr>
          <w:t>программы</w:t>
        </w:r>
      </w:hyperlink>
      <w:r>
        <w:t xml:space="preserve"> Российской Федерации "Информационное общество" (23 4 D5 00000) по предоставлению субсидий на поддержку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16</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7" w:name="P27720"/>
      <w:bookmarkEnd w:id="27"/>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"ЦИФРОВОЕ ГОСУДАРСТВЕННОЕ УПРАВЛЕНИЕ"</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"Цифровое государственное управление" (00 0 D6 00000) отражаются по следующим направлениям расходов:</w:t>
      </w:r>
    </w:p>
    <w:p w:rsidR="000E4064" w:rsidRDefault="000E4064">
      <w:pPr>
        <w:pStyle w:val="ConsPlusNormal"/>
        <w:spacing w:before="220"/>
        <w:ind w:firstLine="540"/>
        <w:jc w:val="both"/>
      </w:pPr>
      <w:r>
        <w:t>1) D0000 Реализация национальной программы "Цифровая экономика Российской Федерации"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национальной программы "Цифровая экономика Российской Федерации" по следующим направлениям расходов, отражающим результаты федерального проекта "Цифровое государственное управление":</w:t>
      </w:r>
    </w:p>
    <w:p w:rsidR="000E4064" w:rsidRDefault="000E4064">
      <w:pPr>
        <w:pStyle w:val="ConsPlusNormal"/>
        <w:spacing w:before="220"/>
        <w:ind w:firstLine="540"/>
        <w:jc w:val="both"/>
      </w:pPr>
      <w:r>
        <w:t>20100 Цифровизация процессов предоставления государственных услуг в сфере обеспечения пожарной безопасности и безопасности людей на водных объектах физическим лицам, субъектам малого и среднего предпринимательства, индивидуальным предпринимателям, а также мониторинга пожарной безопасности объектов защиты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2" w:history="1">
        <w:r>
          <w:rPr>
            <w:color w:val="0000FF"/>
          </w:rPr>
          <w:t>программы</w:t>
        </w:r>
      </w:hyperlink>
      <w:r>
        <w:t xml:space="preserve"> Российской Федерации "Информационное общество" (23 4 D6 00000) на цифровизацию процессов предоставления государственных услуг в сфере обеспечения пожарной безопасности и безопасности людей на водных объектах физическим лицам, субъектам малого и среднего предпринимательства, индивидуальным предпринимателям, а также мониторинг пожарной безопасности объектов защиты;</w:t>
      </w:r>
    </w:p>
    <w:p w:rsidR="000E4064" w:rsidRDefault="000E4064">
      <w:pPr>
        <w:pStyle w:val="ConsPlusNormal"/>
        <w:spacing w:before="220"/>
        <w:ind w:firstLine="540"/>
        <w:jc w:val="both"/>
      </w:pPr>
      <w:r>
        <w:t>20200 Формирование цифровой платформы для взаимодействия в сфере стратегического управления в целях согласованности действий участников стратегического планирования на всех уровнях государственного управления в достижении стратегических приоритетов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формирование цифровой платформы для взаимодействия в сфере стратегического управления в целях согласованности действий участников стратегического планирования на всех уровнях государственного управления в достижении стратегических приоритетов;</w:t>
      </w:r>
    </w:p>
    <w:p w:rsidR="000E4064" w:rsidRDefault="000E4064">
      <w:pPr>
        <w:pStyle w:val="ConsPlusNormal"/>
        <w:spacing w:before="220"/>
        <w:ind w:firstLine="540"/>
        <w:jc w:val="both"/>
      </w:pPr>
      <w:r>
        <w:t>20300 Обеспечение функционирования платформы поиска работы и подбора персонала на базе информационно-аналитической системы "Общероссийская база вакансий Работа в России"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"Активная политика занятости населения и социальная поддержка безработных граждан" государственной </w:t>
      </w:r>
      <w:hyperlink r:id="rId2403" w:history="1">
        <w:r>
          <w:rPr>
            <w:color w:val="0000FF"/>
          </w:rPr>
          <w:t>программы</w:t>
        </w:r>
      </w:hyperlink>
      <w:r>
        <w:t xml:space="preserve"> Российской Федерации "Содействие занятости населения" </w:t>
      </w:r>
      <w:r>
        <w:lastRenderedPageBreak/>
        <w:t>(07 1 D6 00000) по обеспечению функционирования платформы поиска работы и подбора персонала на базе информационно-аналитической системы "Общероссийская база вакансий Работа в России";</w:t>
      </w:r>
    </w:p>
    <w:p w:rsidR="000E4064" w:rsidRDefault="000E4064">
      <w:pPr>
        <w:pStyle w:val="ConsPlusNormal"/>
        <w:spacing w:before="220"/>
        <w:ind w:firstLine="540"/>
        <w:jc w:val="both"/>
      </w:pPr>
      <w:r>
        <w:t>20400 Внедрение цифровых технологий и платформенных решений в сферах государственного управления и оказания государственных и муниципальных услуг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4" w:history="1">
        <w:r>
          <w:rPr>
            <w:color w:val="0000FF"/>
          </w:rPr>
          <w:t>программы</w:t>
        </w:r>
      </w:hyperlink>
      <w:r>
        <w:t xml:space="preserve"> Российской Федерации "Информационное общество" (23 4 D6 00000) по внедрению цифровых технологий и платформенных решений в сферах государственного управления и оказания государственных и муниципальных услуг;</w:t>
      </w:r>
    </w:p>
    <w:p w:rsidR="000E4064" w:rsidRDefault="000E4064">
      <w:pPr>
        <w:pStyle w:val="ConsPlusNormal"/>
        <w:spacing w:before="220"/>
        <w:ind w:firstLine="540"/>
        <w:jc w:val="both"/>
      </w:pPr>
      <w:r>
        <w:t>20600 Создание и функционирование Дирекции национальной программы "Цифровая экономика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5" w:history="1">
        <w:r>
          <w:rPr>
            <w:color w:val="0000FF"/>
          </w:rPr>
          <w:t>программы</w:t>
        </w:r>
      </w:hyperlink>
      <w:r>
        <w:t xml:space="preserve"> Российской Федерации "Информационное общество" (23 4 D6 00000) на создание и функционирование Дирекции национальной программы "Цифровая экономика Российской Федерации";</w:t>
      </w:r>
    </w:p>
    <w:p w:rsidR="000E4064" w:rsidRDefault="000E4064">
      <w:pPr>
        <w:pStyle w:val="ConsPlusNormal"/>
        <w:spacing w:before="220"/>
        <w:ind w:firstLine="540"/>
        <w:jc w:val="both"/>
      </w:pPr>
      <w:r>
        <w:t>21000 Обеспечение экспертно-аналитической и организационно-методической поддержки реализации национального проекта "Цифровая экономика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6" w:history="1">
        <w:r>
          <w:rPr>
            <w:color w:val="0000FF"/>
          </w:rPr>
          <w:t>программы</w:t>
        </w:r>
      </w:hyperlink>
      <w:r>
        <w:t xml:space="preserve"> Российской Федерации "Информационное общество" (23 4 D6 00000) по обеспечению экспертно-аналитической и организационно-методической поддержки реализации национального проекта "Цифровая экономика Российской Федерации;</w:t>
      </w:r>
    </w:p>
    <w:p w:rsidR="000E4064" w:rsidRDefault="000E4064">
      <w:pPr>
        <w:pStyle w:val="ConsPlusNormal"/>
        <w:spacing w:before="220"/>
        <w:ind w:firstLine="540"/>
        <w:jc w:val="both"/>
      </w:pPr>
      <w:r>
        <w:t>21100 Обеспечение подключения федеральных органов исполнительной власти к Национальному сегменту Российской Федерации интегрированной информационной системы Евразийского экономического союза для юридически значимого запуска общих процессов государств - членов Евразийского экономического союза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7" w:history="1">
        <w:r>
          <w:rPr>
            <w:color w:val="0000FF"/>
          </w:rPr>
          <w:t>программы</w:t>
        </w:r>
      </w:hyperlink>
      <w:r>
        <w:t xml:space="preserve"> Российской Федерации "Информационное общество" (23 4 D6 00000) по обеспечению подключения федеральных органов исполнительной власти к Национальному сегменту Российской Федерации интегрированной информационной системы Евразийского экономического союза для юридически значимого запуска общих процессов государств - членов Евразийского экономического союза;</w:t>
      </w:r>
    </w:p>
    <w:p w:rsidR="000E4064" w:rsidRDefault="000E4064">
      <w:pPr>
        <w:pStyle w:val="ConsPlusNormal"/>
        <w:spacing w:before="220"/>
        <w:ind w:firstLine="540"/>
        <w:jc w:val="both"/>
      </w:pPr>
      <w:r>
        <w:t>21200 Обеспечение на национальном уровне координации и экспертной поддержки реализации Цифровой повестки Евразийского экономического союза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8" w:history="1">
        <w:r>
          <w:rPr>
            <w:color w:val="0000FF"/>
          </w:rPr>
          <w:t>программы</w:t>
        </w:r>
      </w:hyperlink>
      <w:r>
        <w:t xml:space="preserve"> Российской Федерации "Информационное общество" (23 4 D6 00000) по обеспечению на национальном уровне координации и экспертной поддержки реализации Цифровой повестки Евразийского экономического союза;</w:t>
      </w:r>
    </w:p>
    <w:p w:rsidR="000E4064" w:rsidRDefault="000E4064">
      <w:pPr>
        <w:pStyle w:val="ConsPlusNormal"/>
        <w:spacing w:before="220"/>
        <w:ind w:firstLine="540"/>
        <w:jc w:val="both"/>
      </w:pPr>
      <w:r>
        <w:t>21300 Цифровая трансформация органов и организаций прокуратуры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09" w:history="1">
        <w:r>
          <w:rPr>
            <w:color w:val="0000FF"/>
          </w:rPr>
          <w:t>программы</w:t>
        </w:r>
      </w:hyperlink>
      <w:r>
        <w:t xml:space="preserve"> Российской </w:t>
      </w:r>
      <w:r>
        <w:lastRenderedPageBreak/>
        <w:t>Федерации "Информационное общество" (23 4 D6 00000) на цифровую трансформацию органов и организаций прокуратуры Российской Федерации;</w:t>
      </w:r>
    </w:p>
    <w:p w:rsidR="000E4064" w:rsidRDefault="000E4064">
      <w:pPr>
        <w:pStyle w:val="ConsPlusNormal"/>
        <w:spacing w:before="220"/>
        <w:ind w:firstLine="540"/>
        <w:jc w:val="both"/>
      </w:pPr>
      <w:r>
        <w:t>21400 Создание и функционирование механизма формирования условий для цифровой трансформации отраслей экономики и секторов социальной сферы через акселерацию цифровых платформ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системы государственного стратегического управления" государственной </w:t>
      </w:r>
      <w:hyperlink r:id="rId2410" w:history="1">
        <w:r>
          <w:rPr>
            <w:color w:val="0000FF"/>
          </w:rPr>
          <w:t>программы</w:t>
        </w:r>
      </w:hyperlink>
      <w:r>
        <w:t xml:space="preserve"> Российской Федерации "Экономическое развитие и инновационная экономика" (15 8 D6 00000) на создание и функционирование механизма формирования условий для цифровой трансформации отраслей экономики и секторов социальной сферы через акселерацию цифровых платформ;</w:t>
      </w:r>
    </w:p>
    <w:p w:rsidR="000E4064" w:rsidRDefault="000E4064">
      <w:pPr>
        <w:pStyle w:val="ConsPlusNormal"/>
        <w:spacing w:before="220"/>
        <w:ind w:firstLine="540"/>
        <w:jc w:val="both"/>
      </w:pPr>
      <w:r>
        <w:t>21500 Обеспечение координации реализации мероприятий в рамках цифровой трансформации на всех уровнях власти и функционирование Центра компетенций по реализации задач федерального проекта "Цифровое государственное управление"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11" w:history="1">
        <w:r>
          <w:rPr>
            <w:color w:val="0000FF"/>
          </w:rPr>
          <w:t>программы</w:t>
        </w:r>
      </w:hyperlink>
      <w:r>
        <w:t xml:space="preserve"> Российской Федерации "Информационное общество" (23 4 D6 00000) по обеспечению координации реализации мероприятий в рамках цифровой трансформации на всех уровнях власти и функционированию Центра компетенций по реализации задач федерального проекта "Цифровое государственное управление";</w:t>
      </w:r>
    </w:p>
    <w:p w:rsidR="000E4064" w:rsidRDefault="000E4064">
      <w:pPr>
        <w:pStyle w:val="ConsPlusNormal"/>
        <w:spacing w:before="220"/>
        <w:ind w:firstLine="540"/>
        <w:jc w:val="both"/>
      </w:pPr>
      <w:r>
        <w:t>21700 Создание единой цифровой платформы обеспечения деятельности Президента Российской Федерации, Председателя Правительства Российской Федерации, палат Федерального Собрания, Совета Безопасности Российской Федерации, Администрации Президента Российской Федерации, Аппарата Правительства Российской Федерации при осуществлении ими своих полномочий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12" w:history="1">
        <w:r>
          <w:rPr>
            <w:color w:val="0000FF"/>
          </w:rPr>
          <w:t>программы</w:t>
        </w:r>
      </w:hyperlink>
      <w:r>
        <w:t xml:space="preserve"> Российской Федерации "Информационное общество" (23 4 D6 00000) на создание единой цифровой платформы обеспечения деятельности Президента Российской Федерации, Председателя Правительства Российской Федерации, палат Федерального Собрания, Совета Безопасности Российской Федерации, Администрации Президента Российской Федерации, Аппарата Правительства Российской Федерации при осуществлении ими своих полномочий;</w:t>
      </w:r>
    </w:p>
    <w:p w:rsidR="000E4064" w:rsidRDefault="000E4064">
      <w:pPr>
        <w:pStyle w:val="ConsPlusNormal"/>
        <w:spacing w:before="220"/>
        <w:ind w:firstLine="540"/>
        <w:jc w:val="both"/>
      </w:pPr>
      <w:r>
        <w:t>21800 Создание, сопровождение и развитие цифровой аналитической платформы предоставления статистических, административных данных и нормативно-справочной 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системы государственного стратегического управления" государственной </w:t>
      </w:r>
      <w:hyperlink r:id="rId2413" w:history="1">
        <w:r>
          <w:rPr>
            <w:color w:val="0000FF"/>
          </w:rPr>
          <w:t>программы</w:t>
        </w:r>
      </w:hyperlink>
      <w:r>
        <w:t xml:space="preserve"> Российской Федерации "Экономическое развитие и инновационная экономика" (15 8 D6 00000) на создание, сопровождение и развитие цифровой аналитической платформы предоставления статистических, административных данных и нормативно-справочной информации;</w:t>
      </w:r>
    </w:p>
    <w:p w:rsidR="000E4064" w:rsidRDefault="000E4064">
      <w:pPr>
        <w:pStyle w:val="ConsPlusNormal"/>
        <w:spacing w:before="220"/>
        <w:ind w:firstLine="540"/>
        <w:jc w:val="both"/>
      </w:pPr>
      <w:r>
        <w:t>21900 Повышение эффективности реализации государственных функций по направлению правовой информатизации Российской Федерации и обеспечение эффективной работы органов власти при реализации типовых функций и взаимодействии граждан и организаций с государством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подпрограммы "Информационное государство" государственной </w:t>
      </w:r>
      <w:hyperlink r:id="rId2414" w:history="1">
        <w:r>
          <w:rPr>
            <w:color w:val="0000FF"/>
          </w:rPr>
          <w:t>программы</w:t>
        </w:r>
      </w:hyperlink>
      <w:r>
        <w:t xml:space="preserve"> Российской Федерации "Информационное общество" (23 4 D6 00000) на повышение эффективности реализации государственных функций по направлению правовой информатизации Российской Федерации и обеспечение эффективной работы органов власти при реализации типовых функций и взаимодействии граждан и организаций с государством;</w:t>
      </w:r>
    </w:p>
    <w:p w:rsidR="000E4064" w:rsidRDefault="000E4064">
      <w:pPr>
        <w:pStyle w:val="ConsPlusNormal"/>
        <w:spacing w:before="220"/>
        <w:ind w:firstLine="540"/>
        <w:jc w:val="both"/>
      </w:pPr>
      <w:r>
        <w:t>22000 Создание, развитие и внедрение комплекса социогуманитарных технологий и информационных систем поддержки принятия решений высшими органами государственной власти в условиях цифровой трансформации экономики и государственного управления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15" w:history="1">
        <w:r>
          <w:rPr>
            <w:color w:val="0000FF"/>
          </w:rPr>
          <w:t>программы</w:t>
        </w:r>
      </w:hyperlink>
      <w:r>
        <w:t xml:space="preserve"> Российской Федерации "Информационное общество" (23 4 D6 00000) на создание, развитие и внедрение комплекса социогуманитарных технологий и информационных систем поддержки принятия решений высшими органами государственной власти в условиях цифровой трансформации экономики и государственного управления;</w:t>
      </w:r>
    </w:p>
    <w:p w:rsidR="000E4064" w:rsidRDefault="000E4064">
      <w:pPr>
        <w:pStyle w:val="ConsPlusNormal"/>
        <w:spacing w:before="220"/>
        <w:ind w:firstLine="540"/>
        <w:jc w:val="both"/>
      </w:pPr>
      <w:r>
        <w:t>22100 Разработка методологии статистических наблюдений и организация измерения параметров развития цифровой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16" w:history="1">
        <w:r>
          <w:rPr>
            <w:color w:val="0000FF"/>
          </w:rPr>
          <w:t>программы</w:t>
        </w:r>
      </w:hyperlink>
      <w:r>
        <w:t xml:space="preserve"> Российской Федерации "Информационное общество" (23 4 D6 00000) на разработку методологии статистических наблюдений и организацию измерения параметров развития цифровой экономики;</w:t>
      </w:r>
    </w:p>
    <w:p w:rsidR="000E4064" w:rsidRDefault="000E4064">
      <w:pPr>
        <w:pStyle w:val="ConsPlusNormal"/>
        <w:spacing w:before="220"/>
        <w:ind w:firstLine="540"/>
        <w:jc w:val="both"/>
      </w:pPr>
      <w:r>
        <w:t>22200 Обеспечение предоставления приоритетных массовых социально значимых государственных (муниципальных) услуг, государственных и иных сервисов в цифровом виде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17" w:history="1">
        <w:r>
          <w:rPr>
            <w:color w:val="0000FF"/>
          </w:rPr>
          <w:t>программы</w:t>
        </w:r>
      </w:hyperlink>
      <w:r>
        <w:t xml:space="preserve"> Российской Федерации "Информационное общество" (23 4 D6 00000) по обеспечению предоставления приоритетных массовых социально значимых государственных (муниципальных) услуг, государственных и иных сервисов в цифровом виде;</w:t>
      </w:r>
    </w:p>
    <w:p w:rsidR="000E4064" w:rsidRDefault="000E4064">
      <w:pPr>
        <w:pStyle w:val="ConsPlusNormal"/>
        <w:spacing w:before="220"/>
        <w:ind w:firstLine="540"/>
        <w:jc w:val="both"/>
      </w:pPr>
      <w:r>
        <w:t>22300 Обеспечение информирования и популяризации цифровых государственных и муниципальных услуг, функций и сервисов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18" w:history="1">
        <w:r>
          <w:rPr>
            <w:color w:val="0000FF"/>
          </w:rPr>
          <w:t>программы</w:t>
        </w:r>
      </w:hyperlink>
      <w:r>
        <w:t xml:space="preserve"> Российской Федерации "Информационное общество" (23 4 D6 00000) по обеспечению информирования и популяризации цифровых государственных и муниципальных услуг, функций и сервисов;</w:t>
      </w:r>
    </w:p>
    <w:p w:rsidR="000E4064" w:rsidRDefault="000E4064">
      <w:pPr>
        <w:pStyle w:val="ConsPlusNormal"/>
        <w:spacing w:before="220"/>
        <w:ind w:firstLine="540"/>
        <w:jc w:val="both"/>
      </w:pPr>
      <w:r>
        <w:t>22400 Обеспечение возможности долгосрочного архивного хранения электронных документов с сохранением их юридической значимости для федеральных и региональных органов государственной власти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19" w:history="1">
        <w:r>
          <w:rPr>
            <w:color w:val="0000FF"/>
          </w:rPr>
          <w:t>программы</w:t>
        </w:r>
      </w:hyperlink>
      <w:r>
        <w:t xml:space="preserve"> Российской Федерации "Информационное общество" (23 4 D6 00000) по обеспечению возможности долгосрочного архивного хранения электронных документов с сохранением их юридической значимости для федеральных и региональных органов государственной власти;</w:t>
      </w:r>
    </w:p>
    <w:p w:rsidR="000E4064" w:rsidRDefault="000E4064">
      <w:pPr>
        <w:pStyle w:val="ConsPlusNormal"/>
        <w:spacing w:before="220"/>
        <w:ind w:firstLine="540"/>
        <w:jc w:val="both"/>
      </w:pPr>
      <w:r>
        <w:t>22500 Внедрение в органах государственной власти типового автоматизированного рабочего места госслужащего на базе отечественного программного обеспечения</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0" w:history="1">
        <w:r>
          <w:rPr>
            <w:color w:val="0000FF"/>
          </w:rPr>
          <w:t>программы</w:t>
        </w:r>
      </w:hyperlink>
      <w:r>
        <w:t xml:space="preserve"> Российской Федерации "Информационное общество" (23 4 D6 00000) на внедрение в органах государственной власти типового автоматизированного рабочего места госслужащего на базе отечественного программного обеспечения;</w:t>
      </w:r>
    </w:p>
    <w:p w:rsidR="000E4064" w:rsidRDefault="000E4064">
      <w:pPr>
        <w:pStyle w:val="ConsPlusNormal"/>
        <w:spacing w:before="220"/>
        <w:ind w:firstLine="540"/>
        <w:jc w:val="both"/>
      </w:pPr>
      <w:r>
        <w:t>22600 Создание на базе Единой системы идентификации и аутентификации платформы идентификации, включая биометрическую идентификацию, облачную квалифицированную электронную подпись, цифровые профили гражданина и юридического лица, а также единого пространства доверия электронной подписи Цифровой платформы электронного правительства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1" w:history="1">
        <w:r>
          <w:rPr>
            <w:color w:val="0000FF"/>
          </w:rPr>
          <w:t>программы</w:t>
        </w:r>
      </w:hyperlink>
      <w:r>
        <w:t xml:space="preserve"> Российской Федерации "Информационное общество" (23 4 D6 00000) на создание на базе Единой системы идентификации и аутентификации платформы идентификации, включая биометрическую идентификацию, облачную квалифицированную электронную подпись, цифровые профили гражданина и юридического лица, а также единого пространства доверия электронной подписи Цифровой платформы электронного правительства;</w:t>
      </w:r>
    </w:p>
    <w:p w:rsidR="000E4064" w:rsidRDefault="000E4064">
      <w:pPr>
        <w:pStyle w:val="ConsPlusNormal"/>
        <w:spacing w:before="220"/>
        <w:ind w:firstLine="540"/>
        <w:jc w:val="both"/>
      </w:pPr>
      <w:r>
        <w:t>22700 Внедрение в деятельность органов государственной власти и органов местного самоуправления, а также подведомственных им организаций межведомственного юридически значимого электронного документооборота с применением электронной подписи, базирующегося на единых инфраструктурных, технологических и методологических решениях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2" w:history="1">
        <w:r>
          <w:rPr>
            <w:color w:val="0000FF"/>
          </w:rPr>
          <w:t>программы</w:t>
        </w:r>
      </w:hyperlink>
      <w:r>
        <w:t xml:space="preserve"> Российской Федерации "Информационное общество" (23 4 D6 00000) на внедрение в деятельность органов государственной власти и органов местного самоуправления, а также подведомственных им организаций межведомственного юридически значимого электронного документооборота с применением электронной подписи, базирующегося на единых инфраструктурных, технологических и методологических решениях;</w:t>
      </w:r>
    </w:p>
    <w:p w:rsidR="000E4064" w:rsidRDefault="000E4064">
      <w:pPr>
        <w:pStyle w:val="ConsPlusNormal"/>
        <w:spacing w:before="220"/>
        <w:ind w:firstLine="540"/>
        <w:jc w:val="both"/>
      </w:pPr>
      <w:r>
        <w:t>22800 Создание Единого окна цифровой обратной связи, включая обращения, жалобы, с использованием технологии изучения общественного мнения и формирования механизмов обратной связи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3" w:history="1">
        <w:r>
          <w:rPr>
            <w:color w:val="0000FF"/>
          </w:rPr>
          <w:t>программы</w:t>
        </w:r>
      </w:hyperlink>
      <w:r>
        <w:t xml:space="preserve"> Российской Федерации "Информационное общество" (23 4 D6 00000) на создание Единого окна цифровой обратной связи, включая обращения, жалобы, с использованием технологии изучения общественного мнения и формирования механизмов обратной связи;</w:t>
      </w:r>
    </w:p>
    <w:p w:rsidR="000E4064" w:rsidRDefault="000E4064">
      <w:pPr>
        <w:pStyle w:val="ConsPlusNormal"/>
        <w:spacing w:before="220"/>
        <w:ind w:firstLine="540"/>
        <w:jc w:val="both"/>
      </w:pPr>
      <w:r>
        <w:t>22900 Разработка, внедрение и сопровождение автоматизированной информационной системы проектной деятельности "Типовое облачное решение по автоматизации проектной деятельности органов государственной власти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4" w:history="1">
        <w:r>
          <w:rPr>
            <w:color w:val="0000FF"/>
          </w:rPr>
          <w:t>программы</w:t>
        </w:r>
      </w:hyperlink>
      <w:r>
        <w:t xml:space="preserve"> Российской Федерации "Информационное общество" (23 4 D6 00000) на разработку, внедрение и сопровождение автоматизированной информационной системы проектной деятельности "Типовое облачное решение по автоматизации проектной деятельности органов государственной власти";</w:t>
      </w:r>
    </w:p>
    <w:p w:rsidR="000E4064" w:rsidRDefault="000E4064">
      <w:pPr>
        <w:pStyle w:val="ConsPlusNormal"/>
        <w:spacing w:before="220"/>
        <w:ind w:firstLine="540"/>
        <w:jc w:val="both"/>
      </w:pPr>
      <w:r>
        <w:t>23000 Обеспечение цифрового характера нормотворческого процесса с использованием современных технологий обмена информацией</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5" w:history="1">
        <w:r>
          <w:rPr>
            <w:color w:val="0000FF"/>
          </w:rPr>
          <w:t>программы</w:t>
        </w:r>
      </w:hyperlink>
      <w:r>
        <w:t xml:space="preserve"> Российской Федерации "Информационное общество" (23 4 D6 00000) по обеспечению цифрового характера нормотворческого процесса с использованием современных технологий обмена информацией;</w:t>
      </w:r>
    </w:p>
    <w:p w:rsidR="000E4064" w:rsidRDefault="000E4064">
      <w:pPr>
        <w:pStyle w:val="ConsPlusNormal"/>
        <w:spacing w:before="220"/>
        <w:ind w:firstLine="540"/>
        <w:jc w:val="both"/>
      </w:pPr>
      <w:r>
        <w:t>23100 Создание платформы информационного межведомственного взаимодействия обмена данными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6" w:history="1">
        <w:r>
          <w:rPr>
            <w:color w:val="0000FF"/>
          </w:rPr>
          <w:t>программы</w:t>
        </w:r>
      </w:hyperlink>
      <w:r>
        <w:t xml:space="preserve"> Российской Федерации "Информационное общество" (23 4 D6 00000) на создание платформы информационного межведомственного взаимодействия обмена данными;</w:t>
      </w:r>
    </w:p>
    <w:p w:rsidR="000E4064" w:rsidRDefault="000E4064">
      <w:pPr>
        <w:pStyle w:val="ConsPlusNormal"/>
        <w:spacing w:before="220"/>
        <w:ind w:firstLine="540"/>
        <w:jc w:val="both"/>
      </w:pPr>
      <w:r>
        <w:t>23200 Создание и развитие Единой государственной платформы сбора данных промышленного интернета вещей и инструментов анализа объективных данных о наблюдаемых объектах на основе утвержденных ведомственных моделей данных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7" w:history="1">
        <w:r>
          <w:rPr>
            <w:color w:val="0000FF"/>
          </w:rPr>
          <w:t>программы</w:t>
        </w:r>
      </w:hyperlink>
      <w:r>
        <w:t xml:space="preserve"> Российской Федерации "Информационное общество" (23 4 D6 00000) на создание и развитие Единой государственной платформы сбора данных промышленного интернета вещей и инструментов анализа объективных данных о наблюдаемых объектах на основе утвержденных ведомственных моделей данных;</w:t>
      </w:r>
    </w:p>
    <w:p w:rsidR="000E4064" w:rsidRDefault="000E4064">
      <w:pPr>
        <w:pStyle w:val="ConsPlusNormal"/>
        <w:spacing w:before="220"/>
        <w:ind w:firstLine="540"/>
        <w:jc w:val="both"/>
      </w:pPr>
      <w:r>
        <w:t>23300 Создание национальной системы управления данными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8" w:history="1">
        <w:r>
          <w:rPr>
            <w:color w:val="0000FF"/>
          </w:rPr>
          <w:t>программы</w:t>
        </w:r>
      </w:hyperlink>
      <w:r>
        <w:t xml:space="preserve"> Российской Федерации "Информационное общество" (23 4 D6 00000) на создание национальной системы управления данными;</w:t>
      </w:r>
    </w:p>
    <w:p w:rsidR="000E4064" w:rsidRDefault="000E4064">
      <w:pPr>
        <w:pStyle w:val="ConsPlusNormal"/>
        <w:spacing w:before="220"/>
        <w:ind w:firstLine="540"/>
        <w:jc w:val="both"/>
      </w:pPr>
      <w:r>
        <w:t>23400 Обеспечение управления деятельностью сотрудников государственных органов с использованием платформы исполнения государственных функций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29" w:history="1">
        <w:r>
          <w:rPr>
            <w:color w:val="0000FF"/>
          </w:rPr>
          <w:t>программы</w:t>
        </w:r>
      </w:hyperlink>
      <w:r>
        <w:t xml:space="preserve"> Российской Федерации "Информационное общество" (23 4 D6 00000) по обеспечению управления деятельностью сотрудников государственных органов с использованием платформы исполнения государственных функций;</w:t>
      </w:r>
    </w:p>
    <w:p w:rsidR="000E4064" w:rsidRDefault="000E4064">
      <w:pPr>
        <w:pStyle w:val="ConsPlusNormal"/>
        <w:spacing w:before="220"/>
        <w:ind w:firstLine="540"/>
        <w:jc w:val="both"/>
      </w:pPr>
      <w:r>
        <w:t>23500 Обеспечение возможности доступа пользователей в модели "одного окна" посредством единого портала государственных и муниципальных услуг (функций) к информации, созданной органами государственной власти, органами местного самоуправления и органами государственных внебюджетных фондов, а также к иной общедоступной 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30" w:history="1">
        <w:r>
          <w:rPr>
            <w:color w:val="0000FF"/>
          </w:rPr>
          <w:t>программы</w:t>
        </w:r>
      </w:hyperlink>
      <w:r>
        <w:t xml:space="preserve"> Российской Федерации "Информационное общество" (23 4 D6 00000) по обеспечению возможности доступа пользователей в модели "одного окна" посредством единого портала государственных и муниципальных услуг (функций) к информации, созданной органами государственной власти, органами местного самоуправления и органами государственных внебюджетных фондов, а также к иной общедоступной информации;</w:t>
      </w:r>
    </w:p>
    <w:p w:rsidR="000E4064" w:rsidRDefault="000E4064">
      <w:pPr>
        <w:pStyle w:val="ConsPlusNormal"/>
        <w:spacing w:before="220"/>
        <w:ind w:firstLine="540"/>
        <w:jc w:val="both"/>
      </w:pPr>
      <w:r>
        <w:t>23600 Обеспечение функционирования и развития инфраструктуры электронного правительства, а также информационных систем, направленных на предоставление государственных услуг и исполнение государственных функций в электронном виде</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31" w:history="1">
        <w:r>
          <w:rPr>
            <w:color w:val="0000FF"/>
          </w:rPr>
          <w:t>программы</w:t>
        </w:r>
      </w:hyperlink>
      <w:r>
        <w:t xml:space="preserve"> Российской Федерации "Информационное общество" (23 4 D6 00000) по обеспечению функционирования и развития инфраструктуры электронного правительства, а также информационных систем, направленных на предоставление государственных услуг и исполнение государственных функций в электронном виде;</w:t>
      </w:r>
    </w:p>
    <w:p w:rsidR="000E4064" w:rsidRDefault="000E4064">
      <w:pPr>
        <w:pStyle w:val="ConsPlusNormal"/>
        <w:spacing w:before="220"/>
        <w:ind w:firstLine="540"/>
        <w:jc w:val="both"/>
      </w:pPr>
      <w:r>
        <w:t>23700 Совершенствование механизмов обработки обращений, мониторинга и анализа результатов рассмотрения обращений граждан Российской Федерации, иностранных граждан, лиц без гражданства, объединений граждан, в том числе юридических лиц, направленных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32" w:history="1">
        <w:r>
          <w:rPr>
            <w:color w:val="0000FF"/>
          </w:rPr>
          <w:t>программы</w:t>
        </w:r>
      </w:hyperlink>
      <w:r>
        <w:t xml:space="preserve"> Российской Федерации "Информационное общество" (23 4 D6 00000) на совершенствование механизмов обработки обращений, мониторинга и анализа результатов рассмотрения обращений граждан Российской Федерации, иностранных граждан, лиц без гражданства, объединений граждан, в том числе юридических лиц, направленных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w:t>
      </w:r>
    </w:p>
    <w:p w:rsidR="000E4064" w:rsidRDefault="000E4064">
      <w:pPr>
        <w:pStyle w:val="ConsPlusNormal"/>
        <w:spacing w:before="220"/>
        <w:ind w:firstLine="540"/>
        <w:jc w:val="both"/>
      </w:pPr>
      <w:r>
        <w:t>23800 Проведение прикладных научных исследований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реализации государственной программы" государственной </w:t>
      </w:r>
      <w:hyperlink r:id="rId243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3 D6 00000) на проведение прикладных научных исследований;</w:t>
      </w:r>
    </w:p>
    <w:p w:rsidR="000E4064" w:rsidRDefault="000E4064">
      <w:pPr>
        <w:pStyle w:val="ConsPlusNormal"/>
        <w:spacing w:before="220"/>
        <w:ind w:firstLine="540"/>
        <w:jc w:val="both"/>
      </w:pPr>
      <w:r>
        <w:t>23900 Разработка, экспертиза и подготовка к утверждению проектов сводов правил и других нормативных технических документов в сфере строительства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реализации государственной программы" государственной </w:t>
      </w:r>
      <w:hyperlink r:id="rId243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3 D6 00000) на разработку, экспертизу и подготовку к утверждению проектов сводов правил и других нормативных технических документов в сфере строительства;</w:t>
      </w:r>
    </w:p>
    <w:p w:rsidR="000E4064" w:rsidRDefault="000E4064">
      <w:pPr>
        <w:pStyle w:val="ConsPlusNormal"/>
        <w:spacing w:before="220"/>
        <w:ind w:firstLine="540"/>
        <w:jc w:val="both"/>
      </w:pPr>
      <w:r>
        <w:t>24000 Создание и развитие информационных систем и компонентов информационно-телекоммуникационной инфраструктуры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реализации государственной программы" государственной </w:t>
      </w:r>
      <w:hyperlink r:id="rId243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3 D6 00000) на создание и развитие информационных систем и компонентов информационно-телекоммуникационной инфраструктуры;</w:t>
      </w:r>
    </w:p>
    <w:p w:rsidR="000E4064" w:rsidRDefault="000E4064">
      <w:pPr>
        <w:pStyle w:val="ConsPlusNormal"/>
        <w:spacing w:before="220"/>
        <w:ind w:firstLine="540"/>
        <w:jc w:val="both"/>
      </w:pPr>
      <w:r>
        <w:t>84100 Обеспечение развития и функционирования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36" w:history="1">
        <w:r>
          <w:rPr>
            <w:color w:val="0000FF"/>
          </w:rPr>
          <w:t>программы</w:t>
        </w:r>
      </w:hyperlink>
      <w:r>
        <w:t xml:space="preserve"> Российской </w:t>
      </w:r>
      <w:r>
        <w:lastRenderedPageBreak/>
        <w:t>Федерации "Информационное общество" (23 4 D6 00000) по обеспечению развития и функционирования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0E4064" w:rsidRDefault="000E4064">
      <w:pPr>
        <w:pStyle w:val="ConsPlusNormal"/>
        <w:spacing w:before="220"/>
        <w:ind w:firstLine="540"/>
        <w:jc w:val="both"/>
      </w:pPr>
      <w:r>
        <w:t>84200 Обеспечение координации реализации мероприятий в рамках цифровой трансформации на всех уровнях власти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37" w:history="1">
        <w:r>
          <w:rPr>
            <w:color w:val="0000FF"/>
          </w:rPr>
          <w:t>программы</w:t>
        </w:r>
      </w:hyperlink>
      <w:r>
        <w:t xml:space="preserve"> Российской Федерации "Информационное общество" (23 4 D6 00000) по обеспечению координации реализации мероприятий в рамках цифровой трансформации на всех уровнях власти;</w:t>
      </w:r>
    </w:p>
    <w:p w:rsidR="000E4064" w:rsidRDefault="000E4064">
      <w:pPr>
        <w:pStyle w:val="ConsPlusNormal"/>
        <w:spacing w:before="220"/>
        <w:ind w:firstLine="540"/>
        <w:jc w:val="both"/>
      </w:pPr>
      <w:r>
        <w:t>84300 Создание и обеспечение бесперебойного функционирования инфраструктуры единой площадки для организации и проведения мероприятий национальной программы "Цифровая экономика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38" w:history="1">
        <w:r>
          <w:rPr>
            <w:color w:val="0000FF"/>
          </w:rPr>
          <w:t>программы</w:t>
        </w:r>
      </w:hyperlink>
      <w:r>
        <w:t xml:space="preserve"> Российской Федерации "Информационное общество" (23 4 D6 00000) по созданию и обеспечению бесперебойного функционирования инфраструктуры единой площадки для организации и проведения мероприятий национальной программы "Цифровая экономика Российской Федерации";</w:t>
      </w:r>
    </w:p>
    <w:p w:rsidR="000E4064" w:rsidRDefault="000E4064">
      <w:pPr>
        <w:pStyle w:val="ConsPlusNormal"/>
        <w:spacing w:before="220"/>
        <w:ind w:firstLine="540"/>
        <w:jc w:val="both"/>
      </w:pPr>
      <w:r>
        <w:t>84400 Утверждение и актуализация концепции и плана проведения бизнес-миссий для успешного продвижения отечественных цифровых технологий и программного обеспечения за рубеж</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39" w:history="1">
        <w:r>
          <w:rPr>
            <w:color w:val="0000FF"/>
          </w:rPr>
          <w:t>программы</w:t>
        </w:r>
      </w:hyperlink>
      <w:r>
        <w:t xml:space="preserve"> Российской Федерации "Информационное общество" (23 4 D6 00000) по утверждению и актуализации концепции и плана проведения бизнес-миссий для успешного продвижения отечественных цифровых технологий и программного обеспечения за рубеж;</w:t>
      </w:r>
    </w:p>
    <w:p w:rsidR="000E4064" w:rsidRDefault="000E4064">
      <w:pPr>
        <w:pStyle w:val="ConsPlusNormal"/>
        <w:spacing w:before="220"/>
        <w:ind w:firstLine="540"/>
        <w:jc w:val="both"/>
      </w:pPr>
      <w:r>
        <w:t>84500 Обеспечение предоставления цифровых сервисов для участников избирательного процесса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0" w:history="1">
        <w:r>
          <w:rPr>
            <w:color w:val="0000FF"/>
          </w:rPr>
          <w:t>программы</w:t>
        </w:r>
      </w:hyperlink>
      <w:r>
        <w:t xml:space="preserve"> Российской Федерации "Информационное общество" (23 4 D6 00000) по обеспечению предоставления цифровых сервисов для участников избирательного процесса;</w:t>
      </w:r>
    </w:p>
    <w:p w:rsidR="000E4064" w:rsidRDefault="000E4064">
      <w:pPr>
        <w:pStyle w:val="ConsPlusNormal"/>
        <w:spacing w:before="220"/>
        <w:ind w:firstLine="540"/>
        <w:jc w:val="both"/>
      </w:pPr>
      <w:r>
        <w:t>84600 Создание и обеспечение функционирования автоматизированной системы взаимодействия с гражданами в социальной сфере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1" w:history="1">
        <w:r>
          <w:rPr>
            <w:color w:val="0000FF"/>
          </w:rPr>
          <w:t>программы</w:t>
        </w:r>
      </w:hyperlink>
      <w:r>
        <w:t xml:space="preserve"> Российской Федерации "Информационное общество" (23 4 D6 00000) по созданию и обеспечению функционирования автоматизированной системы взаимодействия с гражданами в социальной сфере;</w:t>
      </w:r>
    </w:p>
    <w:p w:rsidR="000E4064" w:rsidRDefault="000E4064">
      <w:pPr>
        <w:pStyle w:val="ConsPlusNormal"/>
        <w:spacing w:before="220"/>
        <w:ind w:firstLine="540"/>
        <w:jc w:val="both"/>
      </w:pPr>
      <w:r>
        <w:t>84700 Внедрение цифровой технологии и платформенных решений в сфере социального обеспечения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2" w:history="1">
        <w:r>
          <w:rPr>
            <w:color w:val="0000FF"/>
          </w:rPr>
          <w:t>программы</w:t>
        </w:r>
      </w:hyperlink>
      <w:r>
        <w:t xml:space="preserve"> Российской </w:t>
      </w:r>
      <w:r>
        <w:lastRenderedPageBreak/>
        <w:t>Федерации "Информационное общество" (23 4 D6 00000) по внедрению цифровой технологии и платформенных решений в сфере социального обеспечения;</w:t>
      </w:r>
    </w:p>
    <w:p w:rsidR="000E4064" w:rsidRDefault="000E4064">
      <w:pPr>
        <w:pStyle w:val="ConsPlusNormal"/>
        <w:spacing w:before="220"/>
        <w:ind w:firstLine="540"/>
        <w:jc w:val="both"/>
      </w:pPr>
      <w:r>
        <w:t>84800 Разработка и обеспечение функционирования информационной системы с целью обеспечения возможности получения гражданами и бизнесом комплексных государственных услуг в сфере сельского хозяйства, сгруппированных по основным жизненным ситуациям в сфере государственной поддержки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3" w:history="1">
        <w:r>
          <w:rPr>
            <w:color w:val="0000FF"/>
          </w:rPr>
          <w:t>программы</w:t>
        </w:r>
      </w:hyperlink>
      <w:r>
        <w:t xml:space="preserve"> Российской Федерации "Информационное общество" (23 4 D6 00000) по разработке и обеспечению функционирования информационной системы с целью обеспечения возможности получения гражданами и бизнесом комплексных государственных услуг в сфере сельского хозяйства, сгруппированных по основным жизненным ситуациям в сфере государственной поддержки;</w:t>
      </w:r>
    </w:p>
    <w:p w:rsidR="000E4064" w:rsidRDefault="000E4064">
      <w:pPr>
        <w:pStyle w:val="ConsPlusNormal"/>
        <w:spacing w:before="220"/>
        <w:ind w:firstLine="540"/>
        <w:jc w:val="both"/>
      </w:pPr>
      <w:r>
        <w:t>84900 Обеспечение доработки и эксплуатации Федерального реестра государственных и муниципальных услуг (функций), в том числе облачного решения для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4" w:history="1">
        <w:r>
          <w:rPr>
            <w:color w:val="0000FF"/>
          </w:rPr>
          <w:t>программы</w:t>
        </w:r>
      </w:hyperlink>
      <w:r>
        <w:t xml:space="preserve"> Российской Федерации "Информационное общество" (23 4 D6 00000) по обеспечению доработки и эксплуатации Федерального реестра государственных и муниципальных услуг (функций), в том числе облачного решения для субъектов Российской Федерации;</w:t>
      </w:r>
    </w:p>
    <w:p w:rsidR="000E4064" w:rsidRDefault="000E4064">
      <w:pPr>
        <w:pStyle w:val="ConsPlusNormal"/>
        <w:spacing w:before="220"/>
        <w:ind w:firstLine="540"/>
        <w:jc w:val="both"/>
      </w:pPr>
      <w:r>
        <w:t>85000 Обеспечение разработки, внедрения и эксплуатации облачной цифровой платформы обеспечения оказания государственных (муниципальных) услуг и сервисов, в том числе в электронном виде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5" w:history="1">
        <w:r>
          <w:rPr>
            <w:color w:val="0000FF"/>
          </w:rPr>
          <w:t>программы</w:t>
        </w:r>
      </w:hyperlink>
      <w:r>
        <w:t xml:space="preserve"> Российской Федерации "Информационное общество" (23 4 D6 00000) по обеспечению разработки, внедрения и эксплуатации облачной цифровой платформы обеспечения оказания государственных (муниципальных) услуг и сервисов, в том числе в электронном виде;</w:t>
      </w:r>
    </w:p>
    <w:p w:rsidR="000E4064" w:rsidRDefault="000E4064">
      <w:pPr>
        <w:pStyle w:val="ConsPlusNormal"/>
        <w:spacing w:before="220"/>
        <w:ind w:firstLine="540"/>
        <w:jc w:val="both"/>
      </w:pPr>
      <w:r>
        <w:t>85100 Создание, внедрение, развитие и эксплуатация цифровой платформы автоматизированной информационной системы Ростехнадзора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6" w:history="1">
        <w:r>
          <w:rPr>
            <w:color w:val="0000FF"/>
          </w:rPr>
          <w:t>программы</w:t>
        </w:r>
      </w:hyperlink>
      <w:r>
        <w:t xml:space="preserve"> Российской Федерации "Информационное общество" (23 4 D6 00000) по созданию, внедрению, развитию и эксплуатации цифровой платформы автоматизированной информационной системы Ростехнадзора;</w:t>
      </w:r>
    </w:p>
    <w:p w:rsidR="000E4064" w:rsidRDefault="000E4064">
      <w:pPr>
        <w:pStyle w:val="ConsPlusNormal"/>
        <w:spacing w:before="220"/>
        <w:ind w:firstLine="540"/>
        <w:jc w:val="both"/>
      </w:pPr>
      <w:r>
        <w:t>85200 Создание системы контроля оборота огнестрельного оружия и управления охранными услугами на базе отечественных технологий для обработки больших массивов данных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7" w:history="1">
        <w:r>
          <w:rPr>
            <w:color w:val="0000FF"/>
          </w:rPr>
          <w:t>программы</w:t>
        </w:r>
      </w:hyperlink>
      <w:r>
        <w:t xml:space="preserve"> Российской Федерации "Информационное общество" (23 4 D6 00000) по созданию системы контроля оборота огнестрельного оружия и управления охранными услугами на базе отечественных технологий для обработки больших массивов данных;</w:t>
      </w:r>
    </w:p>
    <w:p w:rsidR="000E4064" w:rsidRDefault="000E4064">
      <w:pPr>
        <w:pStyle w:val="ConsPlusNormal"/>
        <w:spacing w:before="220"/>
        <w:ind w:firstLine="540"/>
        <w:jc w:val="both"/>
      </w:pPr>
      <w:r>
        <w:t>85300 Организация и обеспечение функционирования сервисов на цифровой платформе для процесса осуществления внешнего государственного аудита (контроля)</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8" w:history="1">
        <w:r>
          <w:rPr>
            <w:color w:val="0000FF"/>
          </w:rPr>
          <w:t>программы</w:t>
        </w:r>
      </w:hyperlink>
      <w:r>
        <w:t xml:space="preserve"> Российской Федерации "Информационное общество" (23 4 D6 00000) по организации и обеспечению функционирования сервисов на цифровой платформе для процесса осуществления внешнего государственного аудита (контроля);</w:t>
      </w:r>
    </w:p>
    <w:p w:rsidR="000E4064" w:rsidRDefault="000E4064">
      <w:pPr>
        <w:pStyle w:val="ConsPlusNormal"/>
        <w:spacing w:before="220"/>
        <w:ind w:firstLine="540"/>
        <w:jc w:val="both"/>
      </w:pPr>
      <w:r>
        <w:t>85400 Создание и обеспечение функционирования цифровой платформы "Образование в Российской Федерации для иностранцев"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49" w:history="1">
        <w:r>
          <w:rPr>
            <w:color w:val="0000FF"/>
          </w:rPr>
          <w:t>программы</w:t>
        </w:r>
      </w:hyperlink>
      <w:r>
        <w:t xml:space="preserve"> Российской Федерации "Информационное общество" (23 4 D6 00000) по созданию и обеспечению функционирования цифровой платформы "Образование в Российской Федерации для иностранцев";</w:t>
      </w:r>
    </w:p>
    <w:p w:rsidR="000E4064" w:rsidRDefault="000E4064">
      <w:pPr>
        <w:pStyle w:val="ConsPlusNormal"/>
        <w:spacing w:before="220"/>
        <w:ind w:firstLine="540"/>
        <w:jc w:val="both"/>
      </w:pPr>
      <w:r>
        <w:t>85500 Создание единого информационного ресурса регистрационного и миграционного учета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50" w:history="1">
        <w:r>
          <w:rPr>
            <w:color w:val="0000FF"/>
          </w:rPr>
          <w:t>программы</w:t>
        </w:r>
      </w:hyperlink>
      <w:r>
        <w:t xml:space="preserve"> Российской Федерации "Информационное общество" (23 4 D6 00000) по созданию единого информационного ресурса регистрационного и миграционного учета;</w:t>
      </w:r>
    </w:p>
    <w:p w:rsidR="000E4064" w:rsidRDefault="000E4064">
      <w:pPr>
        <w:pStyle w:val="ConsPlusNormal"/>
        <w:spacing w:before="220"/>
        <w:ind w:firstLine="540"/>
        <w:jc w:val="both"/>
      </w:pPr>
      <w:r>
        <w:t>85600 Внедрение цифровых технологий и платформенных решений в сфере оказания государственных услуг Федеральной службой судебных приставов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51" w:history="1">
        <w:r>
          <w:rPr>
            <w:color w:val="0000FF"/>
          </w:rPr>
          <w:t>программы</w:t>
        </w:r>
      </w:hyperlink>
      <w:r>
        <w:t xml:space="preserve"> Российской Федерации "Информационное общество" (23 4 D6 00000) по внедрению цифровых технологий и платформенных решений в сфере оказания государственных услуг Федеральной службой судебных приставов;</w:t>
      </w:r>
    </w:p>
    <w:p w:rsidR="000E4064" w:rsidRDefault="000E4064">
      <w:pPr>
        <w:pStyle w:val="ConsPlusNormal"/>
        <w:spacing w:before="220"/>
        <w:ind w:firstLine="540"/>
        <w:jc w:val="both"/>
      </w:pPr>
      <w:r>
        <w:t>85700 Развитие и сопровождение Государственной информационной системы о государственных и муниципальных платежах, Государственной интегрированной информационной системы "Электронный бюджет", развитие и эксплуатация Единой информационной системы в сфере закупок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52" w:history="1">
        <w:r>
          <w:rPr>
            <w:color w:val="0000FF"/>
          </w:rPr>
          <w:t>программы</w:t>
        </w:r>
      </w:hyperlink>
      <w:r>
        <w:t xml:space="preserve"> Российской Федерации "Информационное общество" (23 4 D6 00000) по развитию и сопровождению Государственной информационной системы о государственных и муниципальных платежах, Государственной интегрированной информационной системы "Электронный бюджет", развитию и эксплуатации Единой информационной системы в сфере закупок;</w:t>
      </w:r>
    </w:p>
    <w:p w:rsidR="000E4064" w:rsidRDefault="000E4064">
      <w:pPr>
        <w:pStyle w:val="ConsPlusNormal"/>
        <w:spacing w:before="220"/>
        <w:ind w:firstLine="540"/>
        <w:jc w:val="both"/>
      </w:pPr>
      <w:r>
        <w:t>2) 60360 Обеспечение информационно-аналитического и экспертно-аналитического сопровождения в сфере контрольной и надзорной деятельности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системы государственного управления" государственной </w:t>
      </w:r>
      <w:hyperlink r:id="rId2453" w:history="1">
        <w:r>
          <w:rPr>
            <w:color w:val="0000FF"/>
          </w:rPr>
          <w:t>программы</w:t>
        </w:r>
      </w:hyperlink>
      <w:r>
        <w:t xml:space="preserve"> Российской Федерации "Экономическое развитие и инновационная экономика" (15 4 D6 00000) на предоставлению субсидий на обеспечение информационно-аналитического и экспертно-аналитического сопровождения в сфере контрольной и надзорной деятельности;</w:t>
      </w:r>
    </w:p>
    <w:p w:rsidR="000E4064" w:rsidRDefault="000E4064">
      <w:pPr>
        <w:pStyle w:val="ConsPlusNormal"/>
        <w:spacing w:before="220"/>
        <w:ind w:firstLine="540"/>
        <w:jc w:val="both"/>
      </w:pPr>
      <w:r>
        <w:t>60502 Осуществление автономной некоммерческой организацией "Аналитический центр при Правительстве Российской Федерации" функций проектного офиса по реализации национальной программы "Цифровая экономика Российской Федерации"</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54" w:history="1">
        <w:r>
          <w:rPr>
            <w:color w:val="0000FF"/>
          </w:rPr>
          <w:t>программы</w:t>
        </w:r>
      </w:hyperlink>
      <w:r>
        <w:t xml:space="preserve"> Российской Федерации "Информационное общество" (23 4 D6 00000) по предоставлению субсидий на осуществление автономной некоммерческой организацией "Аналитический центр при Правительстве Российской Федерации" функций проектного офиса по реализации национального проекта "Цифровая экономика Российской Федерации";</w:t>
      </w:r>
    </w:p>
    <w:p w:rsidR="000E4064" w:rsidRDefault="000E4064">
      <w:pPr>
        <w:pStyle w:val="ConsPlusNormal"/>
        <w:spacing w:before="220"/>
        <w:ind w:firstLine="540"/>
        <w:jc w:val="both"/>
      </w:pPr>
      <w:r>
        <w:t>62671 Создание национальной системы управления данными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w:t>
      </w:r>
      <w:hyperlink r:id="rId2455" w:history="1">
        <w:r>
          <w:rPr>
            <w:color w:val="0000FF"/>
          </w:rPr>
          <w:t>программы</w:t>
        </w:r>
      </w:hyperlink>
      <w:r>
        <w:t xml:space="preserve"> Российской Федерации "Информационное общество" (23 4 D6 00000) по предоставлению субсидий на создание национальной системы управления данными.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17</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8" w:name="P27848"/>
      <w:bookmarkEnd w:id="28"/>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"СОВРЕМЕННАЯ ШКОЛА"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"Современная школа" (00 0 E1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"Современная школа":</w:t>
      </w:r>
    </w:p>
    <w:p w:rsidR="000E4064" w:rsidRDefault="000E4064">
      <w:pPr>
        <w:pStyle w:val="ConsPlusNormal"/>
        <w:spacing w:before="220"/>
        <w:ind w:firstLine="540"/>
        <w:jc w:val="both"/>
      </w:pPr>
      <w:r>
        <w:t>00100 Разработка 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56" w:history="1">
        <w:r>
          <w:rPr>
            <w:color w:val="0000FF"/>
          </w:rPr>
          <w:t>программы</w:t>
        </w:r>
      </w:hyperlink>
      <w:r>
        <w:t xml:space="preserve"> Российской Федерации "Развитие образования" (02 2 E1 00000) на разработку 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w:t>
      </w:r>
    </w:p>
    <w:p w:rsidR="000E4064" w:rsidRDefault="000E4064">
      <w:pPr>
        <w:pStyle w:val="ConsPlusNormal"/>
        <w:spacing w:before="220"/>
        <w:ind w:firstLine="540"/>
        <w:jc w:val="both"/>
      </w:pPr>
      <w:r>
        <w:t>00200 Обновление федеральных государственных образовательных стандартов общего образования и примерных основных общеобразовательных программ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57" w:history="1">
        <w:r>
          <w:rPr>
            <w:color w:val="0000FF"/>
          </w:rPr>
          <w:t>программы</w:t>
        </w:r>
      </w:hyperlink>
      <w:r>
        <w:t xml:space="preserve"> Российской Федерации "Развитие образования" (02 2 E1 00000) на обновление федеральных государственных образовательных стандартов общего образования и примерных основных общеобразовательных программ;</w:t>
      </w:r>
    </w:p>
    <w:p w:rsidR="000E4064" w:rsidRDefault="000E4064">
      <w:pPr>
        <w:pStyle w:val="ConsPlusNormal"/>
        <w:spacing w:before="220"/>
        <w:ind w:firstLine="540"/>
        <w:jc w:val="both"/>
      </w:pPr>
      <w:r>
        <w:lastRenderedPageBreak/>
        <w:t>00300 Реализация программ начального, основного и среднего общего образования в сетевой форме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58" w:history="1">
        <w:r>
          <w:rPr>
            <w:color w:val="0000FF"/>
          </w:rPr>
          <w:t>программы</w:t>
        </w:r>
      </w:hyperlink>
      <w:r>
        <w:t xml:space="preserve"> Российской Федерации "Развитие образования" (02 2 El 00000) на реализацию программ начального, основного и среднего общего образования в сетевой форме;</w:t>
      </w:r>
    </w:p>
    <w:p w:rsidR="000E4064" w:rsidRDefault="000E4064">
      <w:pPr>
        <w:pStyle w:val="ConsPlusNormal"/>
        <w:spacing w:before="220"/>
        <w:ind w:firstLine="540"/>
        <w:jc w:val="both"/>
      </w:pPr>
      <w:r>
        <w:t>00400 Разработка методологии (целевой модели) наставничества обучающихся для организаций, осуществляющих образовательную деятельность по общеобразовательным, дополнительным общеобразовательным и программам среднего профессионального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59" w:history="1">
        <w:r>
          <w:rPr>
            <w:color w:val="0000FF"/>
          </w:rPr>
          <w:t>программы</w:t>
        </w:r>
      </w:hyperlink>
      <w:r>
        <w:t xml:space="preserve"> Российской Федерации "Развитие образования" (02 2 E1 00000) на разработку методологии (целевой модели) наставничества обучающихся для организаций, осуществляющих образовательную деятельность по общеобразовательным, дополнительным общеобразовательным и программам среднего профессионального образования;</w:t>
      </w:r>
    </w:p>
    <w:p w:rsidR="000E4064" w:rsidRDefault="000E4064">
      <w:pPr>
        <w:pStyle w:val="ConsPlusNormal"/>
        <w:spacing w:before="220"/>
        <w:ind w:firstLine="540"/>
        <w:jc w:val="both"/>
      </w:pPr>
      <w:r>
        <w:t>00500 Разработка и внедрение методических рекомендаций по механизмам вовлечения общественно-деловых объединений и участия представителей работодателей в принятии решений по вопросам управления развитием образовательной организации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0" w:history="1">
        <w:r>
          <w:rPr>
            <w:color w:val="0000FF"/>
          </w:rPr>
          <w:t>программы</w:t>
        </w:r>
      </w:hyperlink>
      <w:r>
        <w:t xml:space="preserve"> Российской Федерации "Развитие образования" (02 2 E1 00000) на разработку и внедрение методических рекомендаций по механизмам вовлечения общественно-деловых объединений и участия представителей работодателей в принятии решений по вопросам управления развитием образовательной организации;</w:t>
      </w:r>
    </w:p>
    <w:p w:rsidR="000E4064" w:rsidRDefault="000E4064">
      <w:pPr>
        <w:pStyle w:val="ConsPlusNormal"/>
        <w:spacing w:before="220"/>
        <w:ind w:firstLine="540"/>
        <w:jc w:val="both"/>
      </w:pPr>
      <w:r>
        <w:t>00600 Создание для учителей предметной области "Технология" системы повышения квалификации на базе детских технопарков "Кванториум", организаций, осуществляющих образовательную деятельность по образовательным программам среднего профессионального и высшего образования, предприятий реального сектора экономики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1" w:history="1">
        <w:r>
          <w:rPr>
            <w:color w:val="0000FF"/>
          </w:rPr>
          <w:t>программы</w:t>
        </w:r>
      </w:hyperlink>
      <w:r>
        <w:t xml:space="preserve"> Российской Федерации "Развитие образования" (02 2 E1 00000) на создание для учителей предметной области "Технология" системы повышения квалификации на базе детских технопарков "Кванториум", организаций, осуществляющих образовательную деятельность по образовательным программам среднего профессионального и высшего образования, предприятий реального сектора экономики;</w:t>
      </w:r>
    </w:p>
    <w:p w:rsidR="000E4064" w:rsidRDefault="000E4064">
      <w:pPr>
        <w:pStyle w:val="ConsPlusNormal"/>
        <w:spacing w:before="220"/>
        <w:ind w:firstLine="540"/>
        <w:jc w:val="both"/>
      </w:pPr>
      <w:r>
        <w:t>00700 Формирование методических рекомендаций по системе функционирования психологических служб в общеобразовательных организациях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2" w:history="1">
        <w:r>
          <w:rPr>
            <w:color w:val="0000FF"/>
          </w:rPr>
          <w:t>программы</w:t>
        </w:r>
      </w:hyperlink>
      <w:r>
        <w:t xml:space="preserve"> Российской Федерации "Развитие образования" (02 2 E1 00000) на формирование методических рекомендаций по системе функционирования психологических служб в общеобразовательных организациях;</w:t>
      </w:r>
    </w:p>
    <w:p w:rsidR="000E4064" w:rsidRDefault="000E4064">
      <w:pPr>
        <w:pStyle w:val="ConsPlusNormal"/>
        <w:spacing w:before="220"/>
        <w:ind w:firstLine="540"/>
        <w:jc w:val="both"/>
      </w:pPr>
      <w:r>
        <w:t>00900 Проведение оценки качества общего образования на основе практики международных исследований качества подготовки обучающихся</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"Совершенствование управления системой образования" государственной </w:t>
      </w:r>
      <w:hyperlink r:id="rId2463" w:history="1">
        <w:r>
          <w:rPr>
            <w:color w:val="0000FF"/>
          </w:rPr>
          <w:t>программы</w:t>
        </w:r>
      </w:hyperlink>
      <w:r>
        <w:t xml:space="preserve"> Российской Федерации "Развитие образования" (02 5 E1 00000) на проведение оценки качества общего образования на основе практики международных исследований качества подготовки обучающихся;</w:t>
      </w:r>
    </w:p>
    <w:p w:rsidR="000E4064" w:rsidRDefault="000E4064">
      <w:pPr>
        <w:pStyle w:val="ConsPlusNormal"/>
        <w:spacing w:before="220"/>
        <w:ind w:firstLine="540"/>
        <w:jc w:val="both"/>
      </w:pPr>
      <w:r>
        <w:t>01000 Вовлечение обучающихся образовательных организаций в различные формы сопровождения и наставничества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4" w:history="1">
        <w:r>
          <w:rPr>
            <w:color w:val="0000FF"/>
          </w:rPr>
          <w:t>программы</w:t>
        </w:r>
      </w:hyperlink>
      <w:r>
        <w:t xml:space="preserve"> Российской Федерации "Развитие образования" (02 2 E1 00000) на вовлечение обучающихся образовательных организаций в различные формы сопровождения и наставничества;</w:t>
      </w:r>
    </w:p>
    <w:p w:rsidR="000E4064" w:rsidRDefault="000E4064">
      <w:pPr>
        <w:pStyle w:val="ConsPlusNormal"/>
        <w:spacing w:before="220"/>
        <w:ind w:firstLine="540"/>
        <w:jc w:val="both"/>
      </w:pPr>
      <w:r>
        <w:t>2) 51690 Обновление материально-технической базы для формирования у обучающихся современных технологических и гуманитарных навыков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5" w:history="1">
        <w:r>
          <w:rPr>
            <w:color w:val="0000FF"/>
          </w:rPr>
          <w:t>программы</w:t>
        </w:r>
      </w:hyperlink>
      <w:r>
        <w:t xml:space="preserve"> Российской Федерации "Развитие образования" (02 2 E1 00000) по предоставлению субсидий бюджетам субъектов Российской Федерации на реализацию мероприятий по созданию материально-технической базы для реализации основных и дополнительных общеобразовательных программ цифрового и гуманитарного профилей в школах, расположенных в сельской местности и малых городах.</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51870 Поддержка образования для детей с ограниченными возможностями здоровья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6" w:history="1">
        <w:r>
          <w:rPr>
            <w:color w:val="0000FF"/>
          </w:rPr>
          <w:t>программы</w:t>
        </w:r>
      </w:hyperlink>
      <w:r>
        <w:t xml:space="preserve"> Российской Федерации "Развитие образования" (02 2 E1 00000) по предоставлению субсидий бюджетам субъектов Российской Федерации на реализацию мероприятий по обновлению материально-технической базы в образовательных организациях, осуществляющих образовательную деятельность исключительно по адаптированным общеобразовательным программам.</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52300 Создание новых мест в общеобразовательных организациях, расположенных в сельской местности и поселках городского типа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7" w:history="1">
        <w:r>
          <w:rPr>
            <w:color w:val="0000FF"/>
          </w:rPr>
          <w:t>программы</w:t>
        </w:r>
      </w:hyperlink>
      <w:r>
        <w:t xml:space="preserve"> Российской Федерации "Развитие образования" (02 2 E1 00000) по предоставлению субсидий бюджетам субъектов Российской Федерации на реализацию мероприятий по созданию новых мест в общеобразовательных организациях, расположенных в сельской местности и поселках городского типа;</w:t>
      </w:r>
    </w:p>
    <w:p w:rsidR="000E4064" w:rsidRDefault="000E4064">
      <w:pPr>
        <w:pStyle w:val="ConsPlusNormal"/>
        <w:spacing w:before="220"/>
        <w:ind w:firstLine="540"/>
        <w:jc w:val="both"/>
      </w:pPr>
      <w:r>
        <w:t>52390 Модернизация инфраструктуры общего образования в отдельных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8" w:history="1">
        <w:r>
          <w:rPr>
            <w:color w:val="0000FF"/>
          </w:rPr>
          <w:t>программы</w:t>
        </w:r>
      </w:hyperlink>
      <w:r>
        <w:t xml:space="preserve"> </w:t>
      </w:r>
      <w:r>
        <w:lastRenderedPageBreak/>
        <w:t>Российской Федерации "Развитие образования" (02 2 E1 00000) по предоставлению субсидий бюджетам субъектов Российской Федерации на реализацию мероприятий по модернизации инфраструктуры общего образования в отдельных субъектах Российской Федерации;</w:t>
      </w:r>
    </w:p>
    <w:p w:rsidR="000E4064" w:rsidRDefault="000E4064">
      <w:pPr>
        <w:pStyle w:val="ConsPlusNormal"/>
        <w:spacing w:before="220"/>
        <w:ind w:firstLine="540"/>
        <w:jc w:val="both"/>
      </w:pPr>
      <w:r>
        <w:t>54900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69" w:history="1">
        <w:r>
          <w:rPr>
            <w:color w:val="0000FF"/>
          </w:rPr>
          <w:t>программы</w:t>
        </w:r>
      </w:hyperlink>
      <w:r>
        <w:t xml:space="preserve"> Российской Федерации "Развитие образования" (02 2 E1 00000) по предоставлению субсидий бюджетам субъектов Российской Федерации на реализацию мероприятий по ликвидации третьей смены обучения путем создания новых мест в общеобразовательных организациях республик Бурятия, Дагестан, Ингушетия и Чеченской Республики, а также формированию условий для получения качественного общего образования;</w:t>
      </w:r>
    </w:p>
    <w:p w:rsidR="000E4064" w:rsidRDefault="000E4064">
      <w:pPr>
        <w:pStyle w:val="ConsPlusNormal"/>
        <w:spacing w:before="220"/>
        <w:ind w:firstLine="540"/>
        <w:jc w:val="both"/>
      </w:pPr>
      <w:r>
        <w:t>55200 Создание новых мест в общеобразовательных организациях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70" w:history="1">
        <w:r>
          <w:rPr>
            <w:color w:val="0000FF"/>
          </w:rPr>
          <w:t>программы</w:t>
        </w:r>
      </w:hyperlink>
      <w:r>
        <w:t xml:space="preserve"> Российской Федерации "Развитие образования" (02 2 E1 00000) по предоставлению субсидий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55230 Реализация мероприятий по социально-экономическому развитию субъектов Российской Федерации, входящих в состав Северо-Кавказского федерального округа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"Комплексное развитие инфраструктуры и благоустройство Кавказских Минеральных Вод" государственной </w:t>
      </w:r>
      <w:hyperlink r:id="rId2471" w:history="1">
        <w:r>
          <w:rPr>
            <w:color w:val="0000FF"/>
          </w:rPr>
          <w:t>программы</w:t>
        </w:r>
      </w:hyperlink>
      <w:r>
        <w:t xml:space="preserve"> Российской Федерации "Развитие Северо-Кавказского федерального округа" (35 9 E1 00000) по предоставлению субсидий бюджетам субъектов Российской Федерации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 на строительство общеобразовательных организаций;</w:t>
      </w:r>
    </w:p>
    <w:p w:rsidR="000E4064" w:rsidRDefault="000E4064">
      <w:pPr>
        <w:pStyle w:val="ConsPlusNormal"/>
        <w:spacing w:before="220"/>
        <w:ind w:firstLine="540"/>
        <w:jc w:val="both"/>
      </w:pPr>
      <w:r>
        <w:t>55670 Обеспечение устойчивого развития сельских территорий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72" w:history="1">
        <w:r>
          <w:rPr>
            <w:color w:val="0000FF"/>
          </w:rPr>
          <w:t>программы</w:t>
        </w:r>
      </w:hyperlink>
      <w:r>
        <w:t xml:space="preserve"> Российской Федерации "Развитие образования" (02 2 E1 00000) по предоставлению субсидий бюджетам субъектов Российской Федерации на реализацию мероприятий по обеспечению устойчивого развития сельских территорий, путем строительства общеобразовательных учреждений, расположенных в сельской местности.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18</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29" w:name="P27903"/>
      <w:bookmarkEnd w:id="29"/>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"УСПЕХ КАЖДОГО РЕБЕНКА"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"Успех каждого ребенка" (00 0 E2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"Успех каждого ребенка":</w:t>
      </w:r>
    </w:p>
    <w:p w:rsidR="000E4064" w:rsidRDefault="000E4064">
      <w:pPr>
        <w:pStyle w:val="ConsPlusNormal"/>
        <w:spacing w:before="220"/>
        <w:ind w:firstLine="540"/>
        <w:jc w:val="both"/>
      </w:pPr>
      <w:r>
        <w:t>04100 Проведение всероссийских и международных олимпиад школьников, в том числе Международной математической олимпиады в Санкт-Петербурге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73" w:history="1">
        <w:r>
          <w:rPr>
            <w:color w:val="0000FF"/>
          </w:rPr>
          <w:t>программы</w:t>
        </w:r>
      </w:hyperlink>
      <w:r>
        <w:t xml:space="preserve"> Российской Федерации "Развитие образования" (02 4 E2 00000) на проведение всероссийских и международных олимпиад школьников, в том числе Международной математической олимпиады в Санкт-Петербурге;</w:t>
      </w:r>
    </w:p>
    <w:p w:rsidR="000E4064" w:rsidRDefault="000E4064">
      <w:pPr>
        <w:pStyle w:val="ConsPlusNormal"/>
        <w:spacing w:before="220"/>
        <w:ind w:firstLine="540"/>
        <w:jc w:val="both"/>
      </w:pPr>
      <w:r>
        <w:t>04200 Проведение открытых онлайн-уроков, реализуемых с учетом опыта цикла открытых уроков "Проектория", направленных на раннюю профориентацию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74" w:history="1">
        <w:r>
          <w:rPr>
            <w:color w:val="0000FF"/>
          </w:rPr>
          <w:t>программы</w:t>
        </w:r>
      </w:hyperlink>
      <w:r>
        <w:t xml:space="preserve"> Российской Федерации "Развитие образования" (02 4 E2 00000) на проведение открытых онлайн-уроков, реализуемых с учетом опыта цикла открытых уроков "Проектория", направленных на раннюю профориентацию;</w:t>
      </w:r>
    </w:p>
    <w:p w:rsidR="000E4064" w:rsidRDefault="000E4064">
      <w:pPr>
        <w:pStyle w:val="ConsPlusNormal"/>
        <w:spacing w:before="220"/>
        <w:ind w:firstLine="540"/>
        <w:jc w:val="both"/>
      </w:pPr>
      <w:r>
        <w:t>04300 Обеспечение условий для освоения дополнительных общеобразовательных программ детьми с ограниченными возможностями здоровья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75" w:history="1">
        <w:r>
          <w:rPr>
            <w:color w:val="0000FF"/>
          </w:rPr>
          <w:t>программы</w:t>
        </w:r>
      </w:hyperlink>
      <w:r>
        <w:t xml:space="preserve"> Российской Федерации "Развитие образования" (02 4 E2 00000) на обеспечение условий для освоения дополнительных общеобразовательных программ детьми с ограниченными возможностями здоровья;</w:t>
      </w:r>
    </w:p>
    <w:p w:rsidR="000E4064" w:rsidRDefault="000E4064">
      <w:pPr>
        <w:pStyle w:val="ConsPlusNormal"/>
        <w:spacing w:before="220"/>
        <w:ind w:firstLine="540"/>
        <w:jc w:val="both"/>
      </w:pPr>
      <w:r>
        <w:t>04400 Предоставление обучающимся 5 - 11 классов возможности освоения основных общеобразовательных программ по индивидуальному учебному плану с зачетом результатов освоения ими дополнительных общеобразовательных программ и программ профессионального обучения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76" w:history="1">
        <w:r>
          <w:rPr>
            <w:color w:val="0000FF"/>
          </w:rPr>
          <w:t>программы</w:t>
        </w:r>
      </w:hyperlink>
      <w:r>
        <w:t xml:space="preserve"> Российской Федерации "Развитие образования" (02 4 E2 00000) на предоставление обучающимся 5 - 11 классов возможности освоения основных общеобразовательных программ по индивидуальному учебному плану, в том числе в сетевой форме, с зачетом результатов освоения ими дополнительных общеобразовательных программ и программ профессионального обучения;</w:t>
      </w:r>
    </w:p>
    <w:p w:rsidR="000E4064" w:rsidRDefault="000E4064">
      <w:pPr>
        <w:pStyle w:val="ConsPlusNormal"/>
        <w:spacing w:before="220"/>
        <w:ind w:firstLine="540"/>
        <w:jc w:val="both"/>
      </w:pPr>
      <w:r>
        <w:t xml:space="preserve">2) 50970 Создание в общеобразовательных организациях, расположенных в сельской </w:t>
      </w:r>
      <w:r>
        <w:lastRenderedPageBreak/>
        <w:t>местности, условий для занятий физической культурой и спортом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77" w:history="1">
        <w:r>
          <w:rPr>
            <w:color w:val="0000FF"/>
          </w:rPr>
          <w:t>программы</w:t>
        </w:r>
      </w:hyperlink>
      <w:r>
        <w:t xml:space="preserve"> Российской Федерации "Развитие образования" (02 2 E2 00000) по предоставлению субсидий бюджетам субъектов Российской Федерации на обновление материально-технической базы для занятий физической культурой и спортом в общеобразовательных организациях, расположенных в сельской местности;</w:t>
      </w:r>
    </w:p>
    <w:p w:rsidR="000E4064" w:rsidRDefault="000E4064">
      <w:pPr>
        <w:pStyle w:val="ConsPlusNormal"/>
        <w:spacing w:before="220"/>
        <w:ind w:firstLine="540"/>
        <w:jc w:val="both"/>
      </w:pPr>
      <w:r>
        <w:t>51730 Создание детских технопарков "Кванториум"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78" w:history="1">
        <w:r>
          <w:rPr>
            <w:color w:val="0000FF"/>
          </w:rPr>
          <w:t>программы</w:t>
        </w:r>
      </w:hyperlink>
      <w:r>
        <w:t xml:space="preserve"> Российской Федерации "Развитие образования" (02 4 E2 00000) по предоставлению субсидий бюджетам субъектов Российской Федерации на реализацию мероприятий по созданию детских технопарков "Кванториум".</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51750 Создание ключевых центров развития детей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79" w:history="1">
        <w:r>
          <w:rPr>
            <w:color w:val="0000FF"/>
          </w:rPr>
          <w:t>программы</w:t>
        </w:r>
      </w:hyperlink>
      <w:r>
        <w:t xml:space="preserve"> Российской Федерации "Развитие образования" (02 4 E2 00000) по предоставлению субсидий бюджетам субъектов Российской Федерации на создание ключевых центров дополнительного образования детей, в том числе центров, реализующих дополнительные общеобразовательные программы в организациях, осуществляющих образовательную деятельность по образовательным программам высшего образования.</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51890 Создание центров выявления и поддержки одаренных детей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80" w:history="1">
        <w:r>
          <w:rPr>
            <w:color w:val="0000FF"/>
          </w:rPr>
          <w:t>программы</w:t>
        </w:r>
      </w:hyperlink>
      <w:r>
        <w:t xml:space="preserve"> Российской Федерации "Развитие образования" (02 4 E2 00000) по предоставлению субсидий бюджетам субъектов Российской Федерации на реализацию мероприятий по созданию региональных центров выявления, поддержки и развития способностей и талантов у детей и молодежи, функционирующих с учетом опыта "Образовательного фонда "Талант и успех", с охватом не менее 5% обучающихся по образовательным программам основного и среднего общего образования в соответствующих субъектах Российской Федерации.</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52470 Создание мобильных технопарков "Кванториум"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81" w:history="1">
        <w:r>
          <w:rPr>
            <w:color w:val="0000FF"/>
          </w:rPr>
          <w:t>программы</w:t>
        </w:r>
      </w:hyperlink>
      <w:r>
        <w:t xml:space="preserve"> Российской Федерации "Развитие образования" (02 4 E2 00000) по предоставлению субсидий бюджетам субъектов Российской Федерации на реализацию мероприятий по созданию мобильных технопарков "Кванториум".</w:t>
      </w:r>
    </w:p>
    <w:p w:rsidR="000E4064" w:rsidRDefault="000E4064">
      <w:pPr>
        <w:pStyle w:val="ConsPlusNormal"/>
        <w:spacing w:before="220"/>
        <w:ind w:firstLine="540"/>
        <w:jc w:val="both"/>
      </w:pPr>
      <w:r>
        <w:lastRenderedPageBreak/>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54910 Создание новых мест дополнительного образования детей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82" w:history="1">
        <w:r>
          <w:rPr>
            <w:color w:val="0000FF"/>
          </w:rPr>
          <w:t>программы</w:t>
        </w:r>
      </w:hyperlink>
      <w:r>
        <w:t xml:space="preserve"> Российской Федерации "Развитие образования" (02 4 E2 00000) по предоставлению субсидий бюджетам субъектов Российской Федерации на реализацию мероприятий по созданию новых мест в образовательных организациях различных типов для реализации дополнительных общеразвивающих программ всех направленностей.</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55370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83" w:history="1">
        <w:r>
          <w:rPr>
            <w:color w:val="0000FF"/>
          </w:rPr>
          <w:t>программы</w:t>
        </w:r>
      </w:hyperlink>
      <w:r>
        <w:t xml:space="preserve"> Российской Федерации "Развитие образования" (02 4 E2 00000) по предоставлению субсидий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в целях внедрения целевой модели развития региональных систем дополнительного образования детей;</w:t>
      </w:r>
    </w:p>
    <w:p w:rsidR="000E4064" w:rsidRDefault="000E4064">
      <w:pPr>
        <w:pStyle w:val="ConsPlusNormal"/>
        <w:spacing w:before="220"/>
        <w:ind w:firstLine="540"/>
        <w:jc w:val="both"/>
      </w:pPr>
      <w:r>
        <w:t>60447 Реализация проекта "Билет в будущее"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84" w:history="1">
        <w:r>
          <w:rPr>
            <w:color w:val="0000FF"/>
          </w:rPr>
          <w:t>программы</w:t>
        </w:r>
      </w:hyperlink>
      <w:r>
        <w:t xml:space="preserve"> Российской Федерации "Развитие образования" (02 4 E2 00000) по предоставлению субсидий Союзу "Агентство развития профессиональных сообществ и рабочих кадров "Молодые профессионалы" на реализацию мероприятий по подготовке рекомендаций по построению индивидуального учебного плана в соответствии с выбранными профессиональными компетенциями (профессиональными областями деятельности) в соответствии с правилами предоставления субсидий, утвержденными </w:t>
      </w:r>
      <w:hyperlink r:id="rId2485" w:history="1">
        <w:r>
          <w:rPr>
            <w:color w:val="0000FF"/>
          </w:rPr>
          <w:t>постановлением</w:t>
        </w:r>
      </w:hyperlink>
      <w:r>
        <w:t xml:space="preserve"> Правительства Российской Федерации от 27 марта 2018 года N 332 (Собрание законодательства Российской Федерации, 2018, N 14, ст. 1981; 2019, N 20, ст. 2446);</w:t>
      </w:r>
    </w:p>
    <w:p w:rsidR="000E4064" w:rsidRDefault="000E4064">
      <w:pPr>
        <w:pStyle w:val="ConsPlusNormal"/>
        <w:spacing w:before="220"/>
        <w:ind w:firstLine="540"/>
        <w:jc w:val="both"/>
      </w:pPr>
      <w:r>
        <w:t>62352 Реализация пилотных проектов по обновлению содержания и технологий дополнительного образования по приоритетным направлениям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86" w:history="1">
        <w:r>
          <w:rPr>
            <w:color w:val="0000FF"/>
          </w:rPr>
          <w:t>программы</w:t>
        </w:r>
      </w:hyperlink>
      <w:r>
        <w:t xml:space="preserve"> Российской Федерации "Развитие образования" (02 4 E2 00000) по предоставлению субсидий юридическим лицам на реализацию пилотных проектов по обновлению содержания и технологий дополнительного образования по приоритетным направлениям в соответствии с правилами предоставления субсидий, утвержденными </w:t>
      </w:r>
      <w:hyperlink r:id="rId2487" w:history="1">
        <w:r>
          <w:rPr>
            <w:color w:val="0000FF"/>
          </w:rPr>
          <w:t>постановлением</w:t>
        </w:r>
      </w:hyperlink>
      <w:r>
        <w:t xml:space="preserve"> Правительства Российской Федерации от 26 декабря 2017 года N 1642 (Собрание законодательства Российской Федерации, 2018, N 1, ст. 375; 2019, N 15, ст. 1747).</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19</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0" w:name="P27952"/>
      <w:bookmarkEnd w:id="30"/>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"ПОДДЕРЖКА СЕМЕЙ, ИМЕЮЩИХ ДЕТЕЙ"</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"Поддержка семей, имеющих детей" (00 0 E3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"Поддержка семей, имеющих детей":</w:t>
      </w:r>
    </w:p>
    <w:p w:rsidR="000E4064" w:rsidRDefault="000E4064">
      <w:pPr>
        <w:pStyle w:val="ConsPlusNormal"/>
        <w:spacing w:before="220"/>
        <w:ind w:firstLine="540"/>
        <w:jc w:val="both"/>
      </w:pPr>
      <w:r>
        <w:t>08100 Создание федерального портала информационно-просветительской поддержки родителей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88" w:history="1">
        <w:r>
          <w:rPr>
            <w:color w:val="0000FF"/>
          </w:rPr>
          <w:t>программы</w:t>
        </w:r>
      </w:hyperlink>
      <w:r>
        <w:t xml:space="preserve"> Российской Федерации "Развитие образования" (02 2 E3 00000) на создание федерального портала информационно-просветительской поддержки родителей;</w:t>
      </w:r>
    </w:p>
    <w:p w:rsidR="000E4064" w:rsidRDefault="000E4064">
      <w:pPr>
        <w:pStyle w:val="ConsPlusNormal"/>
        <w:spacing w:before="220"/>
        <w:ind w:firstLine="540"/>
        <w:jc w:val="both"/>
      </w:pPr>
      <w:r>
        <w:t>08200 Разработка и внедрение методических рекомендаций по обеспечению информационно-просветительской поддержки родителей с детьми дошкольного возраста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89" w:history="1">
        <w:r>
          <w:rPr>
            <w:color w:val="0000FF"/>
          </w:rPr>
          <w:t>программы</w:t>
        </w:r>
      </w:hyperlink>
      <w:r>
        <w:t xml:space="preserve"> Российской Федерации "Развитие образования" (02 2 E3 00000) на разработку и внедрение методических рекомендаций по обеспечению информационно-просветительской поддержки родителей, включающие создание, в том числе в дошкольных образовательных и общеобразовательных организациях консультационных центров, обеспечивающих получение родителями детей дошкольного возраста методической, психолого-педагогической, в том числе диагностической и консультативной, помощи на безвозмездной основе;</w:t>
      </w:r>
    </w:p>
    <w:p w:rsidR="000E4064" w:rsidRDefault="000E4064">
      <w:pPr>
        <w:pStyle w:val="ConsPlusNormal"/>
        <w:spacing w:before="220"/>
        <w:ind w:firstLine="540"/>
        <w:jc w:val="both"/>
      </w:pPr>
      <w:r>
        <w:t>2) 62292 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90" w:history="1">
        <w:r>
          <w:rPr>
            <w:color w:val="0000FF"/>
          </w:rPr>
          <w:t>программы</w:t>
        </w:r>
      </w:hyperlink>
      <w:r>
        <w:t xml:space="preserve"> Российской Федерации "Развитие образования" (02 2 E3 00000) по предоставлению субсидий на оказание услуг психолого-педагогической, методологической и консультационной помощи родителям законным представителям) детей, а также гражданам желающим принять на воспитание в свои семьи детей, оставшихся без попечения родителей в соответствии с правилами предоставления субсидий, утвержденными </w:t>
      </w:r>
      <w:hyperlink r:id="rId2491" w:history="1">
        <w:r>
          <w:rPr>
            <w:color w:val="0000FF"/>
          </w:rPr>
          <w:t>постановлением</w:t>
        </w:r>
      </w:hyperlink>
      <w:r>
        <w:t xml:space="preserve"> Правительства Российской Федерации от 26 декабря 2017 года N 1642.</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20</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1" w:name="P27976"/>
      <w:bookmarkEnd w:id="31"/>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"ЦИФРОВАЯ ОБРАЗОВАТЕЛЬНАЯ СРЕДА"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"Цифровая образовательная среда" (00 0 E4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"Цифровая образовательная среда":</w:t>
      </w:r>
    </w:p>
    <w:p w:rsidR="000E4064" w:rsidRDefault="000E4064">
      <w:pPr>
        <w:pStyle w:val="ConsPlusNormal"/>
        <w:spacing w:before="220"/>
        <w:ind w:firstLine="540"/>
        <w:jc w:val="both"/>
      </w:pPr>
      <w:r>
        <w:t>12100 Разработка и реализация программ профессиональной переподготовки руководителей образовательных организаций и органов исполнительной власти субъектов Российской Федерации, осуществляющих государственное управление в сфере образования, по внедрению и функционированию в образовательных организациях целевой модели цифровой образовательной среды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92" w:history="1">
        <w:r>
          <w:rPr>
            <w:color w:val="0000FF"/>
          </w:rPr>
          <w:t>программы</w:t>
        </w:r>
      </w:hyperlink>
      <w:r>
        <w:t xml:space="preserve"> Российской Федерации "Развитие образования" (02 2 E4 00000) на разработку и реализацию программ профессиональной переподготовки руководителей образовательных организаций и органов исполнительной власти субъектов Российской Федерации, осуществляющих государственное управление в сфере образования, по внедрению и функционированию в образовательных организациях целевой модели цифровой образовательной среды;</w:t>
      </w:r>
    </w:p>
    <w:p w:rsidR="000E4064" w:rsidRDefault="000E4064">
      <w:pPr>
        <w:pStyle w:val="ConsPlusNormal"/>
        <w:spacing w:before="220"/>
        <w:ind w:firstLine="540"/>
        <w:jc w:val="both"/>
      </w:pPr>
      <w:r>
        <w:t>12200 Создание и функционирование Центра цифровой трансформации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93" w:history="1">
        <w:r>
          <w:rPr>
            <w:color w:val="0000FF"/>
          </w:rPr>
          <w:t>программы</w:t>
        </w:r>
      </w:hyperlink>
      <w:r>
        <w:t xml:space="preserve"> Российской Федерации "Развитие образования" (02 2 E4 00000) на создание и функционирование Центра цифровой трансформации образования;</w:t>
      </w:r>
    </w:p>
    <w:p w:rsidR="000E4064" w:rsidRDefault="000E4064">
      <w:pPr>
        <w:pStyle w:val="ConsPlusNormal"/>
        <w:spacing w:before="220"/>
        <w:ind w:firstLine="540"/>
        <w:jc w:val="both"/>
      </w:pPr>
      <w:r>
        <w:t>12300 Разработка и утверждение целевой модели цифровой образовательной среды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94" w:history="1">
        <w:r>
          <w:rPr>
            <w:color w:val="0000FF"/>
          </w:rPr>
          <w:t>программы</w:t>
        </w:r>
      </w:hyperlink>
      <w:r>
        <w:t xml:space="preserve"> Российской Федерации "Развитие образования" (02 2 E4 00000) на разработку и утверждение целевой модели цифровой образовательной среды;</w:t>
      </w:r>
    </w:p>
    <w:p w:rsidR="000E4064" w:rsidRDefault="000E4064">
      <w:pPr>
        <w:pStyle w:val="ConsPlusNormal"/>
        <w:spacing w:before="220"/>
        <w:ind w:firstLine="540"/>
        <w:jc w:val="both"/>
      </w:pPr>
      <w:r>
        <w:t xml:space="preserve">12400 Разработка и внедрение федеральной информационно-сервисной платформы цифровой образовательной среды, набора типовых информационных решений в целях </w:t>
      </w:r>
      <w:r>
        <w:lastRenderedPageBreak/>
        <w:t>реализации в образовательных организациях целевой модели цифровой образовательной среды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95" w:history="1">
        <w:r>
          <w:rPr>
            <w:color w:val="0000FF"/>
          </w:rPr>
          <w:t>программы</w:t>
        </w:r>
      </w:hyperlink>
      <w:r>
        <w:t xml:space="preserve"> Российской Федерации "Развитие образования" (02 2 E4 00000) на разработку и внедрение федеральной информационно-сервисной платформы цифровой образовательной среды, набора типовых информационных решений в целях реализации в образовательных организациях целевой модели цифровой образовательной среды;</w:t>
      </w:r>
    </w:p>
    <w:p w:rsidR="000E4064" w:rsidRDefault="000E4064">
      <w:pPr>
        <w:pStyle w:val="ConsPlusNormal"/>
        <w:spacing w:before="220"/>
        <w:ind w:firstLine="540"/>
        <w:jc w:val="both"/>
      </w:pPr>
      <w:r>
        <w:t>2) 51750 Создание ключевых центров развития детей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96" w:history="1">
        <w:r>
          <w:rPr>
            <w:color w:val="0000FF"/>
          </w:rPr>
          <w:t>программы</w:t>
        </w:r>
      </w:hyperlink>
      <w:r>
        <w:t xml:space="preserve"> Российской Федерации "Развитие образования" (02 4 E4 00000) по предоставлению субсидий бюджетам субъектов Российской Федерации на создание ключевых центров дополнительного образования детей, в том числе центров, реализующих дополнительные общеобразовательные программы в организациях, осуществляющих образовательную деятельность по образовательным программам высшего образования;</w:t>
      </w:r>
    </w:p>
    <w:p w:rsidR="000E4064" w:rsidRDefault="000E4064">
      <w:pPr>
        <w:pStyle w:val="ConsPlusNormal"/>
        <w:spacing w:before="220"/>
        <w:ind w:firstLine="540"/>
        <w:jc w:val="both"/>
      </w:pPr>
      <w:r>
        <w:t>52100 Внедрение целевой модели цифровой образовательной среды в общеобразовательных организациях и профессиональных образовательных организациях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97" w:history="1">
        <w:r>
          <w:rPr>
            <w:color w:val="0000FF"/>
          </w:rPr>
          <w:t>программы</w:t>
        </w:r>
      </w:hyperlink>
      <w:r>
        <w:t xml:space="preserve"> Российской Федерации "Развитие образования" (02 2 E4 00000) по предоставлению субсидий бюджетам субъектов Российской Федерации на реализацию мероприятий по внедрению целевой модели цифровой образовательной среды, позволяющей создать условия для развития цифровизации образовательного процесса в соответствии с основными задачами, условиями и особенностями функционирования цифровой образовательной среды для разных уровней образования.</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52190 Создание центров цифрового образования детей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498" w:history="1">
        <w:r>
          <w:rPr>
            <w:color w:val="0000FF"/>
          </w:rPr>
          <w:t>программы</w:t>
        </w:r>
      </w:hyperlink>
      <w:r>
        <w:t xml:space="preserve"> Российской Федерации "Развитие образования" (02 4 E4 00000) по предоставлению субсидий бюджетам субъектов Российской Федерации на создание центров цифрового образования детей.</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2" w:name="P28010"/>
      <w:bookmarkEnd w:id="32"/>
      <w:r>
        <w:lastRenderedPageBreak/>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"УЧИТЕЛЬ БУДУЩЕГО"</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"Учитель будущего" (00 0 E5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"Учитель будущего":</w:t>
      </w:r>
    </w:p>
    <w:p w:rsidR="000E4064" w:rsidRDefault="000E4064">
      <w:pPr>
        <w:pStyle w:val="ConsPlusNormal"/>
        <w:spacing w:before="220"/>
        <w:ind w:firstLine="540"/>
        <w:jc w:val="both"/>
      </w:pPr>
      <w:r>
        <w:t>16100 Внедрение системы аттестации руководителей общеобразовательных организаций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499" w:history="1">
        <w:r>
          <w:rPr>
            <w:color w:val="0000FF"/>
          </w:rPr>
          <w:t>программы</w:t>
        </w:r>
      </w:hyperlink>
      <w:r>
        <w:t xml:space="preserve"> Российской Федерации "Развитие образования" (02 2 E5 00000) на внедрение системы аттестации руководителей общеобразовательных организаций;</w:t>
      </w:r>
    </w:p>
    <w:p w:rsidR="000E4064" w:rsidRDefault="000E4064">
      <w:pPr>
        <w:pStyle w:val="ConsPlusNormal"/>
        <w:spacing w:before="220"/>
        <w:ind w:firstLine="540"/>
        <w:jc w:val="both"/>
      </w:pPr>
      <w:r>
        <w:t>16200 Обеспечение непрерывного и планомерного повышения квалификации педагогических работников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500" w:history="1">
        <w:r>
          <w:rPr>
            <w:color w:val="0000FF"/>
          </w:rPr>
          <w:t>программы</w:t>
        </w:r>
      </w:hyperlink>
      <w:r>
        <w:t xml:space="preserve"> Российской Федерации "Развитие образования" (02 2 E5 00000) на обеспечение непрерывного и планомерного повышения квалификации педагогических работников, в том числе на основе использования современных цифровых технологий, формирования и участия в профессиональных ассоциациях, программах обмена опытом и лучшими практиками, привлечения работодателей к дополнительному профессиональному образованию педагогических работников, в том числе в форме стажировок;</w:t>
      </w:r>
    </w:p>
    <w:p w:rsidR="000E4064" w:rsidRDefault="000E4064">
      <w:pPr>
        <w:pStyle w:val="ConsPlusNormal"/>
        <w:spacing w:before="220"/>
        <w:ind w:firstLine="540"/>
        <w:jc w:val="both"/>
      </w:pPr>
      <w:r>
        <w:t>16300 Разработка обучающих и информационно-консультационных программ (семинаров, вебинаров, тренингов) и осуществление мероприятий по обучению вожатых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01" w:history="1">
        <w:r>
          <w:rPr>
            <w:color w:val="0000FF"/>
          </w:rPr>
          <w:t>программы</w:t>
        </w:r>
      </w:hyperlink>
      <w:r>
        <w:t xml:space="preserve"> Российской Федерации "Развитие образования" (02 4 E5 00000) на разработку обучающих и информационно-консультационных программ (семинаров, вебинаров, тренингов) и осуществление мероприятий по обучению вожатых;</w:t>
      </w:r>
    </w:p>
    <w:p w:rsidR="000E4064" w:rsidRDefault="000E4064">
      <w:pPr>
        <w:pStyle w:val="ConsPlusNormal"/>
        <w:spacing w:before="220"/>
        <w:ind w:firstLine="540"/>
        <w:jc w:val="both"/>
      </w:pPr>
      <w:r>
        <w:t>2) 51620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502" w:history="1">
        <w:r>
          <w:rPr>
            <w:color w:val="0000FF"/>
          </w:rPr>
          <w:t>программы</w:t>
        </w:r>
      </w:hyperlink>
      <w:r>
        <w:t xml:space="preserve"> Российской Федерации "Развитие образования" (02 2 E5 00000) по предоставлению субсидий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22</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3" w:name="P28037"/>
      <w:bookmarkEnd w:id="33"/>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"МОЛОДЫЕ ПРОФЕССИОНАЛЫ (ПОВЫШЕНИЕ КОНКУРЕНТОСПОСОБНОСТИ</w:t>
      </w:r>
    </w:p>
    <w:p w:rsidR="000E4064" w:rsidRDefault="000E4064">
      <w:pPr>
        <w:pStyle w:val="ConsPlusTitle"/>
        <w:jc w:val="center"/>
      </w:pPr>
      <w:r>
        <w:t>ПРОФЕССИОНАЛЬНОГО ОБРАЗОВАНИЯ)"</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"Молодые профессионалы (Повышение конкурентоспособности профессионального образования)" (00 0 E6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"Молодые профессионалы (Повышение конкурентоспособности профессионального образования)":</w:t>
      </w:r>
    </w:p>
    <w:p w:rsidR="000E4064" w:rsidRDefault="000E4064">
      <w:pPr>
        <w:pStyle w:val="ConsPlusNormal"/>
        <w:spacing w:before="220"/>
        <w:ind w:firstLine="540"/>
        <w:jc w:val="both"/>
      </w:pPr>
      <w:r>
        <w:t>20100 Обновление перечня профессий рабочих, должностей служащих, по которым осуществляется профессиональное обучение и среднее профессиональное образование, а также обновление федеральных государственных стандартов среднего профессионального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институтов рынка труда" государственной </w:t>
      </w:r>
      <w:hyperlink r:id="rId2503" w:history="1">
        <w:r>
          <w:rPr>
            <w:color w:val="0000FF"/>
          </w:rPr>
          <w:t>программы</w:t>
        </w:r>
      </w:hyperlink>
      <w:r>
        <w:t xml:space="preserve"> Российской Федерации "Содействие занятости населения" (07 3 E6 00000) на обновление перечня профессий рабочих, должностей служащих, по которым осуществляется профессиональное обучение и среднее профессиональное образование, а также обновление федеральных государственных стандартов среднего профессионального образования;</w:t>
      </w:r>
    </w:p>
    <w:p w:rsidR="000E4064" w:rsidRDefault="000E4064">
      <w:pPr>
        <w:pStyle w:val="ConsPlusNormal"/>
        <w:spacing w:before="220"/>
        <w:ind w:firstLine="540"/>
        <w:jc w:val="both"/>
      </w:pPr>
      <w:r>
        <w:t>20200 Научно-методологическое обеспечение проекта государственной поддержки российских университетов в целях повышения их конкурентоспособности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научно-методологическое обеспечение проекта государственной поддержки российских университетов в целях повышения их конкурентоспособности;</w:t>
      </w:r>
    </w:p>
    <w:p w:rsidR="000E4064" w:rsidRDefault="000E4064">
      <w:pPr>
        <w:pStyle w:val="ConsPlusNormal"/>
        <w:spacing w:before="220"/>
        <w:ind w:firstLine="540"/>
        <w:jc w:val="both"/>
      </w:pPr>
      <w:r>
        <w:t>20300 Разработка целевых моделей высшего образования для достижения его глобальной конкурентоспособности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разработку целевых моделей высшего образования для достижения его глобальной конкурентоспособности;</w:t>
      </w:r>
    </w:p>
    <w:p w:rsidR="000E4064" w:rsidRDefault="000E4064">
      <w:pPr>
        <w:pStyle w:val="ConsPlusNormal"/>
        <w:spacing w:before="220"/>
        <w:ind w:firstLine="540"/>
        <w:jc w:val="both"/>
      </w:pPr>
      <w:r>
        <w:lastRenderedPageBreak/>
        <w:t>20400 Мониторинг апробации и внедрения разработок, направленных на повышение глобальной конкурентоспособности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мониторинг апробации и внедрения разработок по основным мероприятиям федерального проекта, направленного на повышение глобальной конкурентоспособности высшего образования;</w:t>
      </w:r>
    </w:p>
    <w:p w:rsidR="000E4064" w:rsidRDefault="000E4064">
      <w:pPr>
        <w:pStyle w:val="ConsPlusNormal"/>
        <w:spacing w:before="220"/>
        <w:ind w:firstLine="540"/>
        <w:jc w:val="both"/>
      </w:pPr>
      <w:r>
        <w:t>20600 Повышение конкурентоспособности ведущих университетов Российской Федерации среди ведущих мировых научно-образовательных центров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осуществление государственной поддержки ведущих университетов Российской Федерации в целях повышения их конкурентоспособности среди ведущих мировых научно-образовательных центров;</w:t>
      </w:r>
    </w:p>
    <w:p w:rsidR="000E4064" w:rsidRDefault="000E4064">
      <w:pPr>
        <w:pStyle w:val="ConsPlusNormal"/>
        <w:spacing w:before="220"/>
        <w:ind w:firstLine="540"/>
        <w:jc w:val="both"/>
      </w:pPr>
      <w:r>
        <w:t>20700 Поддержка программ развития опорных университетов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поддержку программ развития опорных университетов;</w:t>
      </w:r>
    </w:p>
    <w:p w:rsidR="000E4064" w:rsidRDefault="000E4064">
      <w:pPr>
        <w:pStyle w:val="ConsPlusNormal"/>
        <w:spacing w:before="220"/>
        <w:ind w:firstLine="540"/>
        <w:jc w:val="both"/>
      </w:pPr>
      <w:r>
        <w:t>21000 Реализация программ развития ведущих образовательных организаций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осуществление государственной поддержки программ развития ведущих образовательных организаций высшего образования;</w:t>
      </w:r>
    </w:p>
    <w:p w:rsidR="000E4064" w:rsidRDefault="000E4064">
      <w:pPr>
        <w:pStyle w:val="ConsPlusNormal"/>
        <w:spacing w:before="220"/>
        <w:ind w:firstLine="540"/>
        <w:jc w:val="both"/>
      </w:pPr>
      <w:r>
        <w:t>21100 Повышение квалификации преподавателей и специалистов в области онлайн-обучения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создание системы повышения квалификации преподавателей и специалистов в области онлайн-обучения, информационное продвижение проекта;</w:t>
      </w:r>
    </w:p>
    <w:p w:rsidR="000E4064" w:rsidRDefault="000E4064">
      <w:pPr>
        <w:pStyle w:val="ConsPlusNormal"/>
        <w:spacing w:before="220"/>
        <w:ind w:firstLine="540"/>
        <w:jc w:val="both"/>
      </w:pPr>
      <w:r>
        <w:t>21200 Формирование и развитие систем онлайн-обучения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создание программного обеспечения, технологической инфраструктуры, государственных сервисов, интеграционных решений для развития онлайн-обучения;</w:t>
      </w:r>
    </w:p>
    <w:p w:rsidR="000E4064" w:rsidRDefault="000E4064">
      <w:pPr>
        <w:pStyle w:val="ConsPlusNormal"/>
        <w:spacing w:before="220"/>
        <w:ind w:firstLine="540"/>
        <w:jc w:val="both"/>
      </w:pPr>
      <w:r>
        <w:lastRenderedPageBreak/>
        <w:t>21300 Формирование системы дополнительного профессионального образования повышения квалификации преподавателей и специалистов в области онлайн-обучения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формирование системы дополнительного профессионального образования повышения квалификации преподавателей и специалистов в области онлайн-обучения;</w:t>
      </w:r>
    </w:p>
    <w:p w:rsidR="000E4064" w:rsidRDefault="000E4064">
      <w:pPr>
        <w:pStyle w:val="ConsPlusNormal"/>
        <w:spacing w:before="220"/>
        <w:ind w:firstLine="540"/>
        <w:jc w:val="both"/>
      </w:pPr>
      <w:r>
        <w:t>21400 Реализация мероприятий по проведению национального чемпионата "Абилимпикс" и подготовке национальной сборной для участия в международных и национальных чемпионатах профессионального мастерства для людей с инвалидностью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среднего профессионального и дополнительного профессионального образования" государственной </w:t>
      </w:r>
      <w:hyperlink r:id="rId2504" w:history="1">
        <w:r>
          <w:rPr>
            <w:color w:val="0000FF"/>
          </w:rPr>
          <w:t>программы</w:t>
        </w:r>
      </w:hyperlink>
      <w:r>
        <w:t xml:space="preserve"> Российской Федерации "Развитие образования" (02 1 E6 00000) на реализацию мероприятий по проведению национального чемпионата "Абилимпикс" и подготовке национальной сборной для участия в международных и национальных чемпионатах профессионального мастерства для людей с инвалидностью;</w:t>
      </w:r>
    </w:p>
    <w:p w:rsidR="000E4064" w:rsidRDefault="000E4064">
      <w:pPr>
        <w:pStyle w:val="ConsPlusNormal"/>
        <w:spacing w:before="220"/>
        <w:ind w:firstLine="540"/>
        <w:jc w:val="both"/>
      </w:pPr>
      <w:r>
        <w:t>21500 Обновление инфраструктуры Всероссийского учебно-тренировочного центра профессионального мастерства и популяризации рабочих профессий на базе Всероссийского детского центра "Смена"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среднего профессионального и дополнительного профессионального образования" государственной </w:t>
      </w:r>
      <w:hyperlink r:id="rId2505" w:history="1">
        <w:r>
          <w:rPr>
            <w:color w:val="0000FF"/>
          </w:rPr>
          <w:t>программы</w:t>
        </w:r>
      </w:hyperlink>
      <w:r>
        <w:t xml:space="preserve"> Российской Федерации "Развитие образования" (02 1 E6 00000) на обновление инфраструктуры Всероссийского учебно-тренировочного центра профессионального мастерства и популяризации рабочих профессий на базе Всероссийского детского центра "Смена";</w:t>
      </w:r>
    </w:p>
    <w:p w:rsidR="000E4064" w:rsidRDefault="000E4064">
      <w:pPr>
        <w:pStyle w:val="ConsPlusNormal"/>
        <w:spacing w:before="220"/>
        <w:ind w:firstLine="540"/>
        <w:jc w:val="both"/>
      </w:pPr>
      <w:r>
        <w:t>21600 Внедрение системы мониторинга трудоустройства выпускников организаций, осуществляющих образовательную деятельность по образовательным программам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внедрение системы мониторинга трудоустройства выпускников организаций, осуществляющих образовательную деятельность по образовательным программам высшего образования;</w:t>
      </w:r>
    </w:p>
    <w:p w:rsidR="000E4064" w:rsidRDefault="000E4064">
      <w:pPr>
        <w:pStyle w:val="ConsPlusNormal"/>
        <w:spacing w:before="220"/>
        <w:ind w:firstLine="540"/>
        <w:jc w:val="both"/>
      </w:pPr>
      <w:r>
        <w:t>21700 Реализация общесистемных механизмов повышения глобальной конкурентоспособности российского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реализацию общесистемных механизмов повышения глобальной конкурентоспособности российского высшего образования";</w:t>
      </w:r>
    </w:p>
    <w:p w:rsidR="000E4064" w:rsidRDefault="000E4064">
      <w:pPr>
        <w:pStyle w:val="ConsPlusNormal"/>
        <w:spacing w:before="220"/>
        <w:ind w:firstLine="540"/>
        <w:jc w:val="both"/>
      </w:pPr>
      <w:r>
        <w:t>21800 Разработка и внедрение механизма присвоения и подтверждения категории "национальный исследовательский университет" образовательным организациям высшего образования</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разработку и внедрение механизма присвоения и подтверждения категории "национальный исследовательский университет" образовательным организациям высшего образования;</w:t>
      </w:r>
    </w:p>
    <w:p w:rsidR="000E4064" w:rsidRDefault="000E4064">
      <w:pPr>
        <w:pStyle w:val="ConsPlusNormal"/>
        <w:spacing w:before="220"/>
        <w:ind w:firstLine="540"/>
        <w:jc w:val="both"/>
      </w:pPr>
      <w:r>
        <w:t>21900 Формирование перечня образовательных организаций высшего образования, обеспечивающих подготовку кадров для базовых отраслей экономики и социальной сферы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на формирование перечня образовательных организаций высшего образования, обеспечивающих подготовку кадров для базовых отраслей экономики и социальной сферы, в том числе в целях предоставления государственной поддержки;</w:t>
      </w:r>
    </w:p>
    <w:p w:rsidR="000E4064" w:rsidRDefault="000E4064">
      <w:pPr>
        <w:pStyle w:val="ConsPlusNormal"/>
        <w:spacing w:before="220"/>
        <w:ind w:firstLine="540"/>
        <w:jc w:val="both"/>
      </w:pPr>
      <w:r>
        <w:t>22000 Реализация мероприятий, направленных на повышение глобальной конкурентоспособности российских университетов и их вхождение в ТОП-100 глобальных институциональных, предметных и отраслевых рейтингов, а также поддержку университетов с особым правовым статусом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по реализации мероприятий, направленных на повышение глобальной конкурентоспособности российских университетов и их вхождение в ТОП-100 глобальных институциональных, предметных и отраслевых рейтингов, а также поддержку университетов с особым правовым статусом;</w:t>
      </w:r>
    </w:p>
    <w:p w:rsidR="000E4064" w:rsidRDefault="000E4064">
      <w:pPr>
        <w:pStyle w:val="ConsPlusNormal"/>
        <w:spacing w:before="220"/>
        <w:ind w:firstLine="540"/>
        <w:jc w:val="both"/>
      </w:pPr>
      <w:r>
        <w:t>22100 Реализация мероприятий, направленных на повышение глобальной конкурентоспособности российских университетов и их вхождение в ТОП-500 глобальных рейтингов, а также поддержку университетов с особым правовым статусом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по реализации мероприятий, направленных на повышение глобальной конкурентоспособности российских университетов и их вхождение в ТОП-500 глобальных рейтингов, а также поддержку университетов с особым правовым статусом;</w:t>
      </w:r>
    </w:p>
    <w:p w:rsidR="000E4064" w:rsidRDefault="000E4064">
      <w:pPr>
        <w:pStyle w:val="ConsPlusNormal"/>
        <w:spacing w:before="220"/>
        <w:ind w:firstLine="540"/>
        <w:jc w:val="both"/>
      </w:pPr>
      <w:r>
        <w:t>22200 Обеспечение свободного доступа по принципу "одного окна" для всех категорий граждан, обучающихся по образовательным программам высшего образования и дополнительным профессиональным программам, к онлайн-курсам, реализуемым различными организациями, осуществляющими образовательную деятельность</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по обеспечению свободного доступа (бесплатного для пользователей) по принципу "одного окна" для всех категорий граждан, обучающихся по образовательным программам высшего образования и дополнительным профессиональным программам, к онлайн-курсам, реализуемым различными организациями, осуществляющими образовательную деятельность, и образовательными платформами;</w:t>
      </w:r>
    </w:p>
    <w:p w:rsidR="000E4064" w:rsidRDefault="000E4064">
      <w:pPr>
        <w:pStyle w:val="ConsPlusNormal"/>
        <w:spacing w:before="220"/>
        <w:ind w:firstLine="540"/>
        <w:jc w:val="both"/>
      </w:pPr>
      <w:r>
        <w:lastRenderedPageBreak/>
        <w:t>22300 Реализация мероприятий по созданию условий для освоения обучающимися отдельных курсов, дисциплин (модулей)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по реализации мероприятий по созданию условий для освоения обучающимися отдельных курсов, дисциплин (модулей), в том числе в формате онлайн-курсов, с использованием ресурсов иных организаций, осуществляющих образовательную деятельность, в том числе университетов, обеспечивающих соответствие качества подготовки обучающихся мировому уровню;</w:t>
      </w:r>
    </w:p>
    <w:p w:rsidR="000E4064" w:rsidRDefault="000E4064">
      <w:pPr>
        <w:pStyle w:val="ConsPlusNormal"/>
        <w:spacing w:before="220"/>
        <w:ind w:firstLine="540"/>
        <w:jc w:val="both"/>
      </w:pPr>
      <w:r>
        <w:t>22400 Реализация мероприятий, направленных на поддержку образовательных организаций высшего образования, обеспечивающих подготовку кадров для базовых отраслей экономики и социальной сферы</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по реализации мероприятий, направленных на поддержку образовательных организаций высшего образования, обеспечивающих подготовку кадров для базовых отраслей экономики и социальной сферы;</w:t>
      </w:r>
    </w:p>
    <w:p w:rsidR="000E4064" w:rsidRDefault="000E4064">
      <w:pPr>
        <w:pStyle w:val="ConsPlusNormal"/>
        <w:spacing w:before="220"/>
        <w:ind w:firstLine="540"/>
        <w:jc w:val="both"/>
      </w:pPr>
      <w:r>
        <w:t>22500 Реализация мероприятий, направленных на грантовую поддержку научно-педагогических работников из университетов, входящих в топ-200 предметных глобальных рейтингов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по реализации мероприятий, направленных на грантовую поддержку научно-педагогических работников из университетов, входящих в топ-200 предметных глобальных рейтингов;</w:t>
      </w:r>
    </w:p>
    <w:p w:rsidR="000E4064" w:rsidRDefault="000E4064">
      <w:pPr>
        <w:pStyle w:val="ConsPlusNormal"/>
        <w:spacing w:before="220"/>
        <w:ind w:firstLine="540"/>
        <w:jc w:val="both"/>
      </w:pPr>
      <w:r>
        <w:t>22600 Создание программного обеспечения для формирования индивидуальных портфолио обучающихся на платформе "Современная цифровая образовательная среда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E6 00000) по созданию программного обеспечения для формирования индивидуальных портфолио обучающихся на платформе "Современная цифровая образовательная среда, в том числе за счет использования набора сервисных и интеграционных решений;</w:t>
      </w:r>
    </w:p>
    <w:p w:rsidR="000E4064" w:rsidRDefault="000E4064">
      <w:pPr>
        <w:pStyle w:val="ConsPlusNormal"/>
        <w:spacing w:before="220"/>
        <w:ind w:firstLine="540"/>
        <w:jc w:val="both"/>
      </w:pPr>
      <w:r>
        <w:t>2) 51770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среднего профессионального и дополнительного профессионального образования" государственной </w:t>
      </w:r>
      <w:hyperlink r:id="rId2506" w:history="1">
        <w:r>
          <w:rPr>
            <w:color w:val="0000FF"/>
          </w:rPr>
          <w:t>программы</w:t>
        </w:r>
      </w:hyperlink>
      <w:r>
        <w:t xml:space="preserve"> Российской Федерации "Развитие образования" (02 1 E6 00000) по предоставлению субсидий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0E4064" w:rsidRDefault="000E4064">
      <w:pPr>
        <w:pStyle w:val="ConsPlusNormal"/>
        <w:spacing w:before="220"/>
        <w:ind w:firstLine="540"/>
        <w:jc w:val="both"/>
      </w:pPr>
      <w:r>
        <w:t xml:space="preserve">54630 Подготовка мирового чемпионата по профессиональному мастерству по стандартам </w:t>
      </w:r>
      <w:r>
        <w:lastRenderedPageBreak/>
        <w:t>"Ворлдскиллс" в г. Казани в 2019 году</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среднего профессионального и дополнительного профессионального образования" государственной </w:t>
      </w:r>
      <w:hyperlink r:id="rId2507" w:history="1">
        <w:r>
          <w:rPr>
            <w:color w:val="0000FF"/>
          </w:rPr>
          <w:t>программы</w:t>
        </w:r>
      </w:hyperlink>
      <w:r>
        <w:t xml:space="preserve"> Российской Федерации "Развитие образования" (02 1 E6 00000) по предоставлению иных межбюджетных трансфертов бюджетам субъектов Российской Федерации на реализацию основных мероприятий по подготовке мирового чемпионата по профессиональному мастерству по стандартам "Ворлдскиллс" в г. Казани в 2019 году;</w:t>
      </w:r>
    </w:p>
    <w:p w:rsidR="000E4064" w:rsidRDefault="000E4064">
      <w:pPr>
        <w:pStyle w:val="ConsPlusNormal"/>
        <w:spacing w:before="220"/>
        <w:ind w:firstLine="540"/>
        <w:jc w:val="both"/>
      </w:pPr>
      <w:r>
        <w:t>61624 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среднего профессионального и дополнительного профессионального образования" государственной </w:t>
      </w:r>
      <w:hyperlink r:id="rId2508" w:history="1">
        <w:r>
          <w:rPr>
            <w:color w:val="0000FF"/>
          </w:rPr>
          <w:t>программы</w:t>
        </w:r>
      </w:hyperlink>
      <w:r>
        <w:t xml:space="preserve"> Российской Федерации "Развитие образования" (02 1 E6 00000), по предоставлению субсидий профессиональным образовательным организациям, а также образовательным организациям, реализующим образовательные программы среднего профессионального образования в целях обеспечения соответствия их материально-технической базы современным требованиям;</w:t>
      </w:r>
    </w:p>
    <w:p w:rsidR="000E4064" w:rsidRDefault="000E4064">
      <w:pPr>
        <w:pStyle w:val="ConsPlusNormal"/>
        <w:spacing w:before="220"/>
        <w:ind w:firstLine="540"/>
        <w:jc w:val="both"/>
      </w:pPr>
      <w:r>
        <w:t>61634 Обеспечение проведения аттестации обучающихся по программам среднего профессионального образования с использованием механизма демонстрационного экзамена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"Реализация образовательных программ профессионального образования" государственной </w:t>
      </w:r>
      <w:hyperlink r:id="rId2509" w:history="1">
        <w:r>
          <w:rPr>
            <w:color w:val="0000FF"/>
          </w:rPr>
          <w:t>программы</w:t>
        </w:r>
      </w:hyperlink>
      <w:r>
        <w:t xml:space="preserve"> Российской Федерации "Развитие образования" (02 1 E6 0000) по предоставлению субсидий на обеспечение проведения аттестации обучающихся по программам среднего профессионального образования с использованием механизма демонстрационного экзамена;</w:t>
      </w:r>
    </w:p>
    <w:p w:rsidR="000E4064" w:rsidRDefault="000E4064">
      <w:pPr>
        <w:pStyle w:val="ConsPlusNormal"/>
        <w:spacing w:before="220"/>
        <w:ind w:firstLine="540"/>
        <w:jc w:val="both"/>
      </w:pPr>
      <w:r>
        <w:t>61635 Внедрение программ профессионального обучения по наиболее востребованным и перспективным профессиям на уровне, соответствующем стандартам Ворлдскиллс, с учетом продолжительности программ не более 6 месяцев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"Реализация образовательных программ профессионального образования" государственной </w:t>
      </w:r>
      <w:hyperlink r:id="rId2510" w:history="1">
        <w:r>
          <w:rPr>
            <w:color w:val="0000FF"/>
          </w:rPr>
          <w:t>программы</w:t>
        </w:r>
      </w:hyperlink>
      <w:r>
        <w:t xml:space="preserve"> Российской Федерации "Развитие образования" (02 1 E6 0000) по предоставлению субсидий на внедрение программ профессионального обучения по наиболее востребованным и перспективным профессиям на уровне, соответствующем стандартам Ворлдскиллс, с учетом продолжительности программ не более 6 месяцев;</w:t>
      </w:r>
    </w:p>
    <w:p w:rsidR="000E4064" w:rsidRDefault="000E4064">
      <w:pPr>
        <w:pStyle w:val="ConsPlusNormal"/>
        <w:spacing w:before="220"/>
        <w:ind w:firstLine="540"/>
        <w:jc w:val="both"/>
      </w:pPr>
      <w:r>
        <w:t>61636 Повышение квалификации преподавателей (мастеров производственного обучения) по программам, основанным на опыте Союза Ворлдскиллс Россия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"Реализация образовательных программ профессионального образования" государственной </w:t>
      </w:r>
      <w:hyperlink r:id="rId2511" w:history="1">
        <w:r>
          <w:rPr>
            <w:color w:val="0000FF"/>
          </w:rPr>
          <w:t>программы</w:t>
        </w:r>
      </w:hyperlink>
      <w:r>
        <w:t xml:space="preserve"> Российской Федерации "Развитие образования" (02 1 E6 0000) по предоставлению субсидий на повышение квалификации преподавателей (мастеров производственного обучения) по программам, основанным на опыте Союза Ворлдскиллс Россия;</w:t>
      </w:r>
    </w:p>
    <w:p w:rsidR="000E4064" w:rsidRDefault="000E4064">
      <w:pPr>
        <w:pStyle w:val="ConsPlusNormal"/>
        <w:spacing w:before="220"/>
        <w:ind w:firstLine="540"/>
        <w:jc w:val="both"/>
      </w:pPr>
      <w:r>
        <w:t>67121 Подготовка, проведение и участие в чемпионатах по профессиональному мастерству, проводимых международной организацией "WorldSkills International"</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среднего профессионального и дополнительного профессионального образования" государственной </w:t>
      </w:r>
      <w:hyperlink r:id="rId2512" w:history="1">
        <w:r>
          <w:rPr>
            <w:color w:val="0000FF"/>
          </w:rPr>
          <w:t>программы</w:t>
        </w:r>
      </w:hyperlink>
      <w:r>
        <w:t xml:space="preserve"> Российской Федерации "Развитие образования" (02 1 </w:t>
      </w:r>
      <w:r>
        <w:lastRenderedPageBreak/>
        <w:t>E6 00000) по предоставлению субсидий на мероприятия, связанных с участием российских команд, подготовкой и (или) проведением чемпионатов по профессиональному мастерству "WorldSkills International".</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4" w:name="P28116"/>
      <w:bookmarkEnd w:id="34"/>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"НОВЫЕ ВОЗМОЖНОСТИ ДЛЯ КАЖДОГО"</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"Новые возможности для каждого" (00 0 E7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"Новые возможности для каждого":</w:t>
      </w:r>
    </w:p>
    <w:p w:rsidR="000E4064" w:rsidRDefault="000E4064">
      <w:pPr>
        <w:pStyle w:val="ConsPlusNormal"/>
        <w:spacing w:before="220"/>
        <w:ind w:firstLine="540"/>
        <w:jc w:val="both"/>
      </w:pPr>
      <w:r>
        <w:t>24100 Развитие непрерывного профессионального образования населения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E7 00000) по представлению грантов на реализацию мероприятий по созданию системы грантовой поддержки образовательных организаций высшего образования с целью развития непрерывного профессионального образования населения;</w:t>
      </w:r>
    </w:p>
    <w:p w:rsidR="000E4064" w:rsidRDefault="000E4064">
      <w:pPr>
        <w:pStyle w:val="ConsPlusNormal"/>
        <w:spacing w:before="220"/>
        <w:ind w:firstLine="540"/>
        <w:jc w:val="both"/>
      </w:pPr>
      <w:r>
        <w:t>24200 Осуществление подготовки научно-педагогических работников и работников организаций-работодателей к реализации современных программ непрерывного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E7 00000) по осуществлению подготовки научно-педагогических работников и работников организаций-работодателей к реализации современных программ непрерывного образования (обучение по программам повышения квалификации);</w:t>
      </w:r>
    </w:p>
    <w:p w:rsidR="000E4064" w:rsidRDefault="000E4064">
      <w:pPr>
        <w:pStyle w:val="ConsPlusNormal"/>
        <w:spacing w:before="220"/>
        <w:ind w:firstLine="540"/>
        <w:jc w:val="both"/>
      </w:pPr>
      <w:r>
        <w:t>24300 Обеспечение обучения по программам непрерывного образования в образовательных организациях высшего образования, реализующих дополнительные образовательные программы и программы профессионального обучения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E7 00000) по обеспечению обучения по программам непрерывного образования в образовательных организациях высшего образования, реализующих </w:t>
      </w:r>
      <w:r>
        <w:lastRenderedPageBreak/>
        <w:t>дополнительные образовательные программы и программы профессионального обучения;</w:t>
      </w:r>
    </w:p>
    <w:p w:rsidR="000E4064" w:rsidRDefault="000E4064">
      <w:pPr>
        <w:pStyle w:val="ConsPlusNormal"/>
        <w:spacing w:before="220"/>
        <w:ind w:firstLine="540"/>
        <w:jc w:val="both"/>
      </w:pPr>
      <w:r>
        <w:t>24400 Создание интеграционной платформы непрерывного образования (профессиональное обучение и дополнительное образование) и набора сервисов, обеспечивающих навигацию и поддержку граждан при выборе образовательных программ и организаций, осуществляющих образовательную деятельность</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E7 00000) по созданию интеграционной платформы непрерывного образования (профессиональное обучение и дополнительное образование) и набора сервисов, обеспечивающих навигацию и поддержку граждан при выборе образовательных программ и организаций, осуществляющих образовательную деятельность;</w:t>
      </w:r>
    </w:p>
    <w:p w:rsidR="000E4064" w:rsidRDefault="000E4064">
      <w:pPr>
        <w:pStyle w:val="ConsPlusNormal"/>
        <w:spacing w:before="220"/>
        <w:ind w:firstLine="540"/>
        <w:jc w:val="both"/>
      </w:pPr>
      <w:r>
        <w:t>24500 Создание системы грантовой поддержки образовательных организаций высшего образования с целью формирования и внедрения современных программ непрерывного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E7 00000) по созданию системы грантовой поддержки образовательных организаций высшего образования с целью формирования и внедрения современных программ непрерывного образования (дополнительных образовательных программ и программ профессионального обучения), обеспечивающих личностный рост, расширение и обновление профессиональных знаний граждан и приобретения ими новых профессиональных навыков в соответствии с быстро меняющимися технологиями и условиями;</w:t>
      </w:r>
    </w:p>
    <w:p w:rsidR="000E4064" w:rsidRDefault="000E4064">
      <w:pPr>
        <w:pStyle w:val="ConsPlusNormal"/>
        <w:spacing w:before="220"/>
        <w:ind w:firstLine="540"/>
        <w:jc w:val="both"/>
      </w:pPr>
      <w:r>
        <w:t>24600 Формирование механизмов реализации программ непрерывного образования в образовательных организациях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E7 00000) по формированию механизмов реализации программ непрерывного образования в образовательных организациях высшего образования.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5" w:name="P28146"/>
      <w:bookmarkEnd w:id="35"/>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"СОЦИАЛЬНАЯ АКТИВНОСТЬ"</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"Социальная активность" (00 0 E8 00000) отражаются по следующим направлениям расходов:</w:t>
      </w:r>
    </w:p>
    <w:p w:rsidR="000E4064" w:rsidRDefault="000E4064">
      <w:pPr>
        <w:pStyle w:val="ConsPlusNormal"/>
        <w:spacing w:before="220"/>
        <w:ind w:firstLine="540"/>
        <w:jc w:val="both"/>
      </w:pPr>
      <w:r>
        <w:lastRenderedPageBreak/>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"Социальная активность":</w:t>
      </w:r>
    </w:p>
    <w:p w:rsidR="000E4064" w:rsidRDefault="000E4064">
      <w:pPr>
        <w:pStyle w:val="ConsPlusNormal"/>
        <w:spacing w:before="220"/>
        <w:ind w:firstLine="540"/>
        <w:jc w:val="both"/>
      </w:pPr>
      <w:r>
        <w:t>28100 Проведение конкурсов, направленных на развитие добровольчества в школах, повышение уровня мотивации школьников и педагогов к участию в волонтерской деятельности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13" w:history="1">
        <w:r>
          <w:rPr>
            <w:color w:val="0000FF"/>
          </w:rPr>
          <w:t>программы</w:t>
        </w:r>
      </w:hyperlink>
      <w:r>
        <w:t xml:space="preserve"> Российской Федерации "Развитие образования" (02 4 E8 00000) на проведение конкурсов, направленных на развитие добровольчества в школах, повышение уровня мотивации школьников и педагогов к участию в волонтерской деятельности;</w:t>
      </w:r>
    </w:p>
    <w:p w:rsidR="000E4064" w:rsidRDefault="000E4064">
      <w:pPr>
        <w:pStyle w:val="ConsPlusNormal"/>
        <w:spacing w:before="220"/>
        <w:ind w:firstLine="540"/>
        <w:jc w:val="both"/>
      </w:pPr>
      <w:r>
        <w:t>28200 Проведение информационной и рекламной кампании в целях популяризации добровольчества (волонтерства)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14" w:history="1">
        <w:r>
          <w:rPr>
            <w:color w:val="0000FF"/>
          </w:rPr>
          <w:t>программы</w:t>
        </w:r>
      </w:hyperlink>
      <w:r>
        <w:t xml:space="preserve"> Российской Федерации "Развитие образования" (02 4 E8 00000) на проведение информационной и рекламной кампании в целях популяризации добровольчества (волонтерства);</w:t>
      </w:r>
    </w:p>
    <w:p w:rsidR="000E4064" w:rsidRDefault="000E4064">
      <w:pPr>
        <w:pStyle w:val="ConsPlusNormal"/>
        <w:spacing w:before="220"/>
        <w:ind w:firstLine="540"/>
        <w:jc w:val="both"/>
      </w:pPr>
      <w:r>
        <w:t>28300 Реализация молодежных проектов и мероприятий по различным направлениям добровольчества (волонтерства)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15" w:history="1">
        <w:r>
          <w:rPr>
            <w:color w:val="0000FF"/>
          </w:rPr>
          <w:t>программы</w:t>
        </w:r>
      </w:hyperlink>
      <w:r>
        <w:t xml:space="preserve"> Российской Федерации "Развитие образования" (02 4 E8 00000) на реализацию молодежных проектов и мероприятий по различным направлениям добровольчества (волонтерства);</w:t>
      </w:r>
    </w:p>
    <w:p w:rsidR="000E4064" w:rsidRDefault="000E4064">
      <w:pPr>
        <w:pStyle w:val="ConsPlusNormal"/>
        <w:spacing w:before="220"/>
        <w:ind w:firstLine="540"/>
        <w:jc w:val="both"/>
      </w:pPr>
      <w:r>
        <w:t>28400 Реализация комплекса проектов и мероприятий, направленных на формирование и развитие способностей, личностных компетенций для самореализации и профессионального развития студенческой молодежи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16" w:history="1">
        <w:r>
          <w:rPr>
            <w:color w:val="0000FF"/>
          </w:rPr>
          <w:t>программы</w:t>
        </w:r>
      </w:hyperlink>
      <w:r>
        <w:t xml:space="preserve"> Российской Федерации "Развитие образования" (02 4 E8 00000) на реализацию комплекса проектов и мероприятий, направленных на формирование и развитие способностей, личностных компетенций для самореализации и профессионального развития студенческой молодежи;</w:t>
      </w:r>
    </w:p>
    <w:p w:rsidR="000E4064" w:rsidRDefault="000E4064">
      <w:pPr>
        <w:pStyle w:val="ConsPlusNormal"/>
        <w:spacing w:before="220"/>
        <w:ind w:firstLine="540"/>
        <w:jc w:val="both"/>
      </w:pPr>
      <w:r>
        <w:t>28500 Разработка образовательных программ и осуществление мероприятий по обучению организаторов добровольческой (волонтерской) деятельности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17" w:history="1">
        <w:r>
          <w:rPr>
            <w:color w:val="0000FF"/>
          </w:rPr>
          <w:t>программы</w:t>
        </w:r>
      </w:hyperlink>
      <w:r>
        <w:t xml:space="preserve"> Российской Федерации "Развитие образования" (02 4 E8 00000) по разработке образовательных программ и осуществлению мероприятий по обучению организаторов добровольческой (волонтерской) деятельности по работе в сфере добровольчества и технологий работы с волонтерами на базе центров поддержки добровольчества (волонтерства), некоммерческих организаций, образовательных организаций и иных учреждений, осуществляющих деятельность в сфере добровольчества;</w:t>
      </w:r>
    </w:p>
    <w:p w:rsidR="000E4064" w:rsidRDefault="000E4064">
      <w:pPr>
        <w:pStyle w:val="ConsPlusNormal"/>
        <w:spacing w:before="220"/>
        <w:ind w:firstLine="540"/>
        <w:jc w:val="both"/>
      </w:pPr>
      <w:r>
        <w:lastRenderedPageBreak/>
        <w:t>2) 54110 Создание сети ресурсных центров по поддержке добровольчества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18" w:history="1">
        <w:r>
          <w:rPr>
            <w:color w:val="0000FF"/>
          </w:rPr>
          <w:t>программы</w:t>
        </w:r>
      </w:hyperlink>
      <w:r>
        <w:t xml:space="preserve"> Российской Федерации "Развитие образования" (02 4 E8 00000) по предоставлению субсидий бюджетам субъектов Российской Федерации на создание сети ресурсных центров по поддержке добровольчества;</w:t>
      </w:r>
    </w:p>
    <w:p w:rsidR="000E4064" w:rsidRDefault="000E4064">
      <w:pPr>
        <w:pStyle w:val="ConsPlusNormal"/>
        <w:spacing w:before="220"/>
        <w:ind w:firstLine="540"/>
        <w:jc w:val="both"/>
      </w:pPr>
      <w:r>
        <w:t>54120 Проведение Всероссийского конкурса лучших региональных практик поддержки волонтерства "Регион добрых дел"</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19" w:history="1">
        <w:r>
          <w:rPr>
            <w:color w:val="0000FF"/>
          </w:rPr>
          <w:t>программы</w:t>
        </w:r>
      </w:hyperlink>
      <w:r>
        <w:t xml:space="preserve"> Российской Федерации "Развитие образования" (02 4 E8 00000) по предоставлению субсидий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p w:rsidR="000E4064" w:rsidRDefault="000E4064">
      <w:pPr>
        <w:pStyle w:val="ConsPlusNormal"/>
        <w:spacing w:before="220"/>
        <w:ind w:firstLine="540"/>
        <w:jc w:val="both"/>
      </w:pPr>
      <w:r>
        <w:t>54270 Создание и эксплуатация образовательного центра "Машук" на 300 человек единовременного пребывания в Северо-Кавказском федеральном округе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0" w:history="1">
        <w:r>
          <w:rPr>
            <w:color w:val="0000FF"/>
          </w:rPr>
          <w:t>программы</w:t>
        </w:r>
      </w:hyperlink>
      <w:r>
        <w:t xml:space="preserve"> Российской Федерации "Развитие образования" (02 4 E8 00000) по предоставлению субсидии бюджету Ставропольского края на создание и эксплуатацию образовательного центра "Машук" в Северо-Кавказском федеральном округе на 300 человек единовременного пребывания;</w:t>
      </w:r>
    </w:p>
    <w:p w:rsidR="000E4064" w:rsidRDefault="000E4064">
      <w:pPr>
        <w:pStyle w:val="ConsPlusNormal"/>
        <w:spacing w:before="220"/>
        <w:ind w:firstLine="540"/>
        <w:jc w:val="both"/>
      </w:pPr>
      <w:r>
        <w:t>60300 Государственная поддержка некоммерческих организаций в целях реализации задач государственной молодежной политики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1" w:history="1">
        <w:r>
          <w:rPr>
            <w:color w:val="0000FF"/>
          </w:rPr>
          <w:t>программы</w:t>
        </w:r>
      </w:hyperlink>
      <w:r>
        <w:t xml:space="preserve"> Российской Федерации "Развитие образования" (02 4 E8 00000) на предоставление субсидий отдельным некоммерческим организациям, не являющимся государственными (муниципальными) учреждениями, в сфере молодежной политики;</w:t>
      </w:r>
    </w:p>
    <w:p w:rsidR="000E4064" w:rsidRDefault="000E4064">
      <w:pPr>
        <w:pStyle w:val="ConsPlusNormal"/>
        <w:spacing w:before="220"/>
        <w:ind w:firstLine="540"/>
        <w:jc w:val="both"/>
      </w:pPr>
      <w:r>
        <w:t>60303 Реализация мероприятий, направленных на развитие добровольчества, с использованием единой информационной системы в сфере развития добровольчества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2" w:history="1">
        <w:r>
          <w:rPr>
            <w:color w:val="0000FF"/>
          </w:rPr>
          <w:t>программы</w:t>
        </w:r>
      </w:hyperlink>
      <w:r>
        <w:t xml:space="preserve"> Российской Федерации "Развитие образования" (02 4 E8 00000) на реализацию мероприятий, направленных на развитие добровольчества, с использованием единой информационной системы в сфере развития добровольчества;</w:t>
      </w:r>
    </w:p>
    <w:p w:rsidR="000E4064" w:rsidRDefault="000E4064">
      <w:pPr>
        <w:pStyle w:val="ConsPlusNormal"/>
        <w:spacing w:before="220"/>
        <w:ind w:firstLine="540"/>
        <w:jc w:val="both"/>
      </w:pPr>
      <w:r>
        <w:t>60306 Проведение образовательных мероприятий на базе подмосковного образовательного молодежного центра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3" w:history="1">
        <w:r>
          <w:rPr>
            <w:color w:val="0000FF"/>
          </w:rPr>
          <w:t>программы</w:t>
        </w:r>
      </w:hyperlink>
      <w:r>
        <w:t xml:space="preserve"> Российской Федерации "Развитие образования" (02 4 E8 00000) на проведение образовательных мероприятий на базе </w:t>
      </w:r>
      <w:r>
        <w:lastRenderedPageBreak/>
        <w:t>подмосковного образовательного молодежного центра;</w:t>
      </w:r>
    </w:p>
    <w:p w:rsidR="000E4064" w:rsidRDefault="000E4064">
      <w:pPr>
        <w:pStyle w:val="ConsPlusNormal"/>
        <w:spacing w:before="220"/>
        <w:ind w:firstLine="540"/>
        <w:jc w:val="both"/>
      </w:pPr>
      <w:r>
        <w:t>60307 Реализация образовательных программ в рамках Форума молодых деятелей культуры и искусства "Таврида"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4" w:history="1">
        <w:r>
          <w:rPr>
            <w:color w:val="0000FF"/>
          </w:rPr>
          <w:t>программы</w:t>
        </w:r>
      </w:hyperlink>
      <w:r>
        <w:t xml:space="preserve"> Российской Федерации "Развитие образования" (02 4 E8 00000) на реализацию образовательных программ в рамках Форума молодых деятелей культуры и искусства "Таврида";</w:t>
      </w:r>
    </w:p>
    <w:p w:rsidR="000E4064" w:rsidRDefault="000E4064">
      <w:pPr>
        <w:pStyle w:val="ConsPlusNormal"/>
        <w:spacing w:before="220"/>
        <w:ind w:firstLine="540"/>
        <w:jc w:val="both"/>
      </w:pPr>
      <w:r>
        <w:t>60308 Проведение фестиваля "Таврида - ArtRussia"</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5" w:history="1">
        <w:r>
          <w:rPr>
            <w:color w:val="0000FF"/>
          </w:rPr>
          <w:t>программы</w:t>
        </w:r>
      </w:hyperlink>
      <w:r>
        <w:t xml:space="preserve"> Российской Федерации "Развитие образования" (02 4 E8 00000) на проведение фестиваля "Таврида - ArtRussia";</w:t>
      </w:r>
    </w:p>
    <w:p w:rsidR="000E4064" w:rsidRDefault="000E4064">
      <w:pPr>
        <w:pStyle w:val="ConsPlusNormal"/>
        <w:spacing w:before="220"/>
        <w:ind w:firstLine="540"/>
        <w:jc w:val="both"/>
      </w:pPr>
      <w:r>
        <w:t>60309 Создание и внедрение системы социальной поддержки граждан, систематически участвующих в добровольческих (волонтерских) проектах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6" w:history="1">
        <w:r>
          <w:rPr>
            <w:color w:val="0000FF"/>
          </w:rPr>
          <w:t>программы</w:t>
        </w:r>
      </w:hyperlink>
      <w:r>
        <w:t xml:space="preserve"> Российской Федерации "Развитие образования" (02 4 E8 00000) на создание и внедрение системы социальной поддержки граждан, систематически участвующих в добровольческих (волонтерских) проектах, в том числе на обеспечение персонализированного учета волонтеров, организаций, развивающих волонтерскую деятельность, повышение уровня мобильности в целях участия в волонтерских мероприятиях и обучающих стажировках, проводимых в субъектах Российской Федерации, учреждение наград и званий, стипендиальную поддержку (для обучающихся), нематериальную поддержку граждан, участвующих в добровольческой деятельности;</w:t>
      </w:r>
    </w:p>
    <w:p w:rsidR="000E4064" w:rsidRDefault="000E4064">
      <w:pPr>
        <w:pStyle w:val="ConsPlusNormal"/>
        <w:spacing w:before="220"/>
        <w:ind w:firstLine="540"/>
        <w:jc w:val="both"/>
      </w:pPr>
      <w:r>
        <w:t>60370 Создание и эксплуатация образовательного центра для молодых деятелей культуры и искусства "Арт-резиденция "Таврида"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7" w:history="1">
        <w:r>
          <w:rPr>
            <w:color w:val="0000FF"/>
          </w:rPr>
          <w:t>программы</w:t>
        </w:r>
      </w:hyperlink>
      <w:r>
        <w:t xml:space="preserve"> Российской Федерации "Развитие образования" (02 4 E8 00000) на создание и эксплуатацию образовательного центра для молодых деятелей культуры и искусства "Арт-резиденция "Таврида";</w:t>
      </w:r>
    </w:p>
    <w:p w:rsidR="000E4064" w:rsidRDefault="000E4064">
      <w:pPr>
        <w:pStyle w:val="ConsPlusNormal"/>
        <w:spacing w:before="220"/>
        <w:ind w:firstLine="540"/>
        <w:jc w:val="both"/>
      </w:pPr>
      <w:r>
        <w:t>60371 Создание и эксплуатация подмосковного образовательного молодежного центра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28" w:history="1">
        <w:r>
          <w:rPr>
            <w:color w:val="0000FF"/>
          </w:rPr>
          <w:t>программы</w:t>
        </w:r>
      </w:hyperlink>
      <w:r>
        <w:t xml:space="preserve"> Российской Федерации "Развитие образования" (02 4 E8 00000) на создание и эксплуатацию подмосковного образовательного молодежного центра.</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lastRenderedPageBreak/>
        <w:t>от 06.06.2019 N 86н</w:t>
      </w:r>
    </w:p>
    <w:p w:rsidR="000E4064" w:rsidRDefault="000E4064">
      <w:pPr>
        <w:pStyle w:val="ConsPlusNormal"/>
        <w:ind w:firstLine="540"/>
        <w:jc w:val="both"/>
      </w:pPr>
    </w:p>
    <w:p w:rsidR="000E4064" w:rsidRDefault="000E4064">
      <w:pPr>
        <w:pStyle w:val="ConsPlusTitle"/>
        <w:jc w:val="center"/>
      </w:pPr>
      <w:bookmarkStart w:id="36" w:name="P28196"/>
      <w:bookmarkEnd w:id="36"/>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"ЭКСПОРТ ОБРАЗОВАНИЯ"</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"Экспорт образования" (00 0 E9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"Экспорт образования":</w:t>
      </w:r>
    </w:p>
    <w:p w:rsidR="000E4064" w:rsidRDefault="000E4064">
      <w:pPr>
        <w:pStyle w:val="ConsPlusNormal"/>
        <w:spacing w:before="220"/>
        <w:ind w:firstLine="540"/>
        <w:jc w:val="both"/>
      </w:pPr>
      <w:r>
        <w:t>42100 Привлечение иностранных граждан для обучения в организациях, осуществляющих образовательную деятельность</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предоставлению субсидий, направленных на разработку моделей, механизмов и инструментов, способствующих привлечению иностранных граждан для обучения в организациях, осуществляющих образовательную деятельность в соответствии с правилами предоставления субсидий, утвержденными </w:t>
      </w:r>
      <w:hyperlink r:id="rId2529" w:history="1">
        <w:r>
          <w:rPr>
            <w:color w:val="0000FF"/>
          </w:rPr>
          <w:t>постановлением</w:t>
        </w:r>
      </w:hyperlink>
      <w:r>
        <w:t xml:space="preserve"> Правительства Российской Федерации от 27 марта 2018 года N 332;</w:t>
      </w:r>
    </w:p>
    <w:p w:rsidR="000E4064" w:rsidRDefault="000E4064">
      <w:pPr>
        <w:pStyle w:val="ConsPlusNormal"/>
        <w:spacing w:before="220"/>
        <w:ind w:firstLine="540"/>
        <w:jc w:val="both"/>
      </w:pPr>
      <w:r>
        <w:t>42200 Формирование социальной инфраструктуры университетов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предоставлению субсидий образовательным организациям высшего образования на реализацию мероприятий, направленных на формирование социальной инфраструктуры университетов путем проектирования, строительства и реконструкции студенческих городков для иностранных и иногородних обучающихся и научно-педагогических работников;</w:t>
      </w:r>
    </w:p>
    <w:p w:rsidR="000E4064" w:rsidRDefault="000E4064">
      <w:pPr>
        <w:pStyle w:val="ConsPlusNormal"/>
        <w:spacing w:before="220"/>
        <w:ind w:firstLine="540"/>
        <w:jc w:val="both"/>
      </w:pPr>
      <w:r>
        <w:t>42300 Разработка специализированных сайтов для привлечения на обучение иностранных граждан</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разработке специализированных сайтов для привлечения на обучение иностранных граждан, ориентированных на конкретную аудиторию с учетом референтных групп стран-партнеров;</w:t>
      </w:r>
    </w:p>
    <w:p w:rsidR="000E4064" w:rsidRDefault="000E4064">
      <w:pPr>
        <w:pStyle w:val="ConsPlusNormal"/>
        <w:spacing w:before="220"/>
        <w:ind w:firstLine="540"/>
        <w:jc w:val="both"/>
      </w:pPr>
      <w:r>
        <w:t>42400 Формирование механизма государственной поддержки продвижения российского образования за рубежом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формированию механизма государственной </w:t>
      </w:r>
      <w:r>
        <w:lastRenderedPageBreak/>
        <w:t>поддержки продвижения российского образования за рубежом, в том числе через систему летних и зимних школ, филиалов и представительств российских организаций, находящихся за рубежом, для привлечения иностранных граждан с целью последующего приема на обучение по программам высшего образования, в том числе посредством представления информации и программ о российском образовании не менее чем в 10 ведущих мировых средств массовой информации;</w:t>
      </w:r>
    </w:p>
    <w:p w:rsidR="000E4064" w:rsidRDefault="000E4064">
      <w:pPr>
        <w:pStyle w:val="ConsPlusNormal"/>
        <w:spacing w:before="220"/>
        <w:ind w:firstLine="540"/>
        <w:jc w:val="both"/>
      </w:pPr>
      <w:r>
        <w:t>42500 Реализация мероприятий по организации обучения иностранных граждан в летних и зимних школах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реализации мероприятий по организации обучения иностранных граждан в летних и зимних школах, в том числе на базе летних оздоровительных лагерей;</w:t>
      </w:r>
    </w:p>
    <w:p w:rsidR="000E4064" w:rsidRDefault="000E4064">
      <w:pPr>
        <w:pStyle w:val="ConsPlusNormal"/>
        <w:spacing w:before="220"/>
        <w:ind w:firstLine="540"/>
        <w:jc w:val="both"/>
      </w:pPr>
      <w:r>
        <w:t>42600 Формирование программы поддержки и развития экспорта образования по референтным группам стран-парнеров и территориально-отраслевым сегментам мирового рынка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формированию программы поддержки и развития экспорта образования по референтным группам стран-партнеров и территориально-отраслевым сегментам мирового рынка с целью эффективного обеспечения высококвалифицированными кадрами экспортно-ориентированных секторов российской экономики;</w:t>
      </w:r>
    </w:p>
    <w:p w:rsidR="000E4064" w:rsidRDefault="000E4064">
      <w:pPr>
        <w:pStyle w:val="ConsPlusNormal"/>
        <w:spacing w:before="220"/>
        <w:ind w:firstLine="540"/>
        <w:jc w:val="both"/>
      </w:pPr>
      <w:r>
        <w:t>42700 Организация и проведение мониторинга сайтов организаций, осуществляющих образовательную деятельность по программам высшего образования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организации и проведению мониторинга сайтов организаций, осуществляющих образовательную деятельность по программам высшего образования, на иностранных языках, ориентированные на запросы иностранных абитуриентов и студентов;</w:t>
      </w:r>
    </w:p>
    <w:p w:rsidR="000E4064" w:rsidRDefault="000E4064">
      <w:pPr>
        <w:pStyle w:val="ConsPlusNormal"/>
        <w:spacing w:before="220"/>
        <w:ind w:firstLine="540"/>
        <w:jc w:val="both"/>
      </w:pPr>
      <w:r>
        <w:t>42800 Организация и проведение мониторинга реализации учебных дисциплин, курсов (модулей) на иностранном языке</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организации и проведению мониторинга реализации учебных дисциплин, курсов (модулей) на иностранном языке;</w:t>
      </w:r>
    </w:p>
    <w:p w:rsidR="000E4064" w:rsidRDefault="000E4064">
      <w:pPr>
        <w:pStyle w:val="ConsPlusNormal"/>
        <w:spacing w:before="220"/>
        <w:ind w:firstLine="540"/>
        <w:jc w:val="both"/>
      </w:pPr>
      <w:r>
        <w:t>42900 Реализация мероприятий по увеличению количества иностранных граждан, обучающихся в организациях, осуществляющих образовательную деятельность по программам высшего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w:t>
      </w:r>
      <w:r>
        <w:lastRenderedPageBreak/>
        <w:t>развитие Российской Федерации" (47 2 E9 00000) по реализации мероприятий по увеличению количества иностранных граждан, обучающихся в организациях, осуществляющих образовательную деятельность по программам высшего образования;</w:t>
      </w:r>
    </w:p>
    <w:p w:rsidR="000E4064" w:rsidRDefault="000E4064">
      <w:pPr>
        <w:pStyle w:val="ConsPlusNormal"/>
        <w:spacing w:before="220"/>
        <w:ind w:firstLine="540"/>
        <w:jc w:val="both"/>
      </w:pPr>
      <w:r>
        <w:t>43000 Реализация мероприятий, способствующих трудоустройству иностранных выпускников в российские компании, в том числе для работы за рубежом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реализации мероприятий, способствующих трудоустройству иностранных выпускников, завершивших обучение в организациях, осуществляющих образовательную деятельность по программам высшего образования, по востребованным (дефицитным) направлениям подготовки в российские компании, в том числе для работы за рубежом;</w:t>
      </w:r>
    </w:p>
    <w:p w:rsidR="000E4064" w:rsidRDefault="000E4064">
      <w:pPr>
        <w:pStyle w:val="ConsPlusNormal"/>
        <w:spacing w:before="220"/>
        <w:ind w:firstLine="540"/>
        <w:jc w:val="both"/>
      </w:pPr>
      <w:r>
        <w:t>43100 Организация и проведение мониторинга реализации университетами образовательных программ, имеющих международную аккредитацию</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организации и проведению мониторинга реализации университетами образовательных программ, имеющих международную аккредитацию;</w:t>
      </w:r>
    </w:p>
    <w:p w:rsidR="000E4064" w:rsidRDefault="000E4064">
      <w:pPr>
        <w:pStyle w:val="ConsPlusNormal"/>
        <w:spacing w:before="220"/>
        <w:ind w:firstLine="540"/>
        <w:jc w:val="both"/>
      </w:pPr>
      <w:r>
        <w:t>43200 Формирование организационно-экономической модели создания и эксплуатации современных многофункциональных студенческих городков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формированию организационно-экономической модели создания и эксплуатации современных многофункциональных студенческих городков, обеспечивающих комфортные условия проживания, возможность проведения учебных занятий и организации самостоятельной работы обучающихся, проведения культурно-массовых, досуговых мероприятий и занятий спортом;</w:t>
      </w:r>
    </w:p>
    <w:p w:rsidR="000E4064" w:rsidRDefault="000E4064">
      <w:pPr>
        <w:pStyle w:val="ConsPlusNormal"/>
        <w:spacing w:before="220"/>
        <w:ind w:firstLine="540"/>
        <w:jc w:val="both"/>
      </w:pPr>
      <w:r>
        <w:t>43300 Разработка комплекса мер по совершенствованию правил въезда в Российскую Федерацию и пребывания на ее территории иностранных граждан в целях обучения в российских образовательных организациях и трудоустройства в Российской Федерации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разработке комплекса мер по совершенствованию правил въезда в Российскую Федерацию и пребывания на ее территории иностранных граждан в целях обучения в российских образовательных организациях и трудоустройства в Российской Федерации;</w:t>
      </w:r>
    </w:p>
    <w:p w:rsidR="000E4064" w:rsidRDefault="000E4064">
      <w:pPr>
        <w:pStyle w:val="ConsPlusNormal"/>
        <w:spacing w:before="220"/>
        <w:ind w:firstLine="540"/>
        <w:jc w:val="both"/>
      </w:pPr>
      <w:r>
        <w:t>43400 Проектирование, строительство и реконструкция студенческих городков для иностранных и иногородних обучающихся и научно-педагогических работников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w:t>
      </w:r>
      <w:r>
        <w:lastRenderedPageBreak/>
        <w:t>развитие Российской Федерации" (47 2 E9 00000) по проектированию, строительству и реконструкции студенческих городков для иностранных и иногородних обучающихся и научно-педагогических работников;</w:t>
      </w:r>
    </w:p>
    <w:p w:rsidR="000E4064" w:rsidRDefault="000E4064">
      <w:pPr>
        <w:pStyle w:val="ConsPlusNormal"/>
        <w:spacing w:before="220"/>
        <w:ind w:firstLine="540"/>
        <w:jc w:val="both"/>
      </w:pPr>
      <w:r>
        <w:t>43700 Создание ресурсных центров для детей и педагогов в странах-партнерах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созданию ресурсных центров для детей и педагогов, обеспечивающих популяризацию изучения общеобразовательных предметов (математика, биология, химия, физика, астрономия и другие) на углубленном уровне (на русском языке) в странах-партнерах, в том числе с использованием сети Россотрудничества, российских центров науки и культуры, офисов транснациональных и российских компаний за рубежом;</w:t>
      </w:r>
    </w:p>
    <w:p w:rsidR="000E4064" w:rsidRDefault="000E4064">
      <w:pPr>
        <w:pStyle w:val="ConsPlusNormal"/>
        <w:spacing w:before="220"/>
        <w:ind w:firstLine="540"/>
        <w:jc w:val="both"/>
      </w:pPr>
      <w:r>
        <w:t>2) 60132 Государственная поддержка организаций в целях продвижения высокотехнологичной, инновационной и иной продукции и услуг на внешние рынки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национальной системы поддержки развития внешнеэкономической деятельности" государственной </w:t>
      </w:r>
      <w:hyperlink r:id="rId2530" w:history="1">
        <w:r>
          <w:rPr>
            <w:color w:val="0000FF"/>
          </w:rPr>
          <w:t>программы</w:t>
        </w:r>
      </w:hyperlink>
      <w:r>
        <w:t xml:space="preserve"> Российской Федерации "Развитие внешнеэкономической деятельности" (27 3 E9 00000) по предоставлению субсидии акционерному обществу "Российский экспортный центр", г. Москва на финансирование части затрат, связанных с продвижением высокотехнологичной, инновационной и иной продукции и услуг на внешние рынки с целью проведения информационной кампании по привлечению иностранных граждан к обучению в организациях, осуществляющих образовательную деятельность по программам высшего образования, в том числе на условиях целевого обучения, в соответствии с </w:t>
      </w:r>
      <w:hyperlink r:id="rId2531" w:history="1">
        <w:r>
          <w:rPr>
            <w:color w:val="0000FF"/>
          </w:rPr>
          <w:t>правилами</w:t>
        </w:r>
      </w:hyperlink>
      <w:r>
        <w:t xml:space="preserve"> предоставления субсидий, утвержденными постановлением Правительства Российской Федерации от 22 октября 2018 года N 1253 (Собрание законодательства Российской Федерации, 2018, N 44, ст. 6748);</w:t>
      </w:r>
    </w:p>
    <w:p w:rsidR="000E4064" w:rsidRDefault="000E4064">
      <w:pPr>
        <w:pStyle w:val="ConsPlusNormal"/>
        <w:spacing w:before="220"/>
        <w:ind w:firstLine="540"/>
        <w:jc w:val="both"/>
      </w:pPr>
      <w:r>
        <w:t>60421 Проведение информационной кампании по привлечению иностранных граждан к обучению в организациях, осуществляющих образовательную деятельность по программам высшего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национальной системы поддержки развития внешнеэкономической деятельности" государственной </w:t>
      </w:r>
      <w:hyperlink r:id="rId2532" w:history="1">
        <w:r>
          <w:rPr>
            <w:color w:val="0000FF"/>
          </w:rPr>
          <w:t>программы</w:t>
        </w:r>
      </w:hyperlink>
      <w:r>
        <w:t xml:space="preserve"> Российской Федерации "Развитие внешнеэкономической деятельности" (27 3 E9 00000) и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проведению информационной кампании по привлечению иностранных граждан к обучению в организациях, осуществляющих образовательную деятельность по программам высшего образования;</w:t>
      </w:r>
    </w:p>
    <w:p w:rsidR="000E4064" w:rsidRDefault="000E4064">
      <w:pPr>
        <w:pStyle w:val="ConsPlusNormal"/>
        <w:spacing w:before="220"/>
        <w:ind w:firstLine="540"/>
        <w:jc w:val="both"/>
      </w:pPr>
      <w:r>
        <w:t>60422 Реализация мероприятий по подготовке, организации и проведению международных и российских олимпиад и конкурсов для иностранных граждан</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(47 2 E9 00000) по реализации мероприятий по подготовке, организации и проведению международных и российских олимпиад и конкурсов для иностранных граждан, принятых на первый курс в пределах квоты, установленной Правительством Российской Федерации, для обучения в российских организациях, </w:t>
      </w:r>
      <w:r>
        <w:lastRenderedPageBreak/>
        <w:t>осуществляющих образовательную деятельность по образовательным программам высшего образования, по востребованным (дефицитным) направлениям подготовки, специальностям.</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26</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7" w:name="P28250"/>
      <w:bookmarkEnd w:id="37"/>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"СОЦИАЛЬНЫЕ ЛИФТЫ ДЛЯ КАЖДОГО"</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"Социальные лифты для каждого" (00 0 EA 00000) отражаются по следующим направлениям расходов:</w:t>
      </w:r>
    </w:p>
    <w:p w:rsidR="000E4064" w:rsidRDefault="000E4064">
      <w:pPr>
        <w:pStyle w:val="ConsPlusNormal"/>
        <w:spacing w:before="220"/>
        <w:ind w:firstLine="540"/>
        <w:jc w:val="both"/>
      </w:pPr>
      <w:r>
        <w:t>1) E0000 Реализация национального проекта "Образование"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"Образование" по следующим направлениям расходов, отражающим результаты федерального проекта "Социальные лифты для каждого":</w:t>
      </w:r>
    </w:p>
    <w:p w:rsidR="000E4064" w:rsidRDefault="000E4064">
      <w:pPr>
        <w:pStyle w:val="ConsPlusNormal"/>
        <w:spacing w:before="220"/>
        <w:ind w:firstLine="540"/>
        <w:jc w:val="both"/>
      </w:pPr>
      <w:r>
        <w:t>46100 Проведение мероприятий в рамках всероссийского проекта "Эстафета поколений" по обучению представителей старшего поколения формам и методам работы с молодежью и привлечению к наставнической деятельности ветеранского сообщества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33" w:history="1">
        <w:r>
          <w:rPr>
            <w:color w:val="0000FF"/>
          </w:rPr>
          <w:t>программы</w:t>
        </w:r>
      </w:hyperlink>
      <w:r>
        <w:t xml:space="preserve"> Российской Федерации "Развитие образования" (02 4 EA 00000) по проведению мероприятий в рамках всероссийского проекта "Эстафета поколений" по обучению представителей старшего поколения формам и методам работы с молодежью и привлечению к наставнической деятельности ветеранского сообщества;</w:t>
      </w:r>
    </w:p>
    <w:p w:rsidR="000E4064" w:rsidRDefault="000E4064">
      <w:pPr>
        <w:pStyle w:val="ConsPlusNormal"/>
        <w:spacing w:before="220"/>
        <w:ind w:firstLine="540"/>
        <w:jc w:val="both"/>
      </w:pPr>
      <w:r>
        <w:t>2) 60501 Государственная поддержка реализации системы профессиональных конкурсов в целях предоставления гражданам возможностей для профессионального и карьерного роста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34" w:history="1">
        <w:r>
          <w:rPr>
            <w:color w:val="0000FF"/>
          </w:rPr>
          <w:t>программы</w:t>
        </w:r>
      </w:hyperlink>
      <w:r>
        <w:t xml:space="preserve"> Российской Федерации "Развитие образования" (02 4 EA 00000) по предоставлению субсидии автономной некоммерческой организации "Россия - страна возможностей" на реализацию мероприятий по созданию системы профессиональных конкурсов в целях представления гражданам возможностей для профессионального и карьерного роста в соответствии с правилами, утвержденными </w:t>
      </w:r>
      <w:hyperlink r:id="rId2535" w:history="1">
        <w:r>
          <w:rPr>
            <w:color w:val="0000FF"/>
          </w:rPr>
          <w:t>постановлением</w:t>
        </w:r>
      </w:hyperlink>
      <w:r>
        <w:t xml:space="preserve"> Правительства Российской Федерации от 27 марта 2018 года N 332;</w:t>
      </w:r>
    </w:p>
    <w:p w:rsidR="000E4064" w:rsidRDefault="000E4064">
      <w:pPr>
        <w:pStyle w:val="ConsPlusNormal"/>
        <w:spacing w:before="220"/>
        <w:ind w:firstLine="540"/>
        <w:jc w:val="both"/>
      </w:pPr>
      <w:r>
        <w:t>60503 Создание и обеспечение функционирования онлайн-платформы системы профессиональных конкурсов в целях предоставления гражданам возможностей для профессионального и карьерного роста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подпрограммы "Развитие дополнительного образования детей и реализация мероприятий молодежной политики" государственной </w:t>
      </w:r>
      <w:hyperlink r:id="rId2536" w:history="1">
        <w:r>
          <w:rPr>
            <w:color w:val="0000FF"/>
          </w:rPr>
          <w:t>программы</w:t>
        </w:r>
      </w:hyperlink>
      <w:r>
        <w:t xml:space="preserve"> Российской Федерации "Развитие образования" (02 4 EA 00000) по предоставлению субсидии на создание и обеспечение функционирования онлайн-платформы системы профессиональных конкурсов в целях предоставления гражданам возможностей для профессионального и карьерного роста;</w:t>
      </w:r>
    </w:p>
    <w:p w:rsidR="000E4064" w:rsidRDefault="000E4064">
      <w:pPr>
        <w:pStyle w:val="ConsPlusNormal"/>
        <w:spacing w:before="220"/>
        <w:ind w:firstLine="540"/>
        <w:jc w:val="both"/>
      </w:pPr>
      <w:r>
        <w:t>60504 Организация и проведение мероприятий в рамках Всероссийского проекта "Классные встречи" во всех регионах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дополнительного образования детей и реализация мероприятий молодежной политики" государственной </w:t>
      </w:r>
      <w:hyperlink r:id="rId2537" w:history="1">
        <w:r>
          <w:rPr>
            <w:color w:val="0000FF"/>
          </w:rPr>
          <w:t>программы</w:t>
        </w:r>
      </w:hyperlink>
      <w:r>
        <w:t xml:space="preserve"> Российской Федерации "Развитие образования" (02 4 EA 00000) по предоставлению субсидии на организацию и проведение мероприятий в рамках Всероссийского проекта "Классные встречи" во всех регионах Российской Федерации.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27</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8" w:name="P28276"/>
      <w:bookmarkEnd w:id="38"/>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w:t>
      </w:r>
    </w:p>
    <w:p w:rsidR="000E4064" w:rsidRDefault="000E4064">
      <w:pPr>
        <w:pStyle w:val="ConsPlusTitle"/>
        <w:jc w:val="center"/>
      </w:pPr>
      <w:r>
        <w:t>ПРОЕКТА "ЖИЛЬЕ"</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"Жилье" (00 0 F1 00000) отражаются по следующим направлениям расходов:</w:t>
      </w:r>
    </w:p>
    <w:p w:rsidR="000E4064" w:rsidRDefault="000E4064">
      <w:pPr>
        <w:pStyle w:val="ConsPlusNormal"/>
        <w:spacing w:before="220"/>
        <w:ind w:firstLine="540"/>
        <w:jc w:val="both"/>
      </w:pPr>
      <w:r>
        <w:t>1) F0000 Реализация национального проекта "Жилье и городская среда"</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"Жилье и городская среда" по следующим направлениям расходов, отражающим результаты федерального проекта "Жилье":</w:t>
      </w:r>
    </w:p>
    <w:p w:rsidR="000E4064" w:rsidRDefault="000E4064">
      <w:pPr>
        <w:pStyle w:val="ConsPlusNormal"/>
        <w:spacing w:before="220"/>
        <w:ind w:firstLine="540"/>
        <w:jc w:val="both"/>
      </w:pPr>
      <w:r>
        <w:t>00100 Проведение актуализации действующих и принятие новых нормативно-технических документов в строительной сфере, необходимых для осуществления поэтапного отказа от использования устаревших технологий в проектировании и строительстве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доступным и комфортным жильем граждан России" государственной </w:t>
      </w:r>
      <w:hyperlink r:id="rId253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F1 00000) по проведению актуализации действующих и принятие новых нормативно-технических документов в строительной сфере, необходимых для осуществления поэтапного отказа от использования устаревших технологий в проектировании и строительстве, в том числе в жилищном строительстве;</w:t>
      </w:r>
    </w:p>
    <w:p w:rsidR="000E4064" w:rsidRDefault="000E4064">
      <w:pPr>
        <w:pStyle w:val="ConsPlusNormal"/>
        <w:spacing w:before="220"/>
        <w:ind w:firstLine="540"/>
        <w:jc w:val="both"/>
      </w:pPr>
      <w:r>
        <w:t>2) 50210 Стимулирование программ развития жилищного строительства субъектов Российской Федерации</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"Создание условий для обеспечения доступным и комфортным жильем граждан России" государственной </w:t>
      </w:r>
      <w:hyperlink r:id="rId253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F1 00000) по предоставлению субсидий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28</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39" w:name="P28298"/>
      <w:bookmarkEnd w:id="39"/>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"ФОРМИРОВАНИЕ КОМФОРТНОЙ ГОРОДСКОЙ СРЕДЫ"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"Формирование комфортной городской среды" (00 0 F2 00000) отражаются по следующим направлениям расходов:</w:t>
      </w:r>
    </w:p>
    <w:p w:rsidR="000E4064" w:rsidRDefault="000E4064">
      <w:pPr>
        <w:pStyle w:val="ConsPlusNormal"/>
        <w:spacing w:before="220"/>
        <w:ind w:firstLine="540"/>
        <w:jc w:val="both"/>
      </w:pPr>
      <w:r>
        <w:t>1) F0000 Реализация национального проекта "Жилье и городская среда"</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"Жилье и городская среда" по следующим направлениям расходов, отражающим результаты федерального проекта "Формирование комфортной городской среды":</w:t>
      </w:r>
    </w:p>
    <w:p w:rsidR="000E4064" w:rsidRDefault="000E4064">
      <w:pPr>
        <w:pStyle w:val="ConsPlusNormal"/>
        <w:spacing w:before="220"/>
        <w:ind w:firstLine="540"/>
        <w:jc w:val="both"/>
      </w:pPr>
      <w:r>
        <w:t>04100 Управление национальным проектом "Жилье и городская среда"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качественными услугами жилищно-коммунального хозяйства граждан России" государственной </w:t>
      </w:r>
      <w:hyperlink r:id="rId254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F2 00000), направленные на управление и содержание национального проекта "Жилье и городская среда";</w:t>
      </w:r>
    </w:p>
    <w:p w:rsidR="000E4064" w:rsidRDefault="000E4064">
      <w:pPr>
        <w:pStyle w:val="ConsPlusNormal"/>
        <w:spacing w:before="220"/>
        <w:ind w:firstLine="540"/>
        <w:jc w:val="both"/>
      </w:pPr>
      <w:r>
        <w:t>2) 54240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качественными услугами жилищно-коммунального хозяйства граждан России" государственной </w:t>
      </w:r>
      <w:hyperlink r:id="rId2541"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F2 00000) по предоставлению иных межбюджетных трансфертов бюджетам субъектов Российской Федерации на реализацию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p w:rsidR="000E4064" w:rsidRDefault="000E4064">
      <w:pPr>
        <w:pStyle w:val="ConsPlusNormal"/>
        <w:spacing w:before="220"/>
        <w:ind w:firstLine="540"/>
        <w:jc w:val="both"/>
      </w:pPr>
      <w:r>
        <w:lastRenderedPageBreak/>
        <w:t>55550 Реализация программ формирования современной городской среды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качественными услугами жилищно-коммунального хозяйства граждан России" государственной </w:t>
      </w:r>
      <w:hyperlink r:id="rId254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F2 00000) по предоставлению субсидий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29</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0" w:name="P28322"/>
      <w:bookmarkEnd w:id="40"/>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"ОБЕСПЕЧЕНИЕ УСТОЙЧИВОГО СОКРАЩЕНИЯ НЕПРИГОДНОГО</w:t>
      </w:r>
    </w:p>
    <w:p w:rsidR="000E4064" w:rsidRDefault="000E4064">
      <w:pPr>
        <w:pStyle w:val="ConsPlusTitle"/>
        <w:jc w:val="center"/>
      </w:pPr>
      <w:r>
        <w:t>ДЛЯ ПРОЖИВАНИЯ ЖИЛИЩНОГО ФОНДА"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"Обеспечение устойчивого сокращения непригодного для проживания жилищного фонда" (00 0 F3 00000) отражаются по следующим направлениям расходов:</w:t>
      </w:r>
    </w:p>
    <w:p w:rsidR="000E4064" w:rsidRDefault="000E4064">
      <w:pPr>
        <w:pStyle w:val="ConsPlusNormal"/>
        <w:spacing w:before="220"/>
        <w:ind w:firstLine="540"/>
        <w:jc w:val="both"/>
      </w:pPr>
      <w:r>
        <w:t>67483 Имущественный взнос Российской Федерации на обеспечение устойчивого сокращения непригодного для проживания жилого фонда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доступным и комфортным жильем граждан России" государственной </w:t>
      </w:r>
      <w:hyperlink r:id="rId254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1 F3 00000) по предоставлению субсидии в виде имущественного взноса Российской Федерации в государственную корпорацию - Фонд содействия реформированию жилищно-коммунального хозяйства на обеспечение устойчивого сокращения непригодного для проживания жилого фонда.</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30</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1" w:name="P28341"/>
      <w:bookmarkEnd w:id="41"/>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w:t>
      </w:r>
    </w:p>
    <w:p w:rsidR="000E4064" w:rsidRDefault="000E4064">
      <w:pPr>
        <w:pStyle w:val="ConsPlusTitle"/>
        <w:jc w:val="center"/>
      </w:pPr>
      <w:r>
        <w:t>ПРОЕКТА "ИПОТЕКА"</w:t>
      </w:r>
    </w:p>
    <w:p w:rsidR="000E4064" w:rsidRDefault="000E4064">
      <w:pPr>
        <w:pStyle w:val="ConsPlusNormal"/>
        <w:ind w:firstLine="540"/>
        <w:jc w:val="both"/>
      </w:pPr>
    </w:p>
    <w:p w:rsidR="000E4064" w:rsidRDefault="000E4064">
      <w:pPr>
        <w:pStyle w:val="ConsPlusNormal"/>
        <w:ind w:firstLine="540"/>
        <w:jc w:val="both"/>
      </w:pPr>
      <w:r>
        <w:lastRenderedPageBreak/>
        <w:t>Расходы федерального бюджета на достижение результатов федерального проекта "Ипотека" (00 0 F4 00000) отражаются по следующим направлениям расходов:</w:t>
      </w:r>
    </w:p>
    <w:p w:rsidR="000E4064" w:rsidRDefault="000E4064">
      <w:pPr>
        <w:pStyle w:val="ConsPlusNormal"/>
        <w:spacing w:before="220"/>
        <w:ind w:firstLine="540"/>
        <w:jc w:val="both"/>
      </w:pPr>
      <w:r>
        <w:t>F0000 Реализация национального проекта "Жилье и городская среда"</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"Жилье и городская среда" по следующим направлениям расходов, отражающим результаты федерального проекта "Ипотека":</w:t>
      </w:r>
    </w:p>
    <w:p w:rsidR="000E4064" w:rsidRDefault="000E4064">
      <w:pPr>
        <w:pStyle w:val="ConsPlusNormal"/>
        <w:spacing w:before="220"/>
        <w:ind w:firstLine="540"/>
        <w:jc w:val="both"/>
      </w:pPr>
      <w:r>
        <w:t>12100 Совершенствование механизмов финансирования жилищного строительства, обеспечивающих защиту прав граждан</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совершенствование механизмов финансирования жилищного строительства, обеспечивающих защиту прав граждан.</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2" w:name="P28361"/>
      <w:bookmarkEnd w:id="42"/>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"ЧИСТАЯ СТРАНА"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реализацию мероприятий федерального проекта "Чистая страна" (00 0 G1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"Чистая страна":</w:t>
      </w:r>
    </w:p>
    <w:p w:rsidR="000E4064" w:rsidRDefault="000E4064">
      <w:pPr>
        <w:pStyle w:val="ConsPlusNormal"/>
        <w:spacing w:before="220"/>
        <w:ind w:firstLine="540"/>
        <w:jc w:val="both"/>
      </w:pPr>
      <w:r>
        <w:t>00100 Сопровождение реализации федерального проекта "Чистая страна"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44" w:history="1">
        <w:r>
          <w:rPr>
            <w:color w:val="0000FF"/>
          </w:rPr>
          <w:t>программы</w:t>
        </w:r>
      </w:hyperlink>
      <w:r>
        <w:t xml:space="preserve"> Российской Федерации "Охрана окружающей среды" (12 1 G1 00000) на сопровождение реализации федерального проекта "Чистая страна";</w:t>
      </w:r>
    </w:p>
    <w:p w:rsidR="000E4064" w:rsidRDefault="000E4064">
      <w:pPr>
        <w:pStyle w:val="ConsPlusNormal"/>
        <w:spacing w:before="220"/>
        <w:ind w:firstLine="540"/>
        <w:jc w:val="both"/>
      </w:pPr>
      <w:r>
        <w:t>00200 Создание и функционирование федеральной государственной информационной системы общественного контроля в области охраны окружающей среды и природопользования, направленной на выявление и ликвидацию несанкционированных свалок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45" w:history="1">
        <w:r>
          <w:rPr>
            <w:color w:val="0000FF"/>
          </w:rPr>
          <w:t>программы</w:t>
        </w:r>
      </w:hyperlink>
      <w:r>
        <w:t xml:space="preserve"> Российской Федерации "Охрана окружающей среды" (12 1 G1 00000) на создание и функционирование федеральной государственной информационной системы общественного контроля в области охраны окружающей среды и природопользования, направленной на выявление и ликвидацию несанкционированных свалок;</w:t>
      </w:r>
    </w:p>
    <w:p w:rsidR="000E4064" w:rsidRDefault="000E4064">
      <w:pPr>
        <w:pStyle w:val="ConsPlusNormal"/>
        <w:spacing w:before="220"/>
        <w:ind w:firstLine="540"/>
        <w:jc w:val="both"/>
      </w:pPr>
      <w:r>
        <w:lastRenderedPageBreak/>
        <w:t>2) 52420 Ликвидация несанкционированных свалок в границах городов и наиболее опасных объектов накопленного экологического вреда окружающей среде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46" w:history="1">
        <w:r>
          <w:rPr>
            <w:color w:val="0000FF"/>
          </w:rPr>
          <w:t>программы</w:t>
        </w:r>
      </w:hyperlink>
      <w:r>
        <w:t xml:space="preserve"> Российской Федерации "Охрана окружающей среды" (12 1 G1 00000) по предоставлению субсидий бюджетам субъектов Российской Федерации на поддержку региональных проектов по ликвидации несанкционированных свалок в границах городов и наиболее опасных объектов накопленного экологического вреда окружающей среде.</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32</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3" w:name="P28385"/>
      <w:bookmarkEnd w:id="43"/>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"КОМПЛЕКСНАЯ СИСТЕМА ОБРАЩЕНИЯ С ТВЕРДЫМИ</w:t>
      </w:r>
    </w:p>
    <w:p w:rsidR="000E4064" w:rsidRDefault="000E4064">
      <w:pPr>
        <w:pStyle w:val="ConsPlusTitle"/>
        <w:jc w:val="center"/>
      </w:pPr>
      <w:r>
        <w:t>КОММУНАЛЬНЫМИ ОТХОДАМИ"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реализацию мероприятий федерального проекта "Комплексная система обращения с твердыми коммунальными отходами" (00 0 G2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"Комплексная система обращения с твердыми коммунальными отходами":</w:t>
      </w:r>
    </w:p>
    <w:p w:rsidR="000E4064" w:rsidRDefault="000E4064">
      <w:pPr>
        <w:pStyle w:val="ConsPlusNormal"/>
        <w:spacing w:before="220"/>
        <w:ind w:firstLine="540"/>
        <w:jc w:val="both"/>
      </w:pPr>
      <w:r>
        <w:t>04100 Сопровождение реализации федерального проекта "Комплексная система обращения с твердыми коммунальными отходами", а также национального проекта "Экология"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сопровождение реализации федерального проекта "Комплексная система обращения с твердыми коммунальными отходами", а также национального проекта "Экология";</w:t>
      </w:r>
    </w:p>
    <w:p w:rsidR="000E4064" w:rsidRDefault="000E4064">
      <w:pPr>
        <w:pStyle w:val="ConsPlusNormal"/>
        <w:spacing w:before="220"/>
        <w:ind w:firstLine="540"/>
        <w:jc w:val="both"/>
      </w:pPr>
      <w:r>
        <w:t>04209 Дополнение (модернизация) единой государственной системы учета отходов функционалом по обращению с твердыми коммунальными отходами</w:t>
      </w:r>
    </w:p>
    <w:p w:rsidR="000E4064" w:rsidRDefault="000E4064">
      <w:pPr>
        <w:pStyle w:val="ConsPlusNormal"/>
        <w:spacing w:before="220"/>
        <w:ind w:firstLine="540"/>
        <w:jc w:val="both"/>
      </w:pPr>
      <w:r>
        <w:t>По данному направлению расходов отражается дополнение (модернизация) единой государственной системы учета отходов функционалом по обращению с твердыми коммунальными отходами (содержащая данные о мощностях и местах расположения твердых коммунальных отходов, их специализации (захоронение, сортировка, переработка), маршрутах транспортировки твердых коммунальных отходов к полигонам, а также планируемым к строительству объектах по обращению с твердыми коммунальными отходами);</w:t>
      </w:r>
    </w:p>
    <w:p w:rsidR="000E4064" w:rsidRDefault="000E4064">
      <w:pPr>
        <w:pStyle w:val="ConsPlusNormal"/>
        <w:spacing w:before="220"/>
        <w:ind w:firstLine="540"/>
        <w:jc w:val="both"/>
      </w:pPr>
      <w:r>
        <w:t>04309 Нормативно-правовое обеспечение деятельности публично-правовой компании</w:t>
      </w:r>
    </w:p>
    <w:p w:rsidR="000E4064" w:rsidRDefault="000E4064">
      <w:pPr>
        <w:pStyle w:val="ConsPlusNormal"/>
        <w:spacing w:before="220"/>
        <w:ind w:firstLine="540"/>
        <w:jc w:val="both"/>
      </w:pPr>
      <w:r>
        <w:lastRenderedPageBreak/>
        <w:t>По данному направлению расходов отражается нормативно-правовое обеспечение деятельности публично-правовой компании;</w:t>
      </w:r>
    </w:p>
    <w:p w:rsidR="000E4064" w:rsidRDefault="000E4064">
      <w:pPr>
        <w:pStyle w:val="ConsPlusNormal"/>
        <w:spacing w:before="220"/>
        <w:ind w:firstLine="540"/>
        <w:jc w:val="both"/>
      </w:pPr>
      <w:r>
        <w:t>04409 Нормативно-правовое обеспечение формирования комплексной системы обращения с твердыми коммунальными отходами</w:t>
      </w:r>
    </w:p>
    <w:p w:rsidR="000E4064" w:rsidRDefault="000E4064">
      <w:pPr>
        <w:pStyle w:val="ConsPlusNormal"/>
        <w:spacing w:before="220"/>
        <w:ind w:firstLine="540"/>
        <w:jc w:val="both"/>
      </w:pPr>
      <w:r>
        <w:t>По данному направлению расходов отражается нормативно-правовое обеспечение формирования комплексной системы обращения с твердыми коммунальными отходами;</w:t>
      </w:r>
    </w:p>
    <w:p w:rsidR="000E4064" w:rsidRDefault="000E4064">
      <w:pPr>
        <w:pStyle w:val="ConsPlusNormal"/>
        <w:spacing w:before="220"/>
        <w:ind w:firstLine="540"/>
        <w:jc w:val="both"/>
      </w:pPr>
      <w:r>
        <w:t>04509 Инвентаризация объектов размещения твердых коммунальных отходов в субъектах Российской Федерации и анализ территориальных схем обращения с отходами на соответствие результатам инвентаризации</w:t>
      </w:r>
    </w:p>
    <w:p w:rsidR="000E4064" w:rsidRDefault="000E4064">
      <w:pPr>
        <w:pStyle w:val="ConsPlusNormal"/>
        <w:spacing w:before="220"/>
        <w:ind w:firstLine="540"/>
        <w:jc w:val="both"/>
      </w:pPr>
      <w:r>
        <w:t>По данному направлению расходов отражается инвентаризация объектов размещения твердых коммунальных отходов в субъектах Российской Федерации и анализ территориальных схем обращения с отходами на соответствие результатам инвентаризации;</w:t>
      </w:r>
    </w:p>
    <w:p w:rsidR="000E4064" w:rsidRDefault="000E4064">
      <w:pPr>
        <w:pStyle w:val="ConsPlusNormal"/>
        <w:spacing w:before="220"/>
        <w:ind w:firstLine="540"/>
        <w:jc w:val="both"/>
      </w:pPr>
      <w:r>
        <w:t>04609 Разработка электронных моделей территориальных схем обращения с отходами, в том числе с твердыми коммунальными отходами</w:t>
      </w:r>
    </w:p>
    <w:p w:rsidR="000E4064" w:rsidRDefault="000E4064">
      <w:pPr>
        <w:pStyle w:val="ConsPlusNormal"/>
        <w:spacing w:before="220"/>
        <w:ind w:firstLine="540"/>
        <w:jc w:val="both"/>
      </w:pPr>
      <w:r>
        <w:t>По данному направлению расходов отражается разработка электронных моделей территориальных схем обращения с отходами, в том числе с твердыми коммунальными отходами;</w:t>
      </w:r>
    </w:p>
    <w:p w:rsidR="000E4064" w:rsidRDefault="000E4064">
      <w:pPr>
        <w:pStyle w:val="ConsPlusNormal"/>
        <w:spacing w:before="220"/>
        <w:ind w:firstLine="540"/>
        <w:jc w:val="both"/>
      </w:pPr>
      <w:r>
        <w:t>04700 Создание электронной федеральной схемы обращения с твердыми коммунальными отходами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47" w:history="1">
        <w:r>
          <w:rPr>
            <w:color w:val="0000FF"/>
          </w:rPr>
          <w:t>программы</w:t>
        </w:r>
      </w:hyperlink>
      <w:r>
        <w:t xml:space="preserve"> Российской Федерации "Охрана окружающей среды" (12 1 G2 00000) на создание электронной федеральной схемы обращения с твердыми коммунальными отходами;</w:t>
      </w:r>
    </w:p>
    <w:p w:rsidR="000E4064" w:rsidRDefault="000E4064">
      <w:pPr>
        <w:pStyle w:val="ConsPlusNormal"/>
        <w:spacing w:before="220"/>
        <w:ind w:firstLine="540"/>
        <w:jc w:val="both"/>
      </w:pPr>
      <w:r>
        <w:t>2) 52970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48" w:history="1">
        <w:r>
          <w:rPr>
            <w:color w:val="0000FF"/>
          </w:rPr>
          <w:t>программы</w:t>
        </w:r>
      </w:hyperlink>
      <w:r>
        <w:t xml:space="preserve"> Российской Федерации "Охрана окружающей среды" (12 1 G2 00000) по предоставлению субсидий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p w:rsidR="000E4064" w:rsidRDefault="000E4064">
      <w:pPr>
        <w:pStyle w:val="ConsPlusNormal"/>
        <w:spacing w:before="220"/>
        <w:ind w:firstLine="540"/>
        <w:jc w:val="both"/>
      </w:pPr>
      <w:r>
        <w:t>68818 Обеспечение функционирования публично-правовой компании по формированию комплексной системы обращения с твердыми коммунальными отходами "Российский экологический оператор</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49" w:history="1">
        <w:r>
          <w:rPr>
            <w:color w:val="0000FF"/>
          </w:rPr>
          <w:t>программы</w:t>
        </w:r>
      </w:hyperlink>
      <w:r>
        <w:t xml:space="preserve"> Российской Федерации "Охрана окружающей среды" (12 1 G2 00000) на обеспечение функционирования публично-правовой компании по формированию комплексной системы обращения с твердыми коммунальными отходами "Российский экологический оператор".</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4" w:name="P28422"/>
      <w:bookmarkEnd w:id="44"/>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"ИНФРАСТРУКТУРА ДЛЯ ОБРАЩЕНИЯ С ОТХОДАМИ</w:t>
      </w:r>
    </w:p>
    <w:p w:rsidR="000E4064" w:rsidRDefault="000E4064">
      <w:pPr>
        <w:pStyle w:val="ConsPlusTitle"/>
        <w:jc w:val="center"/>
      </w:pPr>
      <w:r>
        <w:t>I - II КЛАССОВ ОПАСНОСТИ"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реализацию мероприятий федерального проекта "Инфраструктура для обращения с отходами I - II классов опасности" (00 0 G3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"Инфраструктура для обращения с отходами I - II классов опасности":</w:t>
      </w:r>
    </w:p>
    <w:p w:rsidR="000E4064" w:rsidRDefault="000E4064">
      <w:pPr>
        <w:pStyle w:val="ConsPlusNormal"/>
        <w:spacing w:before="220"/>
        <w:ind w:firstLine="540"/>
        <w:jc w:val="both"/>
      </w:pPr>
      <w:r>
        <w:t>08100 Перепрофилирование объектов по уничтожению химического оружия в межрегиональные производственно-технические комплексы по обработке, утилизации и обезвреживанию отходов I и II классов 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исполнения Государственной корпорацией по атомной энергии "Росатом" государственных полномочий и функций в установленной сфере деятельности" государственной </w:t>
      </w:r>
      <w:hyperlink r:id="rId2550" w:history="1">
        <w:r>
          <w:rPr>
            <w:color w:val="0000FF"/>
          </w:rPr>
          <w:t>программы</w:t>
        </w:r>
      </w:hyperlink>
      <w:r>
        <w:t xml:space="preserve"> Российской Федерации "Развитие атомного энергопромышленного комплекса" (22 4 G3 00000) на перепрофилирование объектов по уничтожению химического оружия в межрегиональные производственно-технические комплексы по обработке, утилизации и обезвреживанию отходов I и II классов опасности;</w:t>
      </w:r>
    </w:p>
    <w:p w:rsidR="000E4064" w:rsidRDefault="000E4064">
      <w:pPr>
        <w:pStyle w:val="ConsPlusNormal"/>
        <w:spacing w:before="220"/>
        <w:ind w:firstLine="540"/>
        <w:jc w:val="both"/>
      </w:pPr>
      <w:r>
        <w:t>08200 Реализация инфраструктурных проектов по созданию объектов обращения с отходами I и II классов 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исполнения Государственной корпорацией по атомной энергии "Росатом" государственных полномочий и функций в установленной сфере деятельности" государственной </w:t>
      </w:r>
      <w:hyperlink r:id="rId2551" w:history="1">
        <w:r>
          <w:rPr>
            <w:color w:val="0000FF"/>
          </w:rPr>
          <w:t>программы</w:t>
        </w:r>
      </w:hyperlink>
      <w:r>
        <w:t xml:space="preserve"> Российской Федерации "Развитие атомного энергопромышленного комплекса" (22 4 G3 00000) на реализацию инфраструктурных проектов по созданию объектов обращения с отходами I и II классов опасности;</w:t>
      </w:r>
    </w:p>
    <w:p w:rsidR="000E4064" w:rsidRDefault="000E4064">
      <w:pPr>
        <w:pStyle w:val="ConsPlusNormal"/>
        <w:spacing w:before="220"/>
        <w:ind w:firstLine="540"/>
        <w:jc w:val="both"/>
      </w:pPr>
      <w:r>
        <w:t>08309 Разработка нормативно-правового и методического обеспечения регулирования в области обращения с отходами I и II классов опасности</w:t>
      </w:r>
    </w:p>
    <w:p w:rsidR="000E4064" w:rsidRDefault="000E4064">
      <w:pPr>
        <w:pStyle w:val="ConsPlusNormal"/>
        <w:spacing w:before="220"/>
        <w:ind w:firstLine="540"/>
        <w:jc w:val="both"/>
      </w:pPr>
      <w:r>
        <w:t>По данному направлению расходов отражается разработка нормативно-правового и методического обеспечения регулирования в области обращения с отходами I и II классов опасности;</w:t>
      </w:r>
    </w:p>
    <w:p w:rsidR="000E4064" w:rsidRDefault="000E4064">
      <w:pPr>
        <w:pStyle w:val="ConsPlusNormal"/>
        <w:spacing w:before="220"/>
        <w:ind w:firstLine="540"/>
        <w:jc w:val="both"/>
      </w:pPr>
      <w:r>
        <w:t>08409 Определение федерального оператора по обращению с отходами I и II классов опасности</w:t>
      </w:r>
    </w:p>
    <w:p w:rsidR="000E4064" w:rsidRDefault="000E4064">
      <w:pPr>
        <w:pStyle w:val="ConsPlusNormal"/>
        <w:spacing w:before="220"/>
        <w:ind w:firstLine="540"/>
        <w:jc w:val="both"/>
      </w:pPr>
      <w:r>
        <w:t xml:space="preserve">По данному направлению расходов отражается определение федерального оператора по </w:t>
      </w:r>
      <w:r>
        <w:lastRenderedPageBreak/>
        <w:t>обращению с отходами I и II классов опасности;</w:t>
      </w:r>
    </w:p>
    <w:p w:rsidR="000E4064" w:rsidRDefault="000E4064">
      <w:pPr>
        <w:pStyle w:val="ConsPlusNormal"/>
        <w:spacing w:before="220"/>
        <w:ind w:firstLine="540"/>
        <w:jc w:val="both"/>
      </w:pPr>
      <w:r>
        <w:t>08509 Передача имущественного комплекса объектов по уничтожению химического оружия, необходимого для создания межрегиональных производственно-технических комплексов по обработке, утилизации и обезвреживанию отходов I и II классов опасности</w:t>
      </w:r>
    </w:p>
    <w:p w:rsidR="000E4064" w:rsidRDefault="000E4064">
      <w:pPr>
        <w:pStyle w:val="ConsPlusNormal"/>
        <w:spacing w:before="220"/>
        <w:ind w:firstLine="540"/>
        <w:jc w:val="both"/>
      </w:pPr>
      <w:r>
        <w:t>По данному направлению расходов отражается передача имущественного комплекса объектов по уничтожению химического оружия, необходимого для создания межрегиональных производственно-технических комплексов по обработке, утилизации и обезвреживанию отходов I и II классов опасности;</w:t>
      </w:r>
    </w:p>
    <w:p w:rsidR="000E4064" w:rsidRDefault="000E4064">
      <w:pPr>
        <w:pStyle w:val="ConsPlusNormal"/>
        <w:spacing w:before="220"/>
        <w:ind w:firstLine="540"/>
        <w:jc w:val="both"/>
      </w:pPr>
      <w:r>
        <w:t>2) 60325 Разработка, утверждение и введение в действие федеральной схемы обращения с отходами I и II классов 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исполнения Государственной корпорацией по атомной энергии "Росатом" государственных полномочий и функций в установленной сфере деятельности" государственной </w:t>
      </w:r>
      <w:hyperlink r:id="rId2552" w:history="1">
        <w:r>
          <w:rPr>
            <w:color w:val="0000FF"/>
          </w:rPr>
          <w:t>программы</w:t>
        </w:r>
      </w:hyperlink>
      <w:r>
        <w:t xml:space="preserve"> Российской Федерации "Развитие атомного энергопромышленного комплекса" (22 4 G3 00000) по предоставлению субсидий на разработку, утверждение и введение в действие федеральной схемы обращения с отходами I и II классов опасности;</w:t>
      </w:r>
    </w:p>
    <w:p w:rsidR="000E4064" w:rsidRDefault="000E4064">
      <w:pPr>
        <w:pStyle w:val="ConsPlusNormal"/>
        <w:spacing w:before="220"/>
        <w:ind w:firstLine="540"/>
        <w:jc w:val="both"/>
      </w:pPr>
      <w:r>
        <w:t>68570 Разработка, утверждение и ввод в эксплуатацию Единой государственной информационной системы учета и контроля за обращением с отходами I и II классов 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исполнения Государственной корпорацией по атомной энергии "Росатом" государственных полномочий и функций в установленной сфере деятельности" государственной </w:t>
      </w:r>
      <w:hyperlink r:id="rId2553" w:history="1">
        <w:r>
          <w:rPr>
            <w:color w:val="0000FF"/>
          </w:rPr>
          <w:t>программы</w:t>
        </w:r>
      </w:hyperlink>
      <w:r>
        <w:t xml:space="preserve"> Российской Федерации "Развитие атомного энергопромышленного комплекса" (22 4 G3 00000) по предоставлению субсидий на разработку, утверждение и ввод в эксплуатацию Единой государственной информационной системы учета и контроля за обращением с отходами I и II классов опасности.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5" w:name="P28455"/>
      <w:bookmarkEnd w:id="45"/>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"ЧИСТЫЙ ВОЗДУХ"</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"Чистый воздух" (00 0 G4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"Чистый воздух":</w:t>
      </w:r>
    </w:p>
    <w:p w:rsidR="000E4064" w:rsidRDefault="000E4064">
      <w:pPr>
        <w:pStyle w:val="ConsPlusNormal"/>
        <w:spacing w:before="220"/>
        <w:ind w:firstLine="540"/>
        <w:jc w:val="both"/>
      </w:pPr>
      <w:r>
        <w:lastRenderedPageBreak/>
        <w:t>12100 Создание проектного офиса по реализации национального проекта "Экология"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54" w:history="1">
        <w:r>
          <w:rPr>
            <w:color w:val="0000FF"/>
          </w:rPr>
          <w:t>программы</w:t>
        </w:r>
      </w:hyperlink>
      <w:r>
        <w:t xml:space="preserve"> Российской Федерации "Охрана окружающей среды" (12 1 G4 00000) на создание проектного офиса по реализации национального проекта "Экология";</w:t>
      </w:r>
    </w:p>
    <w:p w:rsidR="000E4064" w:rsidRDefault="000E4064">
      <w:pPr>
        <w:pStyle w:val="ConsPlusNormal"/>
        <w:spacing w:before="220"/>
        <w:ind w:firstLine="540"/>
        <w:jc w:val="both"/>
      </w:pPr>
      <w:r>
        <w:t>12200 Модернизация и развитие системы социально-гигиенического мониторинга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55" w:history="1">
        <w:r>
          <w:rPr>
            <w:color w:val="0000FF"/>
          </w:rPr>
          <w:t>программы</w:t>
        </w:r>
      </w:hyperlink>
      <w:r>
        <w:t xml:space="preserve"> Российской Федерации "Охрана окружающей среды" (12 1 G4 00000) на модернизацию и развитие системы социально-гигиенического мониторинга;</w:t>
      </w:r>
    </w:p>
    <w:p w:rsidR="000E4064" w:rsidRDefault="000E4064">
      <w:pPr>
        <w:pStyle w:val="ConsPlusNormal"/>
        <w:spacing w:before="220"/>
        <w:ind w:firstLine="540"/>
        <w:jc w:val="both"/>
      </w:pPr>
      <w:r>
        <w:t>12300 Усиление федерального государственного экологического надзора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56" w:history="1">
        <w:r>
          <w:rPr>
            <w:color w:val="0000FF"/>
          </w:rPr>
          <w:t>программы</w:t>
        </w:r>
      </w:hyperlink>
      <w:r>
        <w:t xml:space="preserve"> Российской Федерации "Охрана окружающей среды" (12 1 G4 00000) на усиление федерального государственного экологического надзора;</w:t>
      </w:r>
    </w:p>
    <w:p w:rsidR="000E4064" w:rsidRDefault="000E4064">
      <w:pPr>
        <w:pStyle w:val="ConsPlusNormal"/>
        <w:spacing w:before="220"/>
        <w:ind w:firstLine="540"/>
        <w:jc w:val="both"/>
      </w:pPr>
      <w:r>
        <w:t>12400 Модернизация и развитие государственной наблюдательной сети за загрязнением атмосферного воздуха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57" w:history="1">
        <w:r>
          <w:rPr>
            <w:color w:val="0000FF"/>
          </w:rPr>
          <w:t>программы</w:t>
        </w:r>
      </w:hyperlink>
      <w:r>
        <w:t xml:space="preserve"> Российской Федерации "Охрана окружающей среды" (12 1 G4 00000) на модернизацию и развитие государственной наблюдательной сети за загрязнением атмосферного воздуха;</w:t>
      </w:r>
    </w:p>
    <w:p w:rsidR="000E4064" w:rsidRDefault="000E4064">
      <w:pPr>
        <w:pStyle w:val="ConsPlusNormal"/>
        <w:spacing w:before="220"/>
        <w:ind w:firstLine="540"/>
        <w:jc w:val="both"/>
      </w:pPr>
      <w:r>
        <w:t>12500 Формирование сводных расчетов загрязнения атмосферного воздуха, включая инструментальные обследования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 и возможные пути развития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58" w:history="1">
        <w:r>
          <w:rPr>
            <w:color w:val="0000FF"/>
          </w:rPr>
          <w:t>программы</w:t>
        </w:r>
      </w:hyperlink>
      <w:r>
        <w:t xml:space="preserve"> Российской Федерации "Охрана окружающей среды" (12 1 G4 00000) на формирование сводных расчетов загрязнения атмосферного воздуха, включая инструментальные обследования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 и возможные пути развития;</w:t>
      </w:r>
    </w:p>
    <w:p w:rsidR="000E4064" w:rsidRDefault="000E4064">
      <w:pPr>
        <w:pStyle w:val="ConsPlusNormal"/>
        <w:spacing w:before="220"/>
        <w:ind w:firstLine="540"/>
        <w:jc w:val="both"/>
      </w:pPr>
      <w:r>
        <w:t>12600 Внедрение информационной системы анализа качества атмосферного воздуха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59" w:history="1">
        <w:r>
          <w:rPr>
            <w:color w:val="0000FF"/>
          </w:rPr>
          <w:t>программы</w:t>
        </w:r>
      </w:hyperlink>
      <w:r>
        <w:t xml:space="preserve"> Российской Федерации "Охрана окружающей среды" (12 1 G4 00000) на внедрение информационной системы анализа качества атмосферного воздуха;</w:t>
      </w:r>
    </w:p>
    <w:p w:rsidR="000E4064" w:rsidRDefault="000E4064">
      <w:pPr>
        <w:pStyle w:val="ConsPlusNormal"/>
        <w:spacing w:before="220"/>
        <w:ind w:firstLine="540"/>
        <w:jc w:val="both"/>
      </w:pPr>
      <w:r>
        <w:t>2) 50960 Развитие метрополитенов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"Железнодорожный транспорт" государственной </w:t>
      </w:r>
      <w:hyperlink r:id="rId2560" w:history="1">
        <w:r>
          <w:rPr>
            <w:color w:val="0000FF"/>
          </w:rPr>
          <w:t>программы</w:t>
        </w:r>
      </w:hyperlink>
      <w:r>
        <w:t xml:space="preserve"> Российской Федерации "Развитие транспортной системы" (24 1 G4 00000) по предоставлению иных межбюджетных трансфертов бюджетам субъектов Российской Федерации на развитие метрополитенов;</w:t>
      </w:r>
    </w:p>
    <w:p w:rsidR="000E4064" w:rsidRDefault="000E4064">
      <w:pPr>
        <w:pStyle w:val="ConsPlusNormal"/>
        <w:spacing w:before="220"/>
        <w:ind w:firstLine="540"/>
        <w:jc w:val="both"/>
      </w:pPr>
      <w:r>
        <w:lastRenderedPageBreak/>
        <w:t>51000 Формирование сводных расчетов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61" w:history="1">
        <w:r>
          <w:rPr>
            <w:color w:val="0000FF"/>
          </w:rPr>
          <w:t>программы</w:t>
        </w:r>
      </w:hyperlink>
      <w:r>
        <w:t xml:space="preserve"> Российской Федерации "Охрана окружающей среды" (12 1 G4 00000) по предоставлению иных межбюджетных трансфертов бюджетам субъектов Российской Федерации на формирование сводных расчетов загрязнения атмосферного воздуха, включая инструментальные обследования загрязнения атмосферного воздуха, и проведение анализа репрезентативности существующей сети инструментальных наблюдений за состоянием атмосферного воздуха;</w:t>
      </w:r>
    </w:p>
    <w:p w:rsidR="000E4064" w:rsidRDefault="000E4064">
      <w:pPr>
        <w:pStyle w:val="ConsPlusNormal"/>
        <w:spacing w:before="220"/>
        <w:ind w:firstLine="540"/>
        <w:jc w:val="both"/>
      </w:pPr>
      <w:r>
        <w:t>51080 Снижение совокупного объема выбросов загрязняющих веществ в атмосферный воздух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62" w:history="1">
        <w:r>
          <w:rPr>
            <w:color w:val="0000FF"/>
          </w:rPr>
          <w:t>программы</w:t>
        </w:r>
      </w:hyperlink>
      <w:r>
        <w:t xml:space="preserve"> Российской Федерации "Охрана окружающей среды" (12 1 G4 00000) по предоставлению иных межбюджетных трансфертов бюджетам субъектов Российской Федерации на снижение совокупного объема выбросов загрязняющих веществ в атмосферный воздух;</w:t>
      </w:r>
    </w:p>
    <w:p w:rsidR="000E4064" w:rsidRDefault="000E4064">
      <w:pPr>
        <w:pStyle w:val="ConsPlusNormal"/>
        <w:spacing w:before="220"/>
        <w:ind w:firstLine="540"/>
        <w:jc w:val="both"/>
      </w:pPr>
      <w:r>
        <w:t>60720 Обеспечение информационного сопровождения реализации национального проекта "Экология"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63" w:history="1">
        <w:r>
          <w:rPr>
            <w:color w:val="0000FF"/>
          </w:rPr>
          <w:t>программы</w:t>
        </w:r>
      </w:hyperlink>
      <w:r>
        <w:t xml:space="preserve"> Российской Федерации "Охрана окружающей среды" (12 1 G4 00000) по обеспечению информационного сопровождения реализации национального проекта "Экология".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6" w:name="P28493"/>
      <w:bookmarkEnd w:id="46"/>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"ЧИСТАЯ ВОДА"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реализацию мероприятий федерального проекта "Чистая вода" (00 0 G5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"Чистая вода":</w:t>
      </w:r>
    </w:p>
    <w:p w:rsidR="000E4064" w:rsidRDefault="000E4064">
      <w:pPr>
        <w:pStyle w:val="ConsPlusNormal"/>
        <w:spacing w:before="220"/>
        <w:ind w:firstLine="540"/>
        <w:jc w:val="both"/>
      </w:pPr>
      <w:r>
        <w:t>16100 Обеспечение качественной питьевой водой городского населения Российской Федерации</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"Создание условий для обеспечения качественными услугами жилищно-коммунального хозяйства граждан России" государственной </w:t>
      </w:r>
      <w:hyperlink r:id="rId256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G5 00000) по обеспечению качественной питьевой водой городского населения Российской Федерации;</w:t>
      </w:r>
    </w:p>
    <w:p w:rsidR="000E4064" w:rsidRDefault="000E4064">
      <w:pPr>
        <w:pStyle w:val="ConsPlusNormal"/>
        <w:spacing w:before="220"/>
        <w:ind w:firstLine="540"/>
        <w:jc w:val="both"/>
      </w:pPr>
      <w:r>
        <w:t>16209 Утверждение справочника перспективных технологий водоподготовки с использованием технологий, разработанных организациями оборонно-промышленного комплекса с учетом оценки риска здоровью населения</w:t>
      </w:r>
    </w:p>
    <w:p w:rsidR="000E4064" w:rsidRDefault="000E4064">
      <w:pPr>
        <w:pStyle w:val="ConsPlusNormal"/>
        <w:spacing w:before="220"/>
        <w:ind w:firstLine="540"/>
        <w:jc w:val="both"/>
      </w:pPr>
      <w:r>
        <w:t>По данному направлению расходов отражается утверждение справочника перспективных технологий водоподготовки с использованием технологий, разработанных организациями оборонно-промышленного комплекса с учетом оценки риска здоровью населения;</w:t>
      </w:r>
    </w:p>
    <w:p w:rsidR="000E4064" w:rsidRDefault="000E4064">
      <w:pPr>
        <w:pStyle w:val="ConsPlusNormal"/>
        <w:spacing w:before="220"/>
        <w:ind w:firstLine="540"/>
        <w:jc w:val="both"/>
      </w:pPr>
      <w:r>
        <w:t>16309 Оценка субъектами Российской Федерации централизованных систем водоснабжения на предмет соответствия установленным показателям качества и безопасности питьевого водоснабжения</w:t>
      </w:r>
    </w:p>
    <w:p w:rsidR="000E4064" w:rsidRDefault="000E4064">
      <w:pPr>
        <w:pStyle w:val="ConsPlusNormal"/>
        <w:spacing w:before="220"/>
        <w:ind w:firstLine="540"/>
        <w:jc w:val="both"/>
      </w:pPr>
      <w:r>
        <w:t>По данному направлению расходов отражается оценка субъектами Российской Федерации централизованных систем водоснабжения на предмет соответствия установленным показателям качества и безопасности питьевого водоснабжения;</w:t>
      </w:r>
    </w:p>
    <w:p w:rsidR="000E4064" w:rsidRDefault="000E4064">
      <w:pPr>
        <w:pStyle w:val="ConsPlusNormal"/>
        <w:spacing w:before="220"/>
        <w:ind w:firstLine="540"/>
        <w:jc w:val="both"/>
      </w:pPr>
      <w:r>
        <w:t>16409 Утверждение субъектами Российской Федерации региональных программ повышения качества водоснабжения</w:t>
      </w:r>
    </w:p>
    <w:p w:rsidR="000E4064" w:rsidRDefault="000E4064">
      <w:pPr>
        <w:pStyle w:val="ConsPlusNormal"/>
        <w:spacing w:before="220"/>
        <w:ind w:firstLine="540"/>
        <w:jc w:val="both"/>
      </w:pPr>
      <w:r>
        <w:t>По данному направлению расходов отражается утверждение субъектами Российской Федерации региональных программ повышения качества водоснабжения;</w:t>
      </w:r>
    </w:p>
    <w:p w:rsidR="000E4064" w:rsidRDefault="000E4064">
      <w:pPr>
        <w:pStyle w:val="ConsPlusNormal"/>
        <w:spacing w:before="220"/>
        <w:ind w:firstLine="540"/>
        <w:jc w:val="both"/>
      </w:pPr>
      <w:r>
        <w:t>2) 52430 Строительство и реконструкция (модернизация) объектов питьевого водоснабжения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качественными услугами жилищно-коммунального хозяйства граждан России" государственной </w:t>
      </w:r>
      <w:hyperlink r:id="rId256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G5 00000) по предоставлению субсидий бюджетам субъектов Российской Федерации на строительство и реконструкцию (модернизацию) объектов питьевого водоснабжения.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36</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7" w:name="P28521"/>
      <w:bookmarkEnd w:id="47"/>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"ОЗДОРОВЛЕНИЕ ВОЛГИ"</w:t>
      </w:r>
    </w:p>
    <w:p w:rsidR="000E4064" w:rsidRDefault="000E4064">
      <w:pPr>
        <w:pStyle w:val="ConsPlusNormal"/>
        <w:ind w:firstLine="540"/>
        <w:jc w:val="both"/>
      </w:pPr>
    </w:p>
    <w:p w:rsidR="000E4064" w:rsidRDefault="000E4064">
      <w:pPr>
        <w:pStyle w:val="ConsPlusNormal"/>
        <w:ind w:firstLine="540"/>
        <w:jc w:val="both"/>
      </w:pPr>
      <w:r>
        <w:t xml:space="preserve">Расходы федерального бюджета на достижение результатов федерального проекта </w:t>
      </w:r>
      <w:r>
        <w:lastRenderedPageBreak/>
        <w:t>"Оздоровление Волги" (00 0 G6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"Оздоровление Волги":</w:t>
      </w:r>
    </w:p>
    <w:p w:rsidR="000E4064" w:rsidRDefault="000E4064">
      <w:pPr>
        <w:pStyle w:val="ConsPlusNormal"/>
        <w:spacing w:before="220"/>
        <w:ind w:firstLine="540"/>
        <w:jc w:val="both"/>
      </w:pPr>
      <w:r>
        <w:t>20100 Снижение негативного воздействия затонувших судов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снижение негативного воздействия затонувших судов;</w:t>
      </w:r>
    </w:p>
    <w:p w:rsidR="000E4064" w:rsidRDefault="000E4064">
      <w:pPr>
        <w:pStyle w:val="ConsPlusNormal"/>
        <w:spacing w:before="220"/>
        <w:ind w:firstLine="540"/>
        <w:jc w:val="both"/>
      </w:pPr>
      <w:r>
        <w:t>20200 Мероприятия, направленные на улучшение состояния реки Волги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66" w:history="1">
        <w:r>
          <w:rPr>
            <w:color w:val="0000FF"/>
          </w:rPr>
          <w:t>программы</w:t>
        </w:r>
      </w:hyperlink>
      <w:r>
        <w:t xml:space="preserve"> Российской Федерации "Охрана окружающей среды" (12 1 G6 00000) и подпрограммы "Использование водных ресурсов" государственной </w:t>
      </w:r>
      <w:hyperlink r:id="rId2567" w:history="1">
        <w:r>
          <w:rPr>
            <w:color w:val="0000FF"/>
          </w:rPr>
          <w:t>программы</w:t>
        </w:r>
      </w:hyperlink>
      <w:r>
        <w:t xml:space="preserve"> Российской Федерации "Воспроизводство и использование природных ресурсов" (28 2 G6 00000) на мероприятия, направленные на улучшение состояния реки Волги;</w:t>
      </w:r>
    </w:p>
    <w:p w:rsidR="000E4064" w:rsidRDefault="000E4064">
      <w:pPr>
        <w:pStyle w:val="ConsPlusNormal"/>
        <w:spacing w:before="220"/>
        <w:ind w:firstLine="540"/>
        <w:jc w:val="both"/>
      </w:pPr>
      <w:r>
        <w:t>20400 Проведение контрольно-надзорных мероприятий, направленных на выявление и пресечение фактов несанкционированных сбросов загрязненных сточных вод в реку Волгу и ее притоки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68" w:history="1">
        <w:r>
          <w:rPr>
            <w:color w:val="0000FF"/>
          </w:rPr>
          <w:t>программы</w:t>
        </w:r>
      </w:hyperlink>
      <w:r>
        <w:t xml:space="preserve"> Российской Федерации "Охрана окружающей среды" (12 1 G6 00000) и в рамках подпрограммы "Использование водных ресурсов" государственной </w:t>
      </w:r>
      <w:hyperlink r:id="rId2569" w:history="1">
        <w:r>
          <w:rPr>
            <w:color w:val="0000FF"/>
          </w:rPr>
          <w:t>программы</w:t>
        </w:r>
      </w:hyperlink>
      <w:r>
        <w:t xml:space="preserve"> Российской Федерации "Воспроизводство и использование природных ресурсов" (28 2 G6 00000) на проведение контрольно-надзорных мероприятий, направленных на выявление и пресечение фактов несанкционированных сбросов загрязненных сточных вод в реку Волгу и ее притоки;</w:t>
      </w:r>
    </w:p>
    <w:p w:rsidR="000E4064" w:rsidRDefault="000E4064">
      <w:pPr>
        <w:pStyle w:val="ConsPlusNormal"/>
        <w:spacing w:before="220"/>
        <w:ind w:firstLine="540"/>
        <w:jc w:val="both"/>
      </w:pPr>
      <w:r>
        <w:t>21000 Реализация мероприятий по расчистке и дноуглублению каналов-рыбоходов, восстановлению водных объектов Нижней Волги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"Использование водных ресурсов" государственной </w:t>
      </w:r>
      <w:hyperlink r:id="rId2570" w:history="1">
        <w:r>
          <w:rPr>
            <w:color w:val="0000FF"/>
          </w:rPr>
          <w:t>программы</w:t>
        </w:r>
      </w:hyperlink>
      <w:r>
        <w:t xml:space="preserve"> Российской Федерации "Воспроизводство и использование природных ресурсов" (28 2 G6 00000) на реализацию мероприятий по расчистке и дноуглублению каналов-рыбоходов, восстановлению водных объектов Нижней Волги;</w:t>
      </w:r>
    </w:p>
    <w:p w:rsidR="000E4064" w:rsidRDefault="000E4064">
      <w:pPr>
        <w:pStyle w:val="ConsPlusNormal"/>
        <w:spacing w:before="220"/>
        <w:ind w:firstLine="540"/>
        <w:jc w:val="both"/>
      </w:pPr>
      <w:r>
        <w:t>21100 Разработка концепции программы по снижению поступления загрязняющих веществ с естественных ландшафтов, селитебных территорий, земель сельскохозяйственного значения, промышленных площадок предприятий, предприятий животноводческого комплекса, полигонов захоронений и свалок, объектов транспортной инфраструктуры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71" w:history="1">
        <w:r>
          <w:rPr>
            <w:color w:val="0000FF"/>
          </w:rPr>
          <w:t>программы</w:t>
        </w:r>
      </w:hyperlink>
      <w:r>
        <w:t xml:space="preserve"> Российской Федерации "Охрана окружающей среды" (12 1 G6 00000) на разработку концепции программы по снижению поступления загрязняющих веществ с естественных ландшафтов, селитебных территорий, земель сельскохозяйственного значения, промышленных площадок предприятий, предприятий животноводческого комплекса, полигонов захоронений и свалок, объектов транспортной инфраструктуры;</w:t>
      </w:r>
    </w:p>
    <w:p w:rsidR="000E4064" w:rsidRDefault="000E4064">
      <w:pPr>
        <w:pStyle w:val="ConsPlusNormal"/>
        <w:spacing w:before="220"/>
        <w:ind w:firstLine="540"/>
        <w:jc w:val="both"/>
      </w:pPr>
      <w:r>
        <w:lastRenderedPageBreak/>
        <w:t>21200 Реконструкция гидротехнических сооружений водохозяйственного комплекса Нижней Волги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"Использование водных ресурсов" государственной </w:t>
      </w:r>
      <w:hyperlink r:id="rId2572" w:history="1">
        <w:r>
          <w:rPr>
            <w:color w:val="0000FF"/>
          </w:rPr>
          <w:t>программы</w:t>
        </w:r>
      </w:hyperlink>
      <w:r>
        <w:t xml:space="preserve"> Российской Федерации "Воспроизводство и использование природных ресурсов" (28 2 G6 00000) на реконструкцию гидротехнических сооружений водохозяйственного комплекса Нижней Волги;</w:t>
      </w:r>
    </w:p>
    <w:p w:rsidR="000E4064" w:rsidRDefault="000E4064">
      <w:pPr>
        <w:pStyle w:val="ConsPlusNormal"/>
        <w:spacing w:before="220"/>
        <w:ind w:firstLine="540"/>
        <w:jc w:val="both"/>
      </w:pPr>
      <w:r>
        <w:t>21300 Расчистка мелиоративных каналов и водных трактов водохозяйственного комплекса Нижней Волги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"Использование водных ресурсов" государственной </w:t>
      </w:r>
      <w:hyperlink r:id="rId2573" w:history="1">
        <w:r>
          <w:rPr>
            <w:color w:val="0000FF"/>
          </w:rPr>
          <w:t>программы</w:t>
        </w:r>
      </w:hyperlink>
      <w:r>
        <w:t xml:space="preserve"> Российской Федерации "Воспроизводство и использование природных ресурсов" (28 2 G6 00000) по расчистке мелиоративных каналов и водных трактов водохозяйственного комплекса Нижней Волги;</w:t>
      </w:r>
    </w:p>
    <w:p w:rsidR="000E4064" w:rsidRDefault="000E4064">
      <w:pPr>
        <w:pStyle w:val="ConsPlusNormal"/>
        <w:spacing w:before="220"/>
        <w:ind w:firstLine="540"/>
        <w:jc w:val="both"/>
      </w:pPr>
      <w:r>
        <w:t>2) 50130 Сокращение доли загрязненных сточных вод</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качественными услугами жилищно-коммунального хозяйства граждан России" государственной </w:t>
      </w:r>
      <w:hyperlink r:id="rId257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(05 2 G6 00000) по предоставлению субсидий бюджетам субъектов Российской Федерации на сокращение доли загрязненных сточных вод;</w:t>
      </w:r>
    </w:p>
    <w:p w:rsidR="000E4064" w:rsidRDefault="000E4064">
      <w:pPr>
        <w:pStyle w:val="ConsPlusNormal"/>
        <w:spacing w:before="220"/>
        <w:ind w:firstLine="540"/>
        <w:jc w:val="both"/>
      </w:pPr>
      <w:r>
        <w:t>52410 Обеспечение устойчивого функционирования водохозяйственного комплекса Нижней Волги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"Использование водных ресурсов" государственной </w:t>
      </w:r>
      <w:hyperlink r:id="rId2575" w:history="1">
        <w:r>
          <w:rPr>
            <w:color w:val="0000FF"/>
          </w:rPr>
          <w:t>программы</w:t>
        </w:r>
      </w:hyperlink>
      <w:r>
        <w:t xml:space="preserve"> Российской Федерации "Воспроизводство и использование природных ресурсов" (28 2 G6 00000) по предоставлению субсидий и иных межбюджетных трансфертов бюджетам субъектов Российской Федерации на реализацию мероприятия по обеспечению устойчивого функционирования водохозяйственного комплекса Нижней Волги;</w:t>
      </w:r>
    </w:p>
    <w:p w:rsidR="000E4064" w:rsidRDefault="000E4064">
      <w:pPr>
        <w:pStyle w:val="ConsPlusNormal"/>
        <w:spacing w:before="220"/>
        <w:ind w:firstLine="540"/>
        <w:jc w:val="both"/>
      </w:pPr>
      <w:r>
        <w:t>53010 Обеспечение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"Использование водных ресурсов" государственной </w:t>
      </w:r>
      <w:hyperlink r:id="rId2576" w:history="1">
        <w:r>
          <w:rPr>
            <w:color w:val="0000FF"/>
          </w:rPr>
          <w:t>программы</w:t>
        </w:r>
      </w:hyperlink>
      <w:r>
        <w:t xml:space="preserve"> Российской Федерации "Воспроизводство и использование природных ресурсов" (28 2 G6 00000) по предоставлению субвенций бюджетам субъектов Российской Федерации на реализацию мероприятий по обеспечению устойчивого функционирования водохозяйственного комплекса Нижней Волги в рамках переданных полномочий Российской Федерации субъектам Российской Федерации в области водных отношений;</w:t>
      </w:r>
    </w:p>
    <w:p w:rsidR="000E4064" w:rsidRDefault="000E4064">
      <w:pPr>
        <w:pStyle w:val="ConsPlusNormal"/>
        <w:spacing w:before="220"/>
        <w:ind w:firstLine="540"/>
        <w:jc w:val="both"/>
      </w:pPr>
      <w:r>
        <w:t>54820 Подъем и утилизация затонувших судов на акватории реки Волги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77" w:history="1">
        <w:r>
          <w:rPr>
            <w:color w:val="0000FF"/>
          </w:rPr>
          <w:t>программы</w:t>
        </w:r>
      </w:hyperlink>
      <w:r>
        <w:t xml:space="preserve"> Российской Федерации "Охрана окружающей среды" (12 1 G6 00000) по предоставлению субсидий бюджетам субъектов Российской Федерации на подъем и утилизацию затонувших судов на акватории реки Волги;</w:t>
      </w:r>
    </w:p>
    <w:p w:rsidR="000E4064" w:rsidRDefault="000E4064">
      <w:pPr>
        <w:pStyle w:val="ConsPlusNormal"/>
        <w:spacing w:before="220"/>
        <w:ind w:firstLine="540"/>
        <w:jc w:val="both"/>
      </w:pPr>
      <w:r>
        <w:t xml:space="preserve">55000 Ликвидация (рекультивация) объектов накопленного экологического вреда, </w:t>
      </w:r>
      <w:r>
        <w:lastRenderedPageBreak/>
        <w:t>представляющих угрозу реке Волге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w:t>
      </w:r>
      <w:hyperlink r:id="rId2578" w:history="1">
        <w:r>
          <w:rPr>
            <w:color w:val="0000FF"/>
          </w:rPr>
          <w:t>программы</w:t>
        </w:r>
      </w:hyperlink>
      <w:r>
        <w:t xml:space="preserve"> Российской Федерации "Охрана окружающей среды" (12 1 G6 00000) по предоставлению субсидий бюджетам субъектов Российской Федерации на ликвидацию (рекультивацию) объектов накопленного экологического вреда, представляющих угрозу реке Волге.</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37</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8" w:name="P28563"/>
      <w:bookmarkEnd w:id="48"/>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"СОХРАНЕНИЕ ОЗЕРА БАЙКАЛ"</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"Сохранение озера Байкал" (00 0 G7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"Сохранение озера Байкал":</w:t>
      </w:r>
    </w:p>
    <w:p w:rsidR="000E4064" w:rsidRDefault="000E4064">
      <w:pPr>
        <w:pStyle w:val="ConsPlusNormal"/>
        <w:spacing w:before="220"/>
        <w:ind w:firstLine="540"/>
        <w:jc w:val="both"/>
      </w:pPr>
      <w:r>
        <w:t>24100 Сопровождение реализации федерального проекта "Сохранение озера Байкал"</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сопровождение реализации федерального проекта "Сохранение озера Байкал";</w:t>
      </w:r>
    </w:p>
    <w:p w:rsidR="000E4064" w:rsidRDefault="000E4064">
      <w:pPr>
        <w:pStyle w:val="ConsPlusNormal"/>
        <w:spacing w:before="220"/>
        <w:ind w:firstLine="540"/>
        <w:jc w:val="both"/>
      </w:pPr>
      <w:r>
        <w:t>24200 Сохранение и воспроизводство уникальных водных биологических ресурсов озера Байкал</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579"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государственной </w:t>
      </w:r>
      <w:hyperlink r:id="rId2580" w:history="1">
        <w:r>
          <w:rPr>
            <w:color w:val="0000FF"/>
          </w:rPr>
          <w:t>программы</w:t>
        </w:r>
      </w:hyperlink>
      <w:r>
        <w:t xml:space="preserve"> Российской Федерации "Охрана окружающей среды" (12 6 G7 00000) и подпрограммы "Охрана озера Байкал и социально-экономическое развитие Байкальской природной территории" государственной </w:t>
      </w:r>
      <w:hyperlink r:id="rId2581" w:history="1">
        <w:r>
          <w:rPr>
            <w:color w:val="0000FF"/>
          </w:rPr>
          <w:t>программы</w:t>
        </w:r>
      </w:hyperlink>
      <w:r>
        <w:t xml:space="preserve"> Российской Федерации "Охрана окружающей среды" (12 9 G7 00000) на сохранение и воспроизводство уникальных водных биологических ресурсов озера Байкал;</w:t>
      </w:r>
    </w:p>
    <w:p w:rsidR="000E4064" w:rsidRDefault="000E4064">
      <w:pPr>
        <w:pStyle w:val="ConsPlusNormal"/>
        <w:spacing w:before="220"/>
        <w:ind w:firstLine="540"/>
        <w:jc w:val="both"/>
      </w:pPr>
      <w:r>
        <w:t>24209 Научно-методическое обеспечение реализации мероприятий по сохранению озера Байкал</w:t>
      </w:r>
    </w:p>
    <w:p w:rsidR="000E4064" w:rsidRDefault="000E4064">
      <w:pPr>
        <w:pStyle w:val="ConsPlusNormal"/>
        <w:spacing w:before="220"/>
        <w:ind w:firstLine="540"/>
        <w:jc w:val="both"/>
      </w:pPr>
      <w:r>
        <w:t>По данному направлению расходов отражается научно-методическое обеспечение реализации мероприятий по сохранению озера Байкал;</w:t>
      </w:r>
    </w:p>
    <w:p w:rsidR="000E4064" w:rsidRDefault="000E4064">
      <w:pPr>
        <w:pStyle w:val="ConsPlusNormal"/>
        <w:spacing w:before="220"/>
        <w:ind w:firstLine="540"/>
        <w:jc w:val="both"/>
      </w:pPr>
      <w:r>
        <w:t>24300 Государственный экологический мониторинг Байкальской природной территории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федеральной целевой </w:t>
      </w:r>
      <w:hyperlink r:id="rId2582"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государственной </w:t>
      </w:r>
      <w:hyperlink r:id="rId2583" w:history="1">
        <w:r>
          <w:rPr>
            <w:color w:val="0000FF"/>
          </w:rPr>
          <w:t>программы</w:t>
        </w:r>
      </w:hyperlink>
      <w:r>
        <w:t xml:space="preserve"> Российской Федерации "Охрана окружающей среды" (12 6 G7 00000) и подпрограммы "Охрана озера Байкал и социально-экономическое развитие Байкальской природной территории" государственной </w:t>
      </w:r>
      <w:hyperlink r:id="rId2584" w:history="1">
        <w:r>
          <w:rPr>
            <w:color w:val="0000FF"/>
          </w:rPr>
          <w:t>программы</w:t>
        </w:r>
      </w:hyperlink>
      <w:r>
        <w:t xml:space="preserve"> Российской Федерации "Охрана окружающей среды" (12 9 G7 00000) на государственный экологический мониторинг Байкальской природной территории;</w:t>
      </w:r>
    </w:p>
    <w:p w:rsidR="000E4064" w:rsidRDefault="000E4064">
      <w:pPr>
        <w:pStyle w:val="ConsPlusNormal"/>
        <w:spacing w:before="220"/>
        <w:ind w:firstLine="540"/>
        <w:jc w:val="both"/>
      </w:pPr>
      <w:r>
        <w:t>24400 Модернизация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585"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государственной </w:t>
      </w:r>
      <w:hyperlink r:id="rId2586" w:history="1">
        <w:r>
          <w:rPr>
            <w:color w:val="0000FF"/>
          </w:rPr>
          <w:t>программы</w:t>
        </w:r>
      </w:hyperlink>
      <w:r>
        <w:t xml:space="preserve"> Российской Федерации "Охрана окружающей среды" (12 6 G7 00000) и подпрограммы "Охрана озера Байкал и социально-экономическое развитие Байкальской природной территории" государственной </w:t>
      </w:r>
      <w:hyperlink r:id="rId2587" w:history="1">
        <w:r>
          <w:rPr>
            <w:color w:val="0000FF"/>
          </w:rPr>
          <w:t>программы</w:t>
        </w:r>
      </w:hyperlink>
      <w:r>
        <w:t xml:space="preserve"> Российской Федерации "Охрана окружающей среды" (12 9 G7 00000)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p w:rsidR="000E4064" w:rsidRDefault="000E4064">
      <w:pPr>
        <w:pStyle w:val="ConsPlusNormal"/>
        <w:spacing w:before="220"/>
        <w:ind w:firstLine="540"/>
        <w:jc w:val="both"/>
      </w:pPr>
      <w:r>
        <w:t>24500 Осуществление нормативно-правового и научно-методического обеспечения реализации мероприятий по сохранению озера Байкал</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"Охрана озера Байкал и социально-экономическое развитие Байкальской природной территории" государственной </w:t>
      </w:r>
      <w:hyperlink r:id="rId2588" w:history="1">
        <w:r>
          <w:rPr>
            <w:color w:val="0000FF"/>
          </w:rPr>
          <w:t>программы</w:t>
        </w:r>
      </w:hyperlink>
      <w:r>
        <w:t xml:space="preserve"> Российской Федерации "Охрана окружающей среды" (12 9 G7 00000) на осуществление нормативно-правового и научно-методического обеспечения реализации мероприятий по сохранению озера Байкал;</w:t>
      </w:r>
    </w:p>
    <w:p w:rsidR="000E4064" w:rsidRDefault="000E4064">
      <w:pPr>
        <w:pStyle w:val="ConsPlusNormal"/>
        <w:spacing w:before="220"/>
        <w:ind w:firstLine="540"/>
        <w:jc w:val="both"/>
      </w:pPr>
      <w:r>
        <w:t>2) 50250 Модернизация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589"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государственной </w:t>
      </w:r>
      <w:hyperlink r:id="rId2590" w:history="1">
        <w:r>
          <w:rPr>
            <w:color w:val="0000FF"/>
          </w:rPr>
          <w:t>программы</w:t>
        </w:r>
      </w:hyperlink>
      <w:r>
        <w:t xml:space="preserve"> Российской Федерации "Охрана окружающей среды" (12 6 G7 00000) и подпрограммы "Охрана озера Байкал и социально-экономическое развитие Байкальской природной территории" государственной </w:t>
      </w:r>
      <w:hyperlink r:id="rId2591" w:history="1">
        <w:r>
          <w:rPr>
            <w:color w:val="0000FF"/>
          </w:rPr>
          <w:t>программы</w:t>
        </w:r>
      </w:hyperlink>
      <w:r>
        <w:t xml:space="preserve"> Российской Федерации "Охрана окружающей среды" (12 9 G7 00000) по предоставлению субсидий бюджетам субъектов Российской Федерации на модернизацию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w:t>
      </w:r>
    </w:p>
    <w:p w:rsidR="000E4064" w:rsidRDefault="000E4064">
      <w:pPr>
        <w:pStyle w:val="ConsPlusNormal"/>
        <w:spacing w:before="220"/>
        <w:ind w:firstLine="540"/>
        <w:jc w:val="both"/>
      </w:pPr>
      <w:r>
        <w:t>50940 Снижение общей площади территорий, подвергшихся высокому и экстремально высокому загрязнению и оказывающих воздействие на озеро Байкал</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592" w:history="1">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государственной </w:t>
      </w:r>
      <w:hyperlink r:id="rId2593" w:history="1">
        <w:r>
          <w:rPr>
            <w:color w:val="0000FF"/>
          </w:rPr>
          <w:t>программы</w:t>
        </w:r>
      </w:hyperlink>
      <w:r>
        <w:t xml:space="preserve"> Российской </w:t>
      </w:r>
      <w:r>
        <w:lastRenderedPageBreak/>
        <w:t xml:space="preserve">Федерации "Охрана окружающей среды" (12 6 G7 00000) и подпрограммы "Охрана озера Байкал и социально-экономическое развитие Байкальской природной территории" государственной </w:t>
      </w:r>
      <w:hyperlink r:id="rId2594" w:history="1">
        <w:r>
          <w:rPr>
            <w:color w:val="0000FF"/>
          </w:rPr>
          <w:t>программы</w:t>
        </w:r>
      </w:hyperlink>
      <w:r>
        <w:t xml:space="preserve"> Российской Федерации "Охрана окружающей среды" (12 9 G7 00000) по предоставлению субсидий бюджетам субъектов Российской Федерации на снижение общей площади территорий, подвергшихся высокому и экстремально высокому загрязнению и оказывающих воздействие на озеро Байкал.</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38</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49" w:name="P28597"/>
      <w:bookmarkEnd w:id="49"/>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"СОХРАНЕНИЕ УНИКАЛЬНЫХ ВОДНЫХ ОБЪЕКТОВ"</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"Сохранение уникальных водных объектов" (00 0 G8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"Сохранение уникальных водных объектов":</w:t>
      </w:r>
    </w:p>
    <w:p w:rsidR="000E4064" w:rsidRDefault="000E4064">
      <w:pPr>
        <w:pStyle w:val="ConsPlusNormal"/>
        <w:spacing w:before="220"/>
        <w:ind w:firstLine="540"/>
        <w:jc w:val="both"/>
      </w:pPr>
      <w:r>
        <w:t>28100 Очистка от мусора берегов и прилегающих акваторий озер и рек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"Использование водных ресурсов" государственной </w:t>
      </w:r>
      <w:hyperlink r:id="rId2595" w:history="1">
        <w:r>
          <w:rPr>
            <w:color w:val="0000FF"/>
          </w:rPr>
          <w:t>программы</w:t>
        </w:r>
      </w:hyperlink>
      <w:r>
        <w:t xml:space="preserve"> Российской Федерации "Воспроизводство и использование природных ресурсов" (28 2 G8 00000) на очистку от мусора берегов и прилегающих акваторий озер и рек;</w:t>
      </w:r>
    </w:p>
    <w:p w:rsidR="000E4064" w:rsidRDefault="000E4064">
      <w:pPr>
        <w:pStyle w:val="ConsPlusNormal"/>
        <w:spacing w:before="220"/>
        <w:ind w:firstLine="540"/>
        <w:jc w:val="both"/>
      </w:pPr>
      <w:r>
        <w:t>28200 Улучшение экологического состояния озер и водохранилищ</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"Использование водных ресурсов" государственной </w:t>
      </w:r>
      <w:hyperlink r:id="rId2596" w:history="1">
        <w:r>
          <w:rPr>
            <w:color w:val="0000FF"/>
          </w:rPr>
          <w:t>программы</w:t>
        </w:r>
      </w:hyperlink>
      <w:r>
        <w:t xml:space="preserve"> Российской Федерации "Воспроизводство и использование природных ресурсов" (28 2 G8 00000) на улучшение экологического состояния озер и водохранилищ;</w:t>
      </w:r>
    </w:p>
    <w:p w:rsidR="000E4064" w:rsidRDefault="000E4064">
      <w:pPr>
        <w:pStyle w:val="ConsPlusNormal"/>
        <w:spacing w:before="220"/>
        <w:ind w:firstLine="540"/>
        <w:jc w:val="both"/>
      </w:pPr>
      <w:r>
        <w:t>2) 50570 Восстановление и экологическая реабилитация водных объектов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"Использование водных ресурсов" государственной </w:t>
      </w:r>
      <w:hyperlink r:id="rId2597" w:history="1">
        <w:r>
          <w:rPr>
            <w:color w:val="0000FF"/>
          </w:rPr>
          <w:t>программы</w:t>
        </w:r>
      </w:hyperlink>
      <w:r>
        <w:t xml:space="preserve"> Российской Федерации "Воспроизводство и использование природных ресурсов" (28 2 G8 00000) по предоставлению субсидий бюджетам субъектов Российской Федерации на восстановление и экологическую реабилитацию водных объектов;</w:t>
      </w:r>
    </w:p>
    <w:p w:rsidR="000E4064" w:rsidRDefault="000E4064">
      <w:pPr>
        <w:pStyle w:val="ConsPlusNormal"/>
        <w:spacing w:before="220"/>
        <w:ind w:firstLine="540"/>
        <w:jc w:val="both"/>
      </w:pPr>
      <w:r>
        <w:t>50900 Улучшение экологического состояния гидрографической сети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подпрограммы "Использование водных ресурсов" государственной </w:t>
      </w:r>
      <w:hyperlink r:id="rId2598" w:history="1">
        <w:r>
          <w:rPr>
            <w:color w:val="0000FF"/>
          </w:rPr>
          <w:t>программы</w:t>
        </w:r>
      </w:hyperlink>
      <w:r>
        <w:t xml:space="preserve"> Российской Федерации "Воспроизводство и использование природных ресурсов" (28 2 G8 00000) по предоставлению субвенций бюджетам субъектов Российской Федерации на улучшение экологического состояния гидрографической сети.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39</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0" w:name="P28623"/>
      <w:bookmarkEnd w:id="50"/>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"СОХРАНЕНИЕ БИОЛОГИЧЕСКОГО РАЗНООБРАЗИЯ И РАЗВИТИЕ</w:t>
      </w:r>
    </w:p>
    <w:p w:rsidR="000E4064" w:rsidRDefault="000E4064">
      <w:pPr>
        <w:pStyle w:val="ConsPlusTitle"/>
        <w:jc w:val="center"/>
      </w:pPr>
      <w:r>
        <w:t>ЭКОЛОГИЧЕСКОГО ТУРИЗМА"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"Сохранение биологического разнообразия и развитие экологического туризма" (00 0 G9 00000) отражаются по следующим направлениям расходов:</w:t>
      </w:r>
    </w:p>
    <w:p w:rsidR="000E4064" w:rsidRDefault="000E4064">
      <w:pPr>
        <w:pStyle w:val="ConsPlusNormal"/>
        <w:spacing w:before="220"/>
        <w:ind w:firstLine="540"/>
        <w:jc w:val="both"/>
      </w:pPr>
      <w:r>
        <w:t>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"Сохранение биологического разнообразия и развитие экологического туризма":</w:t>
      </w:r>
    </w:p>
    <w:p w:rsidR="000E4064" w:rsidRDefault="000E4064">
      <w:pPr>
        <w:pStyle w:val="ConsPlusNormal"/>
        <w:spacing w:before="220"/>
        <w:ind w:firstLine="540"/>
        <w:jc w:val="both"/>
      </w:pPr>
      <w:r>
        <w:t>42100 Сопровождение реализации федерального проекта "Сохранение биологического разнообразия"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сопровождение реализации федерального проекта "Сохранение биологического разнообразия";</w:t>
      </w:r>
    </w:p>
    <w:p w:rsidR="000E4064" w:rsidRDefault="000E4064">
      <w:pPr>
        <w:pStyle w:val="ConsPlusNormal"/>
        <w:spacing w:before="220"/>
        <w:ind w:firstLine="540"/>
        <w:jc w:val="both"/>
      </w:pPr>
      <w:r>
        <w:t>42200 Увеличение площади особо охраняемых природных территорий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"Биологическое разнообразие России" государственной </w:t>
      </w:r>
      <w:hyperlink r:id="rId2599" w:history="1">
        <w:r>
          <w:rPr>
            <w:color w:val="0000FF"/>
          </w:rPr>
          <w:t>программы</w:t>
        </w:r>
      </w:hyperlink>
      <w:r>
        <w:t xml:space="preserve"> Российской Федерации "Охрана окружающей среды" (12 2 G9 00000) на увеличение площади особо охраняемых природных территорий;</w:t>
      </w:r>
    </w:p>
    <w:p w:rsidR="000E4064" w:rsidRDefault="000E4064">
      <w:pPr>
        <w:pStyle w:val="ConsPlusNormal"/>
        <w:spacing w:before="220"/>
        <w:ind w:firstLine="540"/>
        <w:jc w:val="both"/>
      </w:pPr>
      <w:r>
        <w:t>42300 Увеличение количества посетителей на особо охраняемых природных территориях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"Биологическое разнообразие России" государственной </w:t>
      </w:r>
      <w:hyperlink r:id="rId2600" w:history="1">
        <w:r>
          <w:rPr>
            <w:color w:val="0000FF"/>
          </w:rPr>
          <w:t>программы</w:t>
        </w:r>
      </w:hyperlink>
      <w:r>
        <w:t xml:space="preserve"> Российской Федерации "Охрана окружающей среды" (12 2 G9 00000) на увеличение количества посетителей на особо охраняемых природных территориях;</w:t>
      </w:r>
    </w:p>
    <w:p w:rsidR="000E4064" w:rsidRDefault="000E4064">
      <w:pPr>
        <w:pStyle w:val="ConsPlusNormal"/>
        <w:spacing w:before="220"/>
        <w:ind w:firstLine="540"/>
        <w:jc w:val="both"/>
      </w:pPr>
      <w:r>
        <w:t>42400 Обеспечение продвижения туристских продуктов национальных парков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"Биологическое разнообразие России" государственной </w:t>
      </w:r>
      <w:hyperlink r:id="rId2601" w:history="1">
        <w:r>
          <w:rPr>
            <w:color w:val="0000FF"/>
          </w:rPr>
          <w:t>программы</w:t>
        </w:r>
      </w:hyperlink>
      <w:r>
        <w:t xml:space="preserve"> Российской Федерации "Охрана окружающей среды" (12 2 G9 00000) на обеспечение продвижения туристских </w:t>
      </w:r>
      <w:r>
        <w:lastRenderedPageBreak/>
        <w:t>продуктов национальных парков.</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40</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1" w:name="P28650"/>
      <w:bookmarkEnd w:id="51"/>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"СОХРАНЕНИЕ ЛЕСОВ"</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"Сохранение лесов" (00 0 GА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"Сохранение лесов":</w:t>
      </w:r>
    </w:p>
    <w:p w:rsidR="000E4064" w:rsidRDefault="000E4064">
      <w:pPr>
        <w:pStyle w:val="ConsPlusNormal"/>
        <w:spacing w:before="220"/>
        <w:ind w:firstLine="540"/>
        <w:jc w:val="both"/>
      </w:pPr>
      <w:r>
        <w:t>46100 Обновление информации о наличии земель, не занятых лесными насаждениями и требующих лесовосстановления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использования, охраны, защиты и воспроизводства лесов" государственной </w:t>
      </w:r>
      <w:hyperlink r:id="rId2602" w:history="1">
        <w:r>
          <w:rPr>
            <w:color w:val="0000FF"/>
          </w:rPr>
          <w:t>программы</w:t>
        </w:r>
      </w:hyperlink>
      <w:r>
        <w:t xml:space="preserve"> Российской Федерации "Развитие лесного хозяйства" (29 1 GА 00000) на обновление информации о наличии земель, не занятых лесными насаждениями и требующих лесовосстановления;</w:t>
      </w:r>
    </w:p>
    <w:p w:rsidR="000E4064" w:rsidRDefault="000E4064">
      <w:pPr>
        <w:pStyle w:val="ConsPlusNormal"/>
        <w:spacing w:before="220"/>
        <w:ind w:firstLine="540"/>
        <w:jc w:val="both"/>
      </w:pPr>
      <w:r>
        <w:t>46200 Увеличение площади искусственного лесовосстановления за счет внебюджетных средств учреждений субъектов Российской Федерации</w:t>
      </w:r>
    </w:p>
    <w:p w:rsidR="000E4064" w:rsidRDefault="000E4064">
      <w:pPr>
        <w:pStyle w:val="ConsPlusNormal"/>
        <w:spacing w:before="220"/>
        <w:ind w:firstLine="540"/>
        <w:jc w:val="both"/>
      </w:pPr>
      <w:r>
        <w:t>По данному направлению расходов отражается увеличение площади искусственного лесовосстановления;</w:t>
      </w:r>
    </w:p>
    <w:p w:rsidR="000E4064" w:rsidRDefault="000E4064">
      <w:pPr>
        <w:pStyle w:val="ConsPlusNormal"/>
        <w:spacing w:before="220"/>
        <w:ind w:firstLine="540"/>
        <w:jc w:val="both"/>
      </w:pPr>
      <w:r>
        <w:t>46300 Создание механизма "компенсационного лесовосстановления" и совершенствование механизма отнесения предназначенных для лесовосстановления земель к землям, занятым лесными насаждениями</w:t>
      </w:r>
    </w:p>
    <w:p w:rsidR="000E4064" w:rsidRDefault="000E4064">
      <w:pPr>
        <w:pStyle w:val="ConsPlusNormal"/>
        <w:spacing w:before="220"/>
        <w:ind w:firstLine="540"/>
        <w:jc w:val="both"/>
      </w:pPr>
      <w:r>
        <w:t>По данному направлению расходов отражается разработка нормативно-правовых актов Российской Федерации, позволяющих создать механизм "компенсационного лесовосстановления" и совершенствующие механизм отнесения предназначенных для лесовосстановления земель к землям, занятым лесными насаждениями;</w:t>
      </w:r>
    </w:p>
    <w:p w:rsidR="000E4064" w:rsidRDefault="000E4064">
      <w:pPr>
        <w:pStyle w:val="ConsPlusNormal"/>
        <w:spacing w:before="220"/>
        <w:ind w:firstLine="540"/>
        <w:jc w:val="both"/>
      </w:pPr>
      <w:r>
        <w:t>46400 Создание механизма экономической устойчивости бюджетных и автономных учреждений, подведомственных органам исполнительной власти субъектов Российской Федерации, путем установления возможности заготовки спелой и перестойной древесины</w:t>
      </w:r>
    </w:p>
    <w:p w:rsidR="000E4064" w:rsidRDefault="000E4064">
      <w:pPr>
        <w:pStyle w:val="ConsPlusNormal"/>
        <w:spacing w:before="220"/>
        <w:ind w:firstLine="540"/>
        <w:jc w:val="both"/>
      </w:pPr>
      <w:r>
        <w:t xml:space="preserve">По данному направлению расходов отражается внесение изменений в законодательство Российской Федерации и разработка нормативно-правовых актов Российской Федерации, позволяющие создать механизм экономической устойчивости бюджетных и автономных </w:t>
      </w:r>
      <w:r>
        <w:lastRenderedPageBreak/>
        <w:t>учреждений, подведомственных органам исполнительной власти субъектов Российской Федерации, путем установления возможности заготовки спелой и перестойной древесины;</w:t>
      </w:r>
    </w:p>
    <w:p w:rsidR="000E4064" w:rsidRDefault="000E4064">
      <w:pPr>
        <w:pStyle w:val="ConsPlusNormal"/>
        <w:spacing w:before="220"/>
        <w:ind w:firstLine="540"/>
        <w:jc w:val="both"/>
      </w:pPr>
      <w:r>
        <w:t>46500 Сопровождение реализации федерального проекта "Сохранение лесов"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сопровождение реализации федерального проекта "Сохранение лесов";</w:t>
      </w:r>
    </w:p>
    <w:p w:rsidR="000E4064" w:rsidRDefault="000E4064">
      <w:pPr>
        <w:pStyle w:val="ConsPlusNormal"/>
        <w:spacing w:before="220"/>
        <w:ind w:firstLine="540"/>
        <w:jc w:val="both"/>
      </w:pPr>
      <w:r>
        <w:t>2) 54290 Увеличение площади лесовосстановления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использования, охраны, защиты и воспроизводства лесов" государственной </w:t>
      </w:r>
      <w:hyperlink r:id="rId2603" w:history="1">
        <w:r>
          <w:rPr>
            <w:color w:val="0000FF"/>
          </w:rPr>
          <w:t>программы</w:t>
        </w:r>
      </w:hyperlink>
      <w:r>
        <w:t xml:space="preserve"> Российской Федерации "Развитие лесного хозяйства" (29 1 GА 00000) по предоставлению субвенций бюджетам субъектов Российской Федерации на увеличение площади лесовосстановления;</w:t>
      </w:r>
    </w:p>
    <w:p w:rsidR="000E4064" w:rsidRDefault="000E4064">
      <w:pPr>
        <w:pStyle w:val="ConsPlusNormal"/>
        <w:spacing w:before="220"/>
        <w:ind w:firstLine="540"/>
        <w:jc w:val="both"/>
      </w:pPr>
      <w:r>
        <w:t>54300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использования, охраны, защиты и воспроизводства лесов" государственной </w:t>
      </w:r>
      <w:hyperlink r:id="rId2604" w:history="1">
        <w:r>
          <w:rPr>
            <w:color w:val="0000FF"/>
          </w:rPr>
          <w:t>программы</w:t>
        </w:r>
      </w:hyperlink>
      <w:r>
        <w:t xml:space="preserve"> Российской Федерации "Развитие лесного хозяйства" (29 1 GА 00000) по предоставлению субвенций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p w:rsidR="000E4064" w:rsidRDefault="000E4064">
      <w:pPr>
        <w:pStyle w:val="ConsPlusNormal"/>
        <w:spacing w:before="220"/>
        <w:ind w:firstLine="540"/>
        <w:jc w:val="both"/>
      </w:pPr>
      <w:r>
        <w:t>54310 Формирование запаса лесных семян для лесовосстановления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использования, охраны, защиты и воспроизводства лесов" государственной </w:t>
      </w:r>
      <w:hyperlink r:id="rId2605" w:history="1">
        <w:r>
          <w:rPr>
            <w:color w:val="0000FF"/>
          </w:rPr>
          <w:t>программы</w:t>
        </w:r>
      </w:hyperlink>
      <w:r>
        <w:t xml:space="preserve"> Российской Федерации "Развитие лесного хозяйства" (29 1 GА 00000) по предоставлению субвенций бюджетам субъектов Российской Федерации на формирование запаса лесных семян для лесовосстановления;</w:t>
      </w:r>
    </w:p>
    <w:p w:rsidR="000E4064" w:rsidRDefault="000E4064">
      <w:pPr>
        <w:pStyle w:val="ConsPlusNormal"/>
        <w:spacing w:before="220"/>
        <w:ind w:firstLine="540"/>
        <w:jc w:val="both"/>
      </w:pPr>
      <w:r>
        <w:t>54320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использования, охраны, защиты и воспроизводства лесов" государственной </w:t>
      </w:r>
      <w:hyperlink r:id="rId2606" w:history="1">
        <w:r>
          <w:rPr>
            <w:color w:val="0000FF"/>
          </w:rPr>
          <w:t>программы</w:t>
        </w:r>
      </w:hyperlink>
      <w:r>
        <w:t xml:space="preserve"> Российской Федерации "Развитие лесного хозяйства" (29 1 GА 00000) по предоставлению субвенций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2" w:name="P28686"/>
      <w:bookmarkEnd w:id="52"/>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"ВНЕДРЕНИЕ НАИЛУЧШИХ ДОСТУПНЫХ ТЕХНОЛОГИЙ"</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"Внедрение наилучших доступных технологий" (00 0 GБ 00000) отражаются по следующим направлениям расходов:</w:t>
      </w:r>
    </w:p>
    <w:p w:rsidR="000E4064" w:rsidRDefault="000E4064">
      <w:pPr>
        <w:pStyle w:val="ConsPlusNormal"/>
        <w:spacing w:before="220"/>
        <w:ind w:firstLine="540"/>
        <w:jc w:val="both"/>
      </w:pPr>
      <w:r>
        <w:t>1) G0000 Реализация национального проекта "Экология"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"Экология" по следующим направлениям расходов, отражающим результаты федерального проекта "Внедрение наилучших доступных технологий":</w:t>
      </w:r>
    </w:p>
    <w:p w:rsidR="000E4064" w:rsidRDefault="000E4064">
      <w:pPr>
        <w:pStyle w:val="ConsPlusNormal"/>
        <w:spacing w:before="220"/>
        <w:ind w:firstLine="540"/>
        <w:jc w:val="both"/>
      </w:pPr>
      <w:r>
        <w:t>70000 Актуализация информационно-технических справочников по наилучшим доступным технологиям</w:t>
      </w:r>
    </w:p>
    <w:p w:rsidR="000E4064" w:rsidRDefault="000E4064">
      <w:pPr>
        <w:pStyle w:val="ConsPlusNormal"/>
        <w:spacing w:before="220"/>
        <w:ind w:firstLine="540"/>
        <w:jc w:val="both"/>
      </w:pPr>
      <w:r>
        <w:t>По данному направлению расходов отражается актуализация информационно-технических справочников по наилучшим доступным технологиям;</w:t>
      </w:r>
    </w:p>
    <w:p w:rsidR="000E4064" w:rsidRDefault="000E4064">
      <w:pPr>
        <w:pStyle w:val="ConsPlusNormal"/>
        <w:spacing w:before="220"/>
        <w:ind w:firstLine="540"/>
        <w:jc w:val="both"/>
      </w:pPr>
      <w:r>
        <w:t>70100 Формирование программы развития производства отечественных автоматических средств контроля и учета показателей выбросов загрязняющих веществ, сбросов загрязняющих веществ</w:t>
      </w:r>
    </w:p>
    <w:p w:rsidR="000E4064" w:rsidRDefault="000E4064">
      <w:pPr>
        <w:pStyle w:val="ConsPlusNormal"/>
        <w:spacing w:before="220"/>
        <w:ind w:firstLine="540"/>
        <w:jc w:val="both"/>
      </w:pPr>
      <w:r>
        <w:t>По данному направлению расходов отражается формирование программы развития производства отечественных автоматических средств контроля и учета показателей выбросов загрязняющих веществ, сбросов загрязняющих веществ;</w:t>
      </w:r>
    </w:p>
    <w:p w:rsidR="000E4064" w:rsidRDefault="000E4064">
      <w:pPr>
        <w:pStyle w:val="ConsPlusNormal"/>
        <w:spacing w:before="220"/>
        <w:ind w:firstLine="540"/>
        <w:jc w:val="both"/>
      </w:pPr>
      <w:r>
        <w:t>70200 Формирование системы оценки и экспертного сообщества наилучших доступных технологий</w:t>
      </w:r>
    </w:p>
    <w:p w:rsidR="000E4064" w:rsidRDefault="000E4064">
      <w:pPr>
        <w:pStyle w:val="ConsPlusNormal"/>
        <w:spacing w:before="220"/>
        <w:ind w:firstLine="540"/>
        <w:jc w:val="both"/>
      </w:pPr>
      <w:r>
        <w:t>По данному направлению расходов отражается формирование системы оценки и экспертного сообщества наилучших доступных технологий;</w:t>
      </w:r>
    </w:p>
    <w:p w:rsidR="000E4064" w:rsidRDefault="000E4064">
      <w:pPr>
        <w:pStyle w:val="ConsPlusNormal"/>
        <w:spacing w:before="220"/>
        <w:ind w:firstLine="540"/>
        <w:jc w:val="both"/>
      </w:pPr>
      <w:r>
        <w:t>70300 Анализ потребности объектов, оказывающих негативное воздействие на окружающую среду, относящихся к I категории, вклад которых в суммарные выбросы, сбросы загрязняющих веществ в Российской Федерации составляет не менее чем 60 процентов, в оборудовании экологического машиностроения</w:t>
      </w:r>
    </w:p>
    <w:p w:rsidR="000E4064" w:rsidRDefault="000E4064">
      <w:pPr>
        <w:pStyle w:val="ConsPlusNormal"/>
        <w:spacing w:before="220"/>
        <w:ind w:firstLine="540"/>
        <w:jc w:val="both"/>
      </w:pPr>
      <w:r>
        <w:t>По данному направлению расходов отражается анализ потребности объектов, оказывающих негативное воздействие на окружающую среду, относящихся к I категории, вклад которых в суммарные выбросы, сбросы загрязняющих веществ в Российской Федерации составляет не менее чем 60 процентов, в оборудовании экологического машиностроения;</w:t>
      </w:r>
    </w:p>
    <w:p w:rsidR="000E4064" w:rsidRDefault="000E4064">
      <w:pPr>
        <w:pStyle w:val="ConsPlusNormal"/>
        <w:spacing w:before="220"/>
        <w:ind w:firstLine="540"/>
        <w:jc w:val="both"/>
      </w:pPr>
      <w:r>
        <w:t>70409 Формирование нормативной правовой базы, регулирующей процедуру выдачи комплексных экологических разрешений</w:t>
      </w:r>
    </w:p>
    <w:p w:rsidR="000E4064" w:rsidRDefault="000E4064">
      <w:pPr>
        <w:pStyle w:val="ConsPlusNormal"/>
        <w:spacing w:before="220"/>
        <w:ind w:firstLine="540"/>
        <w:jc w:val="both"/>
      </w:pPr>
      <w:r>
        <w:t>По данному направлению расходов отражается формирование нормативной правовой базы, регулирующей процедуру выдачи комплексных экологических разрешений;</w:t>
      </w:r>
    </w:p>
    <w:p w:rsidR="000E4064" w:rsidRDefault="000E4064">
      <w:pPr>
        <w:pStyle w:val="ConsPlusNormal"/>
        <w:spacing w:before="220"/>
        <w:ind w:firstLine="540"/>
        <w:jc w:val="both"/>
      </w:pPr>
      <w:r>
        <w:t>70509 Формирование нормативной правовой базы, регулирующей создание системы автоматического контроля выбросов загрязняющих веществ, сбросов загрязняющих веществ</w:t>
      </w:r>
    </w:p>
    <w:p w:rsidR="000E4064" w:rsidRDefault="000E4064">
      <w:pPr>
        <w:pStyle w:val="ConsPlusNormal"/>
        <w:spacing w:before="220"/>
        <w:ind w:firstLine="540"/>
        <w:jc w:val="both"/>
      </w:pPr>
      <w:r>
        <w:t xml:space="preserve">По данному направлению расходов отражается формирование нормативной правовой базы, </w:t>
      </w:r>
      <w:r>
        <w:lastRenderedPageBreak/>
        <w:t>регулирующей создание системы автоматического контроля выбросов загрязняющих веществ, сбросов загрязняющих веществ;</w:t>
      </w:r>
    </w:p>
    <w:p w:rsidR="000E4064" w:rsidRDefault="000E4064">
      <w:pPr>
        <w:pStyle w:val="ConsPlusNormal"/>
        <w:spacing w:before="220"/>
        <w:ind w:firstLine="540"/>
        <w:jc w:val="both"/>
      </w:pPr>
      <w:r>
        <w:t>70600 Совершенствование нормативной правовой базы, регламентирующей разработку, актуализацию и применение информационно-технических справочников по наилучшим доступным технологиям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совершенствование нормативной правовой базы, регламентирующей разработку, актуализацию и применение информационно-технических справочников по наилучшим доступным технологиям;</w:t>
      </w:r>
    </w:p>
    <w:p w:rsidR="000E4064" w:rsidRDefault="000E4064">
      <w:pPr>
        <w:pStyle w:val="ConsPlusNormal"/>
        <w:spacing w:before="220"/>
        <w:ind w:firstLine="540"/>
        <w:jc w:val="both"/>
      </w:pPr>
      <w:r>
        <w:t>70709 Утверждение Правил предоставления субсидий из федерального бюджета российским организациям на возмещение части затрат на выплату купонного дохода по облигациям, выпущенным в рамках реализации инвестиционных проектов по внедрению наилучших доступных технологий</w:t>
      </w:r>
    </w:p>
    <w:p w:rsidR="000E4064" w:rsidRDefault="000E4064">
      <w:pPr>
        <w:pStyle w:val="ConsPlusNormal"/>
        <w:spacing w:before="220"/>
        <w:ind w:firstLine="540"/>
        <w:jc w:val="both"/>
      </w:pPr>
      <w:r>
        <w:t>По данному направлению расходов отражается утверждение Правил предоставления субсидий из федерального бюджета российским организациям на возмещение части затрат на выплату купонного дохода по облигациям, выпущенным в рамках реализации инвестиционных проектов по внедрению наилучших доступных технологий;</w:t>
      </w:r>
    </w:p>
    <w:p w:rsidR="000E4064" w:rsidRDefault="000E4064">
      <w:pPr>
        <w:pStyle w:val="ConsPlusNormal"/>
        <w:spacing w:before="220"/>
        <w:ind w:firstLine="540"/>
        <w:jc w:val="both"/>
      </w:pPr>
      <w:r>
        <w:t>2) 64144 Государственная поддержка пилотных проектов в рамках механизма возмещения затрат на выплату купонного дохода по облигациям, выпущенным в рамках реализации инвестиционных проектов по внедрению наилучших доступных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607" w:history="1">
        <w:r>
          <w:rPr>
            <w:color w:val="0000FF"/>
          </w:rPr>
          <w:t>программы</w:t>
        </w:r>
      </w:hyperlink>
      <w:r>
        <w:t xml:space="preserve"> Российской Федерации "Развитие промышленности и повышение ее конкурентоспособности" (16 5 GБ 00000) по предоставлению субсидий на реализацию пилотных проектов в рамках механизма возмещения затрат на выплату купонного дохода по облигациям, выпущенным в рамках реализации инвестиционных проектов по внедрению наилучших доступных технологий;</w:t>
      </w:r>
    </w:p>
    <w:p w:rsidR="000E4064" w:rsidRDefault="000E4064">
      <w:pPr>
        <w:pStyle w:val="ConsPlusNormal"/>
        <w:spacing w:before="220"/>
        <w:ind w:firstLine="540"/>
        <w:jc w:val="both"/>
      </w:pPr>
      <w:r>
        <w:t>64146 Государственная поддержка российских организаций в целях возмещения части затрат на выплату купонного дохода по облигациям, выпущенным в рамках реализации инвестиционных проектов по внедрению наилучших доступных технологий на объектах, оказывающих значительное негативное воздействие на окружающую среду и относящихся к областям применения наилучших доступных технологий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608" w:history="1">
        <w:r>
          <w:rPr>
            <w:color w:val="0000FF"/>
          </w:rPr>
          <w:t>программы</w:t>
        </w:r>
      </w:hyperlink>
      <w:r>
        <w:t xml:space="preserve"> Российской Федерации "Развитие промышленности и повышение ее конкурентоспособности" (16 5 GБ 00000) по предоставлению субсидий российским организациям в целях возмещения части затрат на выплату купонного дохода по облигациям, выпущенным в рамках реализации инвестиционных проектов по внедрению наилучших доступных технологий на объектах, оказывающих значительное негативное воздействие на окружающую среду и относящихся к областям применения наилучших доступных технологий.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42</w:t>
      </w:r>
    </w:p>
    <w:p w:rsidR="000E4064" w:rsidRDefault="000E4064">
      <w:pPr>
        <w:pStyle w:val="ConsPlusNormal"/>
        <w:jc w:val="right"/>
      </w:pPr>
      <w:r>
        <w:lastRenderedPageBreak/>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3" w:name="P28724"/>
      <w:bookmarkEnd w:id="53"/>
      <w:r>
        <w:t>КОДЫ</w:t>
      </w:r>
    </w:p>
    <w:p w:rsidR="000E4064" w:rsidRDefault="000E4064">
      <w:pPr>
        <w:pStyle w:val="ConsPlusTitle"/>
        <w:jc w:val="center"/>
      </w:pPr>
      <w:r>
        <w:t>НАПРАВЛЕНИЙ РАСХОДОВ ЦЕЛЕВЫХ СТАТЕЙ</w:t>
      </w:r>
    </w:p>
    <w:p w:rsidR="000E4064" w:rsidRDefault="000E4064">
      <w:pPr>
        <w:pStyle w:val="ConsPlusTitle"/>
        <w:jc w:val="center"/>
      </w:pPr>
      <w:r>
        <w:t>РАСХОДОВ ФЕДЕРАЛЬНОГО БЮДЖЕТА НА ДОСТИЖЕНИЕ РЕЗУЛЬТАТОВ</w:t>
      </w:r>
    </w:p>
    <w:p w:rsidR="000E4064" w:rsidRDefault="000E4064">
      <w:pPr>
        <w:pStyle w:val="ConsPlusTitle"/>
        <w:jc w:val="center"/>
      </w:pPr>
      <w:r>
        <w:t>ФЕДЕРАЛЬНОГО ПРОЕКТА "УЛУЧШЕНИЕ УСЛОВИЙ ВЕДЕНИЯ</w:t>
      </w:r>
    </w:p>
    <w:p w:rsidR="000E4064" w:rsidRDefault="000E4064">
      <w:pPr>
        <w:pStyle w:val="ConsPlusTitle"/>
        <w:jc w:val="center"/>
      </w:pPr>
      <w:r>
        <w:t>ПРЕДПРИНИМАТЕЛЬСКОЙ ДЕЯТЕЛЬНОСТИ"</w:t>
      </w:r>
    </w:p>
    <w:p w:rsidR="000E4064" w:rsidRDefault="000E4064">
      <w:pPr>
        <w:pStyle w:val="ConsPlusNormal"/>
        <w:ind w:firstLine="540"/>
        <w:jc w:val="both"/>
      </w:pPr>
    </w:p>
    <w:p w:rsidR="000E4064" w:rsidRDefault="000E4064">
      <w:pPr>
        <w:pStyle w:val="ConsPlusNormal"/>
        <w:ind w:firstLine="540"/>
        <w:jc w:val="both"/>
      </w:pPr>
      <w:r>
        <w:t>По данному основному мероприятию отражаются расходы федерального бюджета на достижение результатов федерального проекта "Улучшение условий ведения предпринимательской деятельности" (00 0 I1 00000).</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4" w:name="P28741"/>
      <w:bookmarkEnd w:id="54"/>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"РАСШИРЕНИЕ ДОСТУПА СУБЪЕКТОВ МАЛОГО И СРЕДНЕГО</w:t>
      </w:r>
    </w:p>
    <w:p w:rsidR="000E4064" w:rsidRDefault="000E4064">
      <w:pPr>
        <w:pStyle w:val="ConsPlusTitle"/>
        <w:jc w:val="center"/>
      </w:pPr>
      <w:r>
        <w:t>ПРЕДПРИНИМАТЕЛЬСТВА К ФИНАНСОВЫМ РЕСУРСАМ,</w:t>
      </w:r>
    </w:p>
    <w:p w:rsidR="000E4064" w:rsidRDefault="000E4064">
      <w:pPr>
        <w:pStyle w:val="ConsPlusTitle"/>
        <w:jc w:val="center"/>
      </w:pPr>
      <w:r>
        <w:t>В ТОМ ЧИСЛЕ К ЛЬГОТНОМУ ФИНАНСИРОВАНИЮ"</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 (00 0 I4 00000) отражаются по следующим направлениям расходов:</w:t>
      </w:r>
    </w:p>
    <w:p w:rsidR="000E4064" w:rsidRDefault="000E4064">
      <w:pPr>
        <w:pStyle w:val="ConsPlusNormal"/>
        <w:spacing w:before="220"/>
        <w:ind w:firstLine="540"/>
        <w:jc w:val="both"/>
      </w:pPr>
      <w:r>
        <w:t>55270 Государственная поддержка малого и среднего предпринимательства в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09"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 на исполнение расходных обязательств, предусматривающих создание и (или) развитие региональных гарантийных организаций, осуществляющих деятельность в рамках Национальной гарантийной системы в рамках Национальной гарантийной системы с учетом присвоенного ранга;</w:t>
      </w:r>
    </w:p>
    <w:p w:rsidR="000E4064" w:rsidRDefault="000E4064">
      <w:pPr>
        <w:pStyle w:val="ConsPlusNormal"/>
        <w:spacing w:before="220"/>
        <w:ind w:firstLine="540"/>
        <w:jc w:val="both"/>
      </w:pPr>
      <w:r>
        <w:t>55310 Государственная поддержка создания региональной лизинговой компании в Республике Крым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0"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субсидии бюджету Республики Крым на государственную поддержку создания </w:t>
      </w:r>
      <w:r>
        <w:lastRenderedPageBreak/>
        <w:t>региональной лизинговой компании в Республике Крым;</w:t>
      </w:r>
    </w:p>
    <w:p w:rsidR="000E4064" w:rsidRDefault="000E4064">
      <w:pPr>
        <w:pStyle w:val="ConsPlusNormal"/>
        <w:spacing w:before="220"/>
        <w:ind w:firstLine="540"/>
        <w:jc w:val="both"/>
      </w:pPr>
      <w:r>
        <w:t>60301 Государственная поддержка российских организаций в целях компенсации части затрат на обеспечение доступа к платформе для коллективного инвестирования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1"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субсидий российским организациям в целях компенсации части затрат на обеспечение доступа к платформе для коллективного инвестирования для развития финансирования субъектов малого и среднего предпринимательства с помощью краудинвестинговой платформы;</w:t>
      </w:r>
    </w:p>
    <w:p w:rsidR="000E4064" w:rsidRDefault="000E4064">
      <w:pPr>
        <w:pStyle w:val="ConsPlusNormal"/>
        <w:spacing w:before="220"/>
        <w:ind w:firstLine="540"/>
        <w:jc w:val="both"/>
      </w:pPr>
      <w:r>
        <w:t>60302 Государственная поддержка российских кредитных организаций в целях возмещения недополученных ими доходов по кредитам, выданным в 2019 - 2024 годах субъектам малого и среднего предпринимательства по льготной ставке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2"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субсидий российским кредитным организациям в целях возмещения недополученных ими доходов по кредитам, выданным в 2019 - 2024 годах субъектам малого и среднего предпринимательства на реализацию проектов в приоритетных отраслях по льготной ставке в целях обеспечения консолидированного объема финансовой поддержки, оказанной субъектам малого и среднего предпринимательства в рамках Национальной гарантийной поддержки, в размере не менее 10 трлн. рублей;</w:t>
      </w:r>
    </w:p>
    <w:p w:rsidR="000E4064" w:rsidRDefault="000E4064">
      <w:pPr>
        <w:pStyle w:val="ConsPlusNormal"/>
        <w:spacing w:before="220"/>
        <w:ind w:firstLine="540"/>
        <w:jc w:val="both"/>
      </w:pPr>
      <w:r>
        <w:t>60304 Государственная поддержка акционерного общества "Федеральная корпорация по развитию малого и среднего предпринимательства", г. Москва, в целях исполнения обязательств по гарантиям, предоставленным в целях обеспечения исполнения обязательств субъектов малого и среднего предпринимательства по кредитным договорам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3"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субсидий акционерному обществу "Федеральная корпорация по развитию малого и среднего предпринимательства", г. Москва, в целях исполнения обязательств по гарантиям, предоставленным в целях обеспечения исполнения обязательств субъектов малого и среднего предпринимательства по кредитным договорам в период с 2019 по 2024 год;</w:t>
      </w:r>
    </w:p>
    <w:p w:rsidR="000E4064" w:rsidRDefault="000E4064">
      <w:pPr>
        <w:pStyle w:val="ConsPlusNormal"/>
        <w:spacing w:before="220"/>
        <w:ind w:firstLine="540"/>
        <w:jc w:val="both"/>
      </w:pPr>
      <w:r>
        <w:t>60305 Государственная поддержка субъектов малого и среднего предпринимательства в целях компенсации части затрат по выплате купонного дохода по облигациям, размещенным на фондовой бирже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4"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субсидий субъектам малого и среднего предпринимательства в целях компенсации части затрат по выплате купонного дохода по облигациям, размещенным на фондовой бирже с целью развития инструментов фондового рынка для использования субъектами малого и среднего предпринимательства для получения доступа к дополнительным источникам финансирования;</w:t>
      </w:r>
    </w:p>
    <w:p w:rsidR="000E4064" w:rsidRDefault="000E4064">
      <w:pPr>
        <w:pStyle w:val="ConsPlusNormal"/>
        <w:spacing w:before="220"/>
        <w:ind w:firstLine="540"/>
        <w:jc w:val="both"/>
      </w:pPr>
      <w:r>
        <w:t>60323 Государственная поддержка кредитования субъектов малого и среднего предпринимательства под залог прав на интеллектуальную собственность</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5"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субсидий в целях кредитования субъектов малого и среднего предпринимательства под залог прав на интеллектуальную собственность в период с 2019 по 2024 год;</w:t>
      </w:r>
    </w:p>
    <w:p w:rsidR="000E4064" w:rsidRDefault="000E4064">
      <w:pPr>
        <w:pStyle w:val="ConsPlusNormal"/>
        <w:spacing w:before="220"/>
        <w:ind w:firstLine="540"/>
        <w:jc w:val="both"/>
      </w:pPr>
      <w:r>
        <w:t>60337 Государственная поддержка лизинговых сделок субъектов малого и среднего предпринимательства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6" w:history="1">
        <w:r>
          <w:rPr>
            <w:color w:val="0000FF"/>
          </w:rPr>
          <w:t>программы</w:t>
        </w:r>
      </w:hyperlink>
      <w:r>
        <w:t xml:space="preserve"> Российской Федерации "Экономическое развитие и инновационная экономика" (15 2 I4 00000) по государственной поддержке лизинговых сделок субъектов малого и среднего предпринимательства;</w:t>
      </w:r>
    </w:p>
    <w:p w:rsidR="000E4064" w:rsidRDefault="000E4064">
      <w:pPr>
        <w:pStyle w:val="ConsPlusNormal"/>
        <w:spacing w:before="220"/>
        <w:ind w:firstLine="540"/>
        <w:jc w:val="both"/>
      </w:pPr>
      <w:r>
        <w:t>60433 Взнос в уставный капитал акционерного общества "Федеральная корпорация по развитию малого и среднего предпринимательства", г. Москва, для последующего взноса в уставный капитал акционерного общества "Российский Банк поддержки малого и среднего предпринимательства", г. Москва, в целях предоставления кредитно-гарантийной поддержки субъектам малого и среднего предпринимательства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7" w:history="1">
        <w:r>
          <w:rPr>
            <w:color w:val="0000FF"/>
          </w:rPr>
          <w:t>программы</w:t>
        </w:r>
      </w:hyperlink>
      <w:r>
        <w:t xml:space="preserve"> Российской Федерации "Экономическое развитие и инновационная экономика" (15 2 I4 00000) на осуществление взноса в уставный капитал акционерного общества "Федеральная корпорация по развитию малого и среднего предпринимательства", г. Москва, для последующего взноса в уставный капитал акционерного общества "Российский Банк поддержки малого и среднего предпринимательства", г. Москва, в целях предоставления кредитно-гарантийной поддержки субъектам малого и среднего предпринимательства, а также микрофинансовых организаций с государственным участием для кредитования предпринимателей;</w:t>
      </w:r>
    </w:p>
    <w:p w:rsidR="000E4064" w:rsidRDefault="000E4064">
      <w:pPr>
        <w:pStyle w:val="ConsPlusNormal"/>
        <w:spacing w:before="220"/>
        <w:ind w:firstLine="540"/>
        <w:jc w:val="both"/>
      </w:pPr>
      <w:r>
        <w:t>60435 Взнос в уставный капитал акционерного общества "Федеральная корпорация по развитию малого и среднего предпринимательства", г. Москва, для последующего осуществления взносов в уставные капиталы российских лизинговых компаний в целях реализации механизма лизинга для субъектов малого и среднего предпринимательства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8" w:history="1">
        <w:r>
          <w:rPr>
            <w:color w:val="0000FF"/>
          </w:rPr>
          <w:t>программы</w:t>
        </w:r>
      </w:hyperlink>
      <w:r>
        <w:t xml:space="preserve"> Российской Федерации "Экономическое развитие и инновационная экономика" (15 2 I4 00000) на осуществление взноса в уставный капитал акционерного общества "Федеральная корпорация по развитию малого и среднего предпринимательства", г. Москва, для последующего осуществления взносов в уставные капиталы российских лизинговых компаний в целях реализации механизма лизинга для субъектов малого и среднего предпринимательства для формирования объема лизингового портфеля в рамках поддержки субъектов малого и среднего предпринимательства, оказанной региональными лизинговыми компаниями, созданными с участием акционерного общества "Федеральная корпорация по развитию малого и среднего предпринимательства", г. Москва;</w:t>
      </w:r>
    </w:p>
    <w:p w:rsidR="000E4064" w:rsidRDefault="000E4064">
      <w:pPr>
        <w:pStyle w:val="ConsPlusNormal"/>
        <w:spacing w:before="220"/>
        <w:ind w:firstLine="540"/>
        <w:jc w:val="both"/>
      </w:pPr>
      <w:r>
        <w:t>60441 Государственная поддержка предоставления кредитов субъектам малого и среднего предпринимательства по льготной ставке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19" w:history="1">
        <w:r>
          <w:rPr>
            <w:color w:val="0000FF"/>
          </w:rPr>
          <w:t>программы</w:t>
        </w:r>
      </w:hyperlink>
      <w:r>
        <w:t xml:space="preserve"> Российской Федерации "Экономическое развитие и инновационная экономика" (15 2 I4 00000) по </w:t>
      </w:r>
      <w:r>
        <w:lastRenderedPageBreak/>
        <w:t>предоставлению субсидий российским кредитным организациям на возмещение недополученных ими доходов по кредитам, выданным в 2017 году субъектам малого и среднего предпринимательства по льготной ставке для упрощения доступа к льготному финансированию, в том числе ежегодное увеличение объема льготных кредитов, выдаваемых субъектам малого и среднего предпринимательства, включая индивидуальных предпринимателей;</w:t>
      </w:r>
    </w:p>
    <w:p w:rsidR="000E4064" w:rsidRDefault="000E4064">
      <w:pPr>
        <w:pStyle w:val="ConsPlusNormal"/>
        <w:spacing w:before="220"/>
        <w:ind w:firstLine="540"/>
        <w:jc w:val="both"/>
      </w:pPr>
      <w:r>
        <w:t>60442 Государственная поддержка российских кредитных организаций в целях возмещения недополученных ими доходов по кредитам, выданным в 2018 году субъектам малого и среднего предпринимательства на реализацию проектов в приоритетных отраслях по льготной ставке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20"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субсидий российским кредитным организациям на возмещение недополученных ими доходов по кредитам, выданным в 2018 году субъектам малого и среднего предпринимательства на реализацию проектов в приоритетных отраслях по льготной ставке для упрощения доступа к льготному финансированию, в том числе ежегодное увеличение объема льготных кредитов, выдаваемых субъектам малого и среднего предпринимательства, включая индивидуальных предпринимателей;</w:t>
      </w:r>
    </w:p>
    <w:p w:rsidR="000E4064" w:rsidRDefault="000E4064">
      <w:pPr>
        <w:pStyle w:val="ConsPlusNormal"/>
        <w:spacing w:before="220"/>
        <w:ind w:firstLine="540"/>
        <w:jc w:val="both"/>
      </w:pPr>
      <w:r>
        <w:t>60448 Государственная поддержка российских организаций в целях компенсации части затрат по выпуску акций и облигаций субъектов малого и среднего предпринимательства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21" w:history="1">
        <w:r>
          <w:rPr>
            <w:color w:val="0000FF"/>
          </w:rPr>
          <w:t>программы</w:t>
        </w:r>
      </w:hyperlink>
      <w:r>
        <w:t xml:space="preserve"> Российской Федерации "Экономическое развитие и инновационная экономика" (15 2 I4 00000) по предоставлению субсидий российским организациям в целях компенсации части затрат по выпуску акций и облигаций субъектов малого и среднего предпринимательства с целью развития инструментов фондового рынка для использования субъектами малого и среднего предпринимательства в целях получения доступа к дополнительным источникам финансирования.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5" w:name="P28785"/>
      <w:bookmarkEnd w:id="55"/>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w:t>
      </w:r>
    </w:p>
    <w:p w:rsidR="000E4064" w:rsidRDefault="000E4064">
      <w:pPr>
        <w:pStyle w:val="ConsPlusTitle"/>
        <w:jc w:val="center"/>
      </w:pPr>
      <w:r>
        <w:t>ПРОЕКТА "АКСЕЛЕРАЦИЯ СУБЪЕКТОВ МАЛОГО</w:t>
      </w:r>
    </w:p>
    <w:p w:rsidR="000E4064" w:rsidRDefault="000E4064">
      <w:pPr>
        <w:pStyle w:val="ConsPlusTitle"/>
        <w:jc w:val="center"/>
      </w:pPr>
      <w:r>
        <w:t>И СРЕДНЕГО ПРЕДПРИНИМАТЕЛЬСТВА"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"Акселерация субъектов малого и среднего предпринимательства" (00 0 I5 00000) отражаются по следующим направлениям расходов:</w:t>
      </w:r>
    </w:p>
    <w:p w:rsidR="000E4064" w:rsidRDefault="000E4064">
      <w:pPr>
        <w:pStyle w:val="ConsPlusNormal"/>
        <w:spacing w:before="220"/>
        <w:ind w:firstLine="540"/>
        <w:jc w:val="both"/>
      </w:pPr>
      <w:r>
        <w:t>1) 10000 Реализация национального проекта "Малое и среднее предпринимательство и поддержка индивидуальной предпринимательской инициативы"</w:t>
      </w:r>
    </w:p>
    <w:p w:rsidR="000E4064" w:rsidRDefault="000E4064">
      <w:pPr>
        <w:pStyle w:val="ConsPlusNormal"/>
        <w:spacing w:before="220"/>
        <w:ind w:firstLine="540"/>
        <w:jc w:val="both"/>
      </w:pPr>
      <w:r>
        <w:t xml:space="preserve">По данной группе направлений расходов отражаются расходы федерального бюджета на </w:t>
      </w:r>
      <w:r>
        <w:lastRenderedPageBreak/>
        <w:t>реализацию национального проекта "Малое и среднее предпринимательство и поддержка индивидуальной предпринимательской инициативы" по следующим направлениям расходов, отражающим результаты федерального проекта "Акселерация субъектов малого и среднего предпринимательства":</w:t>
      </w:r>
    </w:p>
    <w:p w:rsidR="000E4064" w:rsidRDefault="000E4064">
      <w:pPr>
        <w:pStyle w:val="ConsPlusNormal"/>
        <w:spacing w:before="220"/>
        <w:ind w:firstLine="540"/>
        <w:jc w:val="both"/>
      </w:pPr>
      <w:r>
        <w:t>16100 Формирование единого реестра субъектов малого и среднего предпринимательства - получателей поддержки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налоговой и таможенной системы и регулирование производства и оборота отдельных видов подакцизных товаров" государственной </w:t>
      </w:r>
      <w:hyperlink r:id="rId2622" w:history="1">
        <w:r>
          <w:rPr>
            <w:color w:val="0000FF"/>
          </w:rPr>
          <w:t>программы</w:t>
        </w:r>
      </w:hyperlink>
      <w:r>
        <w:t xml:space="preserve"> Российской Федерации "Управление государственными финансами и регулирование финансовых рынков" (39 3 I5 00000) на формирование единого реестра субъектов малого и среднего предпринимательства - получателей поддержки;</w:t>
      </w:r>
    </w:p>
    <w:p w:rsidR="000E4064" w:rsidRDefault="000E4064">
      <w:pPr>
        <w:pStyle w:val="ConsPlusNormal"/>
        <w:spacing w:before="220"/>
        <w:ind w:firstLine="540"/>
        <w:jc w:val="both"/>
      </w:pPr>
      <w:r>
        <w:t>2) 55270 Государственная поддержка малого и среднего предпринимательства в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23" w:history="1">
        <w:r>
          <w:rPr>
            <w:color w:val="0000FF"/>
          </w:rPr>
          <w:t>программы</w:t>
        </w:r>
      </w:hyperlink>
      <w:r>
        <w:t xml:space="preserve"> Российской Федерации "Экономическое развитие и инновационная экономика" (15 2 I5 00000) по предоставлению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 для обеспечения льготного доступа субъектов малого и среднего предпринимательства к производственным площадям и помещениям в целях создания и (или) развития производственных и инновационных компаний, для оказания комплекса услуг, сервисов и мер поддержки субъектам малого и среднего предпринимательства в центрах "Мой бизнес", для реализации программ поддержки субъектов малого и среднего предпринимательства в целях их ускоренного развития в моногородах, для модернизации системы поддержки экспортеров - субъектов малого и среднего предпринимательства;</w:t>
      </w:r>
    </w:p>
    <w:p w:rsidR="000E4064" w:rsidRDefault="000E4064">
      <w:pPr>
        <w:pStyle w:val="ConsPlusNormal"/>
        <w:spacing w:before="220"/>
        <w:ind w:firstLine="540"/>
        <w:jc w:val="both"/>
      </w:pPr>
      <w:r>
        <w:t>60324 Государственная поддержка субъектов малого и среднего предпринимательства в целях разработки, создания и (или) расширения производства инновационной продукции, осуществления научно-исследовательских и опытно-конструкторских работ в рамках проектов в сфере спорта, городской среды, экологии, социального предпринимательства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24" w:history="1">
        <w:r>
          <w:rPr>
            <w:color w:val="0000FF"/>
          </w:rPr>
          <w:t>программы</w:t>
        </w:r>
      </w:hyperlink>
      <w:r>
        <w:t xml:space="preserve"> Российской Федерации "Экономическое развитие и инновационная экономика" (15 2 I5 00000) по предоставлению субсидии из федерального бюджета Федеральному государственному бюджетному учреждению "Фонд содействия развитию малых форм предприятий в научно-технической сфере" в целях предоставления грантов субъектам малого и среднего предпринимательства на разработку и создание производства инновационной продукции под задачи крупного российского бизнеса, на создание и (или) расширение производства инновационной продукции, а также на осуществление научно-исследовательских и опытно-конструкторских работ, в том числе в сфере спорта, городской среды, экологии, социального предпринимательства;</w:t>
      </w:r>
    </w:p>
    <w:p w:rsidR="000E4064" w:rsidRDefault="000E4064">
      <w:pPr>
        <w:pStyle w:val="ConsPlusNormal"/>
        <w:spacing w:before="220"/>
        <w:ind w:firstLine="540"/>
        <w:jc w:val="both"/>
      </w:pPr>
      <w:r>
        <w:t>60449 Создание цифровой платформы, ориентированной на поддержку производственной и сбытовой деятельности субъектов малого и среднего предпринимательства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25" w:history="1">
        <w:r>
          <w:rPr>
            <w:color w:val="0000FF"/>
          </w:rPr>
          <w:t>программы</w:t>
        </w:r>
      </w:hyperlink>
      <w:r>
        <w:t xml:space="preserve"> Российской Федерации "Экономическое развитие и инновационная экономика" (15 2 I5 00000) по предоставлению субсидий на создание цифровой платформы, ориентированной на поддержку </w:t>
      </w:r>
      <w:r>
        <w:lastRenderedPageBreak/>
        <w:t>производственной и сбытовой деятельности субъектов малого и среднего предпринимательства, включая индивидуальных предпринимателей, в целях формирования реестра всех услуг и сервисов организаций инфраструктуры и мер поддержки на едином государственном портале, в целях обеспечения интеграции реестра всех услуг и сервисов организаций инфраструктуры и мер поддержки с платформами федеральных и региональных органов власти, институтов развития, порталами, системами банков, а также с системами по работе с получателями поддержки и универсальный доступ субъектов малого и среднего предпринимательства к этим ресурсам, в целях создания экосистемы сервисов и мер государственной поддержки субъектов малого и среднего предпринимательства;</w:t>
      </w:r>
    </w:p>
    <w:p w:rsidR="000E4064" w:rsidRDefault="000E4064">
      <w:pPr>
        <w:pStyle w:val="ConsPlusNormal"/>
        <w:spacing w:before="220"/>
        <w:ind w:firstLine="540"/>
        <w:jc w:val="both"/>
      </w:pPr>
      <w:r>
        <w:t>60450 Государственная поддержка разработки образовательных программ и обеспечения обучения региональных (муниципальных) команд, сотрудников организаций инфраструктуры поддержки малого и среднего предпринимательства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26" w:history="1">
        <w:r>
          <w:rPr>
            <w:color w:val="0000FF"/>
          </w:rPr>
          <w:t>программы</w:t>
        </w:r>
      </w:hyperlink>
      <w:r>
        <w:t xml:space="preserve"> Российской Федерации "Экономическое развитие и инновационная экономика" (15 2 I5 00000) по предоставлению субсидий юридическим лицам в целях разработки образовательных программ и обеспечения обучения региональных (муниципальных) команд, сотрудников организаций инфраструктуры поддержки малого и среднего предпринимательства с целью обучения членов региональных команд и увеличения объема предоставления услуг субъектам малого и среднего предпринимательства объектами инфраструктуры поддержки малого и среднего предпринимательства;</w:t>
      </w:r>
    </w:p>
    <w:p w:rsidR="000E4064" w:rsidRDefault="000E4064">
      <w:pPr>
        <w:pStyle w:val="ConsPlusNormal"/>
        <w:spacing w:before="220"/>
        <w:ind w:firstLine="540"/>
        <w:jc w:val="both"/>
      </w:pPr>
      <w:r>
        <w:t>60451 Обеспечение оказания услуг и сервисов организаций инфраструктуры и мер поддержки в электронном виде субъектам малого и среднего предпринимательства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27" w:history="1">
        <w:r>
          <w:rPr>
            <w:color w:val="0000FF"/>
          </w:rPr>
          <w:t>программы</w:t>
        </w:r>
      </w:hyperlink>
      <w:r>
        <w:t xml:space="preserve"> Российской Федерации "Экономическое развитие и инновационная экономика" (15 2 I5 00000) по обеспечению оказания услуг и сервисов организаций инфраструктуры и мер поддержки в электронном виде (с использованием Единой системы идентификации и аутентификации) субъектам малого и среднего предпринимательства;</w:t>
      </w:r>
    </w:p>
    <w:p w:rsidR="000E4064" w:rsidRDefault="000E4064">
      <w:pPr>
        <w:pStyle w:val="ConsPlusNormal"/>
        <w:spacing w:before="220"/>
        <w:ind w:firstLine="540"/>
        <w:jc w:val="both"/>
      </w:pPr>
      <w:r>
        <w:t>60452 Обеспечение доступа субъектов малого и среднего предпринимательства через единый личный кабинет к ключевым государственным и негосударственным образовательным платформам, информационным системам и производственно-сбытовым площадкам с возможностью размещения заявок и осуществления торговли в электронном виде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28" w:history="1">
        <w:r>
          <w:rPr>
            <w:color w:val="0000FF"/>
          </w:rPr>
          <w:t>программы</w:t>
        </w:r>
      </w:hyperlink>
      <w:r>
        <w:t xml:space="preserve"> Российской Федерации "Экономическое развитие и инновационная экономика" (15 2 I5 00000) по обеспечению доступа субъектов малого и среднего предпринимательства через единый личный кабинет к ключевым государственным и негосударственным образовательным платформам, информационным системам и производственно-сбытовым площадкам с возможностью размещения заявок и осуществления торговли в электронном виде.</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6" w:name="P28818"/>
      <w:bookmarkEnd w:id="56"/>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"СОЗДАНИЕ СИСТЕМЫ ПОДДЕРЖКИ ФЕРМЕРОВ И РАЗВИТИЕ</w:t>
      </w:r>
    </w:p>
    <w:p w:rsidR="000E4064" w:rsidRDefault="000E4064">
      <w:pPr>
        <w:pStyle w:val="ConsPlusTitle"/>
        <w:jc w:val="center"/>
      </w:pPr>
      <w:r>
        <w:t>СЕЛЬСКОЙ КООПЕРАЦИИ"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"Создание системы поддержки фермеров и развитие сельской кооперации" (00 0 I7 00000) отражаются по следующим направлениям расходов:</w:t>
      </w:r>
    </w:p>
    <w:p w:rsidR="000E4064" w:rsidRDefault="000E4064">
      <w:pPr>
        <w:pStyle w:val="ConsPlusNormal"/>
        <w:spacing w:before="220"/>
        <w:ind w:firstLine="540"/>
        <w:jc w:val="both"/>
      </w:pPr>
      <w:r>
        <w:t>54800 Создание системы поддержки фермеров и развитие сельской кооперации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629"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I7 00000) по предоставлению иных межбюджетных трансфертов бюджетам субъектов Российской Федерации на создание системы поддержки фермеров и развитие сельской кооперации в субъектах Российской Федерации с целью обеспечения увеличения количества вновь вовлеченных в субъекты малого и среднего предпринимательства в сельском хозяйстве, создание и развитие субъектов малого и среднего предпринимательства в агропромышленном комплексе, в том числе крестьянских (фермерских) хозяйств и сельскохозяйственных потребительских кооперативов.</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46</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7" w:name="P28837"/>
      <w:bookmarkEnd w:id="57"/>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"ПОПУЛЯРИЗАЦИЯ ПРЕДПРИНИМАТЕЛЬСТВА"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"Популяризация предпринимательства" (00 0 I8 00000) отражаются по следующим направлениям расходов:</w:t>
      </w:r>
    </w:p>
    <w:p w:rsidR="000E4064" w:rsidRDefault="000E4064">
      <w:pPr>
        <w:pStyle w:val="ConsPlusNormal"/>
        <w:spacing w:before="220"/>
        <w:ind w:firstLine="540"/>
        <w:jc w:val="both"/>
      </w:pPr>
      <w:r>
        <w:t>55270 Государственная поддержка малого и среднего предпринимательства в субъектах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30" w:history="1">
        <w:r>
          <w:rPr>
            <w:color w:val="0000FF"/>
          </w:rPr>
          <w:t>программы</w:t>
        </w:r>
      </w:hyperlink>
      <w:r>
        <w:t xml:space="preserve"> Российской Федерации "Экономическое развитие и инновационная экономика" (15 2 I8 00000) по предоставлению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 для формирования положительного образа предпринимателя, выявления предпринимательских способностей и вовлечение в предпринимательскую деятельность лиц, имеющих предпринимательский потенциал и (или) мотивацию к созданию собственного бизнеса;</w:t>
      </w:r>
    </w:p>
    <w:p w:rsidR="000E4064" w:rsidRDefault="000E4064">
      <w:pPr>
        <w:pStyle w:val="ConsPlusNormal"/>
        <w:spacing w:before="220"/>
        <w:ind w:firstLine="540"/>
        <w:jc w:val="both"/>
      </w:pPr>
      <w:r>
        <w:t>60334 Проведение мероприятий, направленных на популяризацию предпринимательства</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31" w:history="1">
        <w:r>
          <w:rPr>
            <w:color w:val="0000FF"/>
          </w:rPr>
          <w:t>программы</w:t>
        </w:r>
      </w:hyperlink>
      <w:r>
        <w:t xml:space="preserve"> Российской Федерации "Экономическое развитие и инновационная экономика" (15 2 I8 00000) по предоставлению субсидий юридическим лицам на проведение мероприятий, направленных на популяризацию предпринимательства;</w:t>
      </w:r>
    </w:p>
    <w:p w:rsidR="000E4064" w:rsidRDefault="000E4064">
      <w:pPr>
        <w:pStyle w:val="ConsPlusNormal"/>
        <w:spacing w:before="220"/>
        <w:ind w:firstLine="540"/>
        <w:jc w:val="both"/>
      </w:pPr>
      <w:r>
        <w:t>60453 Разработка и реализация федеральной информационной кампании по формированию благоприятного образа предпринимательства и стимулированию интереса к осуществлению предпринимательской деятельности с учетом особенностей каждой из выявленных целевых групп</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32" w:history="1">
        <w:r>
          <w:rPr>
            <w:color w:val="0000FF"/>
          </w:rPr>
          <w:t>программы</w:t>
        </w:r>
      </w:hyperlink>
      <w:r>
        <w:t xml:space="preserve"> Российской Федерации "Экономическое развитие и инновационная экономика" (15 2 I8 00000) разработке и реализации федеральной информационной кампании по формированию благоприятного образа предпринимательства и стимулированию интереса к осуществлению предпринимательской деятельности с учетом особенностей каждой из выявленных целевых групп;</w:t>
      </w:r>
    </w:p>
    <w:p w:rsidR="000E4064" w:rsidRDefault="000E4064">
      <w:pPr>
        <w:pStyle w:val="ConsPlusNormal"/>
        <w:spacing w:before="220"/>
        <w:ind w:firstLine="540"/>
        <w:jc w:val="both"/>
      </w:pPr>
      <w:r>
        <w:t>60454 Подготовка тренеров для обучения целевых групп по утвержденным методикам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малого и среднего предпринимательства" государственной </w:t>
      </w:r>
      <w:hyperlink r:id="rId2633" w:history="1">
        <w:r>
          <w:rPr>
            <w:color w:val="0000FF"/>
          </w:rPr>
          <w:t>программы</w:t>
        </w:r>
      </w:hyperlink>
      <w:r>
        <w:t xml:space="preserve"> Российской Федерации "Экономическое развитие и инновационная экономика" (15 2 I8 00000) по подготовке тренеров для обучения целевых групп по утвержденным методикам.</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47</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8" w:name="P28861"/>
      <w:bookmarkEnd w:id="58"/>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"СИСТЕМНЫЕ МЕРЫ ПО ПОВЫШЕНИЮ ПРОИЗВОДИТЕЛЬНОСТИ ТРУДА"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"Системные меры по повышению производительности труда" (00 0 L1 00000) отражаются по следующим направлениям расходов:</w:t>
      </w:r>
    </w:p>
    <w:p w:rsidR="000E4064" w:rsidRDefault="000E4064">
      <w:pPr>
        <w:pStyle w:val="ConsPlusNormal"/>
        <w:spacing w:before="220"/>
        <w:ind w:firstLine="540"/>
        <w:jc w:val="both"/>
      </w:pPr>
      <w:r>
        <w:t>1) L0000 Реализация национального проекта "Производительность труда и поддержка занятости"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"Производительность труда и поддержка занятости" по следующим направлениям расходов, отражающим результаты федерального проекта "Системные меры по повышению производительности труда":</w:t>
      </w:r>
    </w:p>
    <w:p w:rsidR="000E4064" w:rsidRDefault="000E4064">
      <w:pPr>
        <w:pStyle w:val="ConsPlusNormal"/>
        <w:spacing w:before="220"/>
        <w:ind w:firstLine="540"/>
        <w:jc w:val="both"/>
      </w:pPr>
      <w:r>
        <w:t>00100 Формирование системы подготовки кадров, направленной на обучение основам повышения производительности труда</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"Управленческие кадры" государственной </w:t>
      </w:r>
      <w:hyperlink r:id="rId2634" w:history="1">
        <w:r>
          <w:rPr>
            <w:color w:val="0000FF"/>
          </w:rPr>
          <w:t>программы</w:t>
        </w:r>
      </w:hyperlink>
      <w:r>
        <w:t xml:space="preserve"> Российской Федерации "Экономическое развитие и инновационная экономика" (15 7 L1 00000) по формированию системы подготовки кадров, направленной на обучение основам повышения производительности труда, в том числе посредством использования цифровых технологий и платформенных решений, в том числе посредством использования цифровых технологий и платформенных решений;</w:t>
      </w:r>
    </w:p>
    <w:p w:rsidR="000E4064" w:rsidRDefault="000E4064">
      <w:pPr>
        <w:pStyle w:val="ConsPlusNormal"/>
        <w:spacing w:before="220"/>
        <w:ind w:firstLine="540"/>
        <w:jc w:val="both"/>
      </w:pPr>
      <w:r>
        <w:t>00200 Сокращение нормативно-правовых и административных ограничений, препятствующих росту производительности труда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"Управленческие кадры" государственной </w:t>
      </w:r>
      <w:hyperlink r:id="rId2635" w:history="1">
        <w:r>
          <w:rPr>
            <w:color w:val="0000FF"/>
          </w:rPr>
          <w:t>программы</w:t>
        </w:r>
      </w:hyperlink>
      <w:r>
        <w:t xml:space="preserve"> Российской Федерации "Экономическое развитие и инновационная экономика" (15 7 L1 00000) на сокращение нормативно-правовых и административных ограничений, препятствующих росту производительности труда;</w:t>
      </w:r>
    </w:p>
    <w:p w:rsidR="000E4064" w:rsidRDefault="000E4064">
      <w:pPr>
        <w:pStyle w:val="ConsPlusNormal"/>
        <w:spacing w:before="220"/>
        <w:ind w:firstLine="540"/>
        <w:jc w:val="both"/>
      </w:pPr>
      <w:r>
        <w:t>2) 68852 Государственная поддержка оказания образовательных и информационно-консультационных услуг, направленных на развитие экспортного потенциала предприятий - участников региональных программ "Повышение производительности труда и поддержка занятости"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"Управленческие кадры" государственной </w:t>
      </w:r>
      <w:hyperlink r:id="rId2636" w:history="1">
        <w:r>
          <w:rPr>
            <w:color w:val="0000FF"/>
          </w:rPr>
          <w:t>программы</w:t>
        </w:r>
      </w:hyperlink>
      <w:r>
        <w:t xml:space="preserve"> Российской Федерации "Экономическое развитие и инновационная экономика" (15 7 L1 00000) по предоставлению субсидий в целях оказания образовательных и информационно-консультационных услуг, направленных на развитие экспортного потенциала предприятий участников региональных программ "Повышение производительности труда и поддержка занятости".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48</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59" w:name="P28885"/>
      <w:bookmarkEnd w:id="59"/>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"АДРЕСНАЯ ПОДДЕРЖКА ПОВЫШЕНИЯ ПРОИЗВОДИТЕЛЬНОСТИ</w:t>
      </w:r>
    </w:p>
    <w:p w:rsidR="000E4064" w:rsidRDefault="000E4064">
      <w:pPr>
        <w:pStyle w:val="ConsPlusTitle"/>
        <w:jc w:val="center"/>
      </w:pPr>
      <w:r>
        <w:t>ТРУДА НА ПРЕДПРИЯТИЯХ"</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"Адресная поддержка повышения производительности труда на предприятиях" (00 0 L2 00000) отражаются по следующим направлениям расходов:</w:t>
      </w:r>
    </w:p>
    <w:p w:rsidR="000E4064" w:rsidRDefault="000E4064">
      <w:pPr>
        <w:pStyle w:val="ConsPlusNormal"/>
        <w:spacing w:before="220"/>
        <w:ind w:firstLine="540"/>
        <w:jc w:val="both"/>
      </w:pPr>
      <w:r>
        <w:t>52960 Государственная поддержка субъектов Российской Федерации - участников национального проекта "Повышение производительности труда и поддержка занятости"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"Стимулирование инноваций" государственной </w:t>
      </w:r>
      <w:hyperlink r:id="rId2637" w:history="1">
        <w:r>
          <w:rPr>
            <w:color w:val="0000FF"/>
          </w:rPr>
          <w:t>программы</w:t>
        </w:r>
      </w:hyperlink>
      <w:r>
        <w:t xml:space="preserve"> Российской Федерации "Экономическое развитие и инновационная экономика" (15 5 L2 00000) по предоставлению иных межбюджетных трансфертов бюджетам субъектов Российской Федерации на осуществление государственной поддержки субъектов Российской Федерации - участников </w:t>
      </w:r>
      <w:r>
        <w:lastRenderedPageBreak/>
        <w:t>национального проекта "Повышение производительности труда и поддержка занятости";</w:t>
      </w:r>
    </w:p>
    <w:p w:rsidR="000E4064" w:rsidRDefault="000E4064">
      <w:pPr>
        <w:pStyle w:val="ConsPlusNormal"/>
        <w:spacing w:before="220"/>
        <w:ind w:firstLine="540"/>
        <w:jc w:val="both"/>
      </w:pPr>
      <w:r>
        <w:t>68501 Государственная поддержка автономной некоммерческой организации "Федеральный центр компетенций в сфере производительности труда"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"Стимулирование инноваций" государственной </w:t>
      </w:r>
      <w:hyperlink r:id="rId2638" w:history="1">
        <w:r>
          <w:rPr>
            <w:color w:val="0000FF"/>
          </w:rPr>
          <w:t>программы</w:t>
        </w:r>
      </w:hyperlink>
      <w:r>
        <w:t xml:space="preserve"> Российской Федерации "Экономическое развитие и инновационная экономика" (15 5 L2 00000) по предоставлению субсидий автономной некоммерческой организации "Федеральный центр компетенций в сфере производительности труда" в соответствии с </w:t>
      </w:r>
      <w:hyperlink r:id="rId2639" w:history="1">
        <w:r>
          <w:rPr>
            <w:color w:val="0000FF"/>
          </w:rPr>
          <w:t>Правилами</w:t>
        </w:r>
      </w:hyperlink>
      <w:r>
        <w:t xml:space="preserve"> предоставления из федерального бюджета субсидий автономной некоммерческой организации "Федеральный центр компетенций в сфере производительности труда", утвержденными постановлением Правительства Российской Федерации от 21 апреля 2018 года N 477 (Собрание законодательства Российской Федерации, 2018, N 18, ст. 2628; 2019, N 5, ст. 398);</w:t>
      </w:r>
    </w:p>
    <w:p w:rsidR="000E4064" w:rsidRDefault="000E4064">
      <w:pPr>
        <w:pStyle w:val="ConsPlusNormal"/>
        <w:spacing w:before="220"/>
        <w:ind w:firstLine="540"/>
        <w:jc w:val="both"/>
      </w:pPr>
      <w:r>
        <w:t>68502 Проведение обучения сотрудников предприятий, региональных и федеральных органов управления посредством специализированных тренингов, тестирований, программ обучения, направленных на повышение производительности труда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"Стимулирование инноваций" государственной </w:t>
      </w:r>
      <w:hyperlink r:id="rId2640" w:history="1">
        <w:r>
          <w:rPr>
            <w:color w:val="0000FF"/>
          </w:rPr>
          <w:t>программы</w:t>
        </w:r>
      </w:hyperlink>
      <w:r>
        <w:t xml:space="preserve"> Российской Федерации "Экономическое развитие и инновационная экономика" (15 5 L2 00000) по предоставлению субсидий на проведение обучения сотрудников предприятий, региональных и федеральных органов управления посредством специализированных тренингов, тестирований, программ обучения, направленных на повышение производительности труда;</w:t>
      </w:r>
    </w:p>
    <w:p w:rsidR="000E4064" w:rsidRDefault="000E4064">
      <w:pPr>
        <w:pStyle w:val="ConsPlusNormal"/>
        <w:spacing w:before="220"/>
        <w:ind w:firstLine="540"/>
        <w:jc w:val="both"/>
      </w:pPr>
      <w:r>
        <w:t>68503 Создание информационной платформы, обеспечение ее развития и наполнения для обеспечения взаимодействия в сферах повышения производительности труда и тиражирования лучших российских, международных практик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"Стимулирование инноваций" государственной </w:t>
      </w:r>
      <w:hyperlink r:id="rId2641" w:history="1">
        <w:r>
          <w:rPr>
            <w:color w:val="0000FF"/>
          </w:rPr>
          <w:t>программы</w:t>
        </w:r>
      </w:hyperlink>
      <w:r>
        <w:t xml:space="preserve"> Российской Федерации "Экономическое развитие и инновационная экономика" (15 5 L2 00000) по предоставлению субсидий на создание информационной платформы, обеспечение ее развития и наполнения для обеспечения взаимодействия в сферах повышения производительности труда и тиражирования лучших российских, международных практик.</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49</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0" w:name="P28910"/>
      <w:bookmarkEnd w:id="60"/>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"ПОДДЕРЖКА ЗАНЯТОСТИ И ПОВЫШЕНИЕ ЭФФЕКТИВНОСТИ РЫНКА</w:t>
      </w:r>
    </w:p>
    <w:p w:rsidR="000E4064" w:rsidRDefault="000E4064">
      <w:pPr>
        <w:pStyle w:val="ConsPlusTitle"/>
        <w:jc w:val="center"/>
      </w:pPr>
      <w:r>
        <w:t>ТРУДА ДЛЯ ОБЕСПЕЧЕНИЯ РОСТА ПРОИЗВОДИТЕЛЬНОСТИ ТРУДА"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"Поддержка занятости и повышение эффективности рынка труда для обеспечения роста производительности труда" (00 0 L3 00000) отражаются по следующим направлениям расходов:</w:t>
      </w:r>
    </w:p>
    <w:p w:rsidR="000E4064" w:rsidRDefault="000E4064">
      <w:pPr>
        <w:pStyle w:val="ConsPlusNormal"/>
        <w:spacing w:before="220"/>
        <w:ind w:firstLine="540"/>
        <w:jc w:val="both"/>
      </w:pPr>
      <w:r>
        <w:lastRenderedPageBreak/>
        <w:t>52910 Повышение эффективности службы занятости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"Активная политика занятости населения и социальная поддержка безработных граждан" государственной </w:t>
      </w:r>
      <w:hyperlink r:id="rId2642" w:history="1">
        <w:r>
          <w:rPr>
            <w:color w:val="0000FF"/>
          </w:rPr>
          <w:t>программы</w:t>
        </w:r>
      </w:hyperlink>
      <w:r>
        <w:t xml:space="preserve"> Российской Федерации "Содействие занятости населения" (07 1 L3 00000) по предоставлению иных межбюджетных трансфертов бюджетам субъектов Российской Федерации на развитие инфраструктуры занятости и внедрение организационных и технологических инноваций с использованием цифровых и платформенных решений в целях поддержки уровня занятости населения и повышения эффективности службы занятости;</w:t>
      </w:r>
    </w:p>
    <w:p w:rsidR="000E4064" w:rsidRDefault="000E4064">
      <w:pPr>
        <w:pStyle w:val="ConsPlusNormal"/>
        <w:spacing w:before="220"/>
        <w:ind w:firstLine="540"/>
        <w:jc w:val="both"/>
      </w:pPr>
      <w:r>
        <w:t>55690 Переобучение, повышение квалификации работников предприятий в целях поддержки занятости и повышения эффективности рынка труда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"Активная политика занятости населения и социальная поддержка безработных граждан" государственной </w:t>
      </w:r>
      <w:hyperlink r:id="rId2643" w:history="1">
        <w:r>
          <w:rPr>
            <w:color w:val="0000FF"/>
          </w:rPr>
          <w:t>программы</w:t>
        </w:r>
      </w:hyperlink>
      <w:r>
        <w:t xml:space="preserve"> Российской Федерации "Содействие занятости населения" (07 1 L3 00000) по предоставлению иных межбюджетных трансфертов бюджетам субъектов Российской Федерации на профессиональное обучение, переобучение, повышение квалификации работников предприятий в целях поддержки занятости и повышения эффективности рынка труда в связи с реализацией мероприятий по повышению производительности труда на предприятиях.</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50</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1" w:name="P28931"/>
      <w:bookmarkEnd w:id="61"/>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"РАЗВИТИЕ СИСТЕМЫ ОКАЗАНИЯ ПЕРВИЧНОЙ</w:t>
      </w:r>
    </w:p>
    <w:p w:rsidR="000E4064" w:rsidRDefault="000E4064">
      <w:pPr>
        <w:pStyle w:val="ConsPlusTitle"/>
        <w:jc w:val="center"/>
      </w:pPr>
      <w:r>
        <w:t>МЕДИКО-САНИТАРНОЙ ПОМОЩИ"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"Развитие системы оказания первичной медико-санитарной помощи" (00 0 N1 00000) отражаются по следующим направлениям расходов:</w:t>
      </w:r>
    </w:p>
    <w:p w:rsidR="000E4064" w:rsidRDefault="000E4064">
      <w:pPr>
        <w:pStyle w:val="ConsPlusNormal"/>
        <w:spacing w:before="220"/>
        <w:ind w:firstLine="540"/>
        <w:jc w:val="both"/>
      </w:pPr>
      <w:r>
        <w:t>1) N0000 Реализация национального проекта "Здравоохранение"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"Здравоохранение" по следующим направлениям расходов, отражающим результаты федерального проекта "Развитие системы оказания первичной медико-санитарной помощи":</w:t>
      </w:r>
    </w:p>
    <w:p w:rsidR="000E4064" w:rsidRDefault="000E4064">
      <w:pPr>
        <w:pStyle w:val="ConsPlusNormal"/>
        <w:spacing w:before="220"/>
        <w:ind w:firstLine="540"/>
        <w:jc w:val="both"/>
      </w:pPr>
      <w:r>
        <w:t>00300 Обеспечение методической поддержки и координация реализации федерального проекта "Развитие системы оказания первичной медико-санитарной помощи"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44" w:history="1">
        <w:r>
          <w:rPr>
            <w:color w:val="0000FF"/>
          </w:rPr>
          <w:t>программы</w:t>
        </w:r>
      </w:hyperlink>
      <w:r>
        <w:t xml:space="preserve"> Российской Федерации "Развитие здравоохранения" (01 К N1 00000) на обеспечение методической поддержки и координация реализации федерального проекта "Развитие системы оказания </w:t>
      </w:r>
      <w:r>
        <w:lastRenderedPageBreak/>
        <w:t>первичной медико-санитарной помощи";</w:t>
      </w:r>
    </w:p>
    <w:p w:rsidR="000E4064" w:rsidRDefault="000E4064">
      <w:pPr>
        <w:pStyle w:val="ConsPlusNormal"/>
        <w:spacing w:before="220"/>
        <w:ind w:firstLine="540"/>
        <w:jc w:val="both"/>
      </w:pPr>
      <w:r>
        <w:t>00400 Внедрение "Новой модели медицинской организации, оказывающей первичную медико-санитарную помощь" в медицинских организациях, подведомственных Федеральному медико-биологическому агентству и оказывающих первичную медико-санитарную помощь</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45" w:history="1">
        <w:r>
          <w:rPr>
            <w:color w:val="0000FF"/>
          </w:rPr>
          <w:t>программы</w:t>
        </w:r>
      </w:hyperlink>
      <w:r>
        <w:t xml:space="preserve"> Российской Федерации "Развитие здравоохранения" (01 К N1 00000) на внедрение "Новой модели медицинской организации, оказывающей первичную медико-санитарную помощь" в медицинских организациях, подведомственных Федеральному медико-биологическому агентству и оказывающих первичную медико-санитарную помощь;</w:t>
      </w:r>
    </w:p>
    <w:p w:rsidR="000E4064" w:rsidRDefault="000E4064">
      <w:pPr>
        <w:pStyle w:val="ConsPlusNormal"/>
        <w:spacing w:before="220"/>
        <w:ind w:firstLine="540"/>
        <w:jc w:val="both"/>
      </w:pPr>
      <w:r>
        <w:t>2) 51910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46" w:history="1">
        <w:r>
          <w:rPr>
            <w:color w:val="0000FF"/>
          </w:rPr>
          <w:t>программы</w:t>
        </w:r>
      </w:hyperlink>
      <w:r>
        <w:t xml:space="preserve"> Российской Федерации "Развитие здравоохранения" (01 К N1 00000) по предоставлению иных межбюджетных трансфертов бюджетам субъектов Российской Федерации на приобретение передвижных медицинских комплексов для оказания медицинской помощи жителям населенных пунктов с численностью населения до 100 человек;</w:t>
      </w:r>
    </w:p>
    <w:p w:rsidR="000E4064" w:rsidRDefault="000E4064">
      <w:pPr>
        <w:pStyle w:val="ConsPlusNormal"/>
        <w:spacing w:before="220"/>
        <w:ind w:firstLine="540"/>
        <w:jc w:val="both"/>
      </w:pPr>
      <w:r>
        <w:t>51960 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47" w:history="1">
        <w:r>
          <w:rPr>
            <w:color w:val="0000FF"/>
          </w:rPr>
          <w:t>программы</w:t>
        </w:r>
      </w:hyperlink>
      <w:r>
        <w:t xml:space="preserve"> Российской Федерации "Развитие здравоохранения" (01 К N1 00000) по предоставлению иных межбюджетных трансфертов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p w:rsidR="000E4064" w:rsidRDefault="000E4064">
      <w:pPr>
        <w:pStyle w:val="ConsPlusNormal"/>
        <w:spacing w:before="220"/>
        <w:ind w:firstLine="540"/>
        <w:jc w:val="both"/>
      </w:pPr>
      <w:r>
        <w:t>55540 Обеспечение закупки авиационных работ органами государственной власти субъектов Российской Федерации в целях оказания медицинской помощи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48" w:history="1">
        <w:r>
          <w:rPr>
            <w:color w:val="0000FF"/>
          </w:rPr>
          <w:t>программы</w:t>
        </w:r>
      </w:hyperlink>
      <w:r>
        <w:t xml:space="preserve"> Российской Федерации "Развитие здравоохранения" (01 К N1 00000) по предоставлению субсидий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p w:rsidR="000E4064" w:rsidRDefault="000E4064">
      <w:pPr>
        <w:pStyle w:val="ConsPlusNormal"/>
        <w:spacing w:before="220"/>
        <w:ind w:firstLine="540"/>
        <w:jc w:val="both"/>
      </w:pPr>
      <w:r>
        <w:t>55670 Обеспечение устойчивого развития сельских территорий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49" w:history="1">
        <w:r>
          <w:rPr>
            <w:color w:val="0000FF"/>
          </w:rPr>
          <w:t>программы</w:t>
        </w:r>
      </w:hyperlink>
      <w:r>
        <w:t xml:space="preserve"> Российской Федерации "Развитие здравоохранения" (01 К N1 00000) по предоставлению субсидий бюджетам субъектов Российской Федерации на обеспечение устойчивого развития сельских территорий.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2" w:name="P28962"/>
      <w:bookmarkEnd w:id="62"/>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"БОРЬБА С СЕРДЕЧНО-СОСУДИСТЫМИ ЗАБОЛЕВАНИЯМИ"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"Борьба с сердечно-сосудистыми заболеваниями" (00 0 N2 00000) отражаются по следующим направлениям расходов:</w:t>
      </w:r>
    </w:p>
    <w:p w:rsidR="000E4064" w:rsidRDefault="000E4064">
      <w:pPr>
        <w:pStyle w:val="ConsPlusNormal"/>
        <w:spacing w:before="220"/>
        <w:ind w:firstLine="540"/>
        <w:jc w:val="both"/>
      </w:pPr>
      <w:r>
        <w:t>1) N0000 Реализация национального проекта "Здравоохранение"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"Здравоохранение" по следующим направлениям расходов, отражающим результаты федерального проекта "Борьба с сердечно-сосудистыми заболеваниями":</w:t>
      </w:r>
    </w:p>
    <w:p w:rsidR="000E4064" w:rsidRDefault="000E4064">
      <w:pPr>
        <w:pStyle w:val="ConsPlusNormal"/>
        <w:spacing w:before="220"/>
        <w:ind w:firstLine="540"/>
        <w:jc w:val="both"/>
      </w:pPr>
      <w:r>
        <w:t>04100 Обеспечение методической поддержки и координация реализации федерального проекта "Борьба с сердечно-сосудистыми заболеваниями"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0" w:history="1">
        <w:r>
          <w:rPr>
            <w:color w:val="0000FF"/>
          </w:rPr>
          <w:t>программы</w:t>
        </w:r>
      </w:hyperlink>
      <w:r>
        <w:t xml:space="preserve"> Российской Федерации "Развитие здравоохранения" (01 К N2 00000) на обеспечение методической поддержки и координация реализации федерального проекта "Борьба с сердечно-сосудистыми заболеваниями";</w:t>
      </w:r>
    </w:p>
    <w:p w:rsidR="000E4064" w:rsidRDefault="000E4064">
      <w:pPr>
        <w:pStyle w:val="ConsPlusNormal"/>
        <w:spacing w:before="220"/>
        <w:ind w:firstLine="540"/>
        <w:jc w:val="both"/>
      </w:pPr>
      <w:r>
        <w:t>2) 51920 Оснащение оборудованием региональных сосудистых центров и первичных сосудистых отделений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1" w:history="1">
        <w:r>
          <w:rPr>
            <w:color w:val="0000FF"/>
          </w:rPr>
          <w:t>программы</w:t>
        </w:r>
      </w:hyperlink>
      <w:r>
        <w:t xml:space="preserve"> Российской Федерации "Развитие здравоохранения" (01 К N2 00000) по предоставлению иных межбюджетных трансфертов бюджетам субъектов Российской Федерации на приобретение и замену оборудования для региональных сосудистых центров и первичных сосудистых отделений.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52</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3" w:name="P28984"/>
      <w:bookmarkEnd w:id="63"/>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lastRenderedPageBreak/>
        <w:t>БЮДЖЕТА НА ДОСТИЖЕНИЕ РЕЗУЛЬТАТОВ ФЕДЕРАЛЬНОГО ПРОЕКТА</w:t>
      </w:r>
    </w:p>
    <w:p w:rsidR="000E4064" w:rsidRDefault="000E4064">
      <w:pPr>
        <w:pStyle w:val="ConsPlusTitle"/>
        <w:jc w:val="center"/>
      </w:pPr>
      <w:r>
        <w:t>"БОРЬБА С ОНКОЛОГИЧЕСКИМИ ЗАБОЛЕВАНИЯМИ"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"Борьба с онкологическими заболеваниями" (00 0 N3 00000) отражаются по следующим направлениям расходов:</w:t>
      </w:r>
    </w:p>
    <w:p w:rsidR="000E4064" w:rsidRDefault="000E4064">
      <w:pPr>
        <w:pStyle w:val="ConsPlusNormal"/>
        <w:spacing w:before="220"/>
        <w:ind w:firstLine="540"/>
        <w:jc w:val="both"/>
      </w:pPr>
      <w:r>
        <w:t>1) N0000 Реализация национального проекта "Здравоохранение"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"Здравоохранение" по следующим направлениям расходов, отражающим результаты федерального проекта "Борьба с онкологическими заболеваниями":</w:t>
      </w:r>
    </w:p>
    <w:p w:rsidR="000E4064" w:rsidRDefault="000E4064">
      <w:pPr>
        <w:pStyle w:val="ConsPlusNormal"/>
        <w:spacing w:before="220"/>
        <w:ind w:firstLine="540"/>
        <w:jc w:val="both"/>
      </w:pPr>
      <w:r>
        <w:t>08100 Создание референс-центров иммуногистохимических, патоморфологических исследований и лучевых методов исследований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2" w:history="1">
        <w:r>
          <w:rPr>
            <w:color w:val="0000FF"/>
          </w:rPr>
          <w:t>программы</w:t>
        </w:r>
      </w:hyperlink>
      <w:r>
        <w:t xml:space="preserve"> Российской Федерации "Развитие здравоохранения" (01 К N3 00000) на создание референс-центров иммуногистохимических, патоморфологических исследований и лучевых методов исследований;</w:t>
      </w:r>
    </w:p>
    <w:p w:rsidR="000E4064" w:rsidRDefault="000E4064">
      <w:pPr>
        <w:pStyle w:val="ConsPlusNormal"/>
        <w:spacing w:before="220"/>
        <w:ind w:firstLine="540"/>
        <w:jc w:val="both"/>
      </w:pPr>
      <w:r>
        <w:t>08200 Проведение информационно-коммуникационной кампании, направленной на раннее выявление онкологических заболеваний и повышение приверженности к лечению</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3" w:history="1">
        <w:r>
          <w:rPr>
            <w:color w:val="0000FF"/>
          </w:rPr>
          <w:t>программы</w:t>
        </w:r>
      </w:hyperlink>
      <w:r>
        <w:t xml:space="preserve"> Российской Федерации "Развитие здравоохранения" (01 К N3 00000) на проведение информационно-коммуникационной кампании, направленной на раннее выявление онкологических заболеваний и повышение приверженности к лечению;</w:t>
      </w:r>
    </w:p>
    <w:p w:rsidR="000E4064" w:rsidRDefault="000E4064">
      <w:pPr>
        <w:pStyle w:val="ConsPlusNormal"/>
        <w:spacing w:before="220"/>
        <w:ind w:firstLine="540"/>
        <w:jc w:val="both"/>
      </w:pPr>
      <w:r>
        <w:t>08600 Новое строительство и реконструкция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4" w:history="1">
        <w:r>
          <w:rPr>
            <w:color w:val="0000FF"/>
          </w:rPr>
          <w:t>программы</w:t>
        </w:r>
      </w:hyperlink>
      <w:r>
        <w:t xml:space="preserve"> Российской Федерации "Развитие здравоохранения" (01 К N3 00000) на новое строительство и реконструкцию;</w:t>
      </w:r>
    </w:p>
    <w:p w:rsidR="000E4064" w:rsidRDefault="000E4064">
      <w:pPr>
        <w:pStyle w:val="ConsPlusNormal"/>
        <w:spacing w:before="220"/>
        <w:ind w:firstLine="540"/>
        <w:jc w:val="both"/>
      </w:pPr>
      <w:r>
        <w:t>08700 Обеспечение методической поддержки и координация реализации федерального проекта "Борьба с онкологическими заболеваниями"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5" w:history="1">
        <w:r>
          <w:rPr>
            <w:color w:val="0000FF"/>
          </w:rPr>
          <w:t>программы</w:t>
        </w:r>
      </w:hyperlink>
      <w:r>
        <w:t xml:space="preserve"> Российской Федерации "Развитие здравоохранения" (01 К N3 00000) на обеспечение методической поддержки и координация реализации федерального проекта "Борьба с онкологическими заболеваниями";</w:t>
      </w:r>
    </w:p>
    <w:p w:rsidR="000E4064" w:rsidRDefault="000E4064">
      <w:pPr>
        <w:pStyle w:val="ConsPlusNormal"/>
        <w:spacing w:before="220"/>
        <w:ind w:firstLine="540"/>
        <w:jc w:val="both"/>
      </w:pPr>
      <w:r>
        <w:t>08800 Переоснащение медицинским оборудованием федеральных медицинских организаций, имеющих в своей структуре онкологические подразделения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6" w:history="1">
        <w:r>
          <w:rPr>
            <w:color w:val="0000FF"/>
          </w:rPr>
          <w:t>программы</w:t>
        </w:r>
      </w:hyperlink>
      <w:r>
        <w:t xml:space="preserve"> Российской Федерации "Развитие здравоохранения" (01 К N3 00000) на переоснащение медицинским </w:t>
      </w:r>
      <w:r>
        <w:lastRenderedPageBreak/>
        <w:t>оборудованием федеральных медицинских организаций, имеющих в своей структуре онкологические подразделения;</w:t>
      </w:r>
    </w:p>
    <w:p w:rsidR="000E4064" w:rsidRDefault="000E4064">
      <w:pPr>
        <w:pStyle w:val="ConsPlusNormal"/>
        <w:spacing w:before="220"/>
        <w:ind w:firstLine="540"/>
        <w:jc w:val="both"/>
      </w:pPr>
      <w:r>
        <w:t>2) 51110 Субсидии на софинансирование капитальных вложений в объекты государственной собственности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7" w:history="1">
        <w:r>
          <w:rPr>
            <w:color w:val="0000FF"/>
          </w:rPr>
          <w:t>программы</w:t>
        </w:r>
      </w:hyperlink>
      <w:r>
        <w:t xml:space="preserve"> Российской Федерации "Развитие здравоохранения" (01 К N3 00000) по предоставлению субсидий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p w:rsidR="000E4064" w:rsidRDefault="000E4064">
      <w:pPr>
        <w:pStyle w:val="ConsPlusNormal"/>
        <w:spacing w:before="220"/>
        <w:ind w:firstLine="540"/>
        <w:jc w:val="both"/>
      </w:pPr>
      <w:r>
        <w:t>51900 Переоснащение медицинских организаций, оказывающих медицинскую помощь больным с онкологическими заболеваниями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8" w:history="1">
        <w:r>
          <w:rPr>
            <w:color w:val="0000FF"/>
          </w:rPr>
          <w:t>программы</w:t>
        </w:r>
      </w:hyperlink>
      <w:r>
        <w:t xml:space="preserve"> Российской Федерации "Развитие здравоохранения" (01 К N3 00000) по предоставлению субсидий и иных межбюджетных трансфертов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p w:rsidR="000E4064" w:rsidRDefault="000E4064">
      <w:pPr>
        <w:pStyle w:val="ConsPlusNormal"/>
        <w:spacing w:before="220"/>
        <w:ind w:firstLine="540"/>
        <w:jc w:val="both"/>
      </w:pPr>
      <w:r>
        <w:t>52250 Оказание медицинской помощи больным с онкологическими заболеваниями в соответствии с клиническими рекомендациями (протоколами лечения)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59" w:history="1">
        <w:r>
          <w:rPr>
            <w:color w:val="0000FF"/>
          </w:rPr>
          <w:t>программы</w:t>
        </w:r>
      </w:hyperlink>
      <w:r>
        <w:t xml:space="preserve"> Российской Федерации "Развитие здравоохранения" (01 К N3 00000) по предоставлению межбюджетных трансфертов бюджету Федерального фонда обязательного медицинского страхования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w:t>
      </w:r>
    </w:p>
    <w:p w:rsidR="000E4064" w:rsidRDefault="000E4064">
      <w:pPr>
        <w:pStyle w:val="ConsPlusNormal"/>
        <w:spacing w:before="220"/>
        <w:ind w:firstLine="540"/>
        <w:jc w:val="both"/>
      </w:pPr>
      <w:r>
        <w:t>52270 Новое строительство и реконструкция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60" w:history="1">
        <w:r>
          <w:rPr>
            <w:color w:val="0000FF"/>
          </w:rPr>
          <w:t>программы</w:t>
        </w:r>
      </w:hyperlink>
      <w:r>
        <w:t xml:space="preserve"> Российской Федерации "Развитие здравоохранения" (01 К N3 00000) по предоставлению субсидий бюджетам субъектов Российской Федерации на новое строительство и реконструкцию.</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4" w:name="P29020"/>
      <w:bookmarkEnd w:id="64"/>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И БЮДЖЕТОВ ГОСУДАРСТВЕННЫХ ВНЕБЮДЖЕТНЫХ ФОНДОВ</w:t>
      </w:r>
    </w:p>
    <w:p w:rsidR="000E4064" w:rsidRDefault="000E4064">
      <w:pPr>
        <w:pStyle w:val="ConsPlusTitle"/>
        <w:jc w:val="center"/>
      </w:pPr>
      <w:r>
        <w:lastRenderedPageBreak/>
        <w:t>РОССИЙСКОЙ ФЕДЕРАЦИИ НА ДОСТИЖЕНИЕ РЕЗУЛЬТАТОВ ФЕДЕРАЛЬНОГО</w:t>
      </w:r>
    </w:p>
    <w:p w:rsidR="000E4064" w:rsidRDefault="000E4064">
      <w:pPr>
        <w:pStyle w:val="ConsPlusTitle"/>
        <w:jc w:val="center"/>
      </w:pPr>
      <w:r>
        <w:t>ПРОЕКТА "РАЗВИТИЕ ДЕТСКОГО ЗДРАВООХРАНЕНИЯ, ВКЛЮЧАЯ</w:t>
      </w:r>
    </w:p>
    <w:p w:rsidR="000E4064" w:rsidRDefault="000E4064">
      <w:pPr>
        <w:pStyle w:val="ConsPlusTitle"/>
        <w:jc w:val="center"/>
      </w:pPr>
      <w:r>
        <w:t>СОЗДАНИЕ СОВРЕМЕННОЙ ИНФРАСТРУКТУРЫ ОКАЗАНИЯ</w:t>
      </w:r>
    </w:p>
    <w:p w:rsidR="000E4064" w:rsidRDefault="000E4064">
      <w:pPr>
        <w:pStyle w:val="ConsPlusTitle"/>
        <w:jc w:val="center"/>
      </w:pPr>
      <w:r>
        <w:t>МЕДИЦИНСКОЙ ПОМОЩИ ДЕТЯМ"</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и бюджетов государственных внебюджетных фондов Российской Федерации на достижение результатов федерального проекта "Развитие детского здравоохранения, включая создание современной инфраструктуры оказания медицинской помощи детям" (00 0 N4 00000) отражаются по следующим направлениям расходов:</w:t>
      </w:r>
    </w:p>
    <w:p w:rsidR="000E4064" w:rsidRDefault="000E4064">
      <w:pPr>
        <w:pStyle w:val="ConsPlusNormal"/>
        <w:spacing w:before="220"/>
        <w:ind w:firstLine="540"/>
        <w:jc w:val="both"/>
      </w:pPr>
      <w:r>
        <w:t>1) N0000 Реализация национального проекта "Здравоохранение"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"Здравоохранение" по следующим направлениям расходов, отражающим результаты федерального проекта "Развитие детского здравоохранения, включая создание современной инфраструктуры оказания медицинской помощи детям":</w:t>
      </w:r>
    </w:p>
    <w:p w:rsidR="000E4064" w:rsidRDefault="000E4064">
      <w:pPr>
        <w:pStyle w:val="ConsPlusNormal"/>
        <w:spacing w:before="220"/>
        <w:ind w:firstLine="540"/>
        <w:jc w:val="both"/>
      </w:pPr>
      <w:r>
        <w:t>12100 Развитие материально-технической базы детских поликлиник и детских поликлинических отделений медицинских организаций, подведомственных федеральным органам исполнительной власти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61" w:history="1">
        <w:r>
          <w:rPr>
            <w:color w:val="0000FF"/>
          </w:rPr>
          <w:t>программы</w:t>
        </w:r>
      </w:hyperlink>
      <w:r>
        <w:t xml:space="preserve"> Российской Федерации "Развитие здравоохранения" (01 К N4 00000) на развитие материально-технической базы детских поликлиник и детских поликлинических отделений медицинских организаций, подведомственных федеральным органам исполнительной власти, в том числе на дооснащение медицинскими изделиями и реализацию организационно-планировочных решений внутренних пространств, обеспечивающих комфортность пребывания детей;</w:t>
      </w:r>
    </w:p>
    <w:p w:rsidR="000E4064" w:rsidRDefault="000E4064">
      <w:pPr>
        <w:pStyle w:val="ConsPlusNormal"/>
        <w:spacing w:before="220"/>
        <w:ind w:firstLine="540"/>
        <w:jc w:val="both"/>
      </w:pPr>
      <w:r>
        <w:t>2) 39640 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p w:rsidR="000E4064" w:rsidRDefault="000E4064">
      <w:pPr>
        <w:pStyle w:val="ConsPlusNormal"/>
        <w:spacing w:before="220"/>
        <w:ind w:firstLine="540"/>
        <w:jc w:val="both"/>
      </w:pPr>
      <w:r>
        <w:t xml:space="preserve">По данному направлению расходов отражаются расходы бюджета Федерального фонда обязательного медицинского страхования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62" w:history="1">
        <w:r>
          <w:rPr>
            <w:color w:val="0000FF"/>
          </w:rPr>
          <w:t>программы</w:t>
        </w:r>
      </w:hyperlink>
      <w:r>
        <w:t xml:space="preserve"> Российской Федерации "Развитие здравоохранения" (01 К N4 00000) на предоставление межбюджетных трансфертов бюджету Фонда социального страхования Российской Федерации на оплату медицинской помощи женщинам в период беременности, женщинам и новорожденным в период родов и в послеродовой период, профилактического медицинского осмотра ребенка в течение первого года жизни,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sidR="000E4064" w:rsidRDefault="000E4064">
      <w:pPr>
        <w:pStyle w:val="ConsPlusNormal"/>
        <w:spacing w:before="220"/>
        <w:ind w:firstLine="540"/>
        <w:jc w:val="both"/>
      </w:pPr>
      <w:r>
        <w:t>Также по данному направлению расходов отражаются расходы бюджета Фонда социального страхования Российской Федерации, связанные с реализацией дополнительных функций в части оплаты медицинской помощи женщинам в период беременности, женщинам и новорожденным в период родов и в послеродовой период, профилактического медицинского осмотра ребенка в течение первого года жизни, а также оплаты услуг по изготовлению и доставке в территориальные органы Фонда социального страхования Российской Федерации бланков родовых сертификатов, расходы по финансовому обеспечению выплат, по исковым требованиям граждан (организаций) на основании вступившего в законную силу решения суда;</w:t>
      </w:r>
    </w:p>
    <w:p w:rsidR="000E4064" w:rsidRDefault="000E4064">
      <w:pPr>
        <w:pStyle w:val="ConsPlusNormal"/>
        <w:spacing w:before="220"/>
        <w:ind w:firstLine="540"/>
        <w:jc w:val="both"/>
      </w:pPr>
      <w:r>
        <w:t xml:space="preserve">51110 Субсидии на софинансирование капитальных вложений в объекты государственной </w:t>
      </w:r>
      <w:r>
        <w:lastRenderedPageBreak/>
        <w:t>собственности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63" w:history="1">
        <w:r>
          <w:rPr>
            <w:color w:val="0000FF"/>
          </w:rPr>
          <w:t>программы</w:t>
        </w:r>
      </w:hyperlink>
      <w:r>
        <w:t xml:space="preserve"> Российской Федерации "Развитие здравоохранения" (01 К N4 00000) по предоставлению субсидий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p w:rsidR="000E4064" w:rsidRDefault="000E4064">
      <w:pPr>
        <w:pStyle w:val="ConsPlusNormal"/>
        <w:spacing w:before="220"/>
        <w:ind w:firstLine="540"/>
        <w:jc w:val="both"/>
      </w:pPr>
      <w:r>
        <w:t>51700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64" w:history="1">
        <w:r>
          <w:rPr>
            <w:color w:val="0000FF"/>
          </w:rPr>
          <w:t>программы</w:t>
        </w:r>
      </w:hyperlink>
      <w:r>
        <w:t xml:space="preserve"> Российской Федерации "Развитие здравоохранения" (01 К N4 00000) по предоставлению субсидий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p w:rsidR="000E4064" w:rsidRDefault="000E4064">
      <w:pPr>
        <w:pStyle w:val="ConsPlusNormal"/>
        <w:spacing w:before="220"/>
        <w:ind w:firstLine="540"/>
        <w:jc w:val="both"/>
      </w:pPr>
      <w:r>
        <w:t>52460 Новое строительство или реконструкция детских больниц (корпусов)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665" w:history="1">
        <w:r>
          <w:rPr>
            <w:color w:val="0000FF"/>
          </w:rPr>
          <w:t>программы</w:t>
        </w:r>
      </w:hyperlink>
      <w:r>
        <w:t xml:space="preserve"> Российской Федерации "Развитие здравоохранения" (01 К N4 00000) по предоставлению субсидий бюджетам субъектов Российской Федерации на новое строительство или реконструкцию детских больниц (корпусов).</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5" w:name="P29052"/>
      <w:bookmarkEnd w:id="65"/>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"ОБЕСПЕЧЕНИЕ МЕДИЦИНСКИХ ОРГАНИЗАЦИЙ СИСТЕМЫ</w:t>
      </w:r>
    </w:p>
    <w:p w:rsidR="000E4064" w:rsidRDefault="000E4064">
      <w:pPr>
        <w:pStyle w:val="ConsPlusTitle"/>
        <w:jc w:val="center"/>
      </w:pPr>
      <w:r>
        <w:t>ЗДРАВООХРАНЕНИЯ КВАЛИФИЦИРОВАННЫМИ КАДРАМИ"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"Обеспечение медицинских организаций системы здравоохранения квалифицированными кадрами" (00 0 N5 00000) отражаются по следующим направлениям расходов:</w:t>
      </w:r>
    </w:p>
    <w:p w:rsidR="000E4064" w:rsidRDefault="000E4064">
      <w:pPr>
        <w:pStyle w:val="ConsPlusNormal"/>
        <w:spacing w:before="220"/>
        <w:ind w:firstLine="540"/>
        <w:jc w:val="both"/>
      </w:pPr>
      <w:r>
        <w:t>N0000 Реализация национального проекта "Здравоохранение"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"Здравоохранение" по следующим направлениям расходов, отражающим результаты федерального проекта "Обеспечение медицинских организаций системы здравоохранения квалифицированными кадрами":</w:t>
      </w:r>
    </w:p>
    <w:p w:rsidR="000E4064" w:rsidRDefault="000E4064">
      <w:pPr>
        <w:pStyle w:val="ConsPlusNormal"/>
        <w:spacing w:before="220"/>
        <w:ind w:firstLine="540"/>
        <w:jc w:val="both"/>
      </w:pPr>
      <w:r>
        <w:lastRenderedPageBreak/>
        <w:t>16100 Организация и дополнительная подготовка медицинских работников по профилям первичной медико-санитарной помощи, детского здравоохранения, онкологии и сердечно-сосудистых заболеваний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кадровых ресурсов в здравоохранении" государственной </w:t>
      </w:r>
      <w:hyperlink r:id="rId2666" w:history="1">
        <w:r>
          <w:rPr>
            <w:color w:val="0000FF"/>
          </w:rPr>
          <w:t>программы</w:t>
        </w:r>
      </w:hyperlink>
      <w:r>
        <w:t xml:space="preserve"> Российской Федерации "Развитие здравоохранения" (01 7 N5 00000) на организацию и дополнительную подготовку медицинских работников по профилям первичной медико-санитарной помощи, детского здравоохранения, онкологии и сердечно-сосудистых заболеваний;</w:t>
      </w:r>
    </w:p>
    <w:p w:rsidR="000E4064" w:rsidRDefault="000E4064">
      <w:pPr>
        <w:pStyle w:val="ConsPlusNormal"/>
        <w:spacing w:before="220"/>
        <w:ind w:firstLine="540"/>
        <w:jc w:val="both"/>
      </w:pPr>
      <w:r>
        <w:t>16200 Организационно-методическое обеспечение внедрения системы непрерывного медицинского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кадровых ресурсов в здравоохранении" государственной </w:t>
      </w:r>
      <w:hyperlink r:id="rId2667" w:history="1">
        <w:r>
          <w:rPr>
            <w:color w:val="0000FF"/>
          </w:rPr>
          <w:t>программы</w:t>
        </w:r>
      </w:hyperlink>
      <w:r>
        <w:t xml:space="preserve"> Российской Федерации "Развитие здравоохранения" (01 7 N5 00000) на организационно-методическое обеспечение внедрения системы непрерывного медицинского образования;</w:t>
      </w:r>
    </w:p>
    <w:p w:rsidR="000E4064" w:rsidRDefault="000E4064">
      <w:pPr>
        <w:pStyle w:val="ConsPlusNormal"/>
        <w:spacing w:before="220"/>
        <w:ind w:firstLine="540"/>
        <w:jc w:val="both"/>
      </w:pPr>
      <w:r>
        <w:t>16300 Методическая поддержка и координация реализации федерального проекта "Обеспечение медицинских организаций системы здравоохранения квалифицированными кадрами"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кадровых ресурсов в здравоохранении" государственной </w:t>
      </w:r>
      <w:hyperlink r:id="rId2668" w:history="1">
        <w:r>
          <w:rPr>
            <w:color w:val="0000FF"/>
          </w:rPr>
          <w:t>программы</w:t>
        </w:r>
      </w:hyperlink>
      <w:r>
        <w:t xml:space="preserve"> Российской Федерации "Развитие здравоохранения" (01 7 N5 00000) на методическую поддержку и координацию реализации федерального проекта "Обеспечение медицинских организаций системы здравоохранения квалифицированными кадрами";</w:t>
      </w:r>
    </w:p>
    <w:p w:rsidR="000E4064" w:rsidRDefault="000E4064">
      <w:pPr>
        <w:pStyle w:val="ConsPlusNormal"/>
        <w:spacing w:before="220"/>
        <w:ind w:firstLine="540"/>
        <w:jc w:val="both"/>
      </w:pPr>
      <w:r>
        <w:t>16400 Создание независимых аккредитационных центров на базе ранее созданных аккредитационно-симуляционных центров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кадровых ресурсов в здравоохранении" государственной </w:t>
      </w:r>
      <w:hyperlink r:id="rId2669" w:history="1">
        <w:r>
          <w:rPr>
            <w:color w:val="0000FF"/>
          </w:rPr>
          <w:t>программы</w:t>
        </w:r>
      </w:hyperlink>
      <w:r>
        <w:t xml:space="preserve"> Российской Федерации "Развитие здравоохранения" (01 7 N5 00000) на создание независимых аккредитационных центров на базе ранее созданных аккредитационно-симуляционных центров;</w:t>
      </w:r>
    </w:p>
    <w:p w:rsidR="000E4064" w:rsidRDefault="000E4064">
      <w:pPr>
        <w:pStyle w:val="ConsPlusNormal"/>
        <w:spacing w:before="220"/>
        <w:ind w:firstLine="540"/>
        <w:jc w:val="both"/>
      </w:pPr>
      <w:r>
        <w:t>16500 Создание аккредитационно-симуляционных центров, включая независимые аккредитационные центры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кадровых ресурсов в здравоохранении" государственной </w:t>
      </w:r>
      <w:hyperlink r:id="rId2670" w:history="1">
        <w:r>
          <w:rPr>
            <w:color w:val="0000FF"/>
          </w:rPr>
          <w:t>программы</w:t>
        </w:r>
      </w:hyperlink>
      <w:r>
        <w:t xml:space="preserve"> Российской Федерации "Развитие здравоохранения" (01 7 N5 00000) на создание аккредитационно-симуляционных центров, включая независимые аккредитационные центры;</w:t>
      </w:r>
    </w:p>
    <w:p w:rsidR="000E4064" w:rsidRDefault="000E4064">
      <w:pPr>
        <w:pStyle w:val="ConsPlusNormal"/>
        <w:spacing w:before="220"/>
        <w:ind w:firstLine="540"/>
        <w:jc w:val="both"/>
      </w:pPr>
      <w:r>
        <w:t>16600 Аккредитация специалистов в целях допуска к профессиональной деятельности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кадровых ресурсов в здравоохранении" государственной </w:t>
      </w:r>
      <w:hyperlink r:id="rId2671" w:history="1">
        <w:r>
          <w:rPr>
            <w:color w:val="0000FF"/>
          </w:rPr>
          <w:t>программы</w:t>
        </w:r>
      </w:hyperlink>
      <w:r>
        <w:t xml:space="preserve"> Российской Федерации "Развитие здравоохранения" (01 7 N5 00000) на аккредитацию специалистов в целях допуска к профессиональной деятельности;</w:t>
      </w:r>
    </w:p>
    <w:p w:rsidR="000E4064" w:rsidRDefault="000E4064">
      <w:pPr>
        <w:pStyle w:val="ConsPlusNormal"/>
        <w:spacing w:before="220"/>
        <w:ind w:firstLine="540"/>
        <w:jc w:val="both"/>
      </w:pPr>
      <w:r>
        <w:t>16700 Актуализация интерактивных образовательных модулей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кадровых ресурсов в здравоохранении" государственной </w:t>
      </w:r>
      <w:hyperlink r:id="rId2672" w:history="1">
        <w:r>
          <w:rPr>
            <w:color w:val="0000FF"/>
          </w:rPr>
          <w:t>программы</w:t>
        </w:r>
      </w:hyperlink>
      <w:r>
        <w:t xml:space="preserve"> Российской Федерации "Развитие здравоохранения" (01 7 N5 00000) на актуализацию </w:t>
      </w:r>
      <w:r>
        <w:lastRenderedPageBreak/>
        <w:t>интерактивных образовательных модулей.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6" w:name="P29085"/>
      <w:bookmarkEnd w:id="66"/>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"РАЗВИТИЕ СЕТИ НАЦИОНАЛЬНЫХ МЕДИЦИНСКИХ ИССЛЕДОВАТЕЛЬСКИХ</w:t>
      </w:r>
    </w:p>
    <w:p w:rsidR="000E4064" w:rsidRDefault="000E4064">
      <w:pPr>
        <w:pStyle w:val="ConsPlusTitle"/>
        <w:jc w:val="center"/>
      </w:pPr>
      <w:r>
        <w:t>ЦЕНТРОВ И ВНЕДРЕНИЕ ИННОВАЦИОННЫХ МЕДИЦИНСКИХ ТЕХНОЛОГИЙ"</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"Развитие сети национальных медицинских исследовательских центров и внедрение инновационных медицинских технологий" (00 0 N6 00000) отражаются по следующим направлениям расходов:</w:t>
      </w:r>
    </w:p>
    <w:p w:rsidR="000E4064" w:rsidRDefault="000E4064">
      <w:pPr>
        <w:pStyle w:val="ConsPlusNormal"/>
        <w:spacing w:before="220"/>
        <w:ind w:firstLine="540"/>
        <w:jc w:val="both"/>
      </w:pPr>
      <w:r>
        <w:t>N0000 Реализация национального проекта "Здравоохранение"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"Здравоохранение" по следующим направлениям расходов, отражающим результаты федерального проекта "Развитие сети национальных медицинских исследовательских центров и внедрение инновационных медицинских технологий":</w:t>
      </w:r>
    </w:p>
    <w:p w:rsidR="000E4064" w:rsidRDefault="000E4064">
      <w:pPr>
        <w:pStyle w:val="ConsPlusNormal"/>
        <w:spacing w:before="220"/>
        <w:ind w:firstLine="540"/>
        <w:jc w:val="both"/>
      </w:pPr>
      <w:r>
        <w:t>20100 Внедрение системы контроля качества медицинской помощи на основе клинических рекомендаций, включающих, в том числе инновационные медицинские технологии, и критериев оценки качества медицинской помощи в краевых, республиканских, областных, окружных медицинских организациях субъектов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и внедрение инновационных методов диагностики, профилактики и лечения, а также основ персонализированной медицины" государственной </w:t>
      </w:r>
      <w:hyperlink r:id="rId2673" w:history="1">
        <w:r>
          <w:rPr>
            <w:color w:val="0000FF"/>
          </w:rPr>
          <w:t>программы</w:t>
        </w:r>
      </w:hyperlink>
      <w:r>
        <w:t xml:space="preserve"> Российской Федерации "Развитие здравоохранения" (01 3 N6 00000) на внедрение системы контроля качества медицинской помощи на основе клинических рекомендаций, включающих, в том числе инновационные медицинские технологии, и критериев оценки качества медицинской помощи в краевых, республиканских, областных, окружных медицинских организациях субъектов Российской Федерации;</w:t>
      </w:r>
    </w:p>
    <w:p w:rsidR="000E4064" w:rsidRDefault="000E4064">
      <w:pPr>
        <w:pStyle w:val="ConsPlusNormal"/>
        <w:spacing w:before="220"/>
        <w:ind w:firstLine="540"/>
        <w:jc w:val="both"/>
      </w:pPr>
      <w:r>
        <w:t>20200 Формирование и функционирование сети национальных медицинских исследовательских центров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и внедрение инновационных методов диагностики, профилактики и лечения, а также основ персонализированной медицины" государственной </w:t>
      </w:r>
      <w:hyperlink r:id="rId2674" w:history="1">
        <w:r>
          <w:rPr>
            <w:color w:val="0000FF"/>
          </w:rPr>
          <w:t>программы</w:t>
        </w:r>
      </w:hyperlink>
      <w:r>
        <w:t xml:space="preserve"> Российской Федерации "Развитие здравоохранения" (01 3 N6 00000) на формирование и функционирование сети национальных медицинских исследовательских центров;</w:t>
      </w:r>
    </w:p>
    <w:p w:rsidR="000E4064" w:rsidRDefault="000E4064">
      <w:pPr>
        <w:pStyle w:val="ConsPlusNormal"/>
        <w:spacing w:before="220"/>
        <w:ind w:firstLine="540"/>
        <w:jc w:val="both"/>
      </w:pPr>
      <w:r>
        <w:t xml:space="preserve">20300 Проведение национальными медицинскими исследовательскими центрами консультаций или консилиумов с применением телемедицинских технологий краевых, республиканских, областных, окружных медицинских организаций субъектов Российской </w:t>
      </w:r>
      <w:r>
        <w:lastRenderedPageBreak/>
        <w:t>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и внедрение инновационных методов диагностики, профилактики и лечения, а также основ персонализированной медицины" государственной </w:t>
      </w:r>
      <w:hyperlink r:id="rId2675" w:history="1">
        <w:r>
          <w:rPr>
            <w:color w:val="0000FF"/>
          </w:rPr>
          <w:t>программы</w:t>
        </w:r>
      </w:hyperlink>
      <w:r>
        <w:t xml:space="preserve"> Российской Федерации "Развитие здравоохранения" (01 3 N6 00000) на проведение национальными медицинскими исследовательскими центрами консультаций или консилиумов с применением телемедицинских технологий краевых, республиканских, областных, окружных медицинских организаций субъектов Российской Федерации.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56</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7" w:name="P29110"/>
      <w:bookmarkEnd w:id="67"/>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"СОЗДАНИЕ ЕДИНОГО ЦИФРОВОГО КОНТУРА В ЗДРАВООХРАНЕНИИ</w:t>
      </w:r>
    </w:p>
    <w:p w:rsidR="000E4064" w:rsidRDefault="000E4064">
      <w:pPr>
        <w:pStyle w:val="ConsPlusTitle"/>
        <w:jc w:val="center"/>
      </w:pPr>
      <w:r>
        <w:t>НА ОСНОВЕ ЕДИНОЙ ГОСУДАРСТВЕННОЙ ИНФОРМАЦИОННОЙ</w:t>
      </w:r>
    </w:p>
    <w:p w:rsidR="000E4064" w:rsidRDefault="000E4064">
      <w:pPr>
        <w:pStyle w:val="ConsPlusTitle"/>
        <w:jc w:val="center"/>
      </w:pPr>
      <w:r>
        <w:t>СИСТЕМЫ ЗДРАВООХРАНЕНИЯ (ЕГИСЗ)"</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 (00 0 N7 00000) отражаются по следующим направлениям расходов:</w:t>
      </w:r>
    </w:p>
    <w:p w:rsidR="000E4064" w:rsidRDefault="000E4064">
      <w:pPr>
        <w:pStyle w:val="ConsPlusNormal"/>
        <w:spacing w:before="220"/>
        <w:ind w:firstLine="540"/>
        <w:jc w:val="both"/>
      </w:pPr>
      <w:r>
        <w:t>1) N0000 Реализация национального проекта "Здравоохранение"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"Здравоохранение" по следующим направлениям расходов, отражающим результаты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p w:rsidR="000E4064" w:rsidRDefault="000E4064">
      <w:pPr>
        <w:pStyle w:val="ConsPlusNormal"/>
        <w:spacing w:before="220"/>
        <w:ind w:firstLine="540"/>
        <w:jc w:val="both"/>
      </w:pPr>
      <w:r>
        <w:t>24200 Внедрение медицинских информационных систем, обеспечение информационного взаимодействия с подсистемами единой государственной информационной системы здравоохранения (ЕГИСЗ) и с другими отраслевыми информационными системами при оказании медицинской помощи гражданам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"Информационные технологии и управление развитием отрасли" государственной </w:t>
      </w:r>
      <w:hyperlink r:id="rId2676" w:history="1">
        <w:r>
          <w:rPr>
            <w:color w:val="0000FF"/>
          </w:rPr>
          <w:t>программы</w:t>
        </w:r>
      </w:hyperlink>
      <w:r>
        <w:t xml:space="preserve"> Российской Федерации "Развитие здравоохранения" (01 Г N7 00000) на внедрение медицинских информационных систем, обеспечение информационного взаимодействия с подсистемами единой государственной информационной системы здравоохранения (ЕГИСЗ) и с другими отраслевыми информационными системами при оказании медицинской помощи гражданам;</w:t>
      </w:r>
    </w:p>
    <w:p w:rsidR="000E4064" w:rsidRDefault="000E4064">
      <w:pPr>
        <w:pStyle w:val="ConsPlusNormal"/>
        <w:spacing w:before="220"/>
        <w:ind w:firstLine="540"/>
        <w:jc w:val="both"/>
      </w:pPr>
      <w:r>
        <w:t>24300 Методическая поддержка и координация реализации мероприятий федерального проекта, разработка требований к подсистемам государственных информационных систем в сфере здравоохранения субъектов Российской Федерации</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"Информационные технологии и управление развитием отрасли" государственной </w:t>
      </w:r>
      <w:hyperlink r:id="rId2677" w:history="1">
        <w:r>
          <w:rPr>
            <w:color w:val="0000FF"/>
          </w:rPr>
          <w:t>программы</w:t>
        </w:r>
      </w:hyperlink>
      <w:r>
        <w:t xml:space="preserve"> Российской Федерации "Развитие здравоохранения" (01 Г N7 00000) на методическую поддержку и координацию реализации мероприятий федерального проекта, разработку требований к подсистемам государственных информационных систем в сфере здравоохранения субъектов Российской Федерации;</w:t>
      </w:r>
    </w:p>
    <w:p w:rsidR="000E4064" w:rsidRDefault="000E4064">
      <w:pPr>
        <w:pStyle w:val="ConsPlusNormal"/>
        <w:spacing w:before="220"/>
        <w:ind w:firstLine="540"/>
        <w:jc w:val="both"/>
      </w:pPr>
      <w:r>
        <w:t>2) 51140 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"Информационные технологии и управление развитием отрасли" государственной </w:t>
      </w:r>
      <w:hyperlink r:id="rId2678" w:history="1">
        <w:r>
          <w:rPr>
            <w:color w:val="0000FF"/>
          </w:rPr>
          <w:t>программы</w:t>
        </w:r>
      </w:hyperlink>
      <w:r>
        <w:t xml:space="preserve"> Российской Федерации "Развитие здравоохранения" (01 Г N7 00000) по предоставлению субсидий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p w:rsidR="000E4064" w:rsidRDefault="000E4064">
      <w:pPr>
        <w:pStyle w:val="ConsPlusNormal"/>
        <w:spacing w:before="220"/>
        <w:ind w:firstLine="540"/>
        <w:jc w:val="both"/>
      </w:pPr>
      <w:r>
        <w:t>52350 Внедрение современных информационных систем в здравоохранение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"Информационные технологии и управление развитием отрасли" государственной </w:t>
      </w:r>
      <w:hyperlink r:id="rId2679" w:history="1">
        <w:r>
          <w:rPr>
            <w:color w:val="0000FF"/>
          </w:rPr>
          <w:t>программы</w:t>
        </w:r>
      </w:hyperlink>
      <w:r>
        <w:t xml:space="preserve"> Российской Федерации "Развитие здравоохранения" (01 Г N7 00000) на реализацию государственными учреждениями мероприятий по внедрению современных информационных систем в здравоохранение в соответствии с Федеральным </w:t>
      </w:r>
      <w:hyperlink r:id="rId2680" w:history="1">
        <w:r>
          <w:rPr>
            <w:color w:val="0000FF"/>
          </w:rPr>
          <w:t>законом</w:t>
        </w:r>
      </w:hyperlink>
      <w:r>
        <w:t xml:space="preserve"> от 29 ноября 2010 года N 326-ФЗ "Об обязательном медицинском страховании в Российской Федерации", источником финансового обеспечения которых являются неиспользованные остатки межбюджетных трансфертов прошлых лет, полученные из бюджета Федерального фонда обязательного медицинского страхования на указанные цели, потребность в которых подтверждена.</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57</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8" w:name="P29138"/>
      <w:bookmarkEnd w:id="68"/>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"РАЗВИТИЕ ЭКСПОРТА МЕДИЦИНСКИХ УСЛУГ"</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"Развитие экспорта медицинских услуг" (00 0 N8 00000) отражаются по следующим направлениям расходов:</w:t>
      </w:r>
    </w:p>
    <w:p w:rsidR="000E4064" w:rsidRDefault="000E4064">
      <w:pPr>
        <w:pStyle w:val="ConsPlusNormal"/>
        <w:spacing w:before="220"/>
        <w:ind w:firstLine="540"/>
        <w:jc w:val="both"/>
      </w:pPr>
      <w:r>
        <w:t>N0000 Реализация национального проекта "Здравоохранение"</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"Здравоохранение" по следующим направлениям расходов, отражающим результаты федерального проекта "Развитие экспорта медицинских услуг":</w:t>
      </w:r>
    </w:p>
    <w:p w:rsidR="000E4064" w:rsidRDefault="000E4064">
      <w:pPr>
        <w:pStyle w:val="ConsPlusNormal"/>
        <w:spacing w:before="220"/>
        <w:ind w:firstLine="540"/>
        <w:jc w:val="both"/>
      </w:pPr>
      <w:r>
        <w:t xml:space="preserve">28100 Создание и функционирование координирующего центра по вопросам экспорта </w:t>
      </w:r>
      <w:r>
        <w:lastRenderedPageBreak/>
        <w:t>медицинских услуг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международных отношений в сфере охраны здоровья" государственной </w:t>
      </w:r>
      <w:hyperlink r:id="rId2681" w:history="1">
        <w:r>
          <w:rPr>
            <w:color w:val="0000FF"/>
          </w:rPr>
          <w:t>программы</w:t>
        </w:r>
      </w:hyperlink>
      <w:r>
        <w:t xml:space="preserve"> Российской Федерации "Развитие здравоохранения" (01 8 N8 00000) на создание и функционирование координирующего центра по вопросам экспорта медицинских услуг.</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58</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69" w:name="P29158"/>
      <w:bookmarkEnd w:id="69"/>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"ФИНАНСОВАЯ ПОДДЕРЖКА СЕМЕЙ ПРИ РОЖДЕНИИ ДЕТЕЙ"</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"Финансовая поддержка семей при рождении детей" (00 0 P1 00000) отражаются по следующим направлениям расходов:</w:t>
      </w:r>
    </w:p>
    <w:p w:rsidR="000E4064" w:rsidRDefault="000E4064">
      <w:pPr>
        <w:pStyle w:val="ConsPlusNormal"/>
        <w:spacing w:before="220"/>
        <w:ind w:firstLine="540"/>
        <w:jc w:val="both"/>
      </w:pPr>
      <w:r>
        <w:t>30790 Предоставление материнского (семейного) капитала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w:t>
      </w:r>
      <w:hyperlink r:id="rId2682" w:history="1">
        <w:r>
          <w:rPr>
            <w:color w:val="0000FF"/>
          </w:rPr>
          <w:t>программы</w:t>
        </w:r>
      </w:hyperlink>
      <w:r>
        <w:t xml:space="preserve"> Российской Федерации "Социальная поддержка граждан" (03 3 P1 00000) на предоставление межбюджетных трансфертов бюджету Пенсионного фонда Российской Федерации на выплату материнского (семейного) капитала на основании заявлений о распоряжении средствами (частью средств) материнского (семейного) капитала лиц, имеющих право на дополнительные меры государственной поддержки;</w:t>
      </w:r>
    </w:p>
    <w:p w:rsidR="000E4064" w:rsidRDefault="000E4064">
      <w:pPr>
        <w:pStyle w:val="ConsPlusNormal"/>
        <w:spacing w:before="220"/>
        <w:ind w:firstLine="540"/>
        <w:jc w:val="both"/>
      </w:pPr>
      <w:r>
        <w:t>50780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w:t>
      </w:r>
      <w:hyperlink r:id="rId2683" w:history="1">
        <w:r>
          <w:rPr>
            <w:color w:val="0000FF"/>
          </w:rPr>
          <w:t>программы</w:t>
        </w:r>
      </w:hyperlink>
      <w:r>
        <w:t xml:space="preserve"> Российской Федерации "Социальная поддержка граждан" (03 3 P1 00000) по предоставлению субсидий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p w:rsidR="000E4064" w:rsidRDefault="000E4064">
      <w:pPr>
        <w:pStyle w:val="ConsPlusNormal"/>
        <w:spacing w:before="220"/>
        <w:ind w:firstLine="540"/>
        <w:jc w:val="both"/>
      </w:pPr>
      <w:r>
        <w:t>50840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w:t>
      </w:r>
      <w:hyperlink r:id="rId2684" w:history="1">
        <w:r>
          <w:rPr>
            <w:color w:val="0000FF"/>
          </w:rPr>
          <w:t>программы</w:t>
        </w:r>
      </w:hyperlink>
      <w:r>
        <w:t xml:space="preserve"> Российской Федерации "Социальная поддержка граждан" (03 3 P1 </w:t>
      </w:r>
      <w:r>
        <w:lastRenderedPageBreak/>
        <w:t>00000) по предоставлению субсидий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0E4064" w:rsidRDefault="000E4064">
      <w:pPr>
        <w:pStyle w:val="ConsPlusNormal"/>
        <w:spacing w:before="220"/>
        <w:ind w:firstLine="540"/>
        <w:jc w:val="both"/>
      </w:pPr>
      <w:r>
        <w:t>55730 Осуществление ежемесячной выплаты в связи с рождением (усыновлением) первого ребенка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w:t>
      </w:r>
      <w:hyperlink r:id="rId2685" w:history="1">
        <w:r>
          <w:rPr>
            <w:color w:val="0000FF"/>
          </w:rPr>
          <w:t>программы</w:t>
        </w:r>
      </w:hyperlink>
      <w:r>
        <w:t xml:space="preserve"> Российской Федерации "Социальная поддержка граждан" (03 3 P1 00000) по предоставлению субвенций на выполнение полномочий Российской Федерации по осуществлению ежемесячной выплаты в связи с рождением (усыновлением) первого ребенка;</w:t>
      </w:r>
    </w:p>
    <w:p w:rsidR="000E4064" w:rsidRDefault="000E4064">
      <w:pPr>
        <w:pStyle w:val="ConsPlusNormal"/>
        <w:spacing w:before="220"/>
        <w:ind w:firstLine="540"/>
        <w:jc w:val="both"/>
      </w:pPr>
      <w:r>
        <w:t>64940 Государственная поддержка организаций, осуществляющих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w:t>
      </w:r>
      <w:hyperlink r:id="rId2686" w:history="1">
        <w:r>
          <w:rPr>
            <w:color w:val="0000FF"/>
          </w:rPr>
          <w:t>программы</w:t>
        </w:r>
      </w:hyperlink>
      <w:r>
        <w:t xml:space="preserve"> Российской Федерации "Социальная поддержка граждан" (03 3 P1 00000) по предоставлению субсидий на государственную поддержку организаций, осуществляющих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 в соответствии с </w:t>
      </w:r>
      <w:hyperlink r:id="rId2687" w:history="1">
        <w:r>
          <w:rPr>
            <w:color w:val="0000FF"/>
          </w:rPr>
          <w:t>Правилами</w:t>
        </w:r>
      </w:hyperlink>
      <w:r>
        <w:t xml:space="preserve"> предоставления из федерального бюджета субсидий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 утвержденными приказом Роспечати от 29 декабря 2017 года N 533;</w:t>
      </w:r>
    </w:p>
    <w:p w:rsidR="000E4064" w:rsidRDefault="000E4064">
      <w:pPr>
        <w:pStyle w:val="ConsPlusNormal"/>
        <w:spacing w:before="220"/>
        <w:ind w:firstLine="540"/>
        <w:jc w:val="both"/>
      </w:pPr>
      <w:r>
        <w:t>64941 Государственная поддержка организаций, осуществляющих выпуск, распространение и тиражирование социально значимых проектов в области печатных средств массовой 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w:t>
      </w:r>
      <w:hyperlink r:id="rId2688" w:history="1">
        <w:r>
          <w:rPr>
            <w:color w:val="0000FF"/>
          </w:rPr>
          <w:t>программы</w:t>
        </w:r>
      </w:hyperlink>
      <w:r>
        <w:t xml:space="preserve"> Российской Федерации "Социальная поддержка граждан" (03 3 P1 00000) по предоставлению субсидий на государственную поддержку организаций, осуществляющих выпуск, распространение и тиражирование социально значимых проектов в области печатных средств массовой информации;</w:t>
      </w:r>
    </w:p>
    <w:p w:rsidR="000E4064" w:rsidRDefault="000E4064">
      <w:pPr>
        <w:pStyle w:val="ConsPlusNormal"/>
        <w:spacing w:before="220"/>
        <w:ind w:firstLine="540"/>
        <w:jc w:val="both"/>
      </w:pPr>
      <w:r>
        <w:t>67380 Субсидии российским кредитным организациям и акционерному обществу "ДОМ.РФ", г. Москва, на возмещение недополученных доходов по выданным (приобретенным) жилищным (ипотечным) кредитам (займам)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условий для обеспечения доступным и комфортным жильем граждан России" государственной </w:t>
      </w:r>
      <w:hyperlink r:id="rId2689" w:history="1">
        <w:r>
          <w:rPr>
            <w:color w:val="0000FF"/>
          </w:rPr>
          <w:t>программы</w:t>
        </w:r>
      </w:hyperlink>
      <w:r>
        <w:t xml:space="preserve"> Российской Федерации "Обеспечением доступным и комфортным жильем и коммунальными услугами граждан Российской Федерации" (05 1 P1 00000) по предоставлению субсидий российским кредитным организациям и акционерному обществу "ДОМ.РФ", г. Москва, на возмещение недополученных доходов по выданным (приобретенным) жилищным (ипотечным) кредитам (займам).</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59</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0" w:name="P29188"/>
      <w:bookmarkEnd w:id="70"/>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"СОДЕЙСТВИЕ ЗАНЯТОСТИ ЖЕНЩИН - СОЗДАНИЕ УСЛОВИЙ ДОШКОЛЬНОГО</w:t>
      </w:r>
    </w:p>
    <w:p w:rsidR="000E4064" w:rsidRDefault="000E4064">
      <w:pPr>
        <w:pStyle w:val="ConsPlusTitle"/>
        <w:jc w:val="center"/>
      </w:pPr>
      <w:r>
        <w:t>ОБРАЗОВАНИЯ ДЛЯ ДЕТЕЙ В ВОЗРАСТЕ ДО ТРЕХ ЛЕТ"</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"Содействие занятости женщин - создание условий дошкольного образования детей в возрасте до трех лет" (00 0 P2 0 0000) отражаются по следующим направлениям расходов:</w:t>
      </w:r>
    </w:p>
    <w:p w:rsidR="000E4064" w:rsidRDefault="000E4064">
      <w:pPr>
        <w:pStyle w:val="ConsPlusNormal"/>
        <w:spacing w:before="220"/>
        <w:ind w:firstLine="540"/>
        <w:jc w:val="both"/>
      </w:pPr>
      <w:r>
        <w:t>51590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690" w:history="1">
        <w:r>
          <w:rPr>
            <w:color w:val="0000FF"/>
          </w:rPr>
          <w:t>программы</w:t>
        </w:r>
      </w:hyperlink>
      <w:r>
        <w:t xml:space="preserve"> Российской Федерации "Развитие образования" (02 2 P2 00000) по предоставлению субсидий и иных межбюджетных трансфертов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0E4064" w:rsidRDefault="000E4064">
      <w:pPr>
        <w:pStyle w:val="ConsPlusNormal"/>
        <w:spacing w:before="220"/>
        <w:ind w:firstLine="540"/>
        <w:jc w:val="both"/>
      </w:pPr>
      <w:r>
        <w:t xml:space="preserve">Также по данному направлению расходов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w:t>
      </w:r>
      <w:hyperlink r:id="rId2691" w:history="1">
        <w:r>
          <w:rPr>
            <w:color w:val="0000FF"/>
          </w:rPr>
          <w:t>Правилами</w:t>
        </w:r>
      </w:hyperlink>
      <w:r>
        <w:t xml:space="preserve">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утвержденными постановлением Правительства Российской Федерации от 26 декабря 2017 года N 1642 "Об утверждении государственной программы Российской Федерации "Развитие образования".</w:t>
      </w:r>
    </w:p>
    <w:p w:rsidR="000E4064" w:rsidRDefault="000E4064">
      <w:pPr>
        <w:pStyle w:val="ConsPlusNormal"/>
        <w:spacing w:before="220"/>
        <w:ind w:firstLine="540"/>
        <w:jc w:val="both"/>
      </w:pPr>
      <w: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0E4064" w:rsidRDefault="000E4064">
      <w:pPr>
        <w:pStyle w:val="ConsPlusNormal"/>
        <w:spacing w:before="220"/>
        <w:ind w:firstLine="540"/>
        <w:jc w:val="both"/>
      </w:pPr>
      <w:r>
        <w:t>52320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692" w:history="1">
        <w:r>
          <w:rPr>
            <w:color w:val="0000FF"/>
          </w:rPr>
          <w:t>программы</w:t>
        </w:r>
      </w:hyperlink>
      <w:r>
        <w:t xml:space="preserve"> Российской Федерации "Развитие образования" (02 2 P2 00000) по предоставлению субсидий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0E4064" w:rsidRDefault="000E4064">
      <w:pPr>
        <w:pStyle w:val="ConsPlusNormal"/>
        <w:spacing w:before="220"/>
        <w:ind w:firstLine="540"/>
        <w:jc w:val="both"/>
      </w:pPr>
      <w:r>
        <w:lastRenderedPageBreak/>
        <w:t>54610 Переобучение и повышение квалификации женщин в период отпуска по уходу за ребенком в возрасте до трех лет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"Активная политика занятости населения и социальная поддержка безработных граждан" государственной </w:t>
      </w:r>
      <w:hyperlink r:id="rId2693" w:history="1">
        <w:r>
          <w:rPr>
            <w:color w:val="0000FF"/>
          </w:rPr>
          <w:t>программы</w:t>
        </w:r>
      </w:hyperlink>
      <w:r>
        <w:t xml:space="preserve"> Российской Федерации "Содействие занятости населения" (07 1 P2 00000) по предоставлению иных межбюджетных трансфертов бюджетам субъектов Российской Федерации на переобучение и повышение квалификации женщин в период отпуска по уходу за ребенком в возрасте до трех лет;</w:t>
      </w:r>
    </w:p>
    <w:p w:rsidR="000E4064" w:rsidRDefault="000E4064">
      <w:pPr>
        <w:pStyle w:val="ConsPlusNormal"/>
        <w:spacing w:before="220"/>
        <w:ind w:firstLine="540"/>
        <w:jc w:val="both"/>
      </w:pPr>
      <w:r>
        <w:t>62355 Создание групп дошкольного образования, присмотра и ухода за детьми дошкольного возраста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w:t>
      </w:r>
      <w:hyperlink r:id="rId2694" w:history="1">
        <w:r>
          <w:rPr>
            <w:color w:val="0000FF"/>
          </w:rPr>
          <w:t>программы</w:t>
        </w:r>
      </w:hyperlink>
      <w:r>
        <w:t xml:space="preserve"> Российской Федерации "Развитие образования" (02 2 P2 00000) по предоставлению субсидий на создание групп дошкольного образования, присмотра и ухода за детьми дошкольного возраста.</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60</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1" w:name="P29215"/>
      <w:bookmarkEnd w:id="71"/>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"СТАРШЕЕ ПОКОЛЕНИЕ"</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"Старшее поколение" (00 0 P3 00000) отражаются по следующим направлениям расходов:</w:t>
      </w:r>
    </w:p>
    <w:p w:rsidR="000E4064" w:rsidRDefault="000E4064">
      <w:pPr>
        <w:pStyle w:val="ConsPlusNormal"/>
        <w:spacing w:before="220"/>
        <w:ind w:firstLine="540"/>
        <w:jc w:val="both"/>
      </w:pPr>
      <w:r>
        <w:t>1) P0000 Реализация национального проекта "Демография"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"Демография" по следующим направлениям расходов, отражающим результаты федерального проекта "Старшее поколение":</w:t>
      </w:r>
    </w:p>
    <w:p w:rsidR="000E4064" w:rsidRDefault="000E4064">
      <w:pPr>
        <w:pStyle w:val="ConsPlusNormal"/>
        <w:spacing w:before="220"/>
        <w:ind w:firstLine="540"/>
        <w:jc w:val="both"/>
      </w:pPr>
      <w:r>
        <w:t>08300 Подготовка, проведение и подведение итогов статистических обследований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"Официальная статистика" государственной </w:t>
      </w:r>
      <w:hyperlink r:id="rId2695" w:history="1">
        <w:r>
          <w:rPr>
            <w:color w:val="0000FF"/>
          </w:rPr>
          <w:t>программы</w:t>
        </w:r>
      </w:hyperlink>
      <w:r>
        <w:t xml:space="preserve"> Российской Федерации "Экономическое развитие и инновационная экономика" (15 9 P3 00000) на подготовку, проведение и подведение итогов статистических обследований;</w:t>
      </w:r>
    </w:p>
    <w:p w:rsidR="000E4064" w:rsidRDefault="000E4064">
      <w:pPr>
        <w:pStyle w:val="ConsPlusNormal"/>
        <w:spacing w:before="220"/>
        <w:ind w:firstLine="540"/>
        <w:jc w:val="both"/>
      </w:pPr>
      <w:r>
        <w:t>10200 Оценка влияния результатов национальных проектов в социальной сфере и науке и входящих в их состав федеральных проектов на достижение национальных целей развития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"Старшее поколение" государственной </w:t>
      </w:r>
      <w:hyperlink r:id="rId2696" w:history="1">
        <w:r>
          <w:rPr>
            <w:color w:val="0000FF"/>
          </w:rPr>
          <w:t>программы</w:t>
        </w:r>
      </w:hyperlink>
      <w:r>
        <w:t xml:space="preserve"> Российской Федерации "Социальная поддержка граждан" (03 6 P3 00000) на оценку влияния результатов национальных </w:t>
      </w:r>
      <w:r>
        <w:lastRenderedPageBreak/>
        <w:t>проектов в социальной сфере и науке и входящих в их состав федеральных проектов на достижение национальных целей развития Российской Федерации;</w:t>
      </w:r>
    </w:p>
    <w:p w:rsidR="000E4064" w:rsidRDefault="000E4064">
      <w:pPr>
        <w:pStyle w:val="ConsPlusNormal"/>
        <w:spacing w:before="220"/>
        <w:ind w:firstLine="540"/>
        <w:jc w:val="both"/>
      </w:pPr>
      <w:r>
        <w:t>2) 51210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"Старшее поколение" государственной </w:t>
      </w:r>
      <w:hyperlink r:id="rId2697" w:history="1">
        <w:r>
          <w:rPr>
            <w:color w:val="0000FF"/>
          </w:rPr>
          <w:t>программы</w:t>
        </w:r>
      </w:hyperlink>
      <w:r>
        <w:t xml:space="preserve"> Российской Федерации "Социальная поддержка граждан" (03 6 P3 00000) по предоставлению субсидий бюджетам субъектов Российской Федерации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p w:rsidR="000E4064" w:rsidRDefault="000E4064">
      <w:pPr>
        <w:pStyle w:val="ConsPlusNormal"/>
        <w:spacing w:before="220"/>
        <w:ind w:firstLine="540"/>
        <w:jc w:val="both"/>
      </w:pPr>
      <w:r>
        <w:t>51630 Создание системы долговременного ухода за гражданами пожилого возраста и инвалидами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"Старшее поколение" государственной </w:t>
      </w:r>
      <w:hyperlink r:id="rId2698" w:history="1">
        <w:r>
          <w:rPr>
            <w:color w:val="0000FF"/>
          </w:rPr>
          <w:t>программы</w:t>
        </w:r>
      </w:hyperlink>
      <w:r>
        <w:t xml:space="preserve"> Российской Федерации "Социальная поддержка граждан" (03 6 P3 00000) по предоставлению иных межбюджетных трансфертов бюджетам субъектов Российской Федерации на создание системы долговременного ухода за гражданами пожилого возраста и инвалидами;</w:t>
      </w:r>
    </w:p>
    <w:p w:rsidR="000E4064" w:rsidRDefault="000E4064">
      <w:pPr>
        <w:pStyle w:val="ConsPlusNormal"/>
        <w:spacing w:before="220"/>
        <w:ind w:firstLine="540"/>
        <w:jc w:val="both"/>
      </w:pPr>
      <w:r>
        <w:t>52930 Приобретение автотранспорта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"Старшее поколение" государственной </w:t>
      </w:r>
      <w:hyperlink r:id="rId2699" w:history="1">
        <w:r>
          <w:rPr>
            <w:color w:val="0000FF"/>
          </w:rPr>
          <w:t>программы</w:t>
        </w:r>
      </w:hyperlink>
      <w:r>
        <w:t xml:space="preserve"> Российской Федерации "Социальная поддержка граждан" (03 6 P3 00000) по предоставлению иных межбюджетных трансфертов бюджетам субъектов Российской Федерации на приобретение автотранспорта для доставки лиц старше 65 лет, проживающих в сельской местности, в медицинские организации, в целях увеличения ожидаемой продолжительности здоровой жизни;</w:t>
      </w:r>
    </w:p>
    <w:p w:rsidR="000E4064" w:rsidRDefault="000E4064">
      <w:pPr>
        <w:pStyle w:val="ConsPlusNormal"/>
        <w:spacing w:before="220"/>
        <w:ind w:firstLine="540"/>
        <w:jc w:val="both"/>
      </w:pPr>
      <w:r>
        <w:t>52940 Организация профессионального обучения и дополнительного профессионального образования лиц предпенсионного возраста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"Активная политика занятости населения и социальная поддержка безработных граждан" государственной </w:t>
      </w:r>
      <w:hyperlink r:id="rId2700" w:history="1">
        <w:r>
          <w:rPr>
            <w:color w:val="0000FF"/>
          </w:rPr>
          <w:t>программы</w:t>
        </w:r>
      </w:hyperlink>
      <w:r>
        <w:t xml:space="preserve"> Российской Федерации "Содействие занятости населения" (07 1 P3 00000) по предоставлению иных межбюджетных трансфертов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p w:rsidR="000E4064" w:rsidRDefault="000E4064">
      <w:pPr>
        <w:pStyle w:val="ConsPlusNormal"/>
        <w:spacing w:before="220"/>
        <w:ind w:firstLine="540"/>
        <w:jc w:val="both"/>
      </w:pPr>
      <w:r>
        <w:t>52950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01" w:history="1">
        <w:r>
          <w:rPr>
            <w:color w:val="0000FF"/>
          </w:rPr>
          <w:t>программы</w:t>
        </w:r>
      </w:hyperlink>
      <w:r>
        <w:t xml:space="preserve"> Российской Федерации "Развитие здравоохранения" (01 К P3 00000) по предоставлению иных межбюджетных трансфертов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0E4064" w:rsidRDefault="000E4064">
      <w:pPr>
        <w:pStyle w:val="ConsPlusNormal"/>
        <w:spacing w:before="220"/>
        <w:ind w:firstLine="540"/>
        <w:jc w:val="both"/>
      </w:pPr>
      <w:r>
        <w:t xml:space="preserve">54680 Проведение вакцинации против пневмококковой инфекции граждан старше </w:t>
      </w:r>
      <w:r>
        <w:lastRenderedPageBreak/>
        <w:t>трудоспособного возраста из групп риска, проживающих в организациях социального обслуживания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02" w:history="1">
        <w:r>
          <w:rPr>
            <w:color w:val="0000FF"/>
          </w:rPr>
          <w:t>программы</w:t>
        </w:r>
      </w:hyperlink>
      <w:r>
        <w:t xml:space="preserve"> Российской Федерации "Развитие здравоохранения" (01 К P3 00000) по предоставлению иных межбюджетных трансфертов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0E4064" w:rsidRDefault="000E4064">
      <w:pPr>
        <w:pStyle w:val="ConsPlusNormal"/>
        <w:spacing w:before="220"/>
        <w:ind w:firstLine="540"/>
        <w:jc w:val="both"/>
      </w:pPr>
      <w:r>
        <w:t>60326 Организация профессионального обучения и дополнительного профессионального образования лиц предпенсионного возраста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"Активная политика занятости населения и социальная поддержка безработных граждан" государственной </w:t>
      </w:r>
      <w:hyperlink r:id="rId2703" w:history="1">
        <w:r>
          <w:rPr>
            <w:color w:val="0000FF"/>
          </w:rPr>
          <w:t>программы</w:t>
        </w:r>
      </w:hyperlink>
      <w:r>
        <w:t xml:space="preserve"> Российской Федерации "Содействие занятости населения" (07 1 P3 00000) по предоставлению субсидий на организацию профессионального обучения и дополнительного профессионального образования лиц предпенсионного возраста;</w:t>
      </w:r>
    </w:p>
    <w:p w:rsidR="000E4064" w:rsidRDefault="000E4064">
      <w:pPr>
        <w:pStyle w:val="ConsPlusNormal"/>
        <w:spacing w:before="220"/>
        <w:ind w:firstLine="540"/>
        <w:jc w:val="both"/>
      </w:pPr>
      <w:r>
        <w:t>64940 Государственная поддержка организаций, осуществляющих производство, распространение и тиражирование социально-значимых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"Старшее поколение" государственной </w:t>
      </w:r>
      <w:hyperlink r:id="rId2704" w:history="1">
        <w:r>
          <w:rPr>
            <w:color w:val="0000FF"/>
          </w:rPr>
          <w:t>программы</w:t>
        </w:r>
      </w:hyperlink>
      <w:r>
        <w:t xml:space="preserve"> Российской Федерации "Социальная поддержка граждан" (03 6 P3 00000) по предоставлению субсидий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 в соответствии с </w:t>
      </w:r>
      <w:hyperlink r:id="rId2705" w:history="1">
        <w:r>
          <w:rPr>
            <w:color w:val="0000FF"/>
          </w:rPr>
          <w:t>Правилами</w:t>
        </w:r>
      </w:hyperlink>
      <w:r>
        <w:t xml:space="preserve"> предоставления из федерального бюджета субсидий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 утвержденными приказом Роспечати от 29 декабря 2017 года N 533;</w:t>
      </w:r>
    </w:p>
    <w:p w:rsidR="000E4064" w:rsidRDefault="000E4064">
      <w:pPr>
        <w:pStyle w:val="ConsPlusNormal"/>
        <w:spacing w:before="220"/>
        <w:ind w:firstLine="540"/>
        <w:jc w:val="both"/>
      </w:pPr>
      <w:r>
        <w:t>64941 Государственная поддержка организаций, осуществляющих выпуск, распространение и тиражирование социально значимых проектов в области печатных средств массовой 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"Старшее поколение" государственной </w:t>
      </w:r>
      <w:hyperlink r:id="rId2706" w:history="1">
        <w:r>
          <w:rPr>
            <w:color w:val="0000FF"/>
          </w:rPr>
          <w:t>программы</w:t>
        </w:r>
      </w:hyperlink>
      <w:r>
        <w:t xml:space="preserve"> Российской Федерации "Социальная поддержка граждан" (03 6 P3 00000) по предоставлению субсидий организациям, осуществляющих выпуск, распространение и тиражирование социально значимых проектов в области печатных средств массовой информации.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61</w:t>
      </w:r>
    </w:p>
    <w:p w:rsidR="000E4064" w:rsidRDefault="000E4064">
      <w:pPr>
        <w:pStyle w:val="ConsPlusNormal"/>
        <w:jc w:val="right"/>
      </w:pPr>
      <w:r>
        <w:t>к приказу Министерства финансов</w:t>
      </w:r>
    </w:p>
    <w:p w:rsidR="000E4064" w:rsidRDefault="000E4064">
      <w:pPr>
        <w:pStyle w:val="ConsPlusNormal"/>
        <w:jc w:val="right"/>
      </w:pPr>
      <w:r>
        <w:lastRenderedPageBreak/>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2" w:name="P29255"/>
      <w:bookmarkEnd w:id="72"/>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"УКРЕПЛЕНИЕ ОБЩЕСТВЕННОГО ЗДОРОВЬЯ"</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"Укрепление общественного здоровья" (00 0 P4 00000) отражаются по следующим направлениям расходов:</w:t>
      </w:r>
    </w:p>
    <w:p w:rsidR="000E4064" w:rsidRDefault="000E4064">
      <w:pPr>
        <w:pStyle w:val="ConsPlusNormal"/>
        <w:spacing w:before="220"/>
        <w:ind w:firstLine="540"/>
        <w:jc w:val="both"/>
      </w:pPr>
      <w:r>
        <w:t>1) P0000 Реализация национального проекта "Демография"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"Демография" по следующим направлениям расходов, отражающим результаты федерального проекта "Укрепление общественного здоровья":</w:t>
      </w:r>
    </w:p>
    <w:p w:rsidR="000E4064" w:rsidRDefault="000E4064">
      <w:pPr>
        <w:pStyle w:val="ConsPlusNormal"/>
        <w:spacing w:before="220"/>
        <w:ind w:firstLine="540"/>
        <w:jc w:val="both"/>
      </w:pPr>
      <w:r>
        <w:t>12100 Обеспечение субъектов Российской Федерации печатной продукцией по вопросам здорового питания (журналы, брошюры, буклеты, плакаты)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07" w:history="1">
        <w:r>
          <w:rPr>
            <w:color w:val="0000FF"/>
          </w:rPr>
          <w:t>программы</w:t>
        </w:r>
      </w:hyperlink>
      <w:r>
        <w:t xml:space="preserve"> Российской Федерации "Развитие здравоохранения" (01 К P4 00000) по обеспечению субъектов Российской Федерации печатной продукцией по вопросам здорового питания (журналы, брошюры, буклеты, плакаты);</w:t>
      </w:r>
    </w:p>
    <w:p w:rsidR="000E4064" w:rsidRDefault="000E4064">
      <w:pPr>
        <w:pStyle w:val="ConsPlusNormal"/>
        <w:spacing w:before="220"/>
        <w:ind w:firstLine="540"/>
        <w:jc w:val="both"/>
      </w:pPr>
      <w:r>
        <w:t>12200 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08" w:history="1">
        <w:r>
          <w:rPr>
            <w:color w:val="0000FF"/>
          </w:rPr>
          <w:t>программы</w:t>
        </w:r>
      </w:hyperlink>
      <w:r>
        <w:t xml:space="preserve"> Российской Федерации "Развитие здравоохранения" (01 К P4 00000) по реализации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p w:rsidR="000E4064" w:rsidRDefault="000E4064">
      <w:pPr>
        <w:pStyle w:val="ConsPlusNormal"/>
        <w:spacing w:before="220"/>
        <w:ind w:firstLine="540"/>
        <w:jc w:val="both"/>
      </w:pPr>
      <w:r>
        <w:t>12300 Разработка рекламно-информационных материалов для проведения информационно-коммуникационной кампании с использованием основных телекоммуникационных каналов для всех целевых аудиторий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09" w:history="1">
        <w:r>
          <w:rPr>
            <w:color w:val="0000FF"/>
          </w:rPr>
          <w:t>программы</w:t>
        </w:r>
      </w:hyperlink>
      <w:r>
        <w:t xml:space="preserve"> Российской Федерации "Развитие здравоохранения" (01 К P4 00000) по предоставлению субсидий на разработку рекламно-информационных материалов для проведения информационно-коммуникационной кампании с использованием основных телекоммуникационных каналов для всех целевых аудиторий;</w:t>
      </w:r>
    </w:p>
    <w:p w:rsidR="000E4064" w:rsidRDefault="000E4064">
      <w:pPr>
        <w:pStyle w:val="ConsPlusNormal"/>
        <w:spacing w:before="220"/>
        <w:ind w:firstLine="540"/>
        <w:jc w:val="both"/>
      </w:pPr>
      <w:r>
        <w:t>12400 Разработка и внедрение системы мониторинга за состоянием питания различных групп населения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w:t>
      </w:r>
      <w:r>
        <w:lastRenderedPageBreak/>
        <w:t xml:space="preserve">заболеваний и формирование здорового образа жизни" государственной </w:t>
      </w:r>
      <w:hyperlink r:id="rId2710" w:history="1">
        <w:r>
          <w:rPr>
            <w:color w:val="0000FF"/>
          </w:rPr>
          <w:t>программы</w:t>
        </w:r>
      </w:hyperlink>
      <w:r>
        <w:t xml:space="preserve"> Российской Федерации "Развитие здравоохранения" (01 К P4 00000) по разработке и внедрению системы мониторинга за состоянием питания различных групп населения;</w:t>
      </w:r>
    </w:p>
    <w:p w:rsidR="000E4064" w:rsidRDefault="000E4064">
      <w:pPr>
        <w:pStyle w:val="ConsPlusNormal"/>
        <w:spacing w:before="220"/>
        <w:ind w:firstLine="540"/>
        <w:jc w:val="both"/>
      </w:pPr>
      <w:r>
        <w:t>12500 Создание современных испытательных лабораторных центров в целях определения показателей качества пищевой продукции, идентификации биологически активных веществ, пищевых добавок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1" w:history="1">
        <w:r>
          <w:rPr>
            <w:color w:val="0000FF"/>
          </w:rPr>
          <w:t>программы</w:t>
        </w:r>
      </w:hyperlink>
      <w:r>
        <w:t xml:space="preserve"> Российской Федерации "Развитие здравоохранения" (01 К P4 00000) по созданию современных испытательных лабораторных центров в целях определения показателей качества пищевой продукции, идентификации биологически активных веществ, пищевых добавок;</w:t>
      </w:r>
    </w:p>
    <w:p w:rsidR="000E4064" w:rsidRDefault="000E4064">
      <w:pPr>
        <w:pStyle w:val="ConsPlusNormal"/>
        <w:spacing w:before="220"/>
        <w:ind w:firstLine="540"/>
        <w:jc w:val="both"/>
      </w:pPr>
      <w:r>
        <w:t>12600 Создание научно-методических образовательных центров по вопросам здорового питания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2" w:history="1">
        <w:r>
          <w:rPr>
            <w:color w:val="0000FF"/>
          </w:rPr>
          <w:t>программы</w:t>
        </w:r>
      </w:hyperlink>
      <w:r>
        <w:t xml:space="preserve"> Российской Федерации "Развитие здравоохранения" (01 К P4 00000) по созданию научно-методических образовательных центров по вопросам здорового питания;</w:t>
      </w:r>
    </w:p>
    <w:p w:rsidR="000E4064" w:rsidRDefault="000E4064">
      <w:pPr>
        <w:pStyle w:val="ConsPlusNormal"/>
        <w:spacing w:before="220"/>
        <w:ind w:firstLine="540"/>
        <w:jc w:val="both"/>
      </w:pPr>
      <w:r>
        <w:t>12700 Создание информационного ресурса, направленного на защиту потребителей от недостоверной информации о продукции, в том числе не соответствующей принципам здорового питания, и содержащий результаты оценки качества пищевой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3" w:history="1">
        <w:r>
          <w:rPr>
            <w:color w:val="0000FF"/>
          </w:rPr>
          <w:t>программы</w:t>
        </w:r>
      </w:hyperlink>
      <w:r>
        <w:t xml:space="preserve"> Российской Федерации "Развитие здравоохранения" (01 К P4 00000) по созданию информационного ресурса, направленного на защиту потребителей от недостоверной информации о продукции, в том числе не соответствующей принципам здорового питания, и содержащий результаты оценки качества пищевой продукции;</w:t>
      </w:r>
    </w:p>
    <w:p w:rsidR="000E4064" w:rsidRDefault="000E4064">
      <w:pPr>
        <w:pStyle w:val="ConsPlusNormal"/>
        <w:spacing w:before="220"/>
        <w:ind w:firstLine="540"/>
        <w:jc w:val="both"/>
      </w:pPr>
      <w:r>
        <w:t>12800 Создание рекламно-информационных материалов по вопросам здорового питания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4" w:history="1">
        <w:r>
          <w:rPr>
            <w:color w:val="0000FF"/>
          </w:rPr>
          <w:t>программы</w:t>
        </w:r>
      </w:hyperlink>
      <w:r>
        <w:t xml:space="preserve"> Российской Федерации "Развитие здравоохранения" (01 К P4 00000) по созданию рекламно-информационных материалов по вопросам здорового питания;</w:t>
      </w:r>
    </w:p>
    <w:p w:rsidR="000E4064" w:rsidRDefault="000E4064">
      <w:pPr>
        <w:pStyle w:val="ConsPlusNormal"/>
        <w:spacing w:before="220"/>
        <w:ind w:firstLine="540"/>
        <w:jc w:val="both"/>
      </w:pPr>
      <w:r>
        <w:t>12900 Создание печатной продукции по вопросам здорового питания (журналы, брошюры, буклеты, плакаты)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5" w:history="1">
        <w:r>
          <w:rPr>
            <w:color w:val="0000FF"/>
          </w:rPr>
          <w:t>программы</w:t>
        </w:r>
      </w:hyperlink>
      <w:r>
        <w:t xml:space="preserve"> Российской Федерации "Развитие здравоохранения" (01 К P4 00000) по созданию печатной продукции по вопросам здорового питания (журналы, брошюры, буклеты, плакаты);</w:t>
      </w:r>
    </w:p>
    <w:p w:rsidR="000E4064" w:rsidRDefault="000E4064">
      <w:pPr>
        <w:pStyle w:val="ConsPlusNormal"/>
        <w:spacing w:before="220"/>
        <w:ind w:firstLine="540"/>
        <w:jc w:val="both"/>
      </w:pPr>
      <w:r>
        <w:t>13000 Проведение информационно-коммуникационной кампании, направленной на мотивирование граждан старше 12 лет к ведению здорового образа жизни граждан по основным каналам: телевидение, радио и информационно-коммуникационной сети "Интернет"</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6" w:history="1">
        <w:r>
          <w:rPr>
            <w:color w:val="0000FF"/>
          </w:rPr>
          <w:t>программы</w:t>
        </w:r>
      </w:hyperlink>
      <w:r>
        <w:t xml:space="preserve"> Российской Федерации "Развитие здравоохранения" (01 К P4 00000) по проведению информационно-коммуникационной кампании, направленной на мотивирование граждан старше 12 лет к ведению здорового образа жизни граждан по основным каналам: телевидение, радио и информационно-коммуникационной сети "Интернет";</w:t>
      </w:r>
    </w:p>
    <w:p w:rsidR="000E4064" w:rsidRDefault="000E4064">
      <w:pPr>
        <w:pStyle w:val="ConsPlusNormal"/>
        <w:spacing w:before="220"/>
        <w:ind w:firstLine="540"/>
        <w:jc w:val="both"/>
      </w:pPr>
      <w:r>
        <w:t>13100 Обеспечение демонстраций (передач) по телевидению, радио и в информационно-телекоммуникационной сети "Интернет" рекламно-информационных материалов по вопросам здорового питания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7" w:history="1">
        <w:r>
          <w:rPr>
            <w:color w:val="0000FF"/>
          </w:rPr>
          <w:t>программы</w:t>
        </w:r>
      </w:hyperlink>
      <w:r>
        <w:t xml:space="preserve"> Российской Федерации "Развитие здравоохранения" (01 К P4 00000) по обеспечению демонстраций (передач) по телевидению, радио и в информационно телекоммуникационной сети "Интернет" рекламно-информационных материалов по вопросам здорового питания;</w:t>
      </w:r>
    </w:p>
    <w:p w:rsidR="000E4064" w:rsidRDefault="000E4064">
      <w:pPr>
        <w:pStyle w:val="ConsPlusNormal"/>
        <w:spacing w:before="220"/>
        <w:ind w:firstLine="540"/>
        <w:jc w:val="both"/>
      </w:pPr>
      <w:r>
        <w:t>13200 Оценка результатов (эффективности) информационно-коммуникационной кампании по вопросам здорового питания с использованием основных коммуникационных каналов для всех целевых аудиторий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8" w:history="1">
        <w:r>
          <w:rPr>
            <w:color w:val="0000FF"/>
          </w:rPr>
          <w:t>программы</w:t>
        </w:r>
      </w:hyperlink>
      <w:r>
        <w:t xml:space="preserve"> Российской Федерации "Развитие здравоохранения" (01 К P4 00000) по оценке результатов (эффективности) информационно-коммуникационной кампании по вопросам здорового питания с использованием основных коммуникационных каналов для всех целевых аудиторий;</w:t>
      </w:r>
    </w:p>
    <w:p w:rsidR="000E4064" w:rsidRDefault="000E4064">
      <w:pPr>
        <w:pStyle w:val="ConsPlusNormal"/>
        <w:spacing w:before="220"/>
        <w:ind w:firstLine="540"/>
        <w:jc w:val="both"/>
      </w:pPr>
      <w:r>
        <w:t>13300 Обеспечение наполнения системы мониторинга за состоянием питания различных групп населения в регионах новыми аналитическими данными по оценке состояния питания населения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19" w:history="1">
        <w:r>
          <w:rPr>
            <w:color w:val="0000FF"/>
          </w:rPr>
          <w:t>программы</w:t>
        </w:r>
      </w:hyperlink>
      <w:r>
        <w:t xml:space="preserve"> Российской Федерации "Развитие здравоохранения" (01 К P4 00000) по обеспечению наполнения системы мониторинга за состоянием питания различных групп населения в регионах новыми аналитическими данными по оценке состояния питания населения;</w:t>
      </w:r>
    </w:p>
    <w:p w:rsidR="000E4064" w:rsidRDefault="000E4064">
      <w:pPr>
        <w:pStyle w:val="ConsPlusNormal"/>
        <w:spacing w:before="220"/>
        <w:ind w:firstLine="540"/>
        <w:jc w:val="both"/>
      </w:pPr>
      <w:r>
        <w:t>13400 Функционирование и пополнение новыми приобретенными данными информационного ресурса, направленного на защиту потребителей от недостоверной информации о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20" w:history="1">
        <w:r>
          <w:rPr>
            <w:color w:val="0000FF"/>
          </w:rPr>
          <w:t>программы</w:t>
        </w:r>
      </w:hyperlink>
      <w:r>
        <w:t xml:space="preserve"> Российской Федерации "Развитие здравоохранения" (01 К P4 00000) по обеспечению функционирования и пополнения новыми приобретенными данными информационного ресурса, направленного на защиту потребителей от недостоверной информации о продукции;</w:t>
      </w:r>
    </w:p>
    <w:p w:rsidR="000E4064" w:rsidRDefault="000E4064">
      <w:pPr>
        <w:pStyle w:val="ConsPlusNormal"/>
        <w:spacing w:before="220"/>
        <w:ind w:firstLine="540"/>
        <w:jc w:val="both"/>
      </w:pPr>
      <w:r>
        <w:t xml:space="preserve">2) 64940 Государственная поддержка организаций, осуществляющих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w:t>
      </w:r>
      <w:r>
        <w:lastRenderedPageBreak/>
        <w:t>сети "Интернет" сайтов, имеющих социальное или образовательное значение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21" w:history="1">
        <w:r>
          <w:rPr>
            <w:color w:val="0000FF"/>
          </w:rPr>
          <w:t>программы</w:t>
        </w:r>
      </w:hyperlink>
      <w:r>
        <w:t xml:space="preserve"> Российской Федерации "Развитие здравоохранения" (01 К P4 00000) по предоставлению субсидий на государственную поддержку организаций, осуществляющих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w:t>
      </w:r>
    </w:p>
    <w:p w:rsidR="000E4064" w:rsidRDefault="000E4064">
      <w:pPr>
        <w:pStyle w:val="ConsPlusNormal"/>
        <w:spacing w:before="220"/>
        <w:ind w:firstLine="540"/>
        <w:jc w:val="both"/>
      </w:pPr>
      <w:r>
        <w:t>64941 Государственная поддержка организаций, осуществляющих выпуск, распространение и тиражирование социально значимых проектов в области печатных средств массовой информации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2722" w:history="1">
        <w:r>
          <w:rPr>
            <w:color w:val="0000FF"/>
          </w:rPr>
          <w:t>программы</w:t>
        </w:r>
      </w:hyperlink>
      <w:r>
        <w:t xml:space="preserve"> Российской Федерации "Развитие здравоохранения" (01 К P4 00000) по предоставлению субсидий организациям, осуществляющих выпуск, распространение и тиражирование социально значимых проектов в области печатных средств массовой информации.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62</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3" w:name="P29305"/>
      <w:bookmarkEnd w:id="73"/>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"СПОРТ - НОРМА ЖИЗНИ"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"Спорт - норма жизни" (00 0 P5 00000) отражаются по следующим направлениям расходов:</w:t>
      </w:r>
    </w:p>
    <w:p w:rsidR="000E4064" w:rsidRDefault="000E4064">
      <w:pPr>
        <w:pStyle w:val="ConsPlusNormal"/>
        <w:spacing w:before="220"/>
        <w:ind w:firstLine="540"/>
        <w:jc w:val="both"/>
      </w:pPr>
      <w:r>
        <w:t>1) P0000 Реализация национального проекта "Демография"</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"Демография" по следующим направлениям расходов, отражающим результаты федерального проекта "Спорт - норма жизни":</w:t>
      </w:r>
    </w:p>
    <w:p w:rsidR="000E4064" w:rsidRDefault="000E4064">
      <w:pPr>
        <w:pStyle w:val="ConsPlusNormal"/>
        <w:spacing w:before="220"/>
        <w:ind w:firstLine="540"/>
        <w:jc w:val="both"/>
      </w:pPr>
      <w:r>
        <w:t>16100 Развитие системы подготовки спортивного резерва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спорта высших достижений и системы подготовки спортивного резерва" государственной </w:t>
      </w:r>
      <w:hyperlink r:id="rId2723" w:history="1">
        <w:r>
          <w:rPr>
            <w:color w:val="0000FF"/>
          </w:rPr>
          <w:t>программы</w:t>
        </w:r>
      </w:hyperlink>
      <w:r>
        <w:t xml:space="preserve"> Российской Федерации "Развитие физической культуры и спорта" (13 2 P5 00000) на проведение информационно-телекоммуникационной кампании с развитием системы подготовки спортивного резерва;</w:t>
      </w:r>
    </w:p>
    <w:p w:rsidR="000E4064" w:rsidRDefault="000E4064">
      <w:pPr>
        <w:pStyle w:val="ConsPlusNormal"/>
        <w:spacing w:before="220"/>
        <w:ind w:firstLine="540"/>
        <w:jc w:val="both"/>
      </w:pPr>
      <w:r>
        <w:t>16200 Формирование порядка и критериев оценки качества услуг, предоставляемых населению физкультурно-спортивными организациями всех типов</w:t>
      </w:r>
    </w:p>
    <w:p w:rsidR="000E4064" w:rsidRDefault="000E4064">
      <w:pPr>
        <w:pStyle w:val="ConsPlusNormal"/>
        <w:spacing w:before="220"/>
        <w:ind w:firstLine="540"/>
        <w:jc w:val="both"/>
      </w:pPr>
      <w:r>
        <w:lastRenderedPageBreak/>
        <w:t>По данному направлению расходов отражаются расходы федерального бюджета на формирование порядка и критериев оценки качества услуг, предоставляемых населению физкультурно-спортивными организациями всех типов;</w:t>
      </w:r>
    </w:p>
    <w:p w:rsidR="000E4064" w:rsidRDefault="000E4064">
      <w:pPr>
        <w:pStyle w:val="ConsPlusNormal"/>
        <w:spacing w:before="220"/>
        <w:ind w:firstLine="540"/>
        <w:jc w:val="both"/>
      </w:pPr>
      <w:r>
        <w:t>16300 Разработка методологии по оценке качества услуг, предоставляемых физкультурно-спортивными организациями всех типов, а также критериев предоставления им грантовой и иной финансовой поддержки на реализацию проектов в сфере физической культуры, массового спорта и спортивного резерва</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разработку методологии по оценке качества услуг, предоставляемых физкультурно-спортивными организациями всех типов, а также критериев предоставления им грантовой и иной финансовой поддержки на реализацию проектов в сфере физической культуры, массового спорта и спортивного резерва;</w:t>
      </w:r>
    </w:p>
    <w:p w:rsidR="000E4064" w:rsidRDefault="000E4064">
      <w:pPr>
        <w:pStyle w:val="ConsPlusNormal"/>
        <w:spacing w:before="220"/>
        <w:ind w:firstLine="540"/>
        <w:jc w:val="both"/>
      </w:pPr>
      <w:r>
        <w:t>16400 Организационно-методическое содействие созданию и расширению сети студенческих спортивных клубов и спортивных лиг на базе образовательных учреждений среднего профессионального, высшего образования и общероссийских спортивных федераций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организационно-методическое содействие созданию и расширению сети студенческих спортивных клубов и спортивных лиг на базе образовательных учреждений среднего профессионального, высшего образования и общероссийских спортивных федераций;</w:t>
      </w:r>
    </w:p>
    <w:p w:rsidR="000E4064" w:rsidRDefault="000E4064">
      <w:pPr>
        <w:pStyle w:val="ConsPlusNormal"/>
        <w:spacing w:before="220"/>
        <w:ind w:firstLine="540"/>
        <w:jc w:val="both"/>
      </w:pPr>
      <w:r>
        <w:t>16500 Разработка предложений по внесению изменений в методику учета населения, систематически занимающегося физической культурой и спортом</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разработку предложений по внесению изменений в методику учета населения, систематически занимающегося физической культурой и спортом;</w:t>
      </w:r>
    </w:p>
    <w:p w:rsidR="000E4064" w:rsidRDefault="000E4064">
      <w:pPr>
        <w:pStyle w:val="ConsPlusNormal"/>
        <w:spacing w:before="220"/>
        <w:ind w:firstLine="540"/>
        <w:jc w:val="both"/>
      </w:pPr>
      <w:r>
        <w:t>16600 Проведение научного исследования по разработке и созданию моделей развития и управления системой занятий физической культурой и массовым спортом для населения с учетом региональных особенностей спортивной инфраструктуры, рекреационных, парковых и иных досуговых зон</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24" w:history="1">
        <w:r>
          <w:rPr>
            <w:color w:val="0000FF"/>
          </w:rPr>
          <w:t>программы</w:t>
        </w:r>
      </w:hyperlink>
      <w:r>
        <w:t xml:space="preserve"> Российской Федерации "Развитие физической культуры и спорта" (13 1 P5 00000) на проведение научного исследования по разработке и созданию моделей развития и управления системой занятий физической культурой и массовым спортом для населения с учетом региональных особенностей спортивной инфраструктуры, рекреационных, парковых и иных досуговых зон;</w:t>
      </w:r>
    </w:p>
    <w:p w:rsidR="000E4064" w:rsidRDefault="000E4064">
      <w:pPr>
        <w:pStyle w:val="ConsPlusNormal"/>
        <w:spacing w:before="220"/>
        <w:ind w:firstLine="540"/>
        <w:jc w:val="both"/>
      </w:pPr>
      <w:r>
        <w:t>16700 Проведение научного исследования, включающего сквозной социологический опрос, для определения индивидуальных потребностей (мотивации) всех категорий и групп населения для занятий физической культурой и спортом и препятствующих этому факторов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25" w:history="1">
        <w:r>
          <w:rPr>
            <w:color w:val="0000FF"/>
          </w:rPr>
          <w:t>программы</w:t>
        </w:r>
      </w:hyperlink>
      <w:r>
        <w:t xml:space="preserve"> Российской Федерации "Развитие физической культуры и спорта" (13 1 P5 00000) на проведение научного исследования, включающего сквозной социологический опрос, для определения индивидуальных потребностей (мотивации) всех категорий и групп населения для занятий физической культурой и спортом и препятствующих этому факторов;</w:t>
      </w:r>
    </w:p>
    <w:p w:rsidR="000E4064" w:rsidRDefault="000E4064">
      <w:pPr>
        <w:pStyle w:val="ConsPlusNormal"/>
        <w:spacing w:before="220"/>
        <w:ind w:firstLine="540"/>
        <w:jc w:val="both"/>
      </w:pPr>
      <w:r>
        <w:t xml:space="preserve">16800 Проведение научного исследования по разработке новых форм и методов физической активности для вовлечения населения в систематические занятия физической культурой и </w:t>
      </w:r>
      <w:r>
        <w:lastRenderedPageBreak/>
        <w:t>спортом с учетом диапазона допустимых физических нагрузок для лиц, занимающихся физической культурой и спортом, в зависимости от возраста и пола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26" w:history="1">
        <w:r>
          <w:rPr>
            <w:color w:val="0000FF"/>
          </w:rPr>
          <w:t>программы</w:t>
        </w:r>
      </w:hyperlink>
      <w:r>
        <w:t xml:space="preserve"> Российской Федерации "Развитие физической культуры и спорта" (13 1 P5 00000) на проведение научного исследования по разработке новых форм и методов физической активности для вовлечения населения в систематические занятия физической культурой и спортом с учетом диапазона допустимых физических нагрузок для лиц, занимающихся физической культурой и спортом, в зависимости от возраста и пола;</w:t>
      </w:r>
    </w:p>
    <w:p w:rsidR="000E4064" w:rsidRDefault="000E4064">
      <w:pPr>
        <w:pStyle w:val="ConsPlusNormal"/>
        <w:spacing w:before="220"/>
        <w:ind w:firstLine="540"/>
        <w:jc w:val="both"/>
      </w:pPr>
      <w:r>
        <w:t>16900 Обучение и переподготовка тренеров организаций, осуществляющих спортивную подготовку</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спорта высших достижений и системы подготовки спортивного резерва" государственной </w:t>
      </w:r>
      <w:hyperlink r:id="rId2727" w:history="1">
        <w:r>
          <w:rPr>
            <w:color w:val="0000FF"/>
          </w:rPr>
          <w:t>программы</w:t>
        </w:r>
      </w:hyperlink>
      <w:r>
        <w:t xml:space="preserve"> Российской Федерации "Развитие физической культуры и спорта" (13 2 P5 00000), подпрограммы "Развитие хоккея в Российской Федерации" государственной </w:t>
      </w:r>
      <w:hyperlink r:id="rId2728" w:history="1">
        <w:r>
          <w:rPr>
            <w:color w:val="0000FF"/>
          </w:rPr>
          <w:t>программы</w:t>
        </w:r>
      </w:hyperlink>
      <w:r>
        <w:t xml:space="preserve"> Российской Федерации "Развитие физической культуры и спорта" (13 7 P5 00000) и подпрограммы "Развитие футбола в Российской Федерации" государственной </w:t>
      </w:r>
      <w:hyperlink r:id="rId2729" w:history="1">
        <w:r>
          <w:rPr>
            <w:color w:val="0000FF"/>
          </w:rPr>
          <w:t>программы</w:t>
        </w:r>
      </w:hyperlink>
      <w:r>
        <w:t xml:space="preserve"> Российской Федерации "Развитие физической культуры и спорта" (13 8 P5 00000) на обучение и переподготовку тренеров организаций, осуществляющих спортивную подготовку;</w:t>
      </w:r>
    </w:p>
    <w:p w:rsidR="000E4064" w:rsidRDefault="000E4064">
      <w:pPr>
        <w:pStyle w:val="ConsPlusNormal"/>
        <w:spacing w:before="220"/>
        <w:ind w:firstLine="540"/>
        <w:jc w:val="both"/>
      </w:pPr>
      <w:r>
        <w:t>17000 Пропаганда физической культуры, спорта и здорового образа жизни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30" w:history="1">
        <w:r>
          <w:rPr>
            <w:color w:val="0000FF"/>
          </w:rPr>
          <w:t>программы</w:t>
        </w:r>
      </w:hyperlink>
      <w:r>
        <w:t xml:space="preserve"> Российской Федерации "Развитие физической культуры и спорта" (13 1 P5 00000) на пропаганду физической культуры, спорта и здорового образа жизни;</w:t>
      </w:r>
    </w:p>
    <w:p w:rsidR="000E4064" w:rsidRDefault="000E4064">
      <w:pPr>
        <w:pStyle w:val="ConsPlusNormal"/>
        <w:spacing w:before="220"/>
        <w:ind w:firstLine="540"/>
        <w:jc w:val="both"/>
      </w:pPr>
      <w:r>
        <w:t>17100 Проведение физкультурных и комплексных физкультурных мероприятий для всех категорий и групп населения, в том числе детей и учащейся молодежи (студентов), лиц средних и старших возрастных групп, инвалидов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31" w:history="1">
        <w:r>
          <w:rPr>
            <w:color w:val="0000FF"/>
          </w:rPr>
          <w:t>программы</w:t>
        </w:r>
      </w:hyperlink>
      <w:r>
        <w:t xml:space="preserve"> Российской Федерации "Развитие физической культуры и спорта" (13 1 P5 00000) на проведение физкультурных и комплексных физкультурных мероприятий для всех категорий и групп населения, в том числе детей и учащейся молодежи (студентов), лиц средних и старших возрастных групп, инвалидов;</w:t>
      </w:r>
    </w:p>
    <w:p w:rsidR="000E4064" w:rsidRDefault="000E4064">
      <w:pPr>
        <w:pStyle w:val="ConsPlusNormal"/>
        <w:spacing w:before="220"/>
        <w:ind w:firstLine="540"/>
        <w:jc w:val="both"/>
      </w:pPr>
      <w:r>
        <w:t>17200 Строительство детских спортивно-образовательных федеральных центров круглогодичного профиля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32" w:history="1">
        <w:r>
          <w:rPr>
            <w:color w:val="0000FF"/>
          </w:rPr>
          <w:t>программы</w:t>
        </w:r>
      </w:hyperlink>
      <w:r>
        <w:t xml:space="preserve"> Российской Федерации "Развитие физической культуры и спорта" (13 1 P5 00000) на строительство детских спортивно-образовательных федеральных центров круглогодичного профиля;</w:t>
      </w:r>
    </w:p>
    <w:p w:rsidR="000E4064" w:rsidRDefault="000E4064">
      <w:pPr>
        <w:pStyle w:val="ConsPlusNormal"/>
        <w:spacing w:before="220"/>
        <w:ind w:firstLine="540"/>
        <w:jc w:val="both"/>
      </w:pPr>
      <w:r>
        <w:t>2) 50810 Государственная поддержка спортивных организаций, осуществляющих подготовку спортивного резерва для сборных команд Российской Федерации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спорта высших достижений и системы подготовки спортивного резерва" государственной </w:t>
      </w:r>
      <w:hyperlink r:id="rId2733" w:history="1">
        <w:r>
          <w:rPr>
            <w:color w:val="0000FF"/>
          </w:rPr>
          <w:t>программы</w:t>
        </w:r>
      </w:hyperlink>
      <w:r>
        <w:t xml:space="preserve"> Российской Федерации "Развитие физической культуры и спорта" (13 2 P5 00000) по предоставлению субсидий бюджетам субъектов Российской Федерации на </w:t>
      </w:r>
      <w:r>
        <w:lastRenderedPageBreak/>
        <w:t>государственную поддержку спортивных организаций, осуществляющих подготовку спортивного резерва для сборных команд Российской Федерации;</w:t>
      </w:r>
    </w:p>
    <w:p w:rsidR="000E4064" w:rsidRDefault="000E4064">
      <w:pPr>
        <w:pStyle w:val="ConsPlusNormal"/>
        <w:spacing w:before="220"/>
        <w:ind w:firstLine="540"/>
        <w:jc w:val="both"/>
      </w:pPr>
      <w:r>
        <w:t>51390 Создание и модернизация объектов спортивной инфраструктуры региональной собственности для занятий физической культурой и спортом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34" w:history="1">
        <w:r>
          <w:rPr>
            <w:color w:val="0000FF"/>
          </w:rPr>
          <w:t>программы</w:t>
        </w:r>
      </w:hyperlink>
      <w:r>
        <w:t xml:space="preserve"> Российской Федерации "Развитие физической культуры и спорта" (13 1 P5 00000), подпрограммы "Развитие хоккея в Российской Федерации" государственной </w:t>
      </w:r>
      <w:hyperlink r:id="rId2735" w:history="1">
        <w:r>
          <w:rPr>
            <w:color w:val="0000FF"/>
          </w:rPr>
          <w:t>программы</w:t>
        </w:r>
      </w:hyperlink>
      <w:r>
        <w:t xml:space="preserve"> Российской Федерации "Развитие физической культуры и спорта" (13 7 P5 00000) и подпрограммы "Развитие футбола в Российской Федерации" государственной </w:t>
      </w:r>
      <w:hyperlink r:id="rId2736" w:history="1">
        <w:r>
          <w:rPr>
            <w:color w:val="0000FF"/>
          </w:rPr>
          <w:t>программы</w:t>
        </w:r>
      </w:hyperlink>
      <w:r>
        <w:t xml:space="preserve"> Российской Федерации "Развитие физической культуры и спорта" (13 8 P5 00000) по предоставлению субсидий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w:t>
      </w:r>
    </w:p>
    <w:p w:rsidR="000E4064" w:rsidRDefault="000E4064">
      <w:pPr>
        <w:pStyle w:val="ConsPlusNormal"/>
        <w:spacing w:before="220"/>
        <w:ind w:firstLine="540"/>
        <w:jc w:val="both"/>
      </w:pPr>
      <w:r>
        <w:t>51650 Премирование регионов - победителей Фестиваля культуры и спорта народов Кавказа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37" w:history="1">
        <w:r>
          <w:rPr>
            <w:color w:val="0000FF"/>
          </w:rPr>
          <w:t>программы</w:t>
        </w:r>
      </w:hyperlink>
      <w:r>
        <w:t xml:space="preserve"> Российской Федерации "Развитие физической культуры и спорта" (13 1 P5 00000) по предоставлению иных межбюджетных трансфертов бюджетам субъектов Российской Федерации на премирование регионов - победителей Фестиваля культуры и спорта народов Кавказа;</w:t>
      </w:r>
    </w:p>
    <w:p w:rsidR="000E4064" w:rsidRDefault="000E4064">
      <w:pPr>
        <w:pStyle w:val="ConsPlusNormal"/>
        <w:spacing w:before="220"/>
        <w:ind w:firstLine="540"/>
        <w:jc w:val="both"/>
      </w:pPr>
      <w:r>
        <w:t>52170 Создание и модернизация объектов спортивной инфраструктуры муниципальной собственности для занятий физической культурой и спортом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38" w:history="1">
        <w:r>
          <w:rPr>
            <w:color w:val="0000FF"/>
          </w:rPr>
          <w:t>программы</w:t>
        </w:r>
      </w:hyperlink>
      <w:r>
        <w:t xml:space="preserve"> Российской Федерации "Развитие физической культуры и спорта" (13 1 P5 00000) по предоставлению субсидий бюджетам субъектов Российской Федерации на создание и модернизация объектов спортивной инфраструктуры муниципальной собственности для занятий физической культурой и спортом;</w:t>
      </w:r>
    </w:p>
    <w:p w:rsidR="000E4064" w:rsidRDefault="000E4064">
      <w:pPr>
        <w:pStyle w:val="ConsPlusNormal"/>
        <w:spacing w:before="220"/>
        <w:ind w:firstLine="540"/>
        <w:jc w:val="both"/>
      </w:pPr>
      <w:r>
        <w:t>52280 Оснащение объектов спортивной инфраструктуры спортивно-технологическим оборудованием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39" w:history="1">
        <w:r>
          <w:rPr>
            <w:color w:val="0000FF"/>
          </w:rPr>
          <w:t>программы</w:t>
        </w:r>
      </w:hyperlink>
      <w:r>
        <w:t xml:space="preserve"> Российской Федерации "Развитие физической культуры и спорта" (13 1 P5 00000) и подпрограммы "Развитие футбола в Российской Федерации" государственной </w:t>
      </w:r>
      <w:hyperlink r:id="rId2740" w:history="1">
        <w:r>
          <w:rPr>
            <w:color w:val="0000FF"/>
          </w:rPr>
          <w:t>программы</w:t>
        </w:r>
      </w:hyperlink>
      <w:r>
        <w:t xml:space="preserve"> Российской Федерации "Развитие физической культуры и спорта" (13 8 P5 00000) по предоставлению субсидий бюджетам субъектов Российской Федерации на закупку спортивно-технологического оборудования для создания спортивной инфраструктуры;</w:t>
      </w:r>
    </w:p>
    <w:p w:rsidR="000E4064" w:rsidRDefault="000E4064">
      <w:pPr>
        <w:pStyle w:val="ConsPlusNormal"/>
        <w:spacing w:before="220"/>
        <w:ind w:firstLine="540"/>
        <w:jc w:val="both"/>
      </w:pPr>
      <w:r>
        <w:t>52290 Приобретение спортивного оборудования и инвентаря для приведения организаций спортивной подготовки в нормативное состояние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спорта высших достижений и системы подготовки спортивного резерва" государственной </w:t>
      </w:r>
      <w:hyperlink r:id="rId2741" w:history="1">
        <w:r>
          <w:rPr>
            <w:color w:val="0000FF"/>
          </w:rPr>
          <w:t>программы</w:t>
        </w:r>
      </w:hyperlink>
      <w:r>
        <w:t xml:space="preserve"> Российской Федерации "Развитие физической культуры и спорта" (13 2 P5 00000) и подпрограммы "Развитие хоккея в Российской Федерации" государственной </w:t>
      </w:r>
      <w:hyperlink r:id="rId2742" w:history="1">
        <w:r>
          <w:rPr>
            <w:color w:val="0000FF"/>
          </w:rPr>
          <w:t>программы</w:t>
        </w:r>
      </w:hyperlink>
      <w:r>
        <w:t xml:space="preserve"> Российской Федерации "Развитие физической культуры и спорта" (13 7 P5 00000) по предоставлению субсидий бюджетам субъектов Российской Федерации на приобретением спортивного оборудования и инвентаря для приведения организаций спортивной подготовки в нормативное состояние;</w:t>
      </w:r>
    </w:p>
    <w:p w:rsidR="000E4064" w:rsidRDefault="000E4064">
      <w:pPr>
        <w:pStyle w:val="ConsPlusNormal"/>
        <w:spacing w:before="220"/>
        <w:ind w:firstLine="540"/>
        <w:jc w:val="both"/>
      </w:pPr>
      <w:r>
        <w:lastRenderedPageBreak/>
        <w:t xml:space="preserve">54950 Реализация федеральной целевой </w:t>
      </w:r>
      <w:hyperlink r:id="rId2743" w:history="1">
        <w:r>
          <w:rPr>
            <w:color w:val="0000FF"/>
          </w:rPr>
          <w:t>программы</w:t>
        </w:r>
      </w:hyperlink>
      <w:r>
        <w:t xml:space="preserve"> "Развитие физической культуры и спорта в Российской Федерации на 2016 - 2020 годы"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спорта в Российской Федерации" государственной </w:t>
      </w:r>
      <w:hyperlink r:id="rId2744" w:history="1">
        <w:r>
          <w:rPr>
            <w:color w:val="0000FF"/>
          </w:rPr>
          <w:t>программы</w:t>
        </w:r>
      </w:hyperlink>
      <w:r>
        <w:t xml:space="preserve"> Российской Федерации "Развитие физической культуры и спорта" (13 6 P5 00000) по предоставлению субсидий бюджетам субъектов Российской Федерации на реализацию федеральной целевой </w:t>
      </w:r>
      <w:hyperlink r:id="rId2745" w:history="1">
        <w:r>
          <w:rPr>
            <w:color w:val="0000FF"/>
          </w:rPr>
          <w:t>программы</w:t>
        </w:r>
      </w:hyperlink>
      <w:r>
        <w:t xml:space="preserve"> "Развитие физической культуры и спорта в Российской Федерации на 2016 - 2020 годы";</w:t>
      </w:r>
    </w:p>
    <w:p w:rsidR="000E4064" w:rsidRDefault="000E4064">
      <w:pPr>
        <w:pStyle w:val="ConsPlusNormal"/>
        <w:spacing w:before="220"/>
        <w:ind w:firstLine="540"/>
        <w:jc w:val="both"/>
      </w:pPr>
      <w:r>
        <w:t>55230 Реализация мероприятий по социально-экономическому развитию субъектов Российской Федерации, входящих в состав Северо-Кавказского федерального округа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"Комплексное развитие инфраструктуры и благоустройство Кавказских Минеральных Вод" государственной </w:t>
      </w:r>
      <w:hyperlink r:id="rId2746" w:history="1">
        <w:r>
          <w:rPr>
            <w:color w:val="0000FF"/>
          </w:rPr>
          <w:t>программы</w:t>
        </w:r>
      </w:hyperlink>
      <w:r>
        <w:t xml:space="preserve"> Российской Федерации "Развитие Северо-Кавказского федерального округа" (35 9 P5 00000) по предоставлению субсидий бюджетам субъектов Российской Федерации на реализацию мероприятий по социально-экономическому развитию субъектов Российской Федерации, входящих в состав Северо-Кавказского федерального округа;</w:t>
      </w:r>
    </w:p>
    <w:p w:rsidR="000E4064" w:rsidRDefault="000E4064">
      <w:pPr>
        <w:pStyle w:val="ConsPlusNormal"/>
        <w:spacing w:before="220"/>
        <w:ind w:firstLine="540"/>
        <w:jc w:val="both"/>
      </w:pPr>
      <w:r>
        <w:t>55670 Обеспечение устойчивого развития сельских территорий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47" w:history="1">
        <w:r>
          <w:rPr>
            <w:color w:val="0000FF"/>
          </w:rPr>
          <w:t>программы</w:t>
        </w:r>
      </w:hyperlink>
      <w:r>
        <w:t xml:space="preserve"> Российской Федерации "Развитие физической культуры и спорта" (13 1 P5 00000) по предоставлению субсидий бюджетам субъектов Российской Федерации на обеспечение устойчивого развития сельских территорий;</w:t>
      </w:r>
    </w:p>
    <w:p w:rsidR="000E4064" w:rsidRDefault="000E4064">
      <w:pPr>
        <w:pStyle w:val="ConsPlusNormal"/>
        <w:spacing w:before="220"/>
        <w:ind w:firstLine="540"/>
        <w:jc w:val="both"/>
      </w:pPr>
      <w:r>
        <w:t>60230 Организация подготовки и участия инвалидов с умственной отсталостью в физкультурных мероприятиях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48" w:history="1">
        <w:r>
          <w:rPr>
            <w:color w:val="0000FF"/>
          </w:rPr>
          <w:t>программы</w:t>
        </w:r>
      </w:hyperlink>
      <w:r>
        <w:t xml:space="preserve"> Российской Федерации "Развитие физической культуры и спорта" (13 1 P5 00000) по предоставлению субсидий на организацию подготовки и участия инвалидов с умственной отсталостью в физкультурных мероприятиях;</w:t>
      </w:r>
    </w:p>
    <w:p w:rsidR="000E4064" w:rsidRDefault="000E4064">
      <w:pPr>
        <w:pStyle w:val="ConsPlusNormal"/>
        <w:spacing w:before="220"/>
        <w:ind w:firstLine="540"/>
        <w:jc w:val="both"/>
      </w:pPr>
      <w:r>
        <w:t>60240 Развитие служебно-прикладных видов спорта, совершенствование физической подготовки сотрудников правоохранительных органов и органов безопасности, поддержка массового физкультурно-спортивного 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49" w:history="1">
        <w:r>
          <w:rPr>
            <w:color w:val="0000FF"/>
          </w:rPr>
          <w:t>программы</w:t>
        </w:r>
      </w:hyperlink>
      <w:r>
        <w:t xml:space="preserve"> Российской Федерации "Развитие физической культуры и спорта" (13 1 P5 00000) по предоставлению субсидий на развитие служебно-прикладных видов спорта, совершенствование физической подготовки сотрудников правоохранительных органов и органов безопасности, поддержка массового физкультурно-спортивного движения;</w:t>
      </w:r>
    </w:p>
    <w:p w:rsidR="000E4064" w:rsidRDefault="000E4064">
      <w:pPr>
        <w:pStyle w:val="ConsPlusNormal"/>
        <w:spacing w:before="220"/>
        <w:ind w:firstLine="540"/>
        <w:jc w:val="both"/>
      </w:pPr>
      <w:r>
        <w:t>61628 Государственная поддержка организаций, реализующих проекты в сфере физической культуры, массового спорта и спортивного резерва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50" w:history="1">
        <w:r>
          <w:rPr>
            <w:color w:val="0000FF"/>
          </w:rPr>
          <w:t>программы</w:t>
        </w:r>
      </w:hyperlink>
      <w:r>
        <w:t xml:space="preserve"> Российской Федерации "Развитие физической культуры и спорта" (13 1 P5 00000) по предоставлению грантов в форме субсидий организациям, предоставляющим физкультурно-</w:t>
      </w:r>
      <w:r>
        <w:lastRenderedPageBreak/>
        <w:t>спортивные услуги и реализующим проекты в сфере физической культуры, массового спорта и спортивного резерва;</w:t>
      </w:r>
    </w:p>
    <w:p w:rsidR="000E4064" w:rsidRDefault="000E4064">
      <w:pPr>
        <w:pStyle w:val="ConsPlusNormal"/>
        <w:spacing w:before="220"/>
        <w:ind w:firstLine="540"/>
        <w:jc w:val="both"/>
      </w:pPr>
      <w:r>
        <w:t>66790 Внедрение Всероссийского физкультурно-спортивного комплекса "Готов к труду и обороне"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физической культуры и массового спорта" государственной </w:t>
      </w:r>
      <w:hyperlink r:id="rId2751" w:history="1">
        <w:r>
          <w:rPr>
            <w:color w:val="0000FF"/>
          </w:rPr>
          <w:t>программы</w:t>
        </w:r>
      </w:hyperlink>
      <w:r>
        <w:t xml:space="preserve"> Российской Федерации "Развитие физической культуры и спорта" (13 1 P5 00000) по предоставлению грантов в форме субсидий на внедрение Всероссийского физкультурно-спортивного комплекса "Готов к труду и обороне".</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4" w:name="P29373"/>
      <w:bookmarkEnd w:id="74"/>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"ДОРОЖНАЯ СЕТЬ"</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"Дорожная сеть" (00 0 R1 00000) отражаются по следующим направлениям расходов:</w:t>
      </w:r>
    </w:p>
    <w:p w:rsidR="000E4064" w:rsidRDefault="000E4064">
      <w:pPr>
        <w:pStyle w:val="ConsPlusNormal"/>
        <w:spacing w:before="220"/>
        <w:ind w:firstLine="540"/>
        <w:jc w:val="both"/>
      </w:pPr>
      <w:r>
        <w:t>53930 Финансовое обеспечение дорожной деятельности в рамках реализации национального проекта "Безопасные и качественные автомобильные дороги"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52" w:history="1">
        <w:r>
          <w:rPr>
            <w:color w:val="0000FF"/>
          </w:rPr>
          <w:t>программы</w:t>
        </w:r>
      </w:hyperlink>
      <w:r>
        <w:t xml:space="preserve"> Российской Федерации "Развитие транспортной системы" (24 2 R1 00000) по предоставлению иных межбюджетных трансфертов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5" w:name="P29391"/>
      <w:bookmarkEnd w:id="75"/>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"ОБЩЕСИСТЕМНЫЕ МЕРЫ РАЗВИТИЯ ДОРОЖНОГО ХОЗЯЙСТВА"</w:t>
      </w:r>
    </w:p>
    <w:p w:rsidR="000E4064" w:rsidRDefault="000E4064">
      <w:pPr>
        <w:pStyle w:val="ConsPlusNormal"/>
        <w:ind w:firstLine="540"/>
        <w:jc w:val="both"/>
      </w:pPr>
    </w:p>
    <w:p w:rsidR="000E4064" w:rsidRDefault="000E4064">
      <w:pPr>
        <w:pStyle w:val="ConsPlusNormal"/>
        <w:ind w:firstLine="540"/>
        <w:jc w:val="both"/>
      </w:pPr>
      <w:r>
        <w:t xml:space="preserve">Расходы федерального бюджета на достижение результатов федерального проекта </w:t>
      </w:r>
      <w:r>
        <w:lastRenderedPageBreak/>
        <w:t>"Общесистемные меры развития дорожного хозяйства" (00 0 R2 00000) отражаются по следующим направлениям расходов:</w:t>
      </w:r>
    </w:p>
    <w:p w:rsidR="000E4064" w:rsidRDefault="000E4064">
      <w:pPr>
        <w:pStyle w:val="ConsPlusNormal"/>
        <w:spacing w:before="220"/>
        <w:ind w:firstLine="540"/>
        <w:jc w:val="both"/>
      </w:pPr>
      <w:r>
        <w:t>1) R0000 Реализация национального проекта "Безопасные и качественные автомобильные дороги"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"Безопасные и качественные автомобильные дороги" по следующим направлениям расходов, отражающим результаты федерального проекта "Общесистемные меры развития дорожного хозяйства":</w:t>
      </w:r>
    </w:p>
    <w:p w:rsidR="000E4064" w:rsidRDefault="000E4064">
      <w:pPr>
        <w:pStyle w:val="ConsPlusNormal"/>
        <w:spacing w:before="220"/>
        <w:ind w:firstLine="540"/>
        <w:jc w:val="both"/>
      </w:pPr>
      <w:r>
        <w:t>04100 Обновление подвижного состава наземного общественного пассажирского транспорта в 20 крупнейших городских агломерациях (за исключением Московской и Санкт-Петербургской)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реализации государственной программы Российской Федерации "Развитие транспортной системы" государственной </w:t>
      </w:r>
      <w:hyperlink r:id="rId2753" w:history="1">
        <w:r>
          <w:rPr>
            <w:color w:val="0000FF"/>
          </w:rPr>
          <w:t>программы</w:t>
        </w:r>
      </w:hyperlink>
      <w:r>
        <w:t xml:space="preserve"> Российской Федерации "Развитие транспортной системы" (24 8 R2 00000) на обновление подвижного состава наземного общественного пассажирского транспорта в 20 крупнейших городских агломерациях (за исключением Московской и Санкт-Петербургской);</w:t>
      </w:r>
    </w:p>
    <w:p w:rsidR="000E4064" w:rsidRDefault="000E4064">
      <w:pPr>
        <w:pStyle w:val="ConsPlusNormal"/>
        <w:spacing w:before="220"/>
        <w:ind w:firstLine="540"/>
        <w:jc w:val="both"/>
      </w:pPr>
      <w:r>
        <w:t>04200 Внедрение новых технических требований и стандартов обустройства автомобильных дорог, в том числе на основе цифровых технологий, направленных на устранение мест концентрации дорожно-транспортных происшествий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54" w:history="1">
        <w:r>
          <w:rPr>
            <w:color w:val="0000FF"/>
          </w:rPr>
          <w:t>программы</w:t>
        </w:r>
      </w:hyperlink>
      <w:r>
        <w:t xml:space="preserve"> Российской Федерации "Развитие транспортной системы" (24 2 R2 00000) на внедрение новых технических требований и стандартов обустройства автомобильных дорог, в том числе на основе цифровых технологий, направленных на устранение мест концентрации дорожно-транспортных происшествий;</w:t>
      </w:r>
    </w:p>
    <w:p w:rsidR="000E4064" w:rsidRDefault="000E4064">
      <w:pPr>
        <w:pStyle w:val="ConsPlusNormal"/>
        <w:spacing w:before="220"/>
        <w:ind w:firstLine="540"/>
        <w:jc w:val="both"/>
      </w:pPr>
      <w:r>
        <w:t>04300 Создание системы повышения квалификации для работников дорожного хозяйства, ориентированной на обучение применению новых и наилучших технологий, материалов и технологических решений повторного применения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55" w:history="1">
        <w:r>
          <w:rPr>
            <w:color w:val="0000FF"/>
          </w:rPr>
          <w:t>программы</w:t>
        </w:r>
      </w:hyperlink>
      <w:r>
        <w:t xml:space="preserve"> Российской Федерации "Развитие транспортной системы" (24 2 R2 00000) на создание системы повышения квалификации для работников дорожного хозяйства, ориентированной на обучение применению новых и наилучших технологий, материалов и технологических решений повторного применения;</w:t>
      </w:r>
    </w:p>
    <w:p w:rsidR="000E4064" w:rsidRDefault="000E4064">
      <w:pPr>
        <w:pStyle w:val="ConsPlusNormal"/>
        <w:spacing w:before="220"/>
        <w:ind w:firstLine="540"/>
        <w:jc w:val="both"/>
      </w:pPr>
      <w:r>
        <w:t>04400 Создание Общеотраслевого центра компетенций по новым материалам и технологиям для строительства, ремонта и содержания автомобильных дорог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56" w:history="1">
        <w:r>
          <w:rPr>
            <w:color w:val="0000FF"/>
          </w:rPr>
          <w:t>программы</w:t>
        </w:r>
      </w:hyperlink>
      <w:r>
        <w:t xml:space="preserve"> Российской Федерации "Развитие транспортной системы" (24 2 R2 00000) на создание Общеотраслевого центра компетенций по новым материалам и технологиям для строительства, ремонта и содержания автомобильных дорог;</w:t>
      </w:r>
    </w:p>
    <w:p w:rsidR="000E4064" w:rsidRDefault="000E4064">
      <w:pPr>
        <w:pStyle w:val="ConsPlusNormal"/>
        <w:spacing w:before="220"/>
        <w:ind w:firstLine="540"/>
        <w:jc w:val="both"/>
      </w:pPr>
      <w:r>
        <w:t>04500 Внедрение общедоступной информационной системы контроля за формированием и использованием средств дорожных фондов всех уровней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57" w:history="1">
        <w:r>
          <w:rPr>
            <w:color w:val="0000FF"/>
          </w:rPr>
          <w:t>программы</w:t>
        </w:r>
      </w:hyperlink>
      <w:r>
        <w:t xml:space="preserve"> Российской Федерации </w:t>
      </w:r>
      <w:r>
        <w:lastRenderedPageBreak/>
        <w:t>"Развитие транспортной системы" (24 2 R2 00000) на внедрение общедоступной информационной системы контроля за формированием и использованием средств дорожных фондов всех уровней;</w:t>
      </w:r>
    </w:p>
    <w:p w:rsidR="000E4064" w:rsidRDefault="000E4064">
      <w:pPr>
        <w:pStyle w:val="ConsPlusNormal"/>
        <w:spacing w:before="220"/>
        <w:ind w:firstLine="540"/>
        <w:jc w:val="both"/>
      </w:pPr>
      <w:r>
        <w:t>04600 Применение новых механизмов развития и эксплуатации дорожной сети, включая использование контрактов жизненного цикла, наилучших технологий и материалов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58" w:history="1">
        <w:r>
          <w:rPr>
            <w:color w:val="0000FF"/>
          </w:rPr>
          <w:t>программы</w:t>
        </w:r>
      </w:hyperlink>
      <w:r>
        <w:t xml:space="preserve"> Российской Федерации "Развитие транспортной системы" (24 2 R2 00000) на применение новых механизмов развития и эксплуатации дорожной сети, включая использование контрактов жизненного цикла, наилучших технологий и материалов;</w:t>
      </w:r>
    </w:p>
    <w:p w:rsidR="000E4064" w:rsidRDefault="000E4064">
      <w:pPr>
        <w:pStyle w:val="ConsPlusNormal"/>
        <w:spacing w:before="220"/>
        <w:ind w:firstLine="540"/>
        <w:jc w:val="both"/>
      </w:pPr>
      <w:r>
        <w:t>04700 Создание и актуализация Реестра новых и наилучших технологий, материалов и технологических решений повторного применения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59" w:history="1">
        <w:r>
          <w:rPr>
            <w:color w:val="0000FF"/>
          </w:rPr>
          <w:t>программы</w:t>
        </w:r>
      </w:hyperlink>
      <w:r>
        <w:t xml:space="preserve"> Российской Федерации "Развитие транспортной системы" (24 2 R2 00000) на создание и актуализацию Реестра новых и наилучших технологий, материалов и технологических решений повторного применения;</w:t>
      </w:r>
    </w:p>
    <w:p w:rsidR="000E4064" w:rsidRDefault="000E4064">
      <w:pPr>
        <w:pStyle w:val="ConsPlusNormal"/>
        <w:spacing w:before="220"/>
        <w:ind w:firstLine="540"/>
        <w:jc w:val="both"/>
      </w:pPr>
      <w:r>
        <w:t>04800 Обеспечение внесения изменений в технический регламент Таможенного союза "О безопасности колесных транспортных средств" и иные документы технического регулирования, регламентирующие безопасность колесных транспортных средств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60" w:history="1">
        <w:r>
          <w:rPr>
            <w:color w:val="0000FF"/>
          </w:rPr>
          <w:t>программы</w:t>
        </w:r>
      </w:hyperlink>
      <w:r>
        <w:t xml:space="preserve"> Российской Федерации "Развитие транспортной системы" (24 2 R2 00000) на обеспечение внесения изменений в технический </w:t>
      </w:r>
      <w:hyperlink r:id="rId2761" w:history="1">
        <w:r>
          <w:rPr>
            <w:color w:val="0000FF"/>
          </w:rPr>
          <w:t>регламент</w:t>
        </w:r>
      </w:hyperlink>
      <w:r>
        <w:t xml:space="preserve"> Таможенного союза "О безопасности колесных транспортных средств" и иные документы технического регулирования, регламентирующие безопасность колесных транспортных средств;</w:t>
      </w:r>
    </w:p>
    <w:p w:rsidR="000E4064" w:rsidRDefault="000E4064">
      <w:pPr>
        <w:pStyle w:val="ConsPlusNormal"/>
        <w:spacing w:before="220"/>
        <w:ind w:firstLine="540"/>
        <w:jc w:val="both"/>
      </w:pPr>
      <w:r>
        <w:t>2) 54180 Внедрение автоматизированных и роботизированных технологий организации дорожного движения и контроля за соблюдением правил дорожного 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762" w:history="1">
        <w:r>
          <w:rPr>
            <w:color w:val="0000FF"/>
          </w:rPr>
          <w:t>программы</w:t>
        </w:r>
      </w:hyperlink>
      <w:r>
        <w:t xml:space="preserve"> Российской Федерации "Развитие транспортной системы" (24 2 R2 00000) по предоставлению иных межбюджетных трансфертов бюджетам субъектов Российской Федерации на внедрение автоматизированных и роботизированных технологий организации дорожного движения и контроля за соблюдением правил дорожного движения.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6" w:name="P29427"/>
      <w:bookmarkEnd w:id="76"/>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"БЕЗОПАСНОСТЬ ДОРОЖНОГО ДВИЖЕНИЯ"</w:t>
      </w:r>
    </w:p>
    <w:p w:rsidR="000E4064" w:rsidRDefault="000E4064">
      <w:pPr>
        <w:pStyle w:val="ConsPlusNormal"/>
        <w:ind w:firstLine="540"/>
        <w:jc w:val="both"/>
      </w:pPr>
    </w:p>
    <w:p w:rsidR="000E4064" w:rsidRDefault="000E4064">
      <w:pPr>
        <w:pStyle w:val="ConsPlusNormal"/>
        <w:ind w:firstLine="540"/>
        <w:jc w:val="both"/>
      </w:pPr>
      <w:r>
        <w:lastRenderedPageBreak/>
        <w:t>Расходы федерального бюджета на достижение результатов федерального проекта "Безопасность дорожного движения" (00 0 R3 00000) отражаются по следующим направлениям расходов:</w:t>
      </w:r>
    </w:p>
    <w:p w:rsidR="000E4064" w:rsidRDefault="000E4064">
      <w:pPr>
        <w:pStyle w:val="ConsPlusNormal"/>
        <w:spacing w:before="220"/>
        <w:ind w:firstLine="540"/>
        <w:jc w:val="both"/>
      </w:pPr>
      <w:r>
        <w:t>R0000 Реализация национального проекта "Безопасные и качественные автомобильные дороги"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"Безопасные и качественные автомобильные дороги" по следующим направлениям расходов, отражающим результаты федерального проекта "Безопасность дорожного движения":</w:t>
      </w:r>
    </w:p>
    <w:p w:rsidR="000E4064" w:rsidRDefault="000E4064">
      <w:pPr>
        <w:pStyle w:val="ConsPlusNormal"/>
        <w:spacing w:before="220"/>
        <w:ind w:firstLine="540"/>
        <w:jc w:val="both"/>
      </w:pPr>
      <w:r>
        <w:t>08109 Разработка нормативных правовых актов, направленных на усиление ответственности за отдельные, наиболее опасные правонарушения в области дорожного движения</w:t>
      </w:r>
    </w:p>
    <w:p w:rsidR="000E4064" w:rsidRDefault="000E4064">
      <w:pPr>
        <w:pStyle w:val="ConsPlusNormal"/>
        <w:spacing w:before="220"/>
        <w:ind w:firstLine="540"/>
        <w:jc w:val="both"/>
      </w:pPr>
      <w:r>
        <w:t>По данному направлению расходов отражается разработка нормативных правовых актов, направленных на усиление ответственности за отдельные, наиболее опасные правонарушения в области дорожного движения;</w:t>
      </w:r>
    </w:p>
    <w:p w:rsidR="000E4064" w:rsidRDefault="000E4064">
      <w:pPr>
        <w:pStyle w:val="ConsPlusNormal"/>
        <w:spacing w:before="220"/>
        <w:ind w:firstLine="540"/>
        <w:jc w:val="both"/>
      </w:pPr>
      <w:r>
        <w:t>08209 Совершенствование требований к профессиональной подготовке водителей транспортных средств</w:t>
      </w:r>
    </w:p>
    <w:p w:rsidR="000E4064" w:rsidRDefault="000E4064">
      <w:pPr>
        <w:pStyle w:val="ConsPlusNormal"/>
        <w:spacing w:before="220"/>
        <w:ind w:firstLine="540"/>
        <w:jc w:val="both"/>
      </w:pPr>
      <w:r>
        <w:t>По данному направлению расходов отражается разработка нормативных правовых актов, направленных на совершенствование требований к профессиональной подготовке водителей транспортных средств;</w:t>
      </w:r>
    </w:p>
    <w:p w:rsidR="000E4064" w:rsidRDefault="000E4064">
      <w:pPr>
        <w:pStyle w:val="ConsPlusNormal"/>
        <w:spacing w:before="220"/>
        <w:ind w:firstLine="540"/>
        <w:jc w:val="both"/>
      </w:pPr>
      <w:r>
        <w:t>08300 Материально-техническое укрепление подразделений, осуществляющих контрольные и надзорные функции в области обеспечения безопасности дорожного 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763" w:history="1">
        <w:r>
          <w:rPr>
            <w:color w:val="0000FF"/>
          </w:rPr>
          <w:t>программы</w:t>
        </w:r>
      </w:hyperlink>
      <w:r>
        <w:t xml:space="preserve"> "Повышение безопасности дорожного движения в 2013 - 2020 годах" государственной </w:t>
      </w:r>
      <w:hyperlink r:id="rId2764" w:history="1">
        <w:r>
          <w:rPr>
            <w:color w:val="0000FF"/>
          </w:rPr>
          <w:t>программы</w:t>
        </w:r>
      </w:hyperlink>
      <w:r>
        <w:t xml:space="preserve"> Российской Федерации "Обеспечение общественного порядка и противодействие преступности" (08 5 R3 00000) и подпрограммы "Повышение безопасности дорожного движения" государственной </w:t>
      </w:r>
      <w:hyperlink r:id="rId2765"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на материально-техническое укрепление подразделений, осуществляющих контрольные и надзорные функции в области обеспечения безопасности дорожного движения;</w:t>
      </w:r>
    </w:p>
    <w:p w:rsidR="000E4064" w:rsidRDefault="000E4064">
      <w:pPr>
        <w:pStyle w:val="ConsPlusNormal"/>
        <w:spacing w:before="220"/>
        <w:ind w:firstLine="540"/>
        <w:jc w:val="both"/>
      </w:pPr>
      <w:r>
        <w:t>08400 Информационное обеспечение деятельности подразделений, осуществляющих контрольные и надзорные функции в области обеспечения безопасности дорожного движения</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информационное обеспечение деятельности подразделений, осуществляющих контрольные и надзорные функции в области обеспечения безопасности дорожного движения;</w:t>
      </w:r>
    </w:p>
    <w:p w:rsidR="000E4064" w:rsidRDefault="000E4064">
      <w:pPr>
        <w:pStyle w:val="ConsPlusNormal"/>
        <w:spacing w:before="220"/>
        <w:ind w:firstLine="540"/>
        <w:jc w:val="both"/>
      </w:pPr>
      <w:r>
        <w:t>08500 Формирование и реализация единой информационно-образовательной политики в целях профилактики нарушений норм и правил в области дорожного 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66"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на формирование и реализацию единой информационно-образовательной политики в целях профилактики нарушений норм и правил в области дорожного движения;</w:t>
      </w:r>
    </w:p>
    <w:p w:rsidR="000E4064" w:rsidRDefault="000E4064">
      <w:pPr>
        <w:pStyle w:val="ConsPlusNormal"/>
        <w:spacing w:before="220"/>
        <w:ind w:firstLine="540"/>
        <w:jc w:val="both"/>
      </w:pPr>
      <w:r>
        <w:t xml:space="preserve">08609 Обеспечение функционирования автоматизированной информационной системы тахографического контроля соблюдения водителями транспортных средств режима труда и </w:t>
      </w:r>
      <w:r>
        <w:lastRenderedPageBreak/>
        <w:t>отдыха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реализации государственной программы Российской Федерации "Развитие транспортной системы" государственной </w:t>
      </w:r>
      <w:hyperlink r:id="rId2767" w:history="1">
        <w:r>
          <w:rPr>
            <w:color w:val="0000FF"/>
          </w:rPr>
          <w:t>программы</w:t>
        </w:r>
      </w:hyperlink>
      <w:r>
        <w:t xml:space="preserve"> Российской Федерации "Развитие транспортной системы" (24 8 R3 00000) на обеспечение функционирования автоматизированной информационной системы тахографического контроля соблюдения водителями транспортных средств режима труда и отдыха;</w:t>
      </w:r>
    </w:p>
    <w:p w:rsidR="000E4064" w:rsidRDefault="000E4064">
      <w:pPr>
        <w:pStyle w:val="ConsPlusNormal"/>
        <w:spacing w:before="220"/>
        <w:ind w:firstLine="540"/>
        <w:jc w:val="both"/>
      </w:pPr>
      <w:r>
        <w:t>08700 Внедрение электронного сервиса для направления жалоб (обращений), интегрированного с сервисом уведомлений о нарушении правил дорожного движения, а также порядка парковки, зафиксированными камерами фотовидеофиксации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68"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внедрению сервиса направления жалоб (обращений), интегрированного с сервисом уведомлений о нарушении правил дорожного движения, а также порядка парковки, зафиксированными камерами фотовидеофиксации;</w:t>
      </w:r>
    </w:p>
    <w:p w:rsidR="000E4064" w:rsidRDefault="000E4064">
      <w:pPr>
        <w:pStyle w:val="ConsPlusNormal"/>
        <w:spacing w:before="220"/>
        <w:ind w:firstLine="540"/>
        <w:jc w:val="both"/>
      </w:pPr>
      <w:r>
        <w:t>08809 Совершенствование учета дорожно-транспортных происшествий, деятельности владельцев автодорог и владельцев транспортных средств, организационно-правовых механизмов допуска транспортных средств и их водителей к участию в дорожном движении</w:t>
      </w:r>
    </w:p>
    <w:p w:rsidR="000E4064" w:rsidRDefault="000E4064">
      <w:pPr>
        <w:pStyle w:val="ConsPlusNormal"/>
        <w:spacing w:before="220"/>
        <w:ind w:firstLine="540"/>
        <w:jc w:val="both"/>
      </w:pPr>
      <w:r>
        <w:t>По данному направлению расходов отражается совершенствование учета дорожно-транспортных происшествий, деятельности владельцев автодорог и владельцев транспортных средств, организационно-правовых механизмов допуска транспортных средств и их водителей к участию в дорожном движении;</w:t>
      </w:r>
    </w:p>
    <w:p w:rsidR="000E4064" w:rsidRDefault="000E4064">
      <w:pPr>
        <w:pStyle w:val="ConsPlusNormal"/>
        <w:spacing w:before="220"/>
        <w:ind w:firstLine="540"/>
        <w:jc w:val="both"/>
      </w:pPr>
      <w:r>
        <w:t>08909 Совершенствование требований к организации дорожного движения, а также обеспечение применения беспилотных технологий управления транспортными средствами на участках дорог общего пользования</w:t>
      </w:r>
    </w:p>
    <w:p w:rsidR="000E4064" w:rsidRDefault="000E4064">
      <w:pPr>
        <w:pStyle w:val="ConsPlusNormal"/>
        <w:spacing w:before="220"/>
        <w:ind w:firstLine="540"/>
        <w:jc w:val="both"/>
      </w:pPr>
      <w:r>
        <w:t>По данному направлению расходов отражается совершенствование требований к организации дорожного движения, а также обеспечение применения беспилотных технологий управления транспортными средствами на участках дорог общего пользования;</w:t>
      </w:r>
    </w:p>
    <w:p w:rsidR="000E4064" w:rsidRDefault="000E4064">
      <w:pPr>
        <w:pStyle w:val="ConsPlusNormal"/>
        <w:spacing w:before="220"/>
        <w:ind w:firstLine="540"/>
        <w:jc w:val="both"/>
      </w:pPr>
      <w:r>
        <w:t>09009 Совершенствование медицинского обеспечения безопасности дорожного движения</w:t>
      </w:r>
    </w:p>
    <w:p w:rsidR="000E4064" w:rsidRDefault="000E4064">
      <w:pPr>
        <w:pStyle w:val="ConsPlusNormal"/>
        <w:spacing w:before="220"/>
        <w:ind w:firstLine="540"/>
        <w:jc w:val="both"/>
      </w:pPr>
      <w:r>
        <w:t>По данному направлению расходов отражается совершенствование медицинского обеспечения безопасности дорожного движения;</w:t>
      </w:r>
    </w:p>
    <w:p w:rsidR="000E4064" w:rsidRDefault="000E4064">
      <w:pPr>
        <w:pStyle w:val="ConsPlusNormal"/>
        <w:spacing w:before="220"/>
        <w:ind w:firstLine="540"/>
        <w:jc w:val="both"/>
      </w:pPr>
      <w:r>
        <w:t>09109 Внедрение сервиса направления жалоб (обращений) в форме электронного документа</w:t>
      </w:r>
    </w:p>
    <w:p w:rsidR="000E4064" w:rsidRDefault="000E4064">
      <w:pPr>
        <w:pStyle w:val="ConsPlusNormal"/>
        <w:spacing w:before="220"/>
        <w:ind w:firstLine="540"/>
        <w:jc w:val="both"/>
      </w:pPr>
      <w:r>
        <w:t>По данному направлению расходов отражается внедрение сервиса направления жалоб (обращений) в форме электронного документа;</w:t>
      </w:r>
    </w:p>
    <w:p w:rsidR="000E4064" w:rsidRDefault="000E4064">
      <w:pPr>
        <w:pStyle w:val="ConsPlusNormal"/>
        <w:spacing w:before="220"/>
        <w:ind w:firstLine="540"/>
        <w:jc w:val="both"/>
      </w:pPr>
      <w:r>
        <w:t>09200 Материально-техническое и информационное укрепление медицинских организаций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769" w:history="1">
        <w:r>
          <w:rPr>
            <w:color w:val="0000FF"/>
          </w:rPr>
          <w:t>программы</w:t>
        </w:r>
      </w:hyperlink>
      <w:r>
        <w:t xml:space="preserve"> "Повышение безопасности дорожного движения в 2013 - 2020 годах" государственной </w:t>
      </w:r>
      <w:hyperlink r:id="rId2770" w:history="1">
        <w:r>
          <w:rPr>
            <w:color w:val="0000FF"/>
          </w:rPr>
          <w:t>программы</w:t>
        </w:r>
      </w:hyperlink>
      <w:r>
        <w:t xml:space="preserve"> Российской Федерации "Обеспечение общественного порядка и противодействие преступности" (08 5 R3 00000) на материально-техническое и информационное укрепление медицинских организаций;</w:t>
      </w:r>
    </w:p>
    <w:p w:rsidR="000E4064" w:rsidRDefault="000E4064">
      <w:pPr>
        <w:pStyle w:val="ConsPlusNormal"/>
        <w:spacing w:before="220"/>
        <w:ind w:firstLine="540"/>
        <w:jc w:val="both"/>
      </w:pPr>
      <w:r>
        <w:lastRenderedPageBreak/>
        <w:t>09300 Материально-техническое и организационно-методическое укрепление аварийно-спасательных служб</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771" w:history="1">
        <w:r>
          <w:rPr>
            <w:color w:val="0000FF"/>
          </w:rPr>
          <w:t>программы</w:t>
        </w:r>
      </w:hyperlink>
      <w:r>
        <w:t xml:space="preserve"> "Повышение безопасности дорожного движения в 2013 - 2020 годах" государственной </w:t>
      </w:r>
      <w:hyperlink r:id="rId2772" w:history="1">
        <w:r>
          <w:rPr>
            <w:color w:val="0000FF"/>
          </w:rPr>
          <w:t>программы</w:t>
        </w:r>
      </w:hyperlink>
      <w:r>
        <w:t xml:space="preserve"> Российской Федерации "Обеспечение общественного порядка и противодействие преступности" (08 5 R3 00000) и подпрограммы "Повышение безопасности дорожного движения" государственной </w:t>
      </w:r>
      <w:hyperlink r:id="rId2773"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на материально-техническое и организационно-методическое укрепление аварийно-спасательных служб;</w:t>
      </w:r>
    </w:p>
    <w:p w:rsidR="000E4064" w:rsidRDefault="000E4064">
      <w:pPr>
        <w:pStyle w:val="ConsPlusNormal"/>
        <w:spacing w:before="220"/>
        <w:ind w:firstLine="540"/>
        <w:jc w:val="both"/>
      </w:pPr>
      <w:r>
        <w:t>09409 Нормативно-правовое и организационно-методическое обеспечение совершенствования обучения детей основам правил дорожного движения и подготовки соответствующих педагогических кадров</w:t>
      </w:r>
    </w:p>
    <w:p w:rsidR="000E4064" w:rsidRDefault="000E4064">
      <w:pPr>
        <w:pStyle w:val="ConsPlusNormal"/>
        <w:spacing w:before="220"/>
        <w:ind w:firstLine="540"/>
        <w:jc w:val="both"/>
      </w:pPr>
      <w:r>
        <w:t>По данному направлению расходов отражается нормативно-правовое и организационно-методическое обеспечение совершенствования обучения детей основам правил дорожного движения и подготовки соответствующих педагогических кадров;</w:t>
      </w:r>
    </w:p>
    <w:p w:rsidR="000E4064" w:rsidRDefault="000E4064">
      <w:pPr>
        <w:pStyle w:val="ConsPlusNormal"/>
        <w:spacing w:before="220"/>
        <w:ind w:firstLine="540"/>
        <w:jc w:val="both"/>
      </w:pPr>
      <w:r>
        <w:t>09500 Материально-техническое и организационно-методическое укрепление организаций, осуществляющих работу по профилактике детского дорожно-транспортного травматизма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774" w:history="1">
        <w:r>
          <w:rPr>
            <w:color w:val="0000FF"/>
          </w:rPr>
          <w:t>программы</w:t>
        </w:r>
      </w:hyperlink>
      <w:r>
        <w:t xml:space="preserve"> "Повышение безопасности дорожного движения в 2013 - 2020 годах" государственной </w:t>
      </w:r>
      <w:hyperlink r:id="rId2775" w:history="1">
        <w:r>
          <w:rPr>
            <w:color w:val="0000FF"/>
          </w:rPr>
          <w:t>программы</w:t>
        </w:r>
      </w:hyperlink>
      <w:r>
        <w:t xml:space="preserve"> Российской Федерации "Обеспечение общественного порядка и противодействие преступности" (08 5 R3 00000) и подпрограммы "Повышение безопасности дорожного движения" государственной </w:t>
      </w:r>
      <w:hyperlink r:id="rId2776"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на материально-техническое и организационно-методическое укрепление организаций, осуществляющих работу по профилактике детского дорожно-транспортного травматизма;</w:t>
      </w:r>
    </w:p>
    <w:p w:rsidR="000E4064" w:rsidRDefault="000E4064">
      <w:pPr>
        <w:pStyle w:val="ConsPlusNormal"/>
        <w:spacing w:before="220"/>
        <w:ind w:firstLine="540"/>
        <w:jc w:val="both"/>
      </w:pPr>
      <w:r>
        <w:t>09609 Организация системной работы с родителями по обучению детей основам правил дорожного движения и привития им навыков безопасного поведения на дорогах, обеспечению безопасности детей при перевозках в транспортных средствах</w:t>
      </w:r>
    </w:p>
    <w:p w:rsidR="000E4064" w:rsidRDefault="000E4064">
      <w:pPr>
        <w:pStyle w:val="ConsPlusNormal"/>
        <w:spacing w:before="220"/>
        <w:ind w:firstLine="540"/>
        <w:jc w:val="both"/>
      </w:pPr>
      <w:r>
        <w:t>По данному направлению расходов отражается организация системной работы с родителями по обучению детей основам правил дорожного движения и привития им навыков безопасного поведения на дорогах, обеспечение безопасности детей при перевозках в транспортных средствах;</w:t>
      </w:r>
    </w:p>
    <w:p w:rsidR="000E4064" w:rsidRDefault="000E4064">
      <w:pPr>
        <w:pStyle w:val="ConsPlusNormal"/>
        <w:spacing w:before="220"/>
        <w:ind w:firstLine="540"/>
        <w:jc w:val="both"/>
      </w:pPr>
      <w:r>
        <w:t>09700 Повышение безопасности дорожного 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федеральной целевой </w:t>
      </w:r>
      <w:hyperlink r:id="rId2777" w:history="1">
        <w:r>
          <w:rPr>
            <w:color w:val="0000FF"/>
          </w:rPr>
          <w:t>программы</w:t>
        </w:r>
      </w:hyperlink>
      <w:r>
        <w:t xml:space="preserve"> "Повышение безопасности дорожного движения в 2013 - 2020 годах" государственной </w:t>
      </w:r>
      <w:hyperlink r:id="rId2778" w:history="1">
        <w:r>
          <w:rPr>
            <w:color w:val="0000FF"/>
          </w:rPr>
          <w:t>программы</w:t>
        </w:r>
      </w:hyperlink>
      <w:r>
        <w:t xml:space="preserve"> Российской Федерации "Обеспечение общественного порядка и противодействие преступности" (08 5 R3 00000) и подпрограммы "Повышение безопасности дорожного движения" государственной </w:t>
      </w:r>
      <w:hyperlink r:id="rId2779"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на повышение безопасности дорожного движения;</w:t>
      </w:r>
    </w:p>
    <w:p w:rsidR="000E4064" w:rsidRDefault="000E4064">
      <w:pPr>
        <w:pStyle w:val="ConsPlusNormal"/>
        <w:spacing w:before="220"/>
        <w:ind w:firstLine="540"/>
        <w:jc w:val="both"/>
      </w:pPr>
      <w:r>
        <w:t>09800 Материально-техническое укрепление подразделений, осуществляющих контрольные и надзорные функции в области обеспечения безопасности дорожного движения, в части оснащения укладками для оказания первой медицинской помощи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0" w:history="1">
        <w:r>
          <w:rPr>
            <w:color w:val="0000FF"/>
          </w:rPr>
          <w:t>программы</w:t>
        </w:r>
      </w:hyperlink>
      <w:r>
        <w:t xml:space="preserve"> </w:t>
      </w:r>
      <w:r>
        <w:lastRenderedPageBreak/>
        <w:t>Российской Федерации "Обеспечение общественного порядка и противодействие преступности" (08 7 R3 00000) по материально-техническому укреплению подразделений, осуществляющих контрольные и надзорные функции в области обеспечения безопасности дорожного движения, в части оснащения укладками для оказания первой медицинской помощи;</w:t>
      </w:r>
    </w:p>
    <w:p w:rsidR="000E4064" w:rsidRDefault="000E4064">
      <w:pPr>
        <w:pStyle w:val="ConsPlusNormal"/>
        <w:spacing w:before="220"/>
        <w:ind w:firstLine="540"/>
        <w:jc w:val="both"/>
      </w:pPr>
      <w:r>
        <w:t>09900 Материально-техническое укрепление подразделений, осуществляющих контрольные и надзорные функции в области обеспечения безопасности дорожного движения, в части оснащения специальными техническими средствами измерений по контролю за безопасностью при эксплуатации автомобильных дорог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1"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материально-техническому укреплению подразделений, осуществляющих контрольные и надзорные функции в области обеспечения безопасности дорожного движения, в части оснащения специальными техническими средствами измерений по контролю за безопасностью при эксплуатации автомобильных дорог;</w:t>
      </w:r>
    </w:p>
    <w:p w:rsidR="000E4064" w:rsidRDefault="000E4064">
      <w:pPr>
        <w:pStyle w:val="ConsPlusNormal"/>
        <w:spacing w:before="220"/>
        <w:ind w:firstLine="540"/>
        <w:jc w:val="both"/>
      </w:pPr>
      <w:r>
        <w:t>10000 Материально-техническое укрепление подразделений, осуществляющих контрольные и надзорные функции в области обеспечения безопасности дорожного движения, в части обеспечения специальными техническими средствами измерений по контролю за безопасностью при эксплуатации транспортных средств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2"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материально-техническому укреплению подразделений, осуществляющих контрольные и надзорные функции в области обеспечения безопасности дорожного движения, в части обеспечения специальными техническими средствами измерений по контролю за безопасностью при эксплуатации транспортных средств;</w:t>
      </w:r>
    </w:p>
    <w:p w:rsidR="000E4064" w:rsidRDefault="000E4064">
      <w:pPr>
        <w:pStyle w:val="ConsPlusNormal"/>
        <w:spacing w:before="220"/>
        <w:ind w:firstLine="540"/>
        <w:jc w:val="both"/>
      </w:pPr>
      <w:r>
        <w:t>10100 Материально-техническое укрепление подразделений, осуществляющих контрольные и надзорные функции в области обеспечения безопасности дорожного движения, в части обеспечения экспресс-тестами для освидетельствования водителей на состояние опьянения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3"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материально-техническому укреплению подразделений, осуществляющих контрольные и надзорные функции в области обеспечения безопасности дорожного движения, в части обеспечения экспресс-тестами для освидетельствования водителей на состояние опьянения;</w:t>
      </w:r>
    </w:p>
    <w:p w:rsidR="000E4064" w:rsidRDefault="000E4064">
      <w:pPr>
        <w:pStyle w:val="ConsPlusNormal"/>
        <w:spacing w:before="220"/>
        <w:ind w:firstLine="540"/>
        <w:jc w:val="both"/>
      </w:pPr>
      <w:r>
        <w:t>10200 Материально-техническое укрепление подразделений, осуществляющих контрольные и надзорные функции в области обеспечения безопасности дорожного движения, в части поверки и ремонта специальных технических средств измерений, используемых для контроля за безопасностью при эксплуатации транспортных средств и автомобильных дорог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4"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материально-техническому укреплению подразделений, осуществляющих контрольные и надзорные функции в области обеспечения безопасности дорожного движения, в части поверки и ремонта специальных технических средств измерений, используемых для контроля за безопасностью при эксплуатации транспортных средств и автомобильных дорог;</w:t>
      </w:r>
    </w:p>
    <w:p w:rsidR="000E4064" w:rsidRDefault="000E4064">
      <w:pPr>
        <w:pStyle w:val="ConsPlusNormal"/>
        <w:spacing w:before="220"/>
        <w:ind w:firstLine="540"/>
        <w:jc w:val="both"/>
      </w:pPr>
      <w:r>
        <w:lastRenderedPageBreak/>
        <w:t>10300 Материально-техническое укрепление подразделений, осуществляющих контрольные и надзорные функции в области обеспечения безопасности дорожного движения, в части проведения поверки диагностического оборудования передвижных пунктов технического контроля транспортных средств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5"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материально-техническому укреплению подразделений, осуществляющих контрольные и надзорные функции в области обеспечения безопасности дорожного движения, в части проведения поверки диагностического оборудования передвижных пунктов технического контроля транспортных средств;</w:t>
      </w:r>
    </w:p>
    <w:p w:rsidR="000E4064" w:rsidRDefault="000E4064">
      <w:pPr>
        <w:pStyle w:val="ConsPlusNormal"/>
        <w:spacing w:before="220"/>
        <w:ind w:firstLine="540"/>
        <w:jc w:val="both"/>
      </w:pPr>
      <w:r>
        <w:t>10400 Информационное обеспечение деятельности подразделений, осуществляющих контрольные и надзорные функции в области обеспечения безопасности дорожного движения, в части создания (модернизации) системы комплексной автоматизации контрольно-надзорной деятельности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6"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информационному обеспечению деятельности подразделений, осуществляющих контрольные и надзорные функции в области обеспечения безопасности дорожного движения, в части создания (модернизации) системы комплексной автоматизации контрольно-надзорной деятельности;</w:t>
      </w:r>
    </w:p>
    <w:p w:rsidR="000E4064" w:rsidRDefault="000E4064">
      <w:pPr>
        <w:pStyle w:val="ConsPlusNormal"/>
        <w:spacing w:before="220"/>
        <w:ind w:firstLine="540"/>
        <w:jc w:val="both"/>
      </w:pPr>
      <w:r>
        <w:t>10500 Организация и проведение социальных кампаний, направленных на привлечение внимания населения к основным факторам риска в дорожном движении и их профилактике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7"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формированию и реализации единой информационно-образовательной политики в целях профилактики нарушений норм и правил в области дорожного движения, в части организации и проведения социальных мероприятий, направленных на привлечение общественного внимания к основным факторам риска в дорожном движении и их профилактике;</w:t>
      </w:r>
    </w:p>
    <w:p w:rsidR="000E4064" w:rsidRDefault="000E4064">
      <w:pPr>
        <w:pStyle w:val="ConsPlusNormal"/>
        <w:spacing w:before="220"/>
        <w:ind w:firstLine="540"/>
        <w:jc w:val="both"/>
      </w:pPr>
      <w:r>
        <w:t>10600 Развитие системы предупреждения опасного поведения участников дорожного 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8"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развитию системы предупреждения опасного поведения участников дорожного движения, направленной на повышение безопасности дорожного движения;</w:t>
      </w:r>
    </w:p>
    <w:p w:rsidR="000E4064" w:rsidRDefault="000E4064">
      <w:pPr>
        <w:pStyle w:val="ConsPlusNormal"/>
        <w:spacing w:before="220"/>
        <w:ind w:firstLine="540"/>
        <w:jc w:val="both"/>
      </w:pPr>
      <w:r>
        <w:t>10700 Повышение уровня технического состояния эксплуатируемых транспортных средств, их активной и пассивной безопасности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89"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повышению уровня технического состояния эксплуатируемых транспортных средств, их активной и пассивной безопасности;</w:t>
      </w:r>
    </w:p>
    <w:p w:rsidR="000E4064" w:rsidRDefault="000E4064">
      <w:pPr>
        <w:pStyle w:val="ConsPlusNormal"/>
        <w:spacing w:before="220"/>
        <w:ind w:firstLine="540"/>
        <w:jc w:val="both"/>
      </w:pPr>
      <w:r>
        <w:t xml:space="preserve">10800 Развитие системы организации движения транспортных средств и пешеходов, </w:t>
      </w:r>
      <w:r>
        <w:lastRenderedPageBreak/>
        <w:t>повышение безопасности дорожных условий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90"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развитию системы организации движения транспортных средств и пешеходов, повышение безопасности дорожных условий направленной на повышение безопасности дорожного движения;</w:t>
      </w:r>
    </w:p>
    <w:p w:rsidR="000E4064" w:rsidRDefault="000E4064">
      <w:pPr>
        <w:pStyle w:val="ConsPlusNormal"/>
        <w:spacing w:before="220"/>
        <w:ind w:firstLine="540"/>
        <w:jc w:val="both"/>
      </w:pPr>
      <w:r>
        <w:t>10900 Развитие системы оказания помощи пострадавшим в дорожно-транспортных происшествиях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91"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развитию системы оказания помощи пострадавшим в дорожно-транспортных происшествиях в рамках мероприятий, направленных на повышение безопасности дорожного движения;</w:t>
      </w:r>
    </w:p>
    <w:p w:rsidR="000E4064" w:rsidRDefault="000E4064">
      <w:pPr>
        <w:pStyle w:val="ConsPlusNormal"/>
        <w:spacing w:before="220"/>
        <w:ind w:firstLine="540"/>
        <w:jc w:val="both"/>
      </w:pPr>
      <w:r>
        <w:t>11000 Совершенствование нормативно-правового, организационного, методического и информационного сопровождения деятельности в области повышения безопасности дорожного 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92"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совершенствованию нормативно-правового, организационного, методического и информационного сопровождения деятельности в области повышения безопасности дорожного движения;</w:t>
      </w:r>
    </w:p>
    <w:p w:rsidR="000E4064" w:rsidRDefault="000E4064">
      <w:pPr>
        <w:pStyle w:val="ConsPlusNormal"/>
        <w:spacing w:before="220"/>
        <w:ind w:firstLine="540"/>
        <w:jc w:val="both"/>
      </w:pPr>
      <w:r>
        <w:t>11100 Организация работы по привитию детям навыков безопасного участия в дорожном движении и вовлечению их в деятельность отрядов юных инспекторов 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w:t>
      </w:r>
      <w:hyperlink r:id="rId2793" w:history="1">
        <w:r>
          <w:rPr>
            <w:color w:val="0000FF"/>
          </w:rPr>
          <w:t>программы</w:t>
        </w:r>
      </w:hyperlink>
      <w:r>
        <w:t xml:space="preserve"> Российской Федерации "Обеспечение общественного порядка и противодействие преступности" (08 7 R3 00000) по формированию и реализации единой информационно-образовательной политики в целях профилактики нарушений норм и правил в области дорожного движения в части организации и проведения работы по привитию детям навыков безопасного участия в дорожном движении и вовлечению их в деятельность отрядов юных инспекторов движения.</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66</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7" w:name="P29507"/>
      <w:bookmarkEnd w:id="77"/>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"АВТОМОБИЛЬНЫЕ ДОРОГИ МИНОБОРОНЫ РОССИИ"</w:t>
      </w:r>
    </w:p>
    <w:p w:rsidR="000E4064" w:rsidRDefault="000E4064">
      <w:pPr>
        <w:pStyle w:val="ConsPlusNormal"/>
        <w:ind w:firstLine="540"/>
        <w:jc w:val="both"/>
      </w:pPr>
    </w:p>
    <w:p w:rsidR="000E4064" w:rsidRDefault="000E4064">
      <w:pPr>
        <w:pStyle w:val="ConsPlusNormal"/>
        <w:ind w:firstLine="540"/>
        <w:jc w:val="both"/>
      </w:pPr>
      <w:r>
        <w:lastRenderedPageBreak/>
        <w:t>Расходы федерального бюджета на достижение результатов федерального проекта "Автомобильные дороги Минобороны России" (00 0 R4 00000) отражаются по следующим направлениям расходов:</w:t>
      </w:r>
    </w:p>
    <w:p w:rsidR="000E4064" w:rsidRDefault="000E4064">
      <w:pPr>
        <w:pStyle w:val="ConsPlusNormal"/>
        <w:spacing w:before="220"/>
        <w:ind w:firstLine="540"/>
        <w:jc w:val="both"/>
      </w:pPr>
      <w:r>
        <w:t>R0000 Реализация национального проекта "Безопасные и качественные автомобильные дороги"</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"Безопасные и качественные автомобильные дороги" по следующим направлениям расходов, отражающим результаты федерального проекта "Автомобильные дороги Минобороны России":</w:t>
      </w:r>
    </w:p>
    <w:p w:rsidR="000E4064" w:rsidRDefault="000E4064">
      <w:pPr>
        <w:pStyle w:val="ConsPlusNormal"/>
        <w:spacing w:before="220"/>
        <w:ind w:firstLine="540"/>
        <w:jc w:val="both"/>
      </w:pPr>
      <w:r>
        <w:t>12100 Содержание и ремонт автомобильных дорог Минобороны России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в рамках федеральной целевой программы "Строительство и развитие Вооруженных Сил Российской Федерации" государственной программы Российской Федерации "Обеспечение обороноспособности страны" (31 1 R4 00000) на содержание и ремонт автомобильных дорог Минобороны России.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67</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8" w:name="P29527"/>
      <w:bookmarkEnd w:id="78"/>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"РАЗВИТИЕ НАУЧНОЙ И НАУЧНО-ПРОИЗВОДСТВЕННОЙ КООПЕРАЦИИ"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"Развитие научной и научно-производственной кооперации" (00 0 S1 00000) отражаются по следующим направлениям расходов:</w:t>
      </w:r>
    </w:p>
    <w:p w:rsidR="000E4064" w:rsidRDefault="000E4064">
      <w:pPr>
        <w:pStyle w:val="ConsPlusNormal"/>
        <w:spacing w:before="220"/>
        <w:ind w:firstLine="540"/>
        <w:jc w:val="both"/>
      </w:pPr>
      <w:r>
        <w:t>1) S0000 Реализация национального проекта "Наука"</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"Наука" по следующим направлениям расходов, отражающим результаты федерального проекта "Развитие научной и научно-производственной кооперации":</w:t>
      </w:r>
    </w:p>
    <w:p w:rsidR="000E4064" w:rsidRDefault="000E4064">
      <w:pPr>
        <w:pStyle w:val="ConsPlusNormal"/>
        <w:spacing w:before="220"/>
        <w:ind w:firstLine="540"/>
        <w:jc w:val="both"/>
      </w:pPr>
      <w:r>
        <w:t>00100 Создание научных центров мирового уровня, включая математические, геномные и иные центры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794" w:history="1">
        <w:r>
          <w:rPr>
            <w:color w:val="0000FF"/>
          </w:rPr>
          <w:t>программы</w:t>
        </w:r>
      </w:hyperlink>
      <w:r>
        <w:t xml:space="preserve"> Российской Федерации "Научно-технологическое развитие Российской Федерации" (47 4 S1 00000) на создание научных центров мирового уровня, включая математические, геномные и иные центры;</w:t>
      </w:r>
    </w:p>
    <w:p w:rsidR="000E4064" w:rsidRDefault="000E4064">
      <w:pPr>
        <w:pStyle w:val="ConsPlusNormal"/>
        <w:spacing w:before="220"/>
        <w:ind w:firstLine="540"/>
        <w:jc w:val="both"/>
      </w:pPr>
      <w:r>
        <w:lastRenderedPageBreak/>
        <w:t>00200 Создание научно-образовательных центров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795" w:history="1">
        <w:r>
          <w:rPr>
            <w:color w:val="0000FF"/>
          </w:rPr>
          <w:t>программы</w:t>
        </w:r>
      </w:hyperlink>
      <w:r>
        <w:t xml:space="preserve"> Российской Федерации "Научно-технологическое развитие Российской Федерации" (47 4 S1 00000) на создание научно-образовательных центров;</w:t>
      </w:r>
    </w:p>
    <w:p w:rsidR="000E4064" w:rsidRDefault="000E4064">
      <w:pPr>
        <w:pStyle w:val="ConsPlusNormal"/>
        <w:spacing w:before="220"/>
        <w:ind w:firstLine="540"/>
        <w:jc w:val="both"/>
      </w:pPr>
      <w:r>
        <w:t>00300 Создание лабораторий мирового уровня под руководством ведущих ученых с мировым именем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 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796" w:history="1">
        <w:r>
          <w:rPr>
            <w:color w:val="0000FF"/>
          </w:rPr>
          <w:t>программы</w:t>
        </w:r>
      </w:hyperlink>
      <w:r>
        <w:t xml:space="preserve"> Российской Федерации "Научно-технологическое развитие Российской Федерации" (47 4 S1 00000) на создание лабораторий мирового уровня под руководством ведущих ученых с мировым именем, в том числе соотечественников, проживающих за рубежом;</w:t>
      </w:r>
    </w:p>
    <w:p w:rsidR="000E4064" w:rsidRDefault="000E4064">
      <w:pPr>
        <w:pStyle w:val="ConsPlusNormal"/>
        <w:spacing w:before="220"/>
        <w:ind w:firstLine="540"/>
        <w:jc w:val="both"/>
      </w:pPr>
      <w:r>
        <w:t>00400 Создание единой цифровой платформы научного и научно-технического взаимодействия, организации и проведения совместных исследований в удаленном доступе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797" w:history="1">
        <w:r>
          <w:rPr>
            <w:color w:val="0000FF"/>
          </w:rPr>
          <w:t>программы</w:t>
        </w:r>
      </w:hyperlink>
      <w:r>
        <w:t xml:space="preserve"> Российской Федерации "Научно-технологическое развитие Российской Федерации" (47 4 S1 00000) на создание единой цифровой платформы научного и научно-технического взаимодействия, организации и проведения совместных исследований в удаленном доступе, в том числе с участием зарубежных ученых;</w:t>
      </w:r>
    </w:p>
    <w:p w:rsidR="000E4064" w:rsidRDefault="000E4064">
      <w:pPr>
        <w:pStyle w:val="ConsPlusNormal"/>
        <w:spacing w:before="220"/>
        <w:ind w:firstLine="540"/>
        <w:jc w:val="both"/>
      </w:pPr>
      <w:r>
        <w:t>00500 Создание центров геномных исследований мирового уровня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798" w:history="1">
        <w:r>
          <w:rPr>
            <w:color w:val="0000FF"/>
          </w:rPr>
          <w:t>программы</w:t>
        </w:r>
      </w:hyperlink>
      <w:r>
        <w:t xml:space="preserve"> Российской Федерации "Научно-технологическое развитие Российской Федерации" (47 4 S1 00000) на создание центров геномных исследований мирового уровня;</w:t>
      </w:r>
    </w:p>
    <w:p w:rsidR="000E4064" w:rsidRDefault="000E4064">
      <w:pPr>
        <w:pStyle w:val="ConsPlusNormal"/>
        <w:spacing w:before="220"/>
        <w:ind w:firstLine="540"/>
        <w:jc w:val="both"/>
      </w:pPr>
      <w:r>
        <w:t>00600 Создание научных центров мирового уровня, выполняющих исследования и разработки по приоритетам научно-технологического развития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799" w:history="1">
        <w:r>
          <w:rPr>
            <w:color w:val="0000FF"/>
          </w:rPr>
          <w:t>программы</w:t>
        </w:r>
      </w:hyperlink>
      <w:r>
        <w:t xml:space="preserve"> Российской Федерации "Научно-технологическое развитие Российской Федерации" (47 4 S1 00000) на создание научных центров мирового уровня, выполняющих исследования и разработки по приоритетам научно-технологического развития, с участием российских и зарубежных ведущих ученых;</w:t>
      </w:r>
    </w:p>
    <w:p w:rsidR="000E4064" w:rsidRDefault="000E4064">
      <w:pPr>
        <w:pStyle w:val="ConsPlusNormal"/>
        <w:spacing w:before="220"/>
        <w:ind w:firstLine="540"/>
        <w:jc w:val="both"/>
      </w:pPr>
      <w:r>
        <w:t>00700 Создание международных математических центров мирового уровня</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800" w:history="1">
        <w:r>
          <w:rPr>
            <w:color w:val="0000FF"/>
          </w:rPr>
          <w:t>программы</w:t>
        </w:r>
      </w:hyperlink>
      <w:r>
        <w:t xml:space="preserve"> Российской Федерации "Научно-технологическое развитие Российской Федерации" (47 4 S1 00000) на создание международных математических центров мирового уровня, выполняющих исследования и разработки по актуальным направлениям развития математики, с участием российских и зарубежных ведущих ученых;</w:t>
      </w:r>
    </w:p>
    <w:p w:rsidR="000E4064" w:rsidRDefault="000E4064">
      <w:pPr>
        <w:pStyle w:val="ConsPlusNormal"/>
        <w:spacing w:before="220"/>
        <w:ind w:firstLine="540"/>
        <w:jc w:val="both"/>
      </w:pPr>
      <w:r>
        <w:t>00800 Создание единой сети, включающей в себя научно-образовательные центры мирового уровня, научные центры мирового уровня, центры компетенции Национальной технологической инициативы и иные исследовательские центры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801" w:history="1">
        <w:r>
          <w:rPr>
            <w:color w:val="0000FF"/>
          </w:rPr>
          <w:t>программы</w:t>
        </w:r>
      </w:hyperlink>
      <w:r>
        <w:t xml:space="preserve"> Российской Федерации "Научно-технологическое развитие Российской Федерации" (47 4 S1 00000) на создание единой сети, включающей в себя научно-образовательные центры мирового уровня, научные центры мирового уровня, центры компетенции Национальной технологической инициативы и иные исследовательские центры, участвующие в достижении целей национальных проектов и обеспечивающие решение задач Стратегии научно-технологического развития и пространственного развития Российской Федерации, опережающую динамику показателей результативности, в том числе вклада в достижение целевых показателей национального проекта;</w:t>
      </w:r>
    </w:p>
    <w:p w:rsidR="000E4064" w:rsidRDefault="000E4064">
      <w:pPr>
        <w:pStyle w:val="ConsPlusNormal"/>
        <w:spacing w:before="220"/>
        <w:ind w:firstLine="540"/>
        <w:jc w:val="both"/>
      </w:pPr>
      <w:r>
        <w:t>00900 Обеспечение деятельности национальных сетевых биоресурсных центров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802" w:history="1">
        <w:r>
          <w:rPr>
            <w:color w:val="0000FF"/>
          </w:rPr>
          <w:t>программы</w:t>
        </w:r>
      </w:hyperlink>
      <w:r>
        <w:t xml:space="preserve"> Российской Федерации "Научно-технологическое развитие Российской Федерации" (47 4 S1 00000) на обеспечение деятельности национальных сетевых биоресурсных центров, обеспечивающих формирование, хранение и предоставление образцов в соответствии с мировыми стандартами работы биоресурных центров, услуги которых востребованы организациями, в том числе реального сектора экономики;</w:t>
      </w:r>
    </w:p>
    <w:p w:rsidR="000E4064" w:rsidRDefault="000E4064">
      <w:pPr>
        <w:pStyle w:val="ConsPlusNormal"/>
        <w:spacing w:before="220"/>
        <w:ind w:firstLine="540"/>
        <w:jc w:val="both"/>
      </w:pPr>
      <w:r>
        <w:t>01000 Развитие сети специализированных учебных научных центров по начальной подготовке высококвалифицированных кадров для инновационного развития России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803" w:history="1">
        <w:r>
          <w:rPr>
            <w:color w:val="0000FF"/>
          </w:rPr>
          <w:t>программы</w:t>
        </w:r>
      </w:hyperlink>
      <w:r>
        <w:t xml:space="preserve"> Российской Федерации "Научно-технологическое развитие Российской Федерации" (47 4 S1 00000) на развитие сети специализированных учебных научных центров по начальной подготовке высококвалифицированных кадров для инновационного развития России;</w:t>
      </w:r>
    </w:p>
    <w:p w:rsidR="000E4064" w:rsidRDefault="000E4064">
      <w:pPr>
        <w:pStyle w:val="ConsPlusNormal"/>
        <w:spacing w:before="220"/>
        <w:ind w:firstLine="540"/>
        <w:jc w:val="both"/>
      </w:pPr>
      <w:r>
        <w:t>01100 Организация и проведение 21-го Менделеевского Съезда по общей и прикладной химии в Санкт-Петербурге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"Фундаментальные научные исследования для долгосрочного развития и </w:t>
      </w:r>
      <w:r>
        <w:lastRenderedPageBreak/>
        <w:t xml:space="preserve">обеспечения конкурентоспособности общества и государства" государственной </w:t>
      </w:r>
      <w:hyperlink r:id="rId2804" w:history="1">
        <w:r>
          <w:rPr>
            <w:color w:val="0000FF"/>
          </w:rPr>
          <w:t>программы</w:t>
        </w:r>
      </w:hyperlink>
      <w:r>
        <w:t xml:space="preserve"> Российской Федерации "Научно-технологическое развитие Российской Федерации" (47 3 S1 00000) на организацию и проведение 21-го Менделеевского Съезда по общей и прикладной химии в Санкт-Петербурге;</w:t>
      </w:r>
    </w:p>
    <w:p w:rsidR="000E4064" w:rsidRDefault="000E4064">
      <w:pPr>
        <w:pStyle w:val="ConsPlusNormal"/>
        <w:spacing w:before="220"/>
        <w:ind w:firstLine="540"/>
        <w:jc w:val="both"/>
      </w:pPr>
      <w:r>
        <w:t>01200 Организация и проведение 29-ого Всемирного математического конгресса в Санкт-Петербурге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"Фундаментальные научные исследования для долгосрочного развития и обеспечения конкурентоспособности общества и государства" государственной </w:t>
      </w:r>
      <w:hyperlink r:id="rId2805" w:history="1">
        <w:r>
          <w:rPr>
            <w:color w:val="0000FF"/>
          </w:rPr>
          <w:t>программы</w:t>
        </w:r>
      </w:hyperlink>
      <w:r>
        <w:t xml:space="preserve"> Российской Федерации "Научно-технологическое развитие Российской Федерации" (47 3 S1 00000) на организацию и проведение 29-ого Всемирного математического конгресса в Санкт-Петербурге;</w:t>
      </w:r>
    </w:p>
    <w:p w:rsidR="000E4064" w:rsidRDefault="000E4064">
      <w:pPr>
        <w:pStyle w:val="ConsPlusNormal"/>
        <w:spacing w:before="220"/>
        <w:ind w:firstLine="540"/>
        <w:jc w:val="both"/>
      </w:pPr>
      <w:r>
        <w:t>2) 67706 Государственная поддержка центров Национальной технологической инициативы на базе образовательных организаций высшего образования и научных организаций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w:t>
      </w:r>
      <w:hyperlink r:id="rId2806" w:history="1">
        <w:r>
          <w:rPr>
            <w:color w:val="0000FF"/>
          </w:rPr>
          <w:t>программы</w:t>
        </w:r>
      </w:hyperlink>
      <w:r>
        <w:t xml:space="preserve"> Российской Федерации "Научно-технологическое развитие Российской Федерации" (47 4 S1 00000) по предоставлению субсидий на оказание государственной поддержки центров Национальной технологической инициативы на базе образовательных организаций высшего образования и научных организаций.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68</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79" w:name="P29571"/>
      <w:bookmarkEnd w:id="79"/>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"РАЗВИТИЕ ПЕРЕДОВОЙ ИНФРАСТРУКТУРЫ ДЛЯ ПРОВЕДЕНИЯ</w:t>
      </w:r>
    </w:p>
    <w:p w:rsidR="000E4064" w:rsidRDefault="000E4064">
      <w:pPr>
        <w:pStyle w:val="ConsPlusTitle"/>
        <w:jc w:val="center"/>
      </w:pPr>
      <w:r>
        <w:t>ИССЛЕДОВАНИЙ И РАЗРАБОТОК В РОССИЙСКОЙ ФЕДЕРАЦИИ"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"Развитие передовой инфраструктуры для проведения исследований и разработок в Российской Федерации" (00 0 S2 00000) отражаются по следующим направлениям расходов:</w:t>
      </w:r>
    </w:p>
    <w:p w:rsidR="000E4064" w:rsidRDefault="000E4064">
      <w:pPr>
        <w:pStyle w:val="ConsPlusNormal"/>
        <w:spacing w:before="220"/>
        <w:ind w:firstLine="540"/>
        <w:jc w:val="both"/>
      </w:pPr>
      <w:r>
        <w:t>1) S0000 Реализация национального проекта "Наука"</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"Наука" по следующим направлениям расходов, отражающим результаты федерального проекта "Развитие передовой инфраструктуры для проведения исследований и разработок в Российской Федерации":</w:t>
      </w:r>
    </w:p>
    <w:p w:rsidR="000E4064" w:rsidRDefault="000E4064">
      <w:pPr>
        <w:pStyle w:val="ConsPlusNormal"/>
        <w:spacing w:before="220"/>
        <w:ind w:firstLine="540"/>
        <w:jc w:val="both"/>
      </w:pPr>
      <w:r>
        <w:t>04100 Создание приборной базы реакторного комплекса "ПИК"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подпрограммы "Инфраструктура научной, научно-технической и инновационной деятельности" государственной </w:t>
      </w:r>
      <w:hyperlink r:id="rId2807" w:history="1">
        <w:r>
          <w:rPr>
            <w:color w:val="0000FF"/>
          </w:rPr>
          <w:t>программы</w:t>
        </w:r>
      </w:hyperlink>
      <w:r>
        <w:t xml:space="preserve"> Российской Федерации "Научно-технологическое развитие Российской Федерации" (47 5 S2 00000) на создание приборной базы реакторного комплекса "ПИК";</w:t>
      </w:r>
    </w:p>
    <w:p w:rsidR="000E4064" w:rsidRDefault="000E4064">
      <w:pPr>
        <w:pStyle w:val="ConsPlusNormal"/>
        <w:spacing w:before="220"/>
        <w:ind w:firstLine="540"/>
        <w:jc w:val="both"/>
      </w:pPr>
      <w:r>
        <w:t>04200 Предоставление свободного доступа научным и образовательным организациям на основе ежегодной подписки в информационно-коммуникационной сети "Интернет" к востребованным научным журналам, их коллекциям, базам данных научного цитирования, ресурсам, содержащим сведения и перечни научной информации и результатов</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предоставление свободного доступа научным и образовательным организациям на основе ежегодной подписки в информационно-коммуникационной сети "Интернет" к востребованным научным журналам, их коллекциям, базам данных научного цитирования, ресурсам, содержащим сведения и перечни научной информации и результатов;</w:t>
      </w:r>
    </w:p>
    <w:p w:rsidR="000E4064" w:rsidRDefault="000E4064">
      <w:pPr>
        <w:pStyle w:val="ConsPlusNormal"/>
        <w:spacing w:before="220"/>
        <w:ind w:firstLine="540"/>
        <w:jc w:val="both"/>
      </w:pPr>
      <w:r>
        <w:t>04300 Проведение морских экспедиций на научно-исследовательских судах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"Фундаментальные научные исследования для долгосрочного развития и обеспечения конкурентоспособности общества и государства" государственной </w:t>
      </w:r>
      <w:hyperlink r:id="rId2808" w:history="1">
        <w:r>
          <w:rPr>
            <w:color w:val="0000FF"/>
          </w:rPr>
          <w:t>программы</w:t>
        </w:r>
      </w:hyperlink>
      <w:r>
        <w:t xml:space="preserve"> Российской Федерации "Научно-технологическое развитие Российской Федерации" (47 3 S2 00000) и подпрограммы "Инфраструктура научной, научно-технической и инновационной деятельности" государственной </w:t>
      </w:r>
      <w:hyperlink r:id="rId2809" w:history="1">
        <w:r>
          <w:rPr>
            <w:color w:val="0000FF"/>
          </w:rPr>
          <w:t>программы</w:t>
        </w:r>
      </w:hyperlink>
      <w:r>
        <w:t xml:space="preserve"> Российской Федерации "Научно-технологическое развитие Российской Федерации" (47 5 S2 00000) на проведение морских экспедиций на научно-исследовательских судах;</w:t>
      </w:r>
    </w:p>
    <w:p w:rsidR="000E4064" w:rsidRDefault="000E4064">
      <w:pPr>
        <w:pStyle w:val="ConsPlusNormal"/>
        <w:spacing w:before="220"/>
        <w:ind w:firstLine="540"/>
        <w:jc w:val="both"/>
      </w:pPr>
      <w:r>
        <w:t>04400 Создание источника синхротронного излучения 4-го поколения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10" w:history="1">
        <w:r>
          <w:rPr>
            <w:color w:val="0000FF"/>
          </w:rPr>
          <w:t>программы</w:t>
        </w:r>
      </w:hyperlink>
      <w:r>
        <w:t xml:space="preserve"> Российской Федерации "Научно-технологическое развитие Российской Федерации" (47 5 S2 00000) на создание источника синхротронного излучения 4-го поколения;</w:t>
      </w:r>
    </w:p>
    <w:p w:rsidR="000E4064" w:rsidRDefault="000E4064">
      <w:pPr>
        <w:pStyle w:val="ConsPlusNormal"/>
        <w:spacing w:before="220"/>
        <w:ind w:firstLine="540"/>
        <w:jc w:val="both"/>
      </w:pPr>
      <w:r>
        <w:t>04500 Обновление приборной базы ведущих организаций, выполняющих научные исследования и разработки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11" w:history="1">
        <w:r>
          <w:rPr>
            <w:color w:val="0000FF"/>
          </w:rPr>
          <w:t>программы</w:t>
        </w:r>
      </w:hyperlink>
      <w:r>
        <w:t xml:space="preserve"> Российской Федерации "Научно-технологическое развитие Российской Федерации" (47 5 S2 00000) на обновление приборной базы ведущих организаций, выполняющих научные исследования и разработки;</w:t>
      </w:r>
    </w:p>
    <w:p w:rsidR="000E4064" w:rsidRDefault="000E4064">
      <w:pPr>
        <w:pStyle w:val="ConsPlusNormal"/>
        <w:spacing w:before="220"/>
        <w:ind w:firstLine="540"/>
        <w:jc w:val="both"/>
      </w:pPr>
      <w:r>
        <w:t>04600 Создание цифровой системы управления сервисами научной инфраструктуры коллективного пользования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12" w:history="1">
        <w:r>
          <w:rPr>
            <w:color w:val="0000FF"/>
          </w:rPr>
          <w:t>программы</w:t>
        </w:r>
      </w:hyperlink>
      <w:r>
        <w:t xml:space="preserve"> Российской Федерации "Научно-технологическое развитие Российской Федерации" (47 5 S2 00000) на создание цифровой системы управления сервисами научной инфраструктуры коллективного пользования;</w:t>
      </w:r>
    </w:p>
    <w:p w:rsidR="000E4064" w:rsidRDefault="000E4064">
      <w:pPr>
        <w:pStyle w:val="ConsPlusNormal"/>
        <w:spacing w:before="220"/>
        <w:ind w:firstLine="540"/>
        <w:jc w:val="both"/>
      </w:pPr>
      <w:r>
        <w:t>04700 Предоставление доступа научным и образовательным организациям в сеть "Интернет" к научным базам данных</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13" w:history="1">
        <w:r>
          <w:rPr>
            <w:color w:val="0000FF"/>
          </w:rPr>
          <w:t>программы</w:t>
        </w:r>
      </w:hyperlink>
      <w:r>
        <w:t xml:space="preserve"> Российской Федерации "Научно-технологическое развитие Российской Федерации" (47 5 S2 00000) на предоставление доступа научным и образовательным организациям в сеть "Интернет" к научным базам данных;</w:t>
      </w:r>
    </w:p>
    <w:p w:rsidR="000E4064" w:rsidRDefault="000E4064">
      <w:pPr>
        <w:pStyle w:val="ConsPlusNormal"/>
        <w:spacing w:before="220"/>
        <w:ind w:firstLine="540"/>
        <w:jc w:val="both"/>
      </w:pPr>
      <w:r>
        <w:t>04800 Создание и модернизация научной инфраструктуры для проведения масштабных научных проектов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14" w:history="1">
        <w:r>
          <w:rPr>
            <w:color w:val="0000FF"/>
          </w:rPr>
          <w:t>программы</w:t>
        </w:r>
      </w:hyperlink>
      <w:r>
        <w:t xml:space="preserve"> Российской Федерации "Научно-технологическое развитие Российской Федерации" (47 5 S2 00000) на создание и модернизацию научной инфраструктуры для проведения масштабных научных проектов;</w:t>
      </w:r>
    </w:p>
    <w:p w:rsidR="000E4064" w:rsidRDefault="000E4064">
      <w:pPr>
        <w:pStyle w:val="ConsPlusNormal"/>
        <w:spacing w:before="220"/>
        <w:ind w:firstLine="540"/>
        <w:jc w:val="both"/>
      </w:pPr>
      <w:r>
        <w:t>04900 Использование инфраструктуры инновационной деятельности, включая создание и эксплуатацию инжиниринговых центров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проведению научных исследований и опытных разработок в гражданских отраслях промышленности" государственной </w:t>
      </w:r>
      <w:hyperlink r:id="rId2815" w:history="1">
        <w:r>
          <w:rPr>
            <w:color w:val="0000FF"/>
          </w:rPr>
          <w:t>программы</w:t>
        </w:r>
      </w:hyperlink>
      <w:r>
        <w:t xml:space="preserve"> Российской Федерации "Развитие промышленности и повышение ее конкурентоспособности" (16 6 S2 00000) и подпрограммы "Инфраструктура научной, научно-технической и инновационной деятельности" государственной </w:t>
      </w:r>
      <w:hyperlink r:id="rId2816" w:history="1">
        <w:r>
          <w:rPr>
            <w:color w:val="0000FF"/>
          </w:rPr>
          <w:t>программы</w:t>
        </w:r>
      </w:hyperlink>
      <w:r>
        <w:t xml:space="preserve"> Российской Федерации "Научно-технологическое развитие Российской Федерации" (47 5 S2 00000) на использование инфраструктуры инновационной деятельности, включая создание и эксплуатацию инжиниринговых центров;</w:t>
      </w:r>
    </w:p>
    <w:p w:rsidR="000E4064" w:rsidRDefault="000E4064">
      <w:pPr>
        <w:pStyle w:val="ConsPlusNormal"/>
        <w:spacing w:before="220"/>
        <w:ind w:firstLine="540"/>
        <w:jc w:val="both"/>
      </w:pPr>
      <w:r>
        <w:t>05000 Реализация проекта "Комплекс сверхпроводящих колец на встречных пучках тяжелых ионов NICA"</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17" w:history="1">
        <w:r>
          <w:rPr>
            <w:color w:val="0000FF"/>
          </w:rPr>
          <w:t>программы</w:t>
        </w:r>
      </w:hyperlink>
      <w:r>
        <w:t xml:space="preserve"> Российской Федерации "Научно-технологическое развитие Российской Федерации" (47 5 S2 00000) на реализацию проекта "Комплекс сверхпроводящих колец на встречных пучках тяжелых ионов NICA";</w:t>
      </w:r>
    </w:p>
    <w:p w:rsidR="000E4064" w:rsidRDefault="000E4064">
      <w:pPr>
        <w:pStyle w:val="ConsPlusNormal"/>
        <w:spacing w:before="220"/>
        <w:ind w:firstLine="540"/>
        <w:jc w:val="both"/>
      </w:pPr>
      <w:r>
        <w:t>05100 Создание Сибирского кольцевого источника фотонов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18" w:history="1">
        <w:r>
          <w:rPr>
            <w:color w:val="0000FF"/>
          </w:rPr>
          <w:t>программы</w:t>
        </w:r>
      </w:hyperlink>
      <w:r>
        <w:t xml:space="preserve"> Российской Федерации "Научно-технологическое развитие Российской Федерации" (47 5 S2 00000) на создание Сибирского кольцевого источника фотонов;</w:t>
      </w:r>
    </w:p>
    <w:p w:rsidR="000E4064" w:rsidRDefault="000E4064">
      <w:pPr>
        <w:pStyle w:val="ConsPlusNormal"/>
        <w:spacing w:before="220"/>
        <w:ind w:firstLine="540"/>
        <w:jc w:val="both"/>
      </w:pPr>
      <w:r>
        <w:t>05300 Укрепление международного авторитета российских научных журналов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19" w:history="1">
        <w:r>
          <w:rPr>
            <w:color w:val="0000FF"/>
          </w:rPr>
          <w:t>программы</w:t>
        </w:r>
      </w:hyperlink>
      <w:r>
        <w:t xml:space="preserve"> Российской Федерации "Научно-технологическое развитие Российской Федерации" (47 5 S2 00000) на укрепление международного авторитета российских научных журналов;</w:t>
      </w:r>
    </w:p>
    <w:p w:rsidR="000E4064" w:rsidRDefault="000E4064">
      <w:pPr>
        <w:pStyle w:val="ConsPlusNormal"/>
        <w:spacing w:before="220"/>
        <w:ind w:firstLine="540"/>
        <w:jc w:val="both"/>
      </w:pPr>
      <w:r>
        <w:t>05400 Модернизация научно-исследовательских судов "Академик Сергей Вавилов" и "Академик М.А. Лаврентьев"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w:t>
      </w:r>
      <w:r>
        <w:lastRenderedPageBreak/>
        <w:t xml:space="preserve">государственной </w:t>
      </w:r>
      <w:hyperlink r:id="rId2820" w:history="1">
        <w:r>
          <w:rPr>
            <w:color w:val="0000FF"/>
          </w:rPr>
          <w:t>программы</w:t>
        </w:r>
      </w:hyperlink>
      <w:r>
        <w:t xml:space="preserve"> Российской Федерации "Научно-технологическое развитие Российской Федерации" (47 5 S2 00000) на модернизацию научно-исследовательских судов "Академик Сергей Вавилов" и "Академик М.А. Лаврентьев";</w:t>
      </w:r>
    </w:p>
    <w:p w:rsidR="000E4064" w:rsidRDefault="000E4064">
      <w:pPr>
        <w:pStyle w:val="ConsPlusNormal"/>
        <w:spacing w:before="220"/>
        <w:ind w:firstLine="540"/>
        <w:jc w:val="both"/>
      </w:pPr>
      <w:r>
        <w:t>05500 Модернизация научно-исследовательских судов "Академик Мстислав Келдыш" и "Академик Иоффе"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21" w:history="1">
        <w:r>
          <w:rPr>
            <w:color w:val="0000FF"/>
          </w:rPr>
          <w:t>программы</w:t>
        </w:r>
      </w:hyperlink>
      <w:r>
        <w:t xml:space="preserve"> Российской Федерации "Научно-технологическое развитие Российской Федерации" (47 5 S2 00000) на модернизацию научно-исследовательских судов "Академик Мстислав Келдыш" и "Академик Иоффе";</w:t>
      </w:r>
    </w:p>
    <w:p w:rsidR="000E4064" w:rsidRDefault="000E4064">
      <w:pPr>
        <w:pStyle w:val="ConsPlusNormal"/>
        <w:spacing w:before="220"/>
        <w:ind w:firstLine="540"/>
        <w:jc w:val="both"/>
      </w:pPr>
      <w:r>
        <w:t>05600 Модернизация научно-исследовательского судна "Академик Николай Страхов"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22" w:history="1">
        <w:r>
          <w:rPr>
            <w:color w:val="0000FF"/>
          </w:rPr>
          <w:t>программы</w:t>
        </w:r>
      </w:hyperlink>
      <w:r>
        <w:t xml:space="preserve"> Российской Федерации "Научно-технологическое развитие Российской Федерации" (47 5 S2 00000) на модернизацию научно-исследовательского судна "Академик Николай Страхов";</w:t>
      </w:r>
    </w:p>
    <w:p w:rsidR="000E4064" w:rsidRDefault="000E4064">
      <w:pPr>
        <w:pStyle w:val="ConsPlusNormal"/>
        <w:spacing w:before="220"/>
        <w:ind w:firstLine="540"/>
        <w:jc w:val="both"/>
      </w:pPr>
      <w:r>
        <w:t>05700 Реконструкция лабораторного корпуса реакторного комплекса "ПИК"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23" w:history="1">
        <w:r>
          <w:rPr>
            <w:color w:val="0000FF"/>
          </w:rPr>
          <w:t>программы</w:t>
        </w:r>
      </w:hyperlink>
      <w:r>
        <w:t xml:space="preserve"> Российской Федерации "Научно-технологическое развитие Российской Федерации" (47 5 S2 00000) и в рамках федеральной целевой </w:t>
      </w:r>
      <w:hyperlink r:id="rId2824" w:history="1">
        <w:r>
          <w:rPr>
            <w:color w:val="0000FF"/>
          </w:rPr>
          <w:t>программы</w:t>
        </w:r>
      </w:hyperlink>
      <w:r>
        <w:t xml:space="preserve"> "Исследования и разработки по приоритетным направлениям развития научно-технологического комплекса России" на 2014 - 2020 годы государственной </w:t>
      </w:r>
      <w:hyperlink r:id="rId2825" w:history="1">
        <w:r>
          <w:rPr>
            <w:color w:val="0000FF"/>
          </w:rPr>
          <w:t>программы</w:t>
        </w:r>
      </w:hyperlink>
      <w:r>
        <w:t xml:space="preserve"> Российской Федерации "Научно-технологическое развитие Российской Федерации" (47 6 S2 00000) на реконструкцию лабораторного корпуса реакторного комплекса "ПИК";</w:t>
      </w:r>
    </w:p>
    <w:p w:rsidR="000E4064" w:rsidRDefault="000E4064">
      <w:pPr>
        <w:pStyle w:val="ConsPlusNormal"/>
        <w:spacing w:before="220"/>
        <w:ind w:firstLine="540"/>
        <w:jc w:val="both"/>
      </w:pPr>
      <w:r>
        <w:t>05800 Проектирование уникальной научной установки класса "мегасайенс" на острове Русский в Дальневосточном федеральном округе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26" w:history="1">
        <w:r>
          <w:rPr>
            <w:color w:val="0000FF"/>
          </w:rPr>
          <w:t>программы</w:t>
        </w:r>
      </w:hyperlink>
      <w:r>
        <w:t xml:space="preserve"> Российской Федерации "Научно-технологическое развитие Российской Федерации" (47 5 S2 00000) на проектирование уникальной научной установки класса "мегасайенс" на острове Русский в Дальневосточном федеральном округе;</w:t>
      </w:r>
    </w:p>
    <w:p w:rsidR="000E4064" w:rsidRDefault="000E4064">
      <w:pPr>
        <w:pStyle w:val="ConsPlusNormal"/>
        <w:spacing w:before="220"/>
        <w:ind w:firstLine="540"/>
        <w:jc w:val="both"/>
      </w:pPr>
      <w:r>
        <w:t>05900 Проектирование современных научно-исследовательских судов неограниченного района плавания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27" w:history="1">
        <w:r>
          <w:rPr>
            <w:color w:val="0000FF"/>
          </w:rPr>
          <w:t>программы</w:t>
        </w:r>
      </w:hyperlink>
      <w:r>
        <w:t xml:space="preserve"> Российской Федерации "Научно-технологическое развитие Российской Федерации" (47 5 S2 00000) на проектирование современных научно-исследовательских судов неограниченного района плавания;</w:t>
      </w:r>
    </w:p>
    <w:p w:rsidR="000E4064" w:rsidRDefault="000E4064">
      <w:pPr>
        <w:pStyle w:val="ConsPlusNormal"/>
        <w:spacing w:before="220"/>
        <w:ind w:firstLine="540"/>
        <w:jc w:val="both"/>
      </w:pPr>
      <w:r>
        <w:t>06000 Создание уникальных научных установок класса "мегасайенс": Источник синхротронного излучения 4-ого поколения, Сибирский кольцевой источник фотонов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28" w:history="1">
        <w:r>
          <w:rPr>
            <w:color w:val="0000FF"/>
          </w:rPr>
          <w:t>программы</w:t>
        </w:r>
      </w:hyperlink>
      <w:r>
        <w:t xml:space="preserve"> Российской Федерации "Научно-технологическое развитие </w:t>
      </w:r>
      <w:r>
        <w:lastRenderedPageBreak/>
        <w:t>Российской Федерации" (47 5 S2 00000) на создание уникальных научных установок класса "мегасайенс": Источник синхротронного излучения 4-ого поколения, Сибирский кольцевой источник фотонов;</w:t>
      </w:r>
    </w:p>
    <w:p w:rsidR="000E4064" w:rsidRDefault="000E4064">
      <w:pPr>
        <w:pStyle w:val="ConsPlusNormal"/>
        <w:spacing w:before="220"/>
        <w:ind w:firstLine="540"/>
        <w:jc w:val="both"/>
      </w:pPr>
      <w:r>
        <w:t>06200 Расширение функциональных возможностей цифровой системы управления сервисами научной инфраструктуры коллективного пользования и загрузка новых элементов оцифрованных коллекций организаций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29" w:history="1">
        <w:r>
          <w:rPr>
            <w:color w:val="0000FF"/>
          </w:rPr>
          <w:t>программы</w:t>
        </w:r>
      </w:hyperlink>
      <w:r>
        <w:t xml:space="preserve"> Российской Федерации "Научно-технологическое развитие Российской Федерации" (47 5 S2 00000) на расширение функциональных возможностей цифровой системы управления сервисами научной инфраструктуры коллективного пользования и загрузку новых элементов оцифрованных коллекций организаций;</w:t>
      </w:r>
    </w:p>
    <w:p w:rsidR="000E4064" w:rsidRDefault="000E4064">
      <w:pPr>
        <w:pStyle w:val="ConsPlusNormal"/>
        <w:spacing w:before="220"/>
        <w:ind w:firstLine="540"/>
        <w:jc w:val="both"/>
      </w:pPr>
      <w:r>
        <w:t>06300 Строительство новых современных научно-исследовательских судов неограниченного района плавания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30" w:history="1">
        <w:r>
          <w:rPr>
            <w:color w:val="0000FF"/>
          </w:rPr>
          <w:t>программы</w:t>
        </w:r>
      </w:hyperlink>
      <w:r>
        <w:t xml:space="preserve"> Российской Федерации "Научно-технологическое развитие Российской Федерации" (47 5 S2 00000) по предоставлению субсидий на строительство новых современных научно-исследовательских судов неограниченного района плавания;</w:t>
      </w:r>
    </w:p>
    <w:p w:rsidR="000E4064" w:rsidRDefault="000E4064">
      <w:pPr>
        <w:pStyle w:val="ConsPlusNormal"/>
        <w:spacing w:before="220"/>
        <w:ind w:firstLine="540"/>
        <w:jc w:val="both"/>
      </w:pPr>
      <w:r>
        <w:t>2) 64820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"Инфраструктура научной, научно-технической и инновационной деятельности" государственной </w:t>
      </w:r>
      <w:hyperlink r:id="rId2831" w:history="1">
        <w:r>
          <w:rPr>
            <w:color w:val="0000FF"/>
          </w:rPr>
          <w:t>программы</w:t>
        </w:r>
      </w:hyperlink>
      <w:r>
        <w:t xml:space="preserve"> Российской Федерации "Научно-технологическое развитие Российской Федерации" (47 5 S2 00000) по предоставлению субсидий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69</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0" w:name="P29634"/>
      <w:bookmarkEnd w:id="80"/>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"РАЗВИТИЕ КАДРОВОГО ПОТЕНЦИАЛА В СФЕРЕ ИССЛЕДОВАНИЙ</w:t>
      </w:r>
    </w:p>
    <w:p w:rsidR="000E4064" w:rsidRDefault="000E4064">
      <w:pPr>
        <w:pStyle w:val="ConsPlusTitle"/>
        <w:jc w:val="center"/>
      </w:pPr>
      <w:r>
        <w:t>И РАЗРАБОТОК"</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"Развитие кадрового потенциала в сфере исследований и разработок" (00 0 S3 00000) отражаются по следующим направлениям расходов:</w:t>
      </w:r>
    </w:p>
    <w:p w:rsidR="000E4064" w:rsidRDefault="000E4064">
      <w:pPr>
        <w:pStyle w:val="ConsPlusNormal"/>
        <w:spacing w:before="220"/>
        <w:ind w:firstLine="540"/>
        <w:jc w:val="both"/>
      </w:pPr>
      <w:r>
        <w:lastRenderedPageBreak/>
        <w:t>1) S0000 Реализация национального проекта "Наука"</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"Наука" по следующим направлениям расходов, отражающим результаты федерального проекта "Развитие кадрового потенциала в сфере исследований и разработок":</w:t>
      </w:r>
    </w:p>
    <w:p w:rsidR="000E4064" w:rsidRDefault="000E4064">
      <w:pPr>
        <w:pStyle w:val="ConsPlusNormal"/>
        <w:spacing w:before="220"/>
        <w:ind w:firstLine="540"/>
        <w:jc w:val="both"/>
      </w:pPr>
      <w:r>
        <w:t>08100 Поддержка научных проектов по приоритетным направлениям научно-технологического развития, в том числе под руководством молодых перспективных исследователей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"Фундаментальные научные исследования для долгосрочного развития и обеспечения конкурентоспособности общества и государства" государственной </w:t>
      </w:r>
      <w:hyperlink r:id="rId2832" w:history="1">
        <w:r>
          <w:rPr>
            <w:color w:val="0000FF"/>
          </w:rPr>
          <w:t>программы</w:t>
        </w:r>
      </w:hyperlink>
      <w:r>
        <w:t xml:space="preserve"> Российской Федерации "Научно-технологическое развитие Российской Федерации" (47 3 S3 00000) на поддержку научных проектов по приоритетным направлениям научно-технологического развития, в том числе под руководством молодых перспективных исследователей;</w:t>
      </w:r>
    </w:p>
    <w:p w:rsidR="000E4064" w:rsidRDefault="000E4064">
      <w:pPr>
        <w:pStyle w:val="ConsPlusNormal"/>
        <w:spacing w:before="220"/>
        <w:ind w:firstLine="540"/>
        <w:jc w:val="both"/>
      </w:pPr>
      <w:r>
        <w:t>08200 Создание лабораторий, в том числе под руководством молодых, перспективных исследователей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национального интеллектуального капитала" государственной </w:t>
      </w:r>
      <w:hyperlink r:id="rId2833" w:history="1">
        <w:r>
          <w:rPr>
            <w:color w:val="0000FF"/>
          </w:rPr>
          <w:t>программы</w:t>
        </w:r>
      </w:hyperlink>
      <w:r>
        <w:t xml:space="preserve"> Российской Федерации "Научно-технологическое развитие Российской Федерации" (47 1 S3 00000) на создание лабораторий, в том числе под руководством молодых, перспективных исследователей;</w:t>
      </w:r>
    </w:p>
    <w:p w:rsidR="000E4064" w:rsidRDefault="000E4064">
      <w:pPr>
        <w:pStyle w:val="ConsPlusNormal"/>
        <w:spacing w:before="220"/>
        <w:ind w:firstLine="540"/>
        <w:jc w:val="both"/>
      </w:pPr>
      <w:r>
        <w:t>08300 Специальная грантовая поддержка выполняемого научного или научно-технического проекта обучающихся в аспирантуре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национального интеллектуального капитала" государственной </w:t>
      </w:r>
      <w:hyperlink r:id="rId2834" w:history="1">
        <w:r>
          <w:rPr>
            <w:color w:val="0000FF"/>
          </w:rPr>
          <w:t>программы</w:t>
        </w:r>
      </w:hyperlink>
      <w:r>
        <w:t xml:space="preserve"> Российской Федерации "Научно-технологическое развитие Российской Федерации" (47 1 S3 00000) на специальную грантовую поддержку выполняемого научного или научно-технического проекта обучающихся в аспирантуре;</w:t>
      </w:r>
    </w:p>
    <w:p w:rsidR="000E4064" w:rsidRDefault="000E4064">
      <w:pPr>
        <w:pStyle w:val="ConsPlusNormal"/>
        <w:spacing w:before="220"/>
        <w:ind w:firstLine="540"/>
        <w:jc w:val="both"/>
      </w:pPr>
      <w:r>
        <w:t>08400 Государственная поддержка обучения по программам подготовки управленческих кадров лиц, включенных в кадровый резерв на замещение должностей руководителей и заместителей руководителей научных и образовательных организаций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национального интеллектуального капитала" государственной </w:t>
      </w:r>
      <w:hyperlink r:id="rId2835" w:history="1">
        <w:r>
          <w:rPr>
            <w:color w:val="0000FF"/>
          </w:rPr>
          <w:t>программы</w:t>
        </w:r>
      </w:hyperlink>
      <w:r>
        <w:t xml:space="preserve"> Российской Федерации "Научно-технологическое развитие Российской Федерации" (47 1 S3 00000) на государственную поддержку обучения по программам подготовки управленческих кадров лиц, включенных в кадровый резерв на замещение должностей руководителей и заместителей руководителей научных и образовательных организаций;</w:t>
      </w:r>
    </w:p>
    <w:p w:rsidR="000E4064" w:rsidRDefault="000E4064">
      <w:pPr>
        <w:pStyle w:val="ConsPlusNormal"/>
        <w:spacing w:before="220"/>
        <w:ind w:firstLine="540"/>
        <w:jc w:val="both"/>
      </w:pPr>
      <w:r>
        <w:t>08500 Кадровое обеспечение реализации исследовательских программ и разработок по приоритетам научно-технологического развития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национального интеллектуального капитала" государственной </w:t>
      </w:r>
      <w:hyperlink r:id="rId2836" w:history="1">
        <w:r>
          <w:rPr>
            <w:color w:val="0000FF"/>
          </w:rPr>
          <w:t>программы</w:t>
        </w:r>
      </w:hyperlink>
      <w:r>
        <w:t xml:space="preserve"> Российской Федерации "Научно-технологическое развитие Российской Федерации" (47 1 S3 00000) на кадровое обеспечение реализации исследовательских программ и разработок по приоритетам научно-технологического развития;</w:t>
      </w:r>
    </w:p>
    <w:p w:rsidR="000E4064" w:rsidRDefault="000E4064">
      <w:pPr>
        <w:pStyle w:val="ConsPlusNormal"/>
        <w:spacing w:before="220"/>
        <w:ind w:firstLine="540"/>
        <w:jc w:val="both"/>
      </w:pPr>
      <w:r>
        <w:lastRenderedPageBreak/>
        <w:t>08600 Государственная поддержка научных проектов и исследований в сфере общественно-политических наук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"Фундаментальные научные исследования для долгосрочного развития и обеспечения конкурентоспособности общества и государства" государственной </w:t>
      </w:r>
      <w:hyperlink r:id="rId2837" w:history="1">
        <w:r>
          <w:rPr>
            <w:color w:val="0000FF"/>
          </w:rPr>
          <w:t>программы</w:t>
        </w:r>
      </w:hyperlink>
      <w:r>
        <w:t xml:space="preserve"> Российской Федерации "Научно-технологическое развитие Российской Федерации" (47 3 S3 00000) на государственную поддержку научных проектов и исследований в сфере общественно-политических наук;</w:t>
      </w:r>
    </w:p>
    <w:p w:rsidR="000E4064" w:rsidRDefault="000E4064">
      <w:pPr>
        <w:pStyle w:val="ConsPlusNormal"/>
        <w:spacing w:before="220"/>
        <w:ind w:firstLine="540"/>
        <w:jc w:val="both"/>
      </w:pPr>
      <w:r>
        <w:t>2) 65901 Имущественный взнос Российской Федерации в Российский научный фонд в целях поддержки перспективных исследователей в рамках реализации проектов по приоритетным направлениям научно-технологического развития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"Фундаментальные научные исследования для долгосрочного развития и обеспечения конкурентоспособности общества и государства" государственной </w:t>
      </w:r>
      <w:hyperlink r:id="rId2838" w:history="1">
        <w:r>
          <w:rPr>
            <w:color w:val="0000FF"/>
          </w:rPr>
          <w:t>программы</w:t>
        </w:r>
      </w:hyperlink>
      <w:r>
        <w:t xml:space="preserve"> Российской Федерации "Научно-технологическое развитие Российской Федерации" (47 3 S3 00000) по предоставлению субсидии в виде имущественного взноса Российской Федерации в Российский научный фонд в целях поддержки перспективных исследователей в рамках реализации проектов по приоритетным направлениям научно-технологического развития;</w:t>
      </w:r>
    </w:p>
    <w:p w:rsidR="000E4064" w:rsidRDefault="000E4064">
      <w:pPr>
        <w:pStyle w:val="ConsPlusNormal"/>
        <w:spacing w:before="220"/>
        <w:ind w:firstLine="540"/>
        <w:jc w:val="both"/>
      </w:pPr>
      <w:r>
        <w:t>65903 Имущественный взнос Российской Федерации в Российский научный фонд в целях создания лабораторий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национального интеллектуального капитала" государственной </w:t>
      </w:r>
      <w:hyperlink r:id="rId2839" w:history="1">
        <w:r>
          <w:rPr>
            <w:color w:val="0000FF"/>
          </w:rPr>
          <w:t>программы</w:t>
        </w:r>
      </w:hyperlink>
      <w:r>
        <w:t xml:space="preserve"> Российской Федерации "Научно-технологическое развитие Российской Федерации" (47 1 S3 00000) по предоставлению субсидии в виде имущественного взноса Российской Федерации в Российский научный фонд в целях создания лабораторий;</w:t>
      </w:r>
    </w:p>
    <w:p w:rsidR="000E4064" w:rsidRDefault="000E4064">
      <w:pPr>
        <w:pStyle w:val="ConsPlusNormal"/>
        <w:spacing w:before="220"/>
        <w:ind w:firstLine="540"/>
        <w:jc w:val="both"/>
      </w:pPr>
      <w:r>
        <w:t>65904 Имущественный взнос Российской Федерации в Российский научный фонд в целях реализации программ научной мобильности молодых исследователей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национального интеллектуального капитала" государственной </w:t>
      </w:r>
      <w:hyperlink r:id="rId2840" w:history="1">
        <w:r>
          <w:rPr>
            <w:color w:val="0000FF"/>
          </w:rPr>
          <w:t>программы</w:t>
        </w:r>
      </w:hyperlink>
      <w:r>
        <w:t xml:space="preserve"> Российской Федерации "Научно-технологическое развитие Российской Федерации" (47 1 S3 00000) по предоставлению субсидии в виде имущественного взноса Российской Федерации в Российский научный фонд в целях реализации программ научной мобильности молодых исследователей.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70</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1" w:name="P29671"/>
      <w:bookmarkEnd w:id="81"/>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"ПРОМЫШЛЕННЫЙ ЭКСПОРТ"</w:t>
      </w:r>
    </w:p>
    <w:p w:rsidR="000E4064" w:rsidRDefault="000E4064">
      <w:pPr>
        <w:pStyle w:val="ConsPlusNormal"/>
        <w:ind w:firstLine="540"/>
        <w:jc w:val="both"/>
      </w:pPr>
    </w:p>
    <w:p w:rsidR="000E4064" w:rsidRDefault="000E4064">
      <w:pPr>
        <w:pStyle w:val="ConsPlusNormal"/>
        <w:ind w:firstLine="540"/>
        <w:jc w:val="both"/>
      </w:pPr>
      <w:r>
        <w:lastRenderedPageBreak/>
        <w:t>Расходы федерального бюджета на достижение результатов федерального проекта "Промышленный экспорт" (00 0 T1 00000) отражаются по следующим направлениям расходов:</w:t>
      </w:r>
    </w:p>
    <w:p w:rsidR="000E4064" w:rsidRDefault="000E4064">
      <w:pPr>
        <w:pStyle w:val="ConsPlusNormal"/>
        <w:spacing w:before="220"/>
        <w:ind w:firstLine="540"/>
        <w:jc w:val="both"/>
      </w:pPr>
      <w:r>
        <w:t>1) T0000 Реализация национального проекта "Международная кооперация и экспорт"</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"Международная кооперация и экспорт" по следующим направлениям расходов, отражающим результаты федерального проекта "Промышленный экспорт":</w:t>
      </w:r>
    </w:p>
    <w:p w:rsidR="000E4064" w:rsidRDefault="000E4064">
      <w:pPr>
        <w:pStyle w:val="ConsPlusNormal"/>
        <w:spacing w:before="220"/>
        <w:ind w:firstLine="540"/>
        <w:jc w:val="both"/>
      </w:pPr>
      <w:r>
        <w:t>00100 Государственная поддержка федерального государственного автономного учреждения "Российский фонд технологического развития"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41" w:history="1">
        <w:r>
          <w:rPr>
            <w:color w:val="0000FF"/>
          </w:rPr>
          <w:t>программы</w:t>
        </w:r>
      </w:hyperlink>
      <w:r>
        <w:t xml:space="preserve"> Российской Федерации "Развитие промышленности и повышение ее конкурентоспособности" (16 5 T1 00000) на государственную поддержку федерального государственного автономного учреждения "Российский фонд технологического развития";</w:t>
      </w:r>
    </w:p>
    <w:p w:rsidR="000E4064" w:rsidRDefault="000E4064">
      <w:pPr>
        <w:pStyle w:val="ConsPlusNormal"/>
        <w:spacing w:before="220"/>
        <w:ind w:firstLine="540"/>
        <w:jc w:val="both"/>
      </w:pPr>
      <w:r>
        <w:t>2) 50580 Государственная поддержка российских организаций в целях реализации корпоративных программ международной конкурентоспособности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42"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иных межбюджетных трансфертов бюджетам субъектов Российской Федерации на государственную поддержку российских организаций в целях реализации корпоративных программ международной конкурентоспособности;</w:t>
      </w:r>
    </w:p>
    <w:p w:rsidR="000E4064" w:rsidRDefault="000E4064">
      <w:pPr>
        <w:pStyle w:val="ConsPlusNormal"/>
        <w:spacing w:before="220"/>
        <w:ind w:firstLine="540"/>
        <w:jc w:val="both"/>
      </w:pPr>
      <w:r>
        <w:t>60327 Государственная поддержка российских организаций транспортного машиностроения в целях реализации проектов по производству пассажирских вагонов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43"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субсидий российским организациям транспортного машиностроения в целях реализации проектов по производству пассажирских вагонов, в том числе вагонокомплектов в соответствии с </w:t>
      </w:r>
      <w:hyperlink r:id="rId2844" w:history="1">
        <w:r>
          <w:rPr>
            <w:color w:val="0000FF"/>
          </w:rPr>
          <w:t>Правилами</w:t>
        </w:r>
      </w:hyperlink>
      <w:r>
        <w:t xml:space="preserve"> предоставления субсидий из федерального бюджета российским организациям транспортного машиностроения на финансовое обеспечение части затрат в целях реализации проектов по производству пассажирских вагонов, в том числе вагонокомплектов, утвержденными постановлением Правительства Российской Федерации от 26 апреля 2019 года N 508 (Собрание законодательства Российской Федерации, 2019, N 18, ст. 2244);</w:t>
      </w:r>
    </w:p>
    <w:p w:rsidR="000E4064" w:rsidRDefault="000E4064">
      <w:pPr>
        <w:pStyle w:val="ConsPlusNormal"/>
        <w:spacing w:before="220"/>
        <w:ind w:firstLine="540"/>
        <w:jc w:val="both"/>
      </w:pPr>
      <w:r>
        <w:t>60328 Государственная поддержка акционерного общества "Российский экспортный центр", г. Москва, в целях развития инфраструктуры повышения международной конкурентоспособности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45"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субсидий акционерному обществу </w:t>
      </w:r>
      <w:r>
        <w:lastRenderedPageBreak/>
        <w:t>"Российский экспортный центр", г. Москва, в целях развития инфраструктуры повышения международной конкурентоспособности;</w:t>
      </w:r>
    </w:p>
    <w:p w:rsidR="000E4064" w:rsidRDefault="000E4064">
      <w:pPr>
        <w:pStyle w:val="ConsPlusNormal"/>
        <w:spacing w:before="220"/>
        <w:ind w:firstLine="540"/>
        <w:jc w:val="both"/>
      </w:pPr>
      <w:r>
        <w:t>60329 Государственная поддержка организаций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46"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субсидий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w:t>
      </w:r>
    </w:p>
    <w:p w:rsidR="000E4064" w:rsidRDefault="000E4064">
      <w:pPr>
        <w:pStyle w:val="ConsPlusNormal"/>
        <w:spacing w:before="220"/>
        <w:ind w:firstLine="540"/>
        <w:jc w:val="both"/>
      </w:pPr>
      <w:r>
        <w:t>60331 Государственная поддержка создания и обеспечения условий деятельности Российской промышленной зоны в Экономической зоне Суэцкого канала Арабской Республики Египет</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47"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субсидий в целях создания и обеспечения условий деятельности Российской промышленной зоны в Экономической зоне Суэцкого канала Арабской Республики Египет;</w:t>
      </w:r>
    </w:p>
    <w:p w:rsidR="000E4064" w:rsidRDefault="000E4064">
      <w:pPr>
        <w:pStyle w:val="ConsPlusNormal"/>
        <w:spacing w:before="220"/>
        <w:ind w:firstLine="540"/>
        <w:jc w:val="both"/>
      </w:pPr>
      <w:r>
        <w:t>60340 Государственная поддержка российских организаций промышленности гражданского назначения в целях снижения затрат на транспортировку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48"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субсидий российским организациям промышленности гражданского назначения в целях снижения затрат на транспортировку продукции в соответствии с </w:t>
      </w:r>
      <w:hyperlink r:id="rId2849" w:history="1">
        <w:r>
          <w:rPr>
            <w:color w:val="0000FF"/>
          </w:rPr>
          <w:t>Правилами</w:t>
        </w:r>
      </w:hyperlink>
      <w:r>
        <w:t xml:space="preserve"> предоставления субсидии из федерального бюджета российским организациям, в том числе организациям автомобилестроения, сельскохозяйственного машиностроения, транспортного машиностроения и энергетического машиностроения, на компенсацию части затрат на транспортировку продукции, утвержденными постановлением Правительства Российской Федерации от 26 апреля 2017 года N 496 (Собрание законодательства Российской Федерации, 2017, N 18, ст. 2800; 2018, N 1, ст. 345);</w:t>
      </w:r>
    </w:p>
    <w:p w:rsidR="000E4064" w:rsidRDefault="000E4064">
      <w:pPr>
        <w:pStyle w:val="ConsPlusNormal"/>
        <w:spacing w:before="220"/>
        <w:ind w:firstLine="540"/>
        <w:jc w:val="both"/>
      </w:pPr>
      <w:r>
        <w:t>65110 Имущественный взнос в государственную корпорацию развития "ВЭБ.РФ" на возмещение части затрат, связанных с поддержкой производства высокотехнологичной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50"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субсидии в виде имущественного взноса в государственную корпорацию развития "ВЭБ.РФ" на возмещение части затрат, связанных </w:t>
      </w:r>
      <w:r>
        <w:lastRenderedPageBreak/>
        <w:t xml:space="preserve">с поддержкой производства высокотехнологичной продукции в соответствии с </w:t>
      </w:r>
      <w:hyperlink r:id="rId2851" w:history="1">
        <w:r>
          <w:rPr>
            <w:color w:val="0000FF"/>
          </w:rPr>
          <w:t>Правилами</w:t>
        </w:r>
      </w:hyperlink>
      <w:r>
        <w:t xml:space="preserve">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утвержденными постановлением Правительства Российской Федерации от 13 декабря 2012 года N 1302 (Собрание законодательства Российской Федерации, 2012, N 51, ст. 7234; 2019, N 20, ст. 2458);</w:t>
      </w:r>
    </w:p>
    <w:p w:rsidR="000E4064" w:rsidRDefault="000E4064">
      <w:pPr>
        <w:pStyle w:val="ConsPlusNormal"/>
        <w:spacing w:before="220"/>
        <w:ind w:firstLine="540"/>
        <w:jc w:val="both"/>
      </w:pPr>
      <w:r>
        <w:t>65114 Государственная поддержка российских организаций в целях реализации корпоративных программ международной конкурентоспособности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52"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субсидий российским организациям в целях реализации корпоративных программ международной конкурентоспособности;</w:t>
      </w:r>
    </w:p>
    <w:p w:rsidR="000E4064" w:rsidRDefault="000E4064">
      <w:pPr>
        <w:pStyle w:val="ConsPlusNormal"/>
        <w:spacing w:before="220"/>
        <w:ind w:firstLine="540"/>
        <w:jc w:val="both"/>
      </w:pPr>
      <w:r>
        <w:t>66630 Взнос в уставный капитал публичного акционерного общества "Объединенная авиастроительная корпорация", г. Москва,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"Комплексное развитие отрасли" государственной </w:t>
      </w:r>
      <w:hyperlink r:id="rId2853" w:history="1">
        <w:r>
          <w:rPr>
            <w:color w:val="0000FF"/>
          </w:rPr>
          <w:t>программы</w:t>
        </w:r>
      </w:hyperlink>
      <w:r>
        <w:t xml:space="preserve"> Российской Федерации "Развитие авиационной промышленности" (17 8 T1 00000) по осуществлению взноса в уставный капитал публичного акционерного общества "Объединенная авиастроительная корпорация", г. Москва,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w:t>
      </w:r>
    </w:p>
    <w:p w:rsidR="000E4064" w:rsidRDefault="000E4064">
      <w:pPr>
        <w:pStyle w:val="ConsPlusNormal"/>
        <w:spacing w:before="220"/>
        <w:ind w:firstLine="540"/>
        <w:jc w:val="both"/>
      </w:pPr>
      <w:r>
        <w:t>67421 Создание системы послепродажного обслуживания воздушных судов и подготовки авиационного персонала для воздушных судов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"Комплексное развитие отрасли" государственной </w:t>
      </w:r>
      <w:hyperlink r:id="rId2854" w:history="1">
        <w:r>
          <w:rPr>
            <w:color w:val="0000FF"/>
          </w:rPr>
          <w:t>программы</w:t>
        </w:r>
      </w:hyperlink>
      <w:r>
        <w:t xml:space="preserve"> Российской Федерации "Развитие авиационной промышленности" (17 8 T1 00000) по предоставлению субсидий на создание системы послепродажного обслуживания воздушных судов и подготовки авиационного персонала для воздушных судов в соответствии с </w:t>
      </w:r>
      <w:hyperlink r:id="rId2855" w:history="1">
        <w:r>
          <w:rPr>
            <w:color w:val="0000FF"/>
          </w:rPr>
          <w:t>Правилами</w:t>
        </w:r>
      </w:hyperlink>
      <w:r>
        <w:t xml:space="preserve"> предоставления субсидий российским компаниям на компенсацию части затрат на реализацию проектов по созданию сети авиационных сервисных центров, оказывающих поддержку по системе 24/365 на глобальном уровне, а также изготовителям воздушных судов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переподготовку авиационного персонала для воздушных судов нового типа, поставленных в 2016 - 2022 годах, утвержденными постановлением Правительства Российской Федерации от 19 марта 2018 года N 301 (Собрание законодательства Российской Федерации, 2018, N 14, ст. 1963, N 51, ст. 8004);</w:t>
      </w:r>
    </w:p>
    <w:p w:rsidR="000E4064" w:rsidRDefault="000E4064">
      <w:pPr>
        <w:pStyle w:val="ConsPlusNormal"/>
        <w:spacing w:before="220"/>
        <w:ind w:firstLine="540"/>
        <w:jc w:val="both"/>
      </w:pPr>
      <w:r>
        <w:t>68700 Государственная поддержка кредитных организаций в рамках льготного кредитования производства высокотехнологичной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56" w:history="1">
        <w:r>
          <w:rPr>
            <w:color w:val="0000FF"/>
          </w:rPr>
          <w:t>программы</w:t>
        </w:r>
      </w:hyperlink>
      <w:r>
        <w:t xml:space="preserve"> Российской Федерации "Развитие промышленности и повышение ее </w:t>
      </w:r>
      <w:r>
        <w:lastRenderedPageBreak/>
        <w:t xml:space="preserve">конкурентоспособности" (16 5 T1 00000) по предоставлению субсидий кредитным организациям в рамках льготного кредитования производства высокотехнологичной продукции в соответствии с </w:t>
      </w:r>
      <w:hyperlink r:id="rId2857" w:history="1">
        <w:r>
          <w:rPr>
            <w:color w:val="0000FF"/>
          </w:rPr>
          <w:t>Правилами</w:t>
        </w:r>
      </w:hyperlink>
      <w:r>
        <w:t xml:space="preserve">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выдаваемым в рамках поддержки производства высокотехнологичной продукции, утвержденными постановлением Правительства Российской Федерации от 8 июня 2015 года N 566 (Собрание законодательства Российской Федерации, 2015, N 24, ст. 3485; 2016, N 39, ст. 5659);</w:t>
      </w:r>
    </w:p>
    <w:p w:rsidR="000E4064" w:rsidRDefault="000E4064">
      <w:pPr>
        <w:pStyle w:val="ConsPlusNormal"/>
        <w:spacing w:before="220"/>
        <w:ind w:firstLine="540"/>
        <w:jc w:val="both"/>
      </w:pPr>
      <w:r>
        <w:t>68701 Государственная поддержка российских производителей в целях компенсации части затрат, связанных с регистрацией на внешних рынках объектов интеллектуальной собственности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58" w:history="1">
        <w:r>
          <w:rPr>
            <w:color w:val="0000FF"/>
          </w:rPr>
          <w:t>программы</w:t>
        </w:r>
      </w:hyperlink>
      <w:r>
        <w:t xml:space="preserve"> Российской Федерации "Развитие промышленности и повышение ее конкурентоспособности" (16 5 T1 0000) на осуществление государственной поддержки российских производителей в целях компенсации части затрат, связанных с регистрацией на внешних рынках объектов интеллектуальной собственности;</w:t>
      </w:r>
    </w:p>
    <w:p w:rsidR="000E4064" w:rsidRDefault="000E4064">
      <w:pPr>
        <w:pStyle w:val="ConsPlusNormal"/>
        <w:spacing w:before="220"/>
        <w:ind w:firstLine="540"/>
        <w:jc w:val="both"/>
      </w:pPr>
      <w:r>
        <w:t>68853 Государственная поддержка российских производителей в целях компенсации части затрат, связанных с регистрацией на внешних рынках объектов интеллектуальной собственности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"Содействие в реализации инвестиционных проектов и поддержка производителей высокотехнологической продукции в гражданских отраслях промышленности" государственной </w:t>
      </w:r>
      <w:hyperlink r:id="rId2859" w:history="1">
        <w:r>
          <w:rPr>
            <w:color w:val="0000FF"/>
          </w:rPr>
          <w:t>программы</w:t>
        </w:r>
      </w:hyperlink>
      <w:r>
        <w:t xml:space="preserve"> Российской Федерации "Развитие промышленности и повышение ее конкурентоспособности" (16 5 T1 00000) по предоставлению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2" w:name="P29717"/>
      <w:bookmarkEnd w:id="82"/>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"ЭКСПОРТ ПРОДУКЦИИ АГРОПРОМЫШЛЕННОГО КОМПЛЕКСА"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"Экспорт продукции агропромышленного комплекса" (00 0 T2 00000) отражаются по следующим направлениям расходов:</w:t>
      </w:r>
    </w:p>
    <w:p w:rsidR="000E4064" w:rsidRDefault="000E4064">
      <w:pPr>
        <w:pStyle w:val="ConsPlusNormal"/>
        <w:spacing w:before="220"/>
        <w:ind w:firstLine="540"/>
        <w:jc w:val="both"/>
      </w:pPr>
      <w:r>
        <w:t>1) T0000 Реализация национального проекта "Международная кооперация и экспорт"</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"Международная кооперация и экспорт" по следующим направлениям расходов, отражающим результаты федерального проекта "Экспорт продукции агропромышленного комплекса":</w:t>
      </w:r>
    </w:p>
    <w:p w:rsidR="000E4064" w:rsidRDefault="000E4064">
      <w:pPr>
        <w:pStyle w:val="ConsPlusNormal"/>
        <w:spacing w:before="220"/>
        <w:ind w:firstLine="540"/>
        <w:jc w:val="both"/>
      </w:pPr>
      <w:r>
        <w:lastRenderedPageBreak/>
        <w:t>00200 Реализация мероприятий в области мелиорации земель сельскохозяйственного назначения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0"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реализацию мероприятий в области мелиорации земель сельскохозяйственного назначения;</w:t>
      </w:r>
    </w:p>
    <w:p w:rsidR="000E4064" w:rsidRDefault="000E4064">
      <w:pPr>
        <w:pStyle w:val="ConsPlusNormal"/>
        <w:spacing w:before="220"/>
        <w:ind w:firstLine="540"/>
        <w:jc w:val="both"/>
      </w:pPr>
      <w:r>
        <w:t>04100 Приобретение лабораторного оборудования для проведения мониторинговых исследований экспортируемой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приобретение лабораторного оборудования для проведения мониторинговых исследований экспортируемой продукции, проведение мероприятий по обеспечению переводов, обучению сотрудников, визитов аудиторов стран-импортеров;</w:t>
      </w:r>
    </w:p>
    <w:p w:rsidR="000E4064" w:rsidRDefault="000E4064">
      <w:pPr>
        <w:pStyle w:val="ConsPlusNormal"/>
        <w:spacing w:before="220"/>
        <w:ind w:firstLine="540"/>
        <w:jc w:val="both"/>
      </w:pPr>
      <w:r>
        <w:t>04200 Проведение научно-исследовательских работ по изучению потенциальных рынков сбыта продукции российского агропромышленного комплекса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2"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проведение научно-исследовательских работ по изучению потенциальных рынков сбыта продукции российского агропромышленного комплекса;</w:t>
      </w:r>
    </w:p>
    <w:p w:rsidR="000E4064" w:rsidRDefault="000E4064">
      <w:pPr>
        <w:pStyle w:val="ConsPlusNormal"/>
        <w:spacing w:before="220"/>
        <w:ind w:firstLine="540"/>
        <w:jc w:val="both"/>
      </w:pPr>
      <w:r>
        <w:t>04300 Создание информационно-аналитического центра федерального государственного бюджетного учреждения "Федеральный центр охраны здоровья животных"</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создание информационно-аналитического центра федерального государственного бюджетного учреждения "Федеральный центр охраны здоровья животных";</w:t>
      </w:r>
    </w:p>
    <w:p w:rsidR="000E4064" w:rsidRDefault="000E4064">
      <w:pPr>
        <w:pStyle w:val="ConsPlusNormal"/>
        <w:spacing w:before="220"/>
        <w:ind w:firstLine="540"/>
        <w:jc w:val="both"/>
      </w:pPr>
      <w:r>
        <w:t>04400 Проведение мониторинговых исследований экспортируемой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3"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проведение мониторинговых исследований экспортируемой продукции, развитие и сопровождение информационных систем Россельхознадзора;</w:t>
      </w:r>
    </w:p>
    <w:p w:rsidR="000E4064" w:rsidRDefault="000E4064">
      <w:pPr>
        <w:pStyle w:val="ConsPlusNormal"/>
        <w:spacing w:before="220"/>
        <w:ind w:firstLine="540"/>
        <w:jc w:val="both"/>
      </w:pPr>
      <w:r>
        <w:t>04500 Расширение доступа на зарубежные рынки продукции российского агропромышленного комплекса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расширение доступа на зарубежные рынки продукции российского агропромышленного комплекса;</w:t>
      </w:r>
    </w:p>
    <w:p w:rsidR="000E4064" w:rsidRDefault="000E4064">
      <w:pPr>
        <w:pStyle w:val="ConsPlusNormal"/>
        <w:spacing w:before="220"/>
        <w:ind w:firstLine="540"/>
        <w:jc w:val="both"/>
      </w:pPr>
      <w:r>
        <w:t>04600 Аналитическое сопровождение продвижения экспорта продукции агропромышленного комплекса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w:t>
      </w:r>
      <w:r>
        <w:lastRenderedPageBreak/>
        <w:t xml:space="preserve">подпрограммы "Развитие отраслей агропромышленного комплекса" государственной </w:t>
      </w:r>
      <w:hyperlink r:id="rId2865"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аналитическое сопровождение продвижения экспорта продукции агропромышленного комплекса;</w:t>
      </w:r>
    </w:p>
    <w:p w:rsidR="000E4064" w:rsidRDefault="000E4064">
      <w:pPr>
        <w:pStyle w:val="ConsPlusNormal"/>
        <w:spacing w:before="220"/>
        <w:ind w:firstLine="540"/>
        <w:jc w:val="both"/>
      </w:pPr>
      <w:r>
        <w:t>04700 Формирование единой архитектуры национального странового бренда через формирование стратегии продвижения продуктовых групп на внешние рынки с программой их рекламно-информационного продвижения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6"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формирование единой архитектуры национального странового бренда через формирование стратегии продвижения продуктовых групп на внешние рынки с программой их рекламно-информационного продвижения;</w:t>
      </w:r>
    </w:p>
    <w:p w:rsidR="000E4064" w:rsidRDefault="000E4064">
      <w:pPr>
        <w:pStyle w:val="ConsPlusNormal"/>
        <w:spacing w:before="220"/>
        <w:ind w:firstLine="540"/>
        <w:jc w:val="both"/>
      </w:pPr>
      <w:r>
        <w:t>2) 52510 Государственная поддержка аккредитации ветеринарных лабораторий в национальной системе аккредитации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7"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государственную поддержку аккредитации ветеринарных лабораторий в национальной системе аккредитации;</w:t>
      </w:r>
    </w:p>
    <w:p w:rsidR="000E4064" w:rsidRDefault="000E4064">
      <w:pPr>
        <w:pStyle w:val="ConsPlusNormal"/>
        <w:spacing w:before="220"/>
        <w:ind w:firstLine="540"/>
        <w:jc w:val="both"/>
      </w:pPr>
      <w:r>
        <w:t>54720 Возмещение части прямых понесенных затрат на создание и (или) модернизацию объектов агропромышленного комплекса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8"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по предоставлению иных межбюджетных трансфертов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p w:rsidR="000E4064" w:rsidRDefault="000E4064">
      <w:pPr>
        <w:pStyle w:val="ConsPlusNormal"/>
        <w:spacing w:before="220"/>
        <w:ind w:firstLine="540"/>
        <w:jc w:val="both"/>
      </w:pPr>
      <w:r>
        <w:t>55680 Реализация мероприятий в области мелиорации земель сельскохозяйственного назначения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69"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по предоставлению субсидий бюджетам субъектов Российской Федерации на реализацию мероприятий в области мелиорации земель сельскохозяйственного назначения;</w:t>
      </w:r>
    </w:p>
    <w:p w:rsidR="000E4064" w:rsidRDefault="000E4064">
      <w:pPr>
        <w:pStyle w:val="ConsPlusNormal"/>
        <w:spacing w:before="220"/>
        <w:ind w:firstLine="540"/>
        <w:jc w:val="both"/>
      </w:pPr>
      <w:r>
        <w:t>60134 Государственная поддержка организаций в целях продвижения продукции агропромышленного комплекса на внешние рынки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70"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по предоставлению субсидий организациям в целях продвижения продукции агропромышленного комплекса на внешние рынки в соответствии с </w:t>
      </w:r>
      <w:hyperlink r:id="rId2871" w:history="1">
        <w:r>
          <w:rPr>
            <w:color w:val="0000FF"/>
          </w:rPr>
          <w:t>Правилами</w:t>
        </w:r>
      </w:hyperlink>
      <w:r>
        <w:t xml:space="preserve"> предоставления субсидии из федерального бюджета акционерному обществу "Российский экспортный центр" на финансирование части затрат, связанных с продвижением продукции агропромышленного комплекса на внешние рынки, за исключением выставочно-ярмарочной </w:t>
      </w:r>
      <w:r>
        <w:lastRenderedPageBreak/>
        <w:t>деятельности, утвержденными постановлением Правительства Российской Федерации от 29 июня 2017 года N 776 (Собрание законодательства Российской Федерации, 2017, N 28, ст. 4151);</w:t>
      </w:r>
    </w:p>
    <w:p w:rsidR="000E4064" w:rsidRDefault="000E4064">
      <w:pPr>
        <w:pStyle w:val="ConsPlusNormal"/>
        <w:spacing w:before="220"/>
        <w:ind w:firstLine="540"/>
        <w:jc w:val="both"/>
      </w:pPr>
      <w:r>
        <w:t>60289 Государственная поддержка организаций в целях компенсации части затрат, связанных с сертификацией продукции агропромышленного комплекса на внешних рынках</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72"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по предоставлению субсидий организациям в целях компенсации части затрат, связанных с сертификацией продукции агропромышленного комплекса на внешних рынках;</w:t>
      </w:r>
    </w:p>
    <w:p w:rsidR="000E4064" w:rsidRDefault="000E4064">
      <w:pPr>
        <w:pStyle w:val="ConsPlusNormal"/>
        <w:spacing w:before="220"/>
        <w:ind w:firstLine="540"/>
        <w:jc w:val="both"/>
      </w:pPr>
      <w:r>
        <w:t>61831 Государственная поддержка российских организаций в целях снижения затрат на транспортировку сельскохозяйственной и продовольственной продукции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73"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по предоставлению субсидий в целях транспортировки сельскохозяйственной и продовольственной продукции наземным, в том числе железнодорожным, транспортом в соответствии с </w:t>
      </w:r>
      <w:hyperlink r:id="rId2874" w:history="1">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 наземным, в том числе железнодорожным, транспортом, утвержденными постановлением Правительства Российской Федерации от 15 сентября 2017 года N 1104 (Собрание законодательства Российской Федерации, 2017, N 39, ст. 5689; 2019, N 9, ст. 839);</w:t>
      </w:r>
    </w:p>
    <w:p w:rsidR="000E4064" w:rsidRDefault="000E4064">
      <w:pPr>
        <w:pStyle w:val="ConsPlusNormal"/>
        <w:spacing w:before="220"/>
        <w:ind w:firstLine="540"/>
        <w:jc w:val="both"/>
      </w:pPr>
      <w:r>
        <w:t>67330 Взнос в уставный капитал акционерного общества "Россельхозбанк", г. Москва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75"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на осуществление взноса в уставный капитал акционерного общества "Россельхозбанк", г. Москва;</w:t>
      </w:r>
    </w:p>
    <w:p w:rsidR="000E4064" w:rsidRDefault="000E4064">
      <w:pPr>
        <w:pStyle w:val="ConsPlusNormal"/>
        <w:spacing w:before="220"/>
        <w:ind w:firstLine="540"/>
        <w:jc w:val="both"/>
      </w:pPr>
      <w:r>
        <w:t>68850 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"Развитие отраслей агропромышленного комплекса" государственной </w:t>
      </w:r>
      <w:hyperlink r:id="rId2876"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(25 У T2 00000) по предоставлению субсидий на 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в соответствии с </w:t>
      </w:r>
      <w:hyperlink r:id="rId2877" w:history="1">
        <w:r>
          <w:rPr>
            <w:color w:val="0000FF"/>
          </w:rPr>
          <w:t>Правилами</w:t>
        </w:r>
      </w:hyperlink>
      <w:r>
        <w:t xml:space="preserve"> предоставления из федерального бюджета субсидий российским кредитным </w:t>
      </w:r>
      <w:r>
        <w:lastRenderedPageBreak/>
        <w:t>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заключившим соглашения о повышении конкурентоспособности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утвержденными постановлением Правительства Российской Федерации от 29 декабря 2016 года N 1528 (Собрание законодательства Российской Федерации, 2017, N 2, ст. 357; 2019, N 18, ст. 2247).</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72</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3" w:name="P29767"/>
      <w:bookmarkEnd w:id="83"/>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"ЛОГИСТИКА МЕЖДУНАРОДНОЙ ТОРГОВЛИ"</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"Логистика международной торговли" (00 0 T3 00000) отражаются по следующим направлениям расходов:</w:t>
      </w:r>
    </w:p>
    <w:p w:rsidR="000E4064" w:rsidRDefault="000E4064">
      <w:pPr>
        <w:pStyle w:val="ConsPlusNormal"/>
        <w:spacing w:before="220"/>
        <w:ind w:firstLine="540"/>
        <w:jc w:val="both"/>
      </w:pPr>
      <w:r>
        <w:t>T0000 Реализация национального проекта "Международная кооперация и экспорт"</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"Международная кооперация и экспорт" по следующим направлениям расходов, отражающим результаты федерального проекта "Логистика международной торговли":</w:t>
      </w:r>
    </w:p>
    <w:p w:rsidR="000E4064" w:rsidRDefault="000E4064">
      <w:pPr>
        <w:pStyle w:val="ConsPlusNormal"/>
        <w:spacing w:before="220"/>
        <w:ind w:firstLine="540"/>
        <w:jc w:val="both"/>
      </w:pPr>
      <w:r>
        <w:t>08100 Строительство (реконструкция) экспортно-ориентированных пунктов пропуска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развития системы пунктов пропуска через Государственную границу Российской Федерации для осуществления внешнеэкономической деятельности" государственной </w:t>
      </w:r>
      <w:hyperlink r:id="rId2878" w:history="1">
        <w:r>
          <w:rPr>
            <w:color w:val="0000FF"/>
          </w:rPr>
          <w:t>программы</w:t>
        </w:r>
      </w:hyperlink>
      <w:r>
        <w:t xml:space="preserve"> Российской Федерации "Развитие внешнеэкономической деятельности" (27 6 T3 00000) на строительство (реконструкцию) экспортно-ориентированных пунктов пропуска;</w:t>
      </w:r>
    </w:p>
    <w:p w:rsidR="000E4064" w:rsidRDefault="000E4064">
      <w:pPr>
        <w:pStyle w:val="ConsPlusNormal"/>
        <w:spacing w:before="220"/>
        <w:ind w:firstLine="540"/>
        <w:jc w:val="both"/>
      </w:pPr>
      <w:r>
        <w:t>08200 Текущее содержание и эксплуатация экспортно-ориентированных пунктов пропуска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развития системы пунктов пропуска через Государственную границу Российской Федерации для осуществления внешнеэкономической деятельности" государственной </w:t>
      </w:r>
      <w:hyperlink r:id="rId2879" w:history="1">
        <w:r>
          <w:rPr>
            <w:color w:val="0000FF"/>
          </w:rPr>
          <w:t>программы</w:t>
        </w:r>
      </w:hyperlink>
      <w:r>
        <w:t xml:space="preserve"> Российской Федерации "Развитие внешнеэкономической деятельности" (27 6 T3 00000) на текущее содержание и эксплуатацию экспортно-ориентированных пунктов пропуска;</w:t>
      </w:r>
    </w:p>
    <w:p w:rsidR="000E4064" w:rsidRDefault="000E4064">
      <w:pPr>
        <w:pStyle w:val="ConsPlusNormal"/>
        <w:spacing w:before="220"/>
        <w:ind w:firstLine="540"/>
        <w:jc w:val="both"/>
      </w:pPr>
      <w:r>
        <w:t xml:space="preserve">08300 Перевод объектов и земельных участков автомобильных пунктов пропуска через государственную границу Российской Федерации Полтавка, Турий Рог, Марково, Краскино, </w:t>
      </w:r>
      <w:r>
        <w:lastRenderedPageBreak/>
        <w:t>Пограничный в государственную собственность</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развития системы пунктов пропуска через Государственную границу Российской Федерации для осуществления внешнеэкономической деятельности" государственной </w:t>
      </w:r>
      <w:hyperlink r:id="rId2880" w:history="1">
        <w:r>
          <w:rPr>
            <w:color w:val="0000FF"/>
          </w:rPr>
          <w:t>программы</w:t>
        </w:r>
      </w:hyperlink>
      <w:r>
        <w:t xml:space="preserve"> Российской Федерации "Развитие внешнеэкономической деятельности" (27 6 T3 00000) на перевод объектов и земельных участков автомобильных пунктов пропуска через государственную границу Российской Федерации Полтавка, Турий Рог, Марково, Краскино, Пограничный в государственную собственность.</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4" w:name="P29791"/>
      <w:bookmarkEnd w:id="84"/>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"ЭКСПОРТ УСЛУГ"</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"Экспорт услуг" (00 0 T4 00000) отражаются по следующим направлениям расходов:</w:t>
      </w:r>
    </w:p>
    <w:p w:rsidR="000E4064" w:rsidRDefault="000E4064">
      <w:pPr>
        <w:pStyle w:val="ConsPlusNormal"/>
        <w:spacing w:before="220"/>
        <w:ind w:firstLine="540"/>
        <w:jc w:val="both"/>
      </w:pPr>
      <w:r>
        <w:t>1) T0000 Реализация национального проекта "Международная кооперация и экспорт"</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"Международная кооперация и экспорт" по следующим направлениям расходов, отражающим результаты федерального проекта "Экспорт услуг":</w:t>
      </w:r>
    </w:p>
    <w:p w:rsidR="000E4064" w:rsidRDefault="000E4064">
      <w:pPr>
        <w:pStyle w:val="ConsPlusNormal"/>
        <w:spacing w:before="220"/>
        <w:ind w:firstLine="540"/>
        <w:jc w:val="both"/>
      </w:pPr>
      <w:r>
        <w:t>12100 Подготовка и проведение 23-й сессии Генеральной ассамблеи Всемирной туристской организации ООН (ЮНВТО) в г. Санкт-Петербурге в 2019 году</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"Туризм" государственной </w:t>
      </w:r>
      <w:hyperlink r:id="rId2881" w:history="1">
        <w:r>
          <w:rPr>
            <w:color w:val="0000FF"/>
          </w:rPr>
          <w:t>программы</w:t>
        </w:r>
      </w:hyperlink>
      <w:r>
        <w:t xml:space="preserve"> Российской Федерации "Развитие культуры и туризма" (11 3 T4 00000) на подготовку и проведение 23-й сессии Генеральной ассамблеи Всемирной туристской организации ООН (ЮНВТО) в г. Санкт-Петербурге в 2019 году;</w:t>
      </w:r>
    </w:p>
    <w:p w:rsidR="000E4064" w:rsidRDefault="000E4064">
      <w:pPr>
        <w:pStyle w:val="ConsPlusNormal"/>
        <w:spacing w:before="220"/>
        <w:ind w:firstLine="540"/>
        <w:jc w:val="both"/>
      </w:pPr>
      <w:r>
        <w:t>2) 60277 Государственная поддержка организаций, обеспечивающих прирост количества посетивших Российскую Федерацию иностранных туристов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"Туризм" государственной </w:t>
      </w:r>
      <w:hyperlink r:id="rId2882" w:history="1">
        <w:r>
          <w:rPr>
            <w:color w:val="0000FF"/>
          </w:rPr>
          <w:t>программы</w:t>
        </w:r>
      </w:hyperlink>
      <w:r>
        <w:t xml:space="preserve"> Российской Федерации "Развитие культуры и туризма" (11 3 T4 00000) по предоставлению субсидий организациям, обеспечивающим прирост количества посетивших Российскую Федерацию иностранных туристов;</w:t>
      </w:r>
    </w:p>
    <w:p w:rsidR="000E4064" w:rsidRDefault="000E4064">
      <w:pPr>
        <w:pStyle w:val="ConsPlusNormal"/>
        <w:spacing w:before="220"/>
        <w:ind w:firstLine="540"/>
        <w:jc w:val="both"/>
      </w:pPr>
      <w:r>
        <w:t>60390 Государственная поддержка проектов повышения конкурентоспособности, связанных с продвижением, сертификацией и (или) адаптацией российской продукции, в том числе содержащей результаты интеллектуальной деятельности, к требованиям внешних рынков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национальной системы поддержки развития внешнеэкономической </w:t>
      </w:r>
      <w:r>
        <w:lastRenderedPageBreak/>
        <w:t xml:space="preserve">деятельности" государственной </w:t>
      </w:r>
      <w:hyperlink r:id="rId2883" w:history="1">
        <w:r>
          <w:rPr>
            <w:color w:val="0000FF"/>
          </w:rPr>
          <w:t>программы</w:t>
        </w:r>
      </w:hyperlink>
      <w:r>
        <w:t xml:space="preserve"> Российской Федерации "Развитие внешнеэкономической деятельности" (27 3 T4 00000) по предоставлению субсидий на государственную поддержку проектов повышения конкурентоспособности, связанных с продвижением, сертификацией и (или) адаптацией российской продукции, в том числе содержащей результаты интеллектуальной деятельности, к требованиям внешних рынков.</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5" w:name="P29815"/>
      <w:bookmarkEnd w:id="85"/>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"СИСТЕМНЫЕ МЕРЫ РАЗВИТИЯ МЕЖДУНАРОДНОЙ КООПЕРАЦИИ</w:t>
      </w:r>
    </w:p>
    <w:p w:rsidR="000E4064" w:rsidRDefault="000E4064">
      <w:pPr>
        <w:pStyle w:val="ConsPlusTitle"/>
        <w:jc w:val="center"/>
      </w:pPr>
      <w:r>
        <w:t>И ЭКСПОРТА"</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"Системные меры развития международной кооперации и экспорта" (00 0 T6 00000) отражаются по следующим направлениям расходов:</w:t>
      </w:r>
    </w:p>
    <w:p w:rsidR="000E4064" w:rsidRDefault="000E4064">
      <w:pPr>
        <w:pStyle w:val="ConsPlusNormal"/>
        <w:spacing w:before="220"/>
        <w:ind w:firstLine="540"/>
        <w:jc w:val="both"/>
      </w:pPr>
      <w:r>
        <w:t>1) T0000 Реализация национального проекта "Международная кооперация и экспорт"</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национального проекта "Международная кооперация и экспорт" по следующим направлениям расходов, отражающим результаты федерального проекта "Системные меры развития международной кооперации и экспорта":</w:t>
      </w:r>
    </w:p>
    <w:p w:rsidR="000E4064" w:rsidRDefault="000E4064">
      <w:pPr>
        <w:pStyle w:val="ConsPlusNormal"/>
        <w:spacing w:before="220"/>
        <w:ind w:firstLine="540"/>
        <w:jc w:val="both"/>
      </w:pPr>
      <w:r>
        <w:t>20200 Государственная поддержка реализации мероприятий, связанных с продвижением продукции на внешние рынки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национальной системы поддержки развития внешнеэкономической деятельности" государственной </w:t>
      </w:r>
      <w:hyperlink r:id="rId2884" w:history="1">
        <w:r>
          <w:rPr>
            <w:color w:val="0000FF"/>
          </w:rPr>
          <w:t>программы</w:t>
        </w:r>
      </w:hyperlink>
      <w:r>
        <w:t xml:space="preserve"> Российской Федерации "Развитие внешнеэкономической деятельности" (27 3 T6 00000) на государственную поддержку реализации мероприятий, связанных с продвижением продукции на внешние рынки;</w:t>
      </w:r>
    </w:p>
    <w:p w:rsidR="000E4064" w:rsidRDefault="000E4064">
      <w:pPr>
        <w:pStyle w:val="ConsPlusNormal"/>
        <w:spacing w:before="220"/>
        <w:ind w:firstLine="540"/>
        <w:jc w:val="both"/>
      </w:pPr>
      <w:r>
        <w:t>2) 60131 Государственная поддержка кредитных организаций в целях субсидирования процентных ставок по экспортным кредитам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национальной системы поддержки развития внешнеэкономической деятельности" государственной </w:t>
      </w:r>
      <w:hyperlink r:id="rId2885" w:history="1">
        <w:r>
          <w:rPr>
            <w:color w:val="0000FF"/>
          </w:rPr>
          <w:t>программы</w:t>
        </w:r>
      </w:hyperlink>
      <w:r>
        <w:t xml:space="preserve"> Российской Федерации "Развитие внешнеэкономической деятельности" (27 3 T6 00000) по предоставлению субсидий кредитным организациям в целях субсидирования процентных ставок по экспортным кредитам в соответствии с </w:t>
      </w:r>
      <w:hyperlink r:id="rId2886" w:history="1">
        <w:r>
          <w:rPr>
            <w:color w:val="0000FF"/>
          </w:rPr>
          <w:t>Правилами</w:t>
        </w:r>
      </w:hyperlink>
      <w:r>
        <w:t xml:space="preserve"> предоставления из федерального бюджета субсидии акционерному обществу "Российский экспортный центр", г. Москва, на цели субсидирования процентных ставок по экспортным кредитам и иным инструментам финансирования, аналогичным кредиту по экономической сути, предоставляемым коммерческими банками, утвержденными постановлением Правительства Российской Федерации от 24 мая 2017 года N 620 (Собрание законодательства Российской Федерации, 2017, N 22, ст. 3172; 2018, N 26, ст. 3857);</w:t>
      </w:r>
    </w:p>
    <w:p w:rsidR="000E4064" w:rsidRDefault="000E4064">
      <w:pPr>
        <w:pStyle w:val="ConsPlusNormal"/>
        <w:spacing w:before="220"/>
        <w:ind w:firstLine="540"/>
        <w:jc w:val="both"/>
      </w:pPr>
      <w:r>
        <w:lastRenderedPageBreak/>
        <w:t>60133 Государственная поддержка автономной некоммерческой организации "Центр экспертизы по вопросам Всемирной торговой организации", г. Москва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"Создание национальной системы поддержки развития внешнеэкономической деятельности" государственной </w:t>
      </w:r>
      <w:hyperlink r:id="rId2887" w:history="1">
        <w:r>
          <w:rPr>
            <w:color w:val="0000FF"/>
          </w:rPr>
          <w:t>программы</w:t>
        </w:r>
      </w:hyperlink>
      <w:r>
        <w:t xml:space="preserve"> Российской Федерации "Развитие внешнеэкономической деятельности" (27 3 T6 00000) по предоставлению субсидии автономной некоммерческой организации "Центр экспертизы по вопросам Всемирной торговой организации", г. Москва.</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6" w:name="P29840"/>
      <w:bookmarkEnd w:id="86"/>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"ЕВРОПА - ЗАПАДНЫЙ КИТАЙ" КОМПЛЕКСНОГО ПЛАНА МОДЕРНИЗАЦИИ</w:t>
      </w:r>
    </w:p>
    <w:p w:rsidR="000E4064" w:rsidRDefault="000E4064">
      <w:pPr>
        <w:pStyle w:val="ConsPlusTitle"/>
        <w:jc w:val="center"/>
      </w:pPr>
      <w:r>
        <w:t>И РАСШИРЕНИЯ 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"Европа - Западный Китай" комплексного плана модернизации и расширения магистральной инфраструктуры (00 0 V1 00000) отражаются по следующим направлениям расходов:</w:t>
      </w:r>
    </w:p>
    <w:p w:rsidR="000E4064" w:rsidRDefault="000E4064">
      <w:pPr>
        <w:pStyle w:val="ConsPlusNormal"/>
        <w:spacing w:before="220"/>
        <w:ind w:firstLine="540"/>
        <w:jc w:val="both"/>
      </w:pPr>
      <w:r>
        <w:t>1) 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"Европа - Западный Китай":</w:t>
      </w:r>
    </w:p>
    <w:p w:rsidR="000E4064" w:rsidRDefault="000E4064">
      <w:pPr>
        <w:pStyle w:val="ConsPlusNormal"/>
        <w:spacing w:before="220"/>
        <w:ind w:firstLine="540"/>
        <w:jc w:val="both"/>
      </w:pPr>
      <w:r>
        <w:t>00100 Развитие инфраструктуры дорожного хозяйства в рамках транспортного коридора "Европа - Западный Китай"</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развитие инфраструктуры дорожного хозяйства в рамках транспортного коридора "Европа - Западный Китай";</w:t>
      </w:r>
    </w:p>
    <w:p w:rsidR="000E4064" w:rsidRDefault="000E4064">
      <w:pPr>
        <w:pStyle w:val="ConsPlusNormal"/>
        <w:spacing w:before="220"/>
        <w:ind w:firstLine="540"/>
        <w:jc w:val="both"/>
      </w:pPr>
      <w:r>
        <w:t>2) 54210 Развитие инфраструктуры дорожного хозяйства в рамках транспортного коридора "Европа - Западный Китай"</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888" w:history="1">
        <w:r>
          <w:rPr>
            <w:color w:val="0000FF"/>
          </w:rPr>
          <w:t>программы</w:t>
        </w:r>
      </w:hyperlink>
      <w:r>
        <w:t xml:space="preserve"> Российской Федерации "Развитие транспортной системы" (24 2 V1 00000) по предоставлению иных межбюджетных трансфертов бюджетам субъектов Российской Федерации на развитие инфраструктуры дорожного хозяйства в рамках транспортного коридора "Европа - Западный Китай";</w:t>
      </w:r>
    </w:p>
    <w:p w:rsidR="000E4064" w:rsidRDefault="000E4064">
      <w:pPr>
        <w:pStyle w:val="ConsPlusNormal"/>
        <w:spacing w:before="220"/>
        <w:ind w:firstLine="540"/>
        <w:jc w:val="both"/>
      </w:pPr>
      <w:r>
        <w:t xml:space="preserve">65151 Государственная поддержка Государственной компании "Российские автомобильные дороги" на осуществление деятельности по организации строительства и реконструкции </w:t>
      </w:r>
      <w:r>
        <w:lastRenderedPageBreak/>
        <w:t>автомобильных дорог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889" w:history="1">
        <w:r>
          <w:rPr>
            <w:color w:val="0000FF"/>
          </w:rPr>
          <w:t>программы</w:t>
        </w:r>
      </w:hyperlink>
      <w:r>
        <w:t xml:space="preserve"> Российской Федерации "Развитие транспортной системы" (24 2 V1 00000) по предоставлению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76</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7" w:name="P29865"/>
      <w:bookmarkEnd w:id="87"/>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"МОРСКИЕ ПОРТЫ РОССИИ" КОМПЛЕКСНОГО ПЛАНА МОДЕРНИЗАЦИИ</w:t>
      </w:r>
    </w:p>
    <w:p w:rsidR="000E4064" w:rsidRDefault="000E4064">
      <w:pPr>
        <w:pStyle w:val="ConsPlusTitle"/>
        <w:jc w:val="center"/>
      </w:pPr>
      <w:r>
        <w:t>И РАСШИРЕНИЯ 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"Морские порты России" комплексного плана модернизации и расширения магистральной инфраструктуры (00 0 V2 00000) отражаются по следующим направлениям расходов:</w:t>
      </w:r>
    </w:p>
    <w:p w:rsidR="000E4064" w:rsidRDefault="000E4064">
      <w:pPr>
        <w:pStyle w:val="ConsPlusNormal"/>
        <w:spacing w:before="220"/>
        <w:ind w:firstLine="540"/>
        <w:jc w:val="both"/>
      </w:pPr>
      <w:r>
        <w:t>1) 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"Морские порты России":</w:t>
      </w:r>
    </w:p>
    <w:p w:rsidR="000E4064" w:rsidRDefault="000E4064">
      <w:pPr>
        <w:pStyle w:val="ConsPlusNormal"/>
        <w:spacing w:before="220"/>
        <w:ind w:firstLine="540"/>
        <w:jc w:val="both"/>
      </w:pPr>
      <w:r>
        <w:t>04100 Обеспечение железнодорожного паромного сообщения в Калининградской области</w:t>
      </w:r>
    </w:p>
    <w:p w:rsidR="000E4064" w:rsidRDefault="000E4064">
      <w:pPr>
        <w:pStyle w:val="ConsPlusNormal"/>
        <w:spacing w:before="220"/>
        <w:ind w:firstLine="540"/>
        <w:jc w:val="both"/>
      </w:pPr>
      <w:r>
        <w:t>По данному направлению расходов отражаются расходы федерального бюджета на обеспечение железнодорожного паромного сообщения в Калининградской области;</w:t>
      </w:r>
    </w:p>
    <w:p w:rsidR="000E4064" w:rsidRDefault="000E4064">
      <w:pPr>
        <w:pStyle w:val="ConsPlusNormal"/>
        <w:spacing w:before="220"/>
        <w:ind w:firstLine="540"/>
        <w:jc w:val="both"/>
      </w:pPr>
      <w:r>
        <w:t>04200 Развитие инфраструктуры морских портов Азово-Черноморского, Дальневосточного, Северо-Западного (Балтийского), Арктического бассейнов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"Морской и речной транспорт" государственной </w:t>
      </w:r>
      <w:hyperlink r:id="rId2890" w:history="1">
        <w:r>
          <w:rPr>
            <w:color w:val="0000FF"/>
          </w:rPr>
          <w:t>программы</w:t>
        </w:r>
      </w:hyperlink>
      <w:r>
        <w:t xml:space="preserve"> Российской Федерации "Развитие транспортной системы" (24 4 V2 00000) на развитие инфраструктуры морских портов Азово-Черноморского, Дальневосточного, Северо-Западного (Балтийского), Арктического бассейнов;</w:t>
      </w:r>
    </w:p>
    <w:p w:rsidR="000E4064" w:rsidRDefault="000E4064">
      <w:pPr>
        <w:pStyle w:val="ConsPlusNormal"/>
        <w:spacing w:before="220"/>
        <w:ind w:firstLine="540"/>
        <w:jc w:val="both"/>
      </w:pPr>
      <w:r>
        <w:t>04300 Развитие автодорожных подходов к морским портам</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891" w:history="1">
        <w:r>
          <w:rPr>
            <w:color w:val="0000FF"/>
          </w:rPr>
          <w:t>программы</w:t>
        </w:r>
      </w:hyperlink>
      <w:r>
        <w:t xml:space="preserve"> Российской Федерации "Развитие транспортной системы" (24 2 V2 00000) на развитие автодорожных подходов к морским портам.</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77</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8" w:name="P29890"/>
      <w:bookmarkEnd w:id="88"/>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"СЕВЕРНЫЙ МОРСКОЙ ПУТЬ" КОМПЛЕКСНОГО ПЛАНА МОДЕРНИЗАЦИИ</w:t>
      </w:r>
    </w:p>
    <w:p w:rsidR="000E4064" w:rsidRDefault="000E4064">
      <w:pPr>
        <w:pStyle w:val="ConsPlusTitle"/>
        <w:jc w:val="center"/>
      </w:pPr>
      <w:r>
        <w:t>И РАСШИРЕНИЯ 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"Северный морской путь" комплексного плана модернизации и расширения магистральной инфраструктуры (00 0 V3 00000) отражаются по следующим направлениям расходов:</w:t>
      </w:r>
    </w:p>
    <w:p w:rsidR="000E4064" w:rsidRDefault="000E4064">
      <w:pPr>
        <w:pStyle w:val="ConsPlusNormal"/>
        <w:spacing w:before="220"/>
        <w:ind w:firstLine="540"/>
        <w:jc w:val="both"/>
      </w:pPr>
      <w:r>
        <w:t>1) 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"Северный морской путь":</w:t>
      </w:r>
    </w:p>
    <w:p w:rsidR="000E4064" w:rsidRDefault="000E4064">
      <w:pPr>
        <w:pStyle w:val="ConsPlusNormal"/>
        <w:spacing w:before="220"/>
        <w:ind w:firstLine="540"/>
        <w:jc w:val="both"/>
      </w:pPr>
      <w:r>
        <w:t>08100 Строительство атомных ледоколов гражданского назначения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"Обеспечение производственных, технологических и социально-экономических процессов устойчивого развития ядерного оружейного комплекса Российской Федерации и стратегического присутствия России в Арктической зоне" государственной </w:t>
      </w:r>
      <w:hyperlink r:id="rId2892" w:history="1">
        <w:r>
          <w:rPr>
            <w:color w:val="0000FF"/>
          </w:rPr>
          <w:t>программы</w:t>
        </w:r>
      </w:hyperlink>
      <w:r>
        <w:t xml:space="preserve"> Российской Федерации "Развитие атомного энергопромышленного комплекса" (22 5 V3 00000) на строительство атомных ледоколов гражданского назначения;</w:t>
      </w:r>
    </w:p>
    <w:p w:rsidR="000E4064" w:rsidRDefault="000E4064">
      <w:pPr>
        <w:pStyle w:val="ConsPlusNormal"/>
        <w:spacing w:before="220"/>
        <w:ind w:firstLine="540"/>
        <w:jc w:val="both"/>
      </w:pPr>
      <w:r>
        <w:t>08200 Государственная поддержка строительства железнодорожного Северного широтного хода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"Железнодорожный транспорт" государственной </w:t>
      </w:r>
      <w:hyperlink r:id="rId2893" w:history="1">
        <w:r>
          <w:rPr>
            <w:color w:val="0000FF"/>
          </w:rPr>
          <w:t>программы</w:t>
        </w:r>
      </w:hyperlink>
      <w:r>
        <w:t xml:space="preserve"> Российской Федерации "Развитие транспортной системы" (24 1 V3 00000) на государственную поддержку строительства железнодорожного Северного широтного хода;</w:t>
      </w:r>
    </w:p>
    <w:p w:rsidR="000E4064" w:rsidRDefault="000E4064">
      <w:pPr>
        <w:pStyle w:val="ConsPlusNormal"/>
        <w:spacing w:before="220"/>
        <w:ind w:firstLine="540"/>
        <w:jc w:val="both"/>
      </w:pPr>
      <w:r>
        <w:t>08300 Развитие инфраструктуры морских портов на Северном морском пути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"Морской и речной транспорт" государственной </w:t>
      </w:r>
      <w:hyperlink r:id="rId2894" w:history="1">
        <w:r>
          <w:rPr>
            <w:color w:val="0000FF"/>
          </w:rPr>
          <w:t>программы</w:t>
        </w:r>
      </w:hyperlink>
      <w:r>
        <w:t xml:space="preserve"> Российской Федерации "Развитие транспортной системы" (24 4 V3 00000) на развитие инфраструктуры морских портов на Северном морском пути;</w:t>
      </w:r>
    </w:p>
    <w:p w:rsidR="000E4064" w:rsidRDefault="000E4064">
      <w:pPr>
        <w:pStyle w:val="ConsPlusNormal"/>
        <w:spacing w:before="220"/>
        <w:ind w:firstLine="540"/>
        <w:jc w:val="both"/>
      </w:pPr>
      <w:r>
        <w:t>08400 Строительство гидрографических и лоцмейстерских судов ледового класса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"Морской и речной транспорт" государственной </w:t>
      </w:r>
      <w:hyperlink r:id="rId2895" w:history="1">
        <w:r>
          <w:rPr>
            <w:color w:val="0000FF"/>
          </w:rPr>
          <w:t>программы</w:t>
        </w:r>
      </w:hyperlink>
      <w:r>
        <w:t xml:space="preserve"> Российской </w:t>
      </w:r>
      <w:r>
        <w:lastRenderedPageBreak/>
        <w:t>Федерации "Развитие транспортной системы" (24 4 V3 00000) на строительство гидрографических и лоцмейстерских судов ледового класса;</w:t>
      </w:r>
    </w:p>
    <w:p w:rsidR="000E4064" w:rsidRDefault="000E4064">
      <w:pPr>
        <w:pStyle w:val="ConsPlusNormal"/>
        <w:spacing w:before="220"/>
        <w:ind w:firstLine="540"/>
        <w:jc w:val="both"/>
      </w:pPr>
      <w:r>
        <w:t>08500 Реализация мероприятий по развитию портовой инфраструктуры Северного морского пути и реконструкции морского канала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"Морской и речной транспорт" государственной </w:t>
      </w:r>
      <w:hyperlink r:id="rId2896" w:history="1">
        <w:r>
          <w:rPr>
            <w:color w:val="0000FF"/>
          </w:rPr>
          <w:t>программы</w:t>
        </w:r>
      </w:hyperlink>
      <w:r>
        <w:t xml:space="preserve"> Российской Федерации "Развитие транспортной системы" (24 4 V3 00000) на реализацию мероприятий по развитию портовой инфраструктуры Северного морского пути, в том числе осуществлению строительства терминала сжиженного природного газа и газового конденсата "Утренний" в морском порту Сабетта, включая объекты федеральной собственности (подводные гидротехнические сооружения, ледозащитные сооружения, объекты безопасности мореплавания), а также реконструкции морского канала;</w:t>
      </w:r>
    </w:p>
    <w:p w:rsidR="000E4064" w:rsidRDefault="000E4064">
      <w:pPr>
        <w:pStyle w:val="ConsPlusNormal"/>
        <w:spacing w:before="220"/>
        <w:ind w:firstLine="540"/>
        <w:jc w:val="both"/>
      </w:pPr>
      <w:r>
        <w:t>2) 64450 Государственная поддержка навигационно-гидрографического обеспечения судоходства на трассах Северного морского пути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"Морской и речной транспорт" государственной </w:t>
      </w:r>
      <w:hyperlink r:id="rId2897" w:history="1">
        <w:r>
          <w:rPr>
            <w:color w:val="0000FF"/>
          </w:rPr>
          <w:t>программы</w:t>
        </w:r>
      </w:hyperlink>
      <w:r>
        <w:t xml:space="preserve"> Российской Федерации "Развитие транспортной системы" (24 4 V3 00000) по предоставлению субсидий в целях навигационно-гидрографического обеспечения судоходства на трассах Северного морского пути.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78</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89" w:name="P29921"/>
      <w:bookmarkEnd w:id="89"/>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"ЖЕЛЕЗНОДОРОЖНЫЙ ТРАНСПОРТ И ТРАНЗИТ" КОМПЛЕКСНОГО ПЛАНА</w:t>
      </w:r>
    </w:p>
    <w:p w:rsidR="000E4064" w:rsidRDefault="000E4064">
      <w:pPr>
        <w:pStyle w:val="ConsPlusTitle"/>
        <w:jc w:val="center"/>
      </w:pPr>
      <w:r>
        <w:t>МОДЕРНИЗАЦИИ И РАСШИРЕНИЯ 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"Железнодорожный транспорт и транзит" комплексного плана модернизации и расширения магистральной инфраструктуры (00 0 V4 00000) отражаются по следующим направлениям расходов:</w:t>
      </w:r>
    </w:p>
    <w:p w:rsidR="000E4064" w:rsidRDefault="000E4064">
      <w:pPr>
        <w:pStyle w:val="ConsPlusNormal"/>
        <w:spacing w:before="220"/>
        <w:ind w:firstLine="540"/>
        <w:jc w:val="both"/>
      </w:pPr>
      <w:r>
        <w:t>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"Железнодорожный транспорт и транзит":</w:t>
      </w:r>
    </w:p>
    <w:p w:rsidR="000E4064" w:rsidRDefault="000E4064">
      <w:pPr>
        <w:pStyle w:val="ConsPlusNormal"/>
        <w:spacing w:before="220"/>
        <w:ind w:firstLine="540"/>
        <w:jc w:val="both"/>
      </w:pPr>
      <w:r>
        <w:t>12100 Развитие железнодорожной инфраструктуры транспортных узлов и подходов к морским портам</w:t>
      </w:r>
    </w:p>
    <w:p w:rsidR="000E4064" w:rsidRDefault="000E4064">
      <w:pPr>
        <w:pStyle w:val="ConsPlusNormal"/>
        <w:spacing w:before="220"/>
        <w:ind w:firstLine="540"/>
        <w:jc w:val="both"/>
      </w:pPr>
      <w:r>
        <w:lastRenderedPageBreak/>
        <w:t xml:space="preserve">По данному направлению расходов отражаются расходы федерального бюджета в рамках подпрограммы "Железнодорожный транспорт" государственной </w:t>
      </w:r>
      <w:hyperlink r:id="rId2898" w:history="1">
        <w:r>
          <w:rPr>
            <w:color w:val="0000FF"/>
          </w:rPr>
          <w:t>программы</w:t>
        </w:r>
      </w:hyperlink>
      <w:r>
        <w:t xml:space="preserve"> Российской Федерации "Развитие транспортной системы" (24 1 V4 00000) на развитие железнодорожной инфраструктуры транспортных узлов и подходов к морским портам;</w:t>
      </w:r>
    </w:p>
    <w:p w:rsidR="000E4064" w:rsidRDefault="000E4064">
      <w:pPr>
        <w:pStyle w:val="ConsPlusNormal"/>
        <w:spacing w:before="220"/>
        <w:ind w:firstLine="540"/>
        <w:jc w:val="both"/>
      </w:pPr>
      <w:r>
        <w:t>89990 Средства, зарезервированные в целях реализации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"Железнодорожный транспорт" государственной </w:t>
      </w:r>
      <w:hyperlink r:id="rId2899" w:history="1">
        <w:r>
          <w:rPr>
            <w:color w:val="0000FF"/>
          </w:rPr>
          <w:t>программы</w:t>
        </w:r>
      </w:hyperlink>
      <w:r>
        <w:t xml:space="preserve"> Российской Федерации "Развитие транспортной системы" (24 1 V4 00000) на средства, зарезервированные в целях реализации комплексного плана модернизации и расширения 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79</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90" w:name="P29944"/>
      <w:bookmarkEnd w:id="90"/>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"ТРАНСПОРТНО-ЛОГИСТИЧЕСКИЕ ЦЕНТРЫ" КОМПЛЕКСНОГО ПЛАНА</w:t>
      </w:r>
    </w:p>
    <w:p w:rsidR="000E4064" w:rsidRDefault="000E4064">
      <w:pPr>
        <w:pStyle w:val="ConsPlusTitle"/>
        <w:jc w:val="center"/>
      </w:pPr>
      <w:r>
        <w:t>МОДЕРНИЗАЦИИ И РАСШИРЕНИЯ 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"Транспортно-логистические центры" комплексного плана модернизации и расширения магистральной инфраструктуры (00 0 V5 00000) отражаются по следующим направлениям расходов:</w:t>
      </w:r>
    </w:p>
    <w:p w:rsidR="000E4064" w:rsidRDefault="000E4064">
      <w:pPr>
        <w:pStyle w:val="ConsPlusNormal"/>
        <w:spacing w:before="220"/>
        <w:ind w:firstLine="540"/>
        <w:jc w:val="both"/>
      </w:pPr>
      <w:r>
        <w:t>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"Транспортно-логистические центры":</w:t>
      </w:r>
    </w:p>
    <w:p w:rsidR="000E4064" w:rsidRDefault="000E4064">
      <w:pPr>
        <w:pStyle w:val="ConsPlusNormal"/>
        <w:spacing w:before="220"/>
        <w:ind w:firstLine="540"/>
        <w:jc w:val="both"/>
      </w:pPr>
      <w:r>
        <w:t>16100 Создание сети транспортно-логистических центров</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"Железнодорожный транспорт" государственной </w:t>
      </w:r>
      <w:hyperlink r:id="rId2900" w:history="1">
        <w:r>
          <w:rPr>
            <w:color w:val="0000FF"/>
          </w:rPr>
          <w:t>программы</w:t>
        </w:r>
      </w:hyperlink>
      <w:r>
        <w:t xml:space="preserve"> Российской Федерации "Развитие транспортной системы" (24 1 V5 00000) на создание сети транспортно-логистических центров.</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80</w:t>
      </w:r>
    </w:p>
    <w:p w:rsidR="000E4064" w:rsidRDefault="000E4064">
      <w:pPr>
        <w:pStyle w:val="ConsPlusNormal"/>
        <w:jc w:val="right"/>
      </w:pPr>
      <w:r>
        <w:t>к приказу Министерства финансов</w:t>
      </w:r>
    </w:p>
    <w:p w:rsidR="000E4064" w:rsidRDefault="000E4064">
      <w:pPr>
        <w:pStyle w:val="ConsPlusNormal"/>
        <w:jc w:val="right"/>
      </w:pPr>
      <w:r>
        <w:lastRenderedPageBreak/>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91" w:name="P29965"/>
      <w:bookmarkEnd w:id="91"/>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"КОММУНИКАЦИИ МЕЖДУ ЦЕНТРАМИ ЭКОНОМИЧЕСКОГО РОСТА"</w:t>
      </w:r>
    </w:p>
    <w:p w:rsidR="000E4064" w:rsidRDefault="000E4064">
      <w:pPr>
        <w:pStyle w:val="ConsPlusTitle"/>
        <w:jc w:val="center"/>
      </w:pPr>
      <w:r>
        <w:t>КОМПЛЕКСНОГО ПЛАНА МОДЕРНИЗАЦИИ И РАСШИРЕНИЯ</w:t>
      </w:r>
    </w:p>
    <w:p w:rsidR="000E4064" w:rsidRDefault="000E4064">
      <w:pPr>
        <w:pStyle w:val="ConsPlusTitle"/>
        <w:jc w:val="center"/>
      </w:pPr>
      <w:r>
        <w:t>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"Коммуникации между центрами экономического роста" комплексного плана модернизации и расширения магистральной инфраструктуры (00 0 V6 00000) отражаются по следующим направлениям расходов:</w:t>
      </w:r>
    </w:p>
    <w:p w:rsidR="000E4064" w:rsidRDefault="000E4064">
      <w:pPr>
        <w:pStyle w:val="ConsPlusNormal"/>
        <w:spacing w:before="220"/>
        <w:ind w:firstLine="540"/>
        <w:jc w:val="both"/>
      </w:pPr>
      <w:r>
        <w:t>1) 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"Коммуникации между центрами экономического роста":</w:t>
      </w:r>
    </w:p>
    <w:p w:rsidR="000E4064" w:rsidRDefault="000E4064">
      <w:pPr>
        <w:pStyle w:val="ConsPlusNormal"/>
        <w:spacing w:before="220"/>
        <w:ind w:firstLine="540"/>
        <w:jc w:val="both"/>
      </w:pPr>
      <w:r>
        <w:t>20100 Развитие инфраструктуры дорожного хозяйства, обеспечивающей транспортную связанность между центрами экономического роста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901" w:history="1">
        <w:r>
          <w:rPr>
            <w:color w:val="0000FF"/>
          </w:rPr>
          <w:t>программы</w:t>
        </w:r>
      </w:hyperlink>
      <w:r>
        <w:t xml:space="preserve"> Российской Федерации "Развитие транспортной системы" (24 2 V6 00000) на развитие инфраструктуры дорожного хозяйства, обеспечивающей транспортную связанность между центрами экономического роста;</w:t>
      </w:r>
    </w:p>
    <w:p w:rsidR="000E4064" w:rsidRDefault="000E4064">
      <w:pPr>
        <w:pStyle w:val="ConsPlusNormal"/>
        <w:spacing w:before="220"/>
        <w:ind w:firstLine="540"/>
        <w:jc w:val="both"/>
      </w:pPr>
      <w:r>
        <w:t>2) 53810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902" w:history="1">
        <w:r>
          <w:rPr>
            <w:color w:val="0000FF"/>
          </w:rPr>
          <w:t>программы</w:t>
        </w:r>
      </w:hyperlink>
      <w:r>
        <w:t xml:space="preserve"> Российской Федерации "Развитие транспортной системы" (24 2 V6 00000) по предоставлению иных межбюджетных трансфертов бюджетам субъектов Российской Федерации на строительство автодорожных мостов и путепроводов через железные дороги на автомобильных дорогах регионального или межмуниципального, местного значения;</w:t>
      </w:r>
    </w:p>
    <w:p w:rsidR="000E4064" w:rsidRDefault="000E4064">
      <w:pPr>
        <w:pStyle w:val="ConsPlusNormal"/>
        <w:spacing w:before="220"/>
        <w:ind w:firstLine="540"/>
        <w:jc w:val="both"/>
      </w:pPr>
      <w:r>
        <w:t>53890 Развитие инфраструктуры дорожного хозяйства, обеспечивающей транспортную связанность между центрами экономического роста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903" w:history="1">
        <w:r>
          <w:rPr>
            <w:color w:val="0000FF"/>
          </w:rPr>
          <w:t>программы</w:t>
        </w:r>
      </w:hyperlink>
      <w:r>
        <w:t xml:space="preserve"> Российской Федерации "Развитие транспортной системы" (24 2 V6 00000) по предоставлению иных межбюджетных трансфертов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p w:rsidR="000E4064" w:rsidRDefault="000E4064">
      <w:pPr>
        <w:pStyle w:val="ConsPlusNormal"/>
        <w:spacing w:before="220"/>
        <w:ind w:firstLine="540"/>
        <w:jc w:val="both"/>
      </w:pPr>
      <w:r>
        <w:t>64000 Взнос в уставный капитал открытого акционерного общества "Российские железные дороги"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"Железнодорожный транспорт" государственной </w:t>
      </w:r>
      <w:hyperlink r:id="rId2904" w:history="1">
        <w:r>
          <w:rPr>
            <w:color w:val="0000FF"/>
          </w:rPr>
          <w:t>программы</w:t>
        </w:r>
      </w:hyperlink>
      <w:r>
        <w:t xml:space="preserve"> Российской Федерации "Развитие транспортной системы" (24 1 V6 00000) на осуществление взноса в уставный </w:t>
      </w:r>
      <w:r>
        <w:lastRenderedPageBreak/>
        <w:t>капитал открытого акционерного общества "Российские железные дороги";</w:t>
      </w:r>
    </w:p>
    <w:p w:rsidR="000E4064" w:rsidRDefault="000E4064">
      <w:pPr>
        <w:pStyle w:val="ConsPlusNormal"/>
        <w:spacing w:before="220"/>
        <w:ind w:firstLine="540"/>
        <w:jc w:val="both"/>
      </w:pPr>
      <w:r>
        <w:t>65151 Государственная поддержка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"Дорожное хозяйство" государственной </w:t>
      </w:r>
      <w:hyperlink r:id="rId2905" w:history="1">
        <w:r>
          <w:rPr>
            <w:color w:val="0000FF"/>
          </w:rPr>
          <w:t>программы</w:t>
        </w:r>
      </w:hyperlink>
      <w:r>
        <w:t xml:space="preserve"> Российской Федерации "Развитие транспортной системы" (24 2 V6 00000) по предоставлению субсидий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81</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92" w:name="P29995"/>
      <w:bookmarkEnd w:id="92"/>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"РАЗВИТИЕ РЕГИОНАЛЬНЫХ АЭРОПОРТОВ И МАРШРУТОВ"</w:t>
      </w:r>
    </w:p>
    <w:p w:rsidR="000E4064" w:rsidRDefault="000E4064">
      <w:pPr>
        <w:pStyle w:val="ConsPlusTitle"/>
        <w:jc w:val="center"/>
      </w:pPr>
      <w:r>
        <w:t>КОМПЛЕКСНОГО ПЛАНА МОДЕРНИЗАЦИИ И РАСШИРЕНИЯ</w:t>
      </w:r>
    </w:p>
    <w:p w:rsidR="000E4064" w:rsidRDefault="000E4064">
      <w:pPr>
        <w:pStyle w:val="ConsPlusTitle"/>
        <w:jc w:val="center"/>
      </w:pPr>
      <w:r>
        <w:t>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"Развитие региональных аэропортов и маршрутов" комплексного плана модернизации и расширения магистральной инфраструктуры (00 0 V7 00000) отражаются по следующим направлениям расходов:</w:t>
      </w:r>
    </w:p>
    <w:p w:rsidR="000E4064" w:rsidRDefault="000E4064">
      <w:pPr>
        <w:pStyle w:val="ConsPlusNormal"/>
        <w:spacing w:before="220"/>
        <w:ind w:firstLine="540"/>
        <w:jc w:val="both"/>
      </w:pPr>
      <w:r>
        <w:t>1) 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"Развитие региональных аэропортов и маршрутов":</w:t>
      </w:r>
    </w:p>
    <w:p w:rsidR="000E4064" w:rsidRDefault="000E4064">
      <w:pPr>
        <w:pStyle w:val="ConsPlusNormal"/>
        <w:spacing w:before="220"/>
        <w:ind w:firstLine="540"/>
        <w:jc w:val="both"/>
      </w:pPr>
      <w:r>
        <w:t>24100 Развитие инфраструктуры гражданской авиации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"Гражданская авиация и аэронавигационное обслуживание" государственной </w:t>
      </w:r>
      <w:hyperlink r:id="rId2906" w:history="1">
        <w:r>
          <w:rPr>
            <w:color w:val="0000FF"/>
          </w:rPr>
          <w:t>программы</w:t>
        </w:r>
      </w:hyperlink>
      <w:r>
        <w:t xml:space="preserve"> Российской Федерации "Развитие транспортной системы" (24 3 V7 00000) на развитие инфраструктуры гражданской авиации;</w:t>
      </w:r>
    </w:p>
    <w:p w:rsidR="000E4064" w:rsidRDefault="000E4064">
      <w:pPr>
        <w:pStyle w:val="ConsPlusNormal"/>
        <w:spacing w:before="220"/>
        <w:ind w:firstLine="540"/>
        <w:jc w:val="both"/>
      </w:pPr>
      <w:r>
        <w:t xml:space="preserve">2) 53860 Реализация подпрограммы "Гражданская авиация и аэронавигационное обслуживание" государственной </w:t>
      </w:r>
      <w:hyperlink r:id="rId2907" w:history="1">
        <w:r>
          <w:rPr>
            <w:color w:val="0000FF"/>
          </w:rPr>
          <w:t>программы</w:t>
        </w:r>
      </w:hyperlink>
      <w:r>
        <w:t xml:space="preserve"> Российской Федерации "Развитие транспортной системы"</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"Гражданская авиация и аэронавигационное обслуживание" государственной </w:t>
      </w:r>
      <w:hyperlink r:id="rId2908" w:history="1">
        <w:r>
          <w:rPr>
            <w:color w:val="0000FF"/>
          </w:rPr>
          <w:t>программы</w:t>
        </w:r>
      </w:hyperlink>
      <w:r>
        <w:t xml:space="preserve"> Российской Федерации "Развитие транспортной системы" (24 3 V7 00000) по </w:t>
      </w:r>
      <w:r>
        <w:lastRenderedPageBreak/>
        <w:t xml:space="preserve">предоставлению субсидий на реализацию подпрограммы "Гражданская авиация и аэронавигационное обслуживание" государственной </w:t>
      </w:r>
      <w:hyperlink r:id="rId2909" w:history="1">
        <w:r>
          <w:rPr>
            <w:color w:val="0000FF"/>
          </w:rPr>
          <w:t>программы</w:t>
        </w:r>
      </w:hyperlink>
      <w:r>
        <w:t xml:space="preserve"> Российской Федерации "Развитие транспортной системы";</w:t>
      </w:r>
    </w:p>
    <w:p w:rsidR="000E4064" w:rsidRDefault="000E4064">
      <w:pPr>
        <w:pStyle w:val="ConsPlusNormal"/>
        <w:spacing w:before="220"/>
        <w:ind w:firstLine="540"/>
        <w:jc w:val="both"/>
      </w:pPr>
      <w:r>
        <w:t>64160 Государственная поддержка организаций воздушного транспорта в целях осуществления региональных воздушных перевозок пассажиров на территории Российской Федерации и формирования региональной маршрутной сети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"Гражданская авиация и аэронавигационное обслуживание" государственной </w:t>
      </w:r>
      <w:hyperlink r:id="rId2910" w:history="1">
        <w:r>
          <w:rPr>
            <w:color w:val="0000FF"/>
          </w:rPr>
          <w:t>программы</w:t>
        </w:r>
      </w:hyperlink>
      <w:r>
        <w:t xml:space="preserve"> Российской Федерации "Развитие транспортной системы" (24 3 V7 00000) по предоставлению субсидий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0E4064" w:rsidRDefault="000E4064">
      <w:pPr>
        <w:pStyle w:val="ConsPlusNormal"/>
        <w:spacing w:before="220"/>
        <w:ind w:firstLine="540"/>
        <w:jc w:val="both"/>
      </w:pPr>
      <w:r>
        <w:t>64350 Государственная поддержка российских авиакомпаний, региональных унитарных предприятий, не являющихся российскими авиакомпаниями, в целях обновления парка воздушных судов для осуществления внутренних региональных и местных воздушных перевозок</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"Гражданская авиация и аэронавигационное обслуживание" государственной </w:t>
      </w:r>
      <w:hyperlink r:id="rId2911" w:history="1">
        <w:r>
          <w:rPr>
            <w:color w:val="0000FF"/>
          </w:rPr>
          <w:t>программы</w:t>
        </w:r>
      </w:hyperlink>
      <w:r>
        <w:t xml:space="preserve"> Российской Федерации "Развитие транспортной системы" (24 3 V7 00000) по предоставлению субсидий российским авиакомпаниям, региональным унитарным предприятиям, не являющимся российскими авиакомпаниями, на финансовое обеспечение части затрат на уплату лизинговых или арендных платежей за воздушные суда, получаемые указанными организациями по договорам лизинга или аренды для осуществления внутренних региональных и местных воздушных перевозок.</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82</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93" w:name="P30023"/>
      <w:bookmarkEnd w:id="93"/>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"ВЫСОКОСКОРОСТНОЕ ЖЕЛЕЗНОДОРОЖНОЕ СООБЩЕНИЕ"</w:t>
      </w:r>
    </w:p>
    <w:p w:rsidR="000E4064" w:rsidRDefault="000E4064">
      <w:pPr>
        <w:pStyle w:val="ConsPlusTitle"/>
        <w:jc w:val="center"/>
      </w:pPr>
      <w:r>
        <w:t>КОМПЛЕКСНОГО ПЛАНА МОДЕРНИЗАЦИИ И РАСШИРЕНИЯ</w:t>
      </w:r>
    </w:p>
    <w:p w:rsidR="000E4064" w:rsidRDefault="000E4064">
      <w:pPr>
        <w:pStyle w:val="ConsPlusTitle"/>
        <w:jc w:val="center"/>
      </w:pPr>
      <w:r>
        <w:t>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"Высокоскоростное железнодорожное сообщение" комплексного плана модернизации и расширения магистральной инфраструктуры (00 0 V8 00000) отражаются по следующим направлениям расходов:</w:t>
      </w:r>
    </w:p>
    <w:p w:rsidR="000E4064" w:rsidRDefault="000E4064">
      <w:pPr>
        <w:pStyle w:val="ConsPlusNormal"/>
        <w:spacing w:before="220"/>
        <w:ind w:firstLine="540"/>
        <w:jc w:val="both"/>
      </w:pPr>
      <w:r>
        <w:t>64000 Взнос в уставный капитал открытого акционерного общества "Российские железные дороги"</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"Железнодорожный транспорт" государственной </w:t>
      </w:r>
      <w:hyperlink r:id="rId2912" w:history="1">
        <w:r>
          <w:rPr>
            <w:color w:val="0000FF"/>
          </w:rPr>
          <w:t>программы</w:t>
        </w:r>
      </w:hyperlink>
      <w:r>
        <w:t xml:space="preserve"> Российской Федерации "Развитие транспортной системы" (24 1 V8 00000) на осуществление взноса в уставный </w:t>
      </w:r>
      <w:r>
        <w:lastRenderedPageBreak/>
        <w:t>капитал открытого акционерного общества "Российские железные дороги".</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83</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94" w:name="P30043"/>
      <w:bookmarkEnd w:id="94"/>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"ВНУТРЕННИЕ ВОДНЫЕ ПУТИ" КОМПЛЕКСНОГО ПЛАНА МОДЕРНИЗАЦИИ</w:t>
      </w:r>
    </w:p>
    <w:p w:rsidR="000E4064" w:rsidRDefault="000E4064">
      <w:pPr>
        <w:pStyle w:val="ConsPlusTitle"/>
        <w:jc w:val="center"/>
      </w:pPr>
      <w:r>
        <w:t>И РАСШИРЕНИЯ 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"Внутренние водные пути" комплексного плана модернизации и расширения магистральной инфраструктуры (00 0 V9 00000) отражаются по следующим направлениям расходов:</w:t>
      </w:r>
    </w:p>
    <w:p w:rsidR="000E4064" w:rsidRDefault="000E4064">
      <w:pPr>
        <w:pStyle w:val="ConsPlusNormal"/>
        <w:spacing w:before="220"/>
        <w:ind w:firstLine="540"/>
        <w:jc w:val="both"/>
      </w:pPr>
      <w:r>
        <w:t>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"Внутренние водные пути":</w:t>
      </w:r>
    </w:p>
    <w:p w:rsidR="000E4064" w:rsidRDefault="000E4064">
      <w:pPr>
        <w:pStyle w:val="ConsPlusNormal"/>
        <w:spacing w:before="220"/>
        <w:ind w:firstLine="540"/>
        <w:jc w:val="both"/>
      </w:pPr>
      <w:r>
        <w:t>42100 Содержание инфраструктуры внутреннего водного транспорта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"Морской и речной транспорт" государственной </w:t>
      </w:r>
      <w:hyperlink r:id="rId2913" w:history="1">
        <w:r>
          <w:rPr>
            <w:color w:val="0000FF"/>
          </w:rPr>
          <w:t>программы</w:t>
        </w:r>
      </w:hyperlink>
      <w:r>
        <w:t xml:space="preserve"> Российской Федерации "Развитие транспортной системы" (24 4 V9 00000) на содержание инфраструктуры внутреннего водного транспорта;</w:t>
      </w:r>
    </w:p>
    <w:p w:rsidR="000E4064" w:rsidRDefault="000E4064">
      <w:pPr>
        <w:pStyle w:val="ConsPlusNormal"/>
        <w:spacing w:before="220"/>
        <w:ind w:firstLine="540"/>
        <w:jc w:val="both"/>
      </w:pPr>
      <w:r>
        <w:t>42200 Развитие инфраструктуры внутреннего водного транспорта</w:t>
      </w:r>
    </w:p>
    <w:p w:rsidR="000E4064" w:rsidRDefault="000E4064">
      <w:pPr>
        <w:pStyle w:val="ConsPlusNormal"/>
        <w:spacing w:before="220"/>
        <w:ind w:firstLine="540"/>
        <w:jc w:val="both"/>
      </w:pPr>
      <w:r>
        <w:t xml:space="preserve">По данному направлению расходов отражаются расходы федерального бюджета в рамках подпрограммы "Морской и речной транспорт" государственной </w:t>
      </w:r>
      <w:hyperlink r:id="rId2914" w:history="1">
        <w:r>
          <w:rPr>
            <w:color w:val="0000FF"/>
          </w:rPr>
          <w:t>программы</w:t>
        </w:r>
      </w:hyperlink>
      <w:r>
        <w:t xml:space="preserve"> Российской Федерации "Развитие транспортной системы" (24 4 V9 00000) на развитие инфраструктуры внутреннего водного транспорта.</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84</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95" w:name="P30066"/>
      <w:bookmarkEnd w:id="95"/>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lastRenderedPageBreak/>
        <w:t>"ГАРАНТИРОВАННОЕ ОБЕСПЕЧЕНИЕ ДОСТУПНОЙ ЭЛЕКТРОЭНЕРГИЕЙ"</w:t>
      </w:r>
    </w:p>
    <w:p w:rsidR="000E4064" w:rsidRDefault="000E4064">
      <w:pPr>
        <w:pStyle w:val="ConsPlusTitle"/>
        <w:jc w:val="center"/>
      </w:pPr>
      <w:r>
        <w:t>КОМПЛЕКСНОГО ПЛАНА МОДЕРНИЗАЦИИ И РАСШИРЕНИЯ</w:t>
      </w:r>
    </w:p>
    <w:p w:rsidR="000E4064" w:rsidRDefault="000E4064">
      <w:pPr>
        <w:pStyle w:val="ConsPlusTitle"/>
        <w:jc w:val="center"/>
      </w:pPr>
      <w:r>
        <w:t>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"Гарантированное обеспечение доступной электроэнергией" комплексного плана модернизации и расширения магистральной инфраструктуры (00 0 VА 00000) отражаются по следующим направлениям расходов:</w:t>
      </w:r>
    </w:p>
    <w:p w:rsidR="000E4064" w:rsidRDefault="000E4064">
      <w:pPr>
        <w:pStyle w:val="ConsPlusNormal"/>
        <w:spacing w:before="220"/>
        <w:ind w:firstLine="540"/>
        <w:jc w:val="both"/>
      </w:pPr>
      <w:r>
        <w:t>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"Гарантированное обеспечение доступной электроэнергией".</w:t>
      </w: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ind w:firstLine="540"/>
        <w:jc w:val="both"/>
      </w:pPr>
    </w:p>
    <w:p w:rsidR="000E4064" w:rsidRDefault="000E4064">
      <w:pPr>
        <w:pStyle w:val="ConsPlusNormal"/>
        <w:jc w:val="right"/>
        <w:outlineLvl w:val="0"/>
      </w:pPr>
      <w:r>
        <w:t>Приложение 85</w:t>
      </w:r>
    </w:p>
    <w:p w:rsidR="000E4064" w:rsidRDefault="000E4064">
      <w:pPr>
        <w:pStyle w:val="ConsPlusNormal"/>
        <w:jc w:val="right"/>
      </w:pPr>
      <w:r>
        <w:t>к приказу Министерства финансов</w:t>
      </w:r>
    </w:p>
    <w:p w:rsidR="000E4064" w:rsidRDefault="000E4064">
      <w:pPr>
        <w:pStyle w:val="ConsPlusNormal"/>
        <w:jc w:val="right"/>
      </w:pPr>
      <w:r>
        <w:t>Российской Федерации</w:t>
      </w:r>
    </w:p>
    <w:p w:rsidR="000E4064" w:rsidRDefault="000E4064">
      <w:pPr>
        <w:pStyle w:val="ConsPlusNormal"/>
        <w:jc w:val="right"/>
      </w:pPr>
      <w:r>
        <w:t>от 06.06.2019 N 86н</w:t>
      </w:r>
    </w:p>
    <w:p w:rsidR="000E4064" w:rsidRDefault="000E4064">
      <w:pPr>
        <w:pStyle w:val="ConsPlusNormal"/>
        <w:ind w:firstLine="540"/>
        <w:jc w:val="both"/>
      </w:pPr>
    </w:p>
    <w:p w:rsidR="000E4064" w:rsidRDefault="000E4064">
      <w:pPr>
        <w:pStyle w:val="ConsPlusTitle"/>
        <w:jc w:val="center"/>
      </w:pPr>
      <w:bookmarkStart w:id="96" w:name="P30086"/>
      <w:bookmarkEnd w:id="96"/>
      <w:r>
        <w:t>КОДЫ</w:t>
      </w:r>
    </w:p>
    <w:p w:rsidR="000E4064" w:rsidRDefault="000E4064">
      <w:pPr>
        <w:pStyle w:val="ConsPlusTitle"/>
        <w:jc w:val="center"/>
      </w:pPr>
      <w:r>
        <w:t>НАПРАВЛЕНИЙ РАСХОДОВ ЦЕЛЕВЫХ СТАТЕЙ РАСХОДОВ ФЕДЕРАЛЬНОГО</w:t>
      </w:r>
    </w:p>
    <w:p w:rsidR="000E4064" w:rsidRDefault="000E4064">
      <w:pPr>
        <w:pStyle w:val="ConsPlusTitle"/>
        <w:jc w:val="center"/>
      </w:pPr>
      <w:r>
        <w:t>БЮДЖЕТА НА ДОСТИЖЕНИЕ РЕЗУЛЬТАТОВ ФЕДЕРАЛЬНОГО ПРОЕКТА</w:t>
      </w:r>
    </w:p>
    <w:p w:rsidR="000E4064" w:rsidRDefault="000E4064">
      <w:pPr>
        <w:pStyle w:val="ConsPlusTitle"/>
        <w:jc w:val="center"/>
      </w:pPr>
      <w:r>
        <w:t>"ГАРАНТИРОВАННОЕ ОБЕСПЕЧЕНИЕ ТРАНСПОРТА НЕФТИ,</w:t>
      </w:r>
    </w:p>
    <w:p w:rsidR="000E4064" w:rsidRDefault="000E4064">
      <w:pPr>
        <w:pStyle w:val="ConsPlusTitle"/>
        <w:jc w:val="center"/>
      </w:pPr>
      <w:r>
        <w:t>НЕФТЕПРОДУКТОВ, ГАЗА И ГАЗОВОГО КОНДЕНСАТА"</w:t>
      </w:r>
    </w:p>
    <w:p w:rsidR="000E4064" w:rsidRDefault="000E4064">
      <w:pPr>
        <w:pStyle w:val="ConsPlusTitle"/>
        <w:jc w:val="center"/>
      </w:pPr>
      <w:r>
        <w:t>КОМПЛЕКСНОГО ПЛАНА МОДЕРНИЗАЦИИ И РАСШИРЕНИЯ</w:t>
      </w:r>
    </w:p>
    <w:p w:rsidR="000E4064" w:rsidRDefault="000E4064">
      <w:pPr>
        <w:pStyle w:val="ConsPlusTitle"/>
        <w:jc w:val="center"/>
      </w:pPr>
      <w:r>
        <w:t>МАГИСТРАЛЬНОЙ ИНФРАСТРУКТУРЫ</w:t>
      </w:r>
    </w:p>
    <w:p w:rsidR="000E4064" w:rsidRDefault="000E4064">
      <w:pPr>
        <w:pStyle w:val="ConsPlusNormal"/>
        <w:ind w:firstLine="540"/>
        <w:jc w:val="both"/>
      </w:pPr>
    </w:p>
    <w:p w:rsidR="000E4064" w:rsidRDefault="000E4064">
      <w:pPr>
        <w:pStyle w:val="ConsPlusNormal"/>
        <w:ind w:firstLine="540"/>
        <w:jc w:val="both"/>
      </w:pPr>
      <w:r>
        <w:t>Расходы федерального бюджета на достижение результатов федерального проекта "Гарантированное обеспечение транспорта нефти, нефтепродуктов, газа и газового конденсата" комплексного плана модернизации и расширения магистральной инфраструктуры (00 0 VБ 00000) отражаются по следующим направлениям расходов:</w:t>
      </w:r>
    </w:p>
    <w:p w:rsidR="000E4064" w:rsidRDefault="000E4064">
      <w:pPr>
        <w:pStyle w:val="ConsPlusNormal"/>
        <w:spacing w:before="220"/>
        <w:ind w:firstLine="540"/>
        <w:jc w:val="both"/>
      </w:pPr>
      <w:r>
        <w:t>V0000 Реализация комплексного плана модернизации и расширения магистральной инфраструктуры</w:t>
      </w:r>
    </w:p>
    <w:p w:rsidR="000E4064" w:rsidRDefault="000E4064">
      <w:pPr>
        <w:pStyle w:val="ConsPlusNormal"/>
        <w:spacing w:before="220"/>
        <w:ind w:firstLine="540"/>
        <w:jc w:val="both"/>
      </w:pPr>
      <w: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"Гарантированное обеспечение транспорта нефти, нефтепродуктов, газа и газового конденсата".</w:t>
      </w:r>
    </w:p>
    <w:p w:rsidR="000E4064" w:rsidRDefault="000E4064">
      <w:pPr>
        <w:pStyle w:val="ConsPlusNormal"/>
        <w:jc w:val="both"/>
      </w:pPr>
    </w:p>
    <w:p w:rsidR="000E4064" w:rsidRDefault="000E4064">
      <w:pPr>
        <w:pStyle w:val="ConsPlusNormal"/>
        <w:jc w:val="both"/>
      </w:pPr>
    </w:p>
    <w:p w:rsidR="000E4064" w:rsidRDefault="000E4064">
      <w:pPr>
        <w:pStyle w:val="ConsPlusNormal"/>
        <w:pBdr>
          <w:top w:val="single" w:sz="6" w:space="0" w:color="auto"/>
        </w:pBdr>
        <w:spacing w:before="100" w:after="100"/>
        <w:jc w:val="both"/>
        <w:rPr>
          <w:sz w:val="2"/>
          <w:szCs w:val="2"/>
        </w:rPr>
      </w:pPr>
    </w:p>
    <w:p w:rsidR="00E92C97" w:rsidRDefault="00E92C97"/>
    <w:sectPr w:rsidR="00E92C97" w:rsidSect="00BE3C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064"/>
    <w:rsid w:val="000E4064"/>
    <w:rsid w:val="00E92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40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E40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E40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E40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E40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E406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E406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E406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40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E40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E40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E40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E40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E406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E406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E406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17010FA0A355B85F65C60B0AF382936FA77702CCA75BC70E70066BAC40479230BE19E07DBBE2A2DD68A9A6B080B24462EC79486FAFA7s7IEF" TargetMode="External"/><Relationship Id="rId1827" Type="http://schemas.openxmlformats.org/officeDocument/2006/relationships/hyperlink" Target="consultantplus://offline/ref=6E0689B810736AAD7554A2FA4DD18BC01A271912DB5033CFC1274FB3629E29AAE4C2C926B9F2433819E52B31307D9EFB2ECD465E151FC1B6tBIAF" TargetMode="External"/><Relationship Id="rId21" Type="http://schemas.openxmlformats.org/officeDocument/2006/relationships/hyperlink" Target="consultantplus://offline/ref=9DA21847E7A3A61E9CEB221F3EEFE8825F980C48DC1A36894557541BCD9C1A4786B304D45ABAA7E4B5EA67E64BB90394F7117939C898ACA5r6I4F" TargetMode="External"/><Relationship Id="rId2089" Type="http://schemas.openxmlformats.org/officeDocument/2006/relationships/hyperlink" Target="consultantplus://offline/ref=6E0689B810736AAD7554ABE34AD18BC01E271B1AD15833CFC1274FB3629E29AAE4C2C926B9F2433819E52B31307D9EFB2ECD465E151FC1B6tBIAF" TargetMode="External"/><Relationship Id="rId170" Type="http://schemas.openxmlformats.org/officeDocument/2006/relationships/hyperlink" Target="consultantplus://offline/ref=17010FA0A355B85F65C60B0AF382936FA77700CFA55EC70E70066BAC40479230BE19E079B9EBA8D63DF3B6B4C9E5407EE466576CB1A47764s1I1F" TargetMode="External"/><Relationship Id="rId2296" Type="http://schemas.openxmlformats.org/officeDocument/2006/relationships/hyperlink" Target="consultantplus://offline/ref=6E0689B810736AAD7554A2FA4DD18BC01A271B1FD95533CFC1274FB3629E29AAE4C2C926B9F5443011E52B31307D9EFB2ECD465E151FC1B6tBIAF" TargetMode="External"/><Relationship Id="rId268" Type="http://schemas.openxmlformats.org/officeDocument/2006/relationships/hyperlink" Target="consultantplus://offline/ref=17010FA0A355B85F65C60B0AF382936FA77702CCA75BC70E70066BAC40479230BE19E079B9EBAAD138F3B6B4C9E5407EE466576CB1A47764s1I1F" TargetMode="External"/><Relationship Id="rId475" Type="http://schemas.openxmlformats.org/officeDocument/2006/relationships/hyperlink" Target="consultantplus://offline/ref=17010FA0A355B85F65C60B0AF382936FA77701CCA45CC70E70066BAC40479230BE19E079B9EAAAD33BF3B6B4C9E5407EE466576CB1A47764s1I1F" TargetMode="External"/><Relationship Id="rId682" Type="http://schemas.openxmlformats.org/officeDocument/2006/relationships/hyperlink" Target="consultantplus://offline/ref=17010FA0A355B85F65C60B0AF382936FA7750DC9A45BC70E70066BAC40479230BE19E079B8E2ACD735F3B6B4C9E5407EE466576CB1A47764s1I1F" TargetMode="External"/><Relationship Id="rId2156" Type="http://schemas.openxmlformats.org/officeDocument/2006/relationships/hyperlink" Target="consultantplus://offline/ref=6E0689B810736AAD7554A2FA4DD18BC01A271C1BDB5933CFC1274FB3629E29AAE4C2C926B9F2433B10E52B31307D9EFB2ECD465E151FC1B6tBIAF" TargetMode="External"/><Relationship Id="rId2363" Type="http://schemas.openxmlformats.org/officeDocument/2006/relationships/hyperlink" Target="consultantplus://offline/ref=6E0689B810736AAD7554A2FA4DD18BC01A271B1FD95533CFC1274FB3629E29AAE4C2C926B9F5443011E52B31307D9EFB2ECD465E151FC1B6tBIAF" TargetMode="External"/><Relationship Id="rId2570" Type="http://schemas.openxmlformats.org/officeDocument/2006/relationships/hyperlink" Target="consultantplus://offline/ref=6E0689B810736AAD7554A2FA4DD18BC01A271C1AD95833CFC1274FB3629E29AAE4C2C926BBF1473F10E52B31307D9EFB2ECD465E151FC1B6tBIAF" TargetMode="External"/><Relationship Id="rId128" Type="http://schemas.openxmlformats.org/officeDocument/2006/relationships/hyperlink" Target="consultantplus://offline/ref=17010FA0A355B85F65C60B0AF382936FA77700CFA55EC70E70066BAC40479230BE19E079B9EBABD538F3B6B4C9E5407EE466576CB1A47764s1I1F" TargetMode="External"/><Relationship Id="rId335" Type="http://schemas.openxmlformats.org/officeDocument/2006/relationships/hyperlink" Target="consultantplus://offline/ref=17010FA0A355B85F65C60B0AF382936FA77702CCA75BC70E70066BAC40479230BE19E079B9EFA8D23CF3B6B4C9E5407EE466576CB1A47764s1I1F" TargetMode="External"/><Relationship Id="rId542" Type="http://schemas.openxmlformats.org/officeDocument/2006/relationships/hyperlink" Target="consultantplus://offline/ref=17010FA0A355B85F65C60B0AF382936FA7770DC9A259C70E70066BAC40479230BE19E079B9EEACDE3CF3B6B4C9E5407EE466576CB1A47764s1I1F" TargetMode="External"/><Relationship Id="rId987" Type="http://schemas.openxmlformats.org/officeDocument/2006/relationships/hyperlink" Target="consultantplus://offline/ref=17010FA0A355B85F65C60B0AF382936FA77702CCA75BC70E70066BAC40479230BE19E079B9EAAEDF39F3B6B4C9E5407EE466576CB1A47764s1I1F" TargetMode="External"/><Relationship Id="rId1172" Type="http://schemas.openxmlformats.org/officeDocument/2006/relationships/hyperlink" Target="consultantplus://offline/ref=17010FA0A355B85F65C60B0AF382936FA77702CCA75BC70E70066BAC40479230BE19E07DBBE2A2DD68A9A6B080B24462EC79486FAFA7s7IEF" TargetMode="External"/><Relationship Id="rId2016" Type="http://schemas.openxmlformats.org/officeDocument/2006/relationships/hyperlink" Target="consultantplus://offline/ref=6E0689B810736AAD7554A2FA4DD18BC01A261B1DDF5533CFC1274FB3629E29AAE4C2C926B9F2433916E52B31307D9EFB2ECD465E151FC1B6tBIAF" TargetMode="External"/><Relationship Id="rId2223" Type="http://schemas.openxmlformats.org/officeDocument/2006/relationships/hyperlink" Target="consultantplus://offline/ref=6E0689B810736AAD7554A2FA4DD18BC01A24161ADF5333CFC1274FB3629E29AAE4C2C926B8FB443919E52B31307D9EFB2ECD465E151FC1B6tBIAF" TargetMode="External"/><Relationship Id="rId2430" Type="http://schemas.openxmlformats.org/officeDocument/2006/relationships/hyperlink" Target="consultantplus://offline/ref=6E0689B810736AAD7554A2FA4DD18BC01A271B1FD95533CFC1274FB3629E29AAE4C2C926B9F5443011E52B31307D9EFB2ECD465E151FC1B6tBIAF" TargetMode="External"/><Relationship Id="rId2668" Type="http://schemas.openxmlformats.org/officeDocument/2006/relationships/hyperlink" Target="consultantplus://offline/ref=6E0689B810736AAD7554A2FA4DD18BC01A261818D85333CFC1274FB3629E29AAE4C2C926B9F3423817E52B31307D9EFB2ECD465E151FC1B6tBIAF" TargetMode="External"/><Relationship Id="rId2875" Type="http://schemas.openxmlformats.org/officeDocument/2006/relationships/hyperlink" Target="consultantplus://offline/ref=6E0689B810736AAD7554A2FA4DD18BC01A24161ADF5333CFC1274FB3629E29AAE4C2C926B8FB443919E52B31307D9EFB2ECD465E151FC1B6tBIAF" TargetMode="External"/><Relationship Id="rId402" Type="http://schemas.openxmlformats.org/officeDocument/2006/relationships/hyperlink" Target="consultantplus://offline/ref=17010FA0A355B85F65C60B0AF382936FA77702CCA75BC70E70066BAC40479230BE19E07DBBE2A2DD68A9A6B080B24462EC79486FAFA7s7IEF" TargetMode="External"/><Relationship Id="rId847" Type="http://schemas.openxmlformats.org/officeDocument/2006/relationships/hyperlink" Target="consultantplus://offline/ref=17010FA0A355B85F65C60B0AF382936FA77702CCA75BC70E70066BAC40479230BE19E079B9EBA8D13AF3B6B4C9E5407EE466576CB1A47764s1I1F" TargetMode="External"/><Relationship Id="rId1032" Type="http://schemas.openxmlformats.org/officeDocument/2006/relationships/hyperlink" Target="consultantplus://offline/ref=17010FA0A355B85F65C60B0AF382936FA77702CCA75BC70E70066BAC40479230BE19E079B9EAAEDF39F3B6B4C9E5407EE466576CB1A47764s1I1F" TargetMode="External"/><Relationship Id="rId1477" Type="http://schemas.openxmlformats.org/officeDocument/2006/relationships/hyperlink" Target="consultantplus://offline/ref=17010FA0A355B85F65C60B0AF382936FA77702CCA75BC70E70066BAC40479230BE19E079B9EBA8D43AF3B6B4C9E5407EE466576CB1A47764s1I1F" TargetMode="External"/><Relationship Id="rId1684" Type="http://schemas.openxmlformats.org/officeDocument/2006/relationships/hyperlink" Target="consultantplus://offline/ref=17010FA0A355B85F65C60B0AF382936FA77702CCA75BC70E70066BAC40479230BE19E079B9EFA8D23CF3B6B4C9E5407EE466576CB1A47764s1I1F" TargetMode="External"/><Relationship Id="rId1891" Type="http://schemas.openxmlformats.org/officeDocument/2006/relationships/hyperlink" Target="consultantplus://offline/ref=6E0689B810736AAD7554A2FA4DD18BC01B2C181EDA5433CFC1274FB3629E29AAF6C2912ABBFB5D3911F07D6075t2I1F" TargetMode="External"/><Relationship Id="rId2528" Type="http://schemas.openxmlformats.org/officeDocument/2006/relationships/hyperlink" Target="consultantplus://offline/ref=6E0689B810736AAD7554A2FA4DD18BC01A261F13DE5133CFC1274FB3629E29AAE4C2C926B9F2433919E52B31307D9EFB2ECD465E151FC1B6tBIAF" TargetMode="External"/><Relationship Id="rId2735" Type="http://schemas.openxmlformats.org/officeDocument/2006/relationships/hyperlink" Target="consultantplus://offline/ref=6E0689B810736AAD7554A2FA4DD18BC01A271C1BDB5833CFC1274FB3629E29AAE4C2C926B9F2433913E52B31307D9EFB2ECD465E151FC1B6tBIAF" TargetMode="External"/><Relationship Id="rId707" Type="http://schemas.openxmlformats.org/officeDocument/2006/relationships/hyperlink" Target="consultantplus://offline/ref=17010FA0A355B85F65C60B0AF382936FA77700C1A059C70E70066BAC40479230BE19E079BEECABDD68A9A6B080B24462EC79486FAFA7s7IEF" TargetMode="External"/><Relationship Id="rId914" Type="http://schemas.openxmlformats.org/officeDocument/2006/relationships/hyperlink" Target="consultantplus://offline/ref=17010FA0A355B85F65C60B0AF382936FA77702CCA75BC70E70066BAC40479230BE19E079B9EBA8D13AF3B6B4C9E5407EE466576CB1A47764s1I1F" TargetMode="External"/><Relationship Id="rId1337" Type="http://schemas.openxmlformats.org/officeDocument/2006/relationships/hyperlink" Target="consultantplus://offline/ref=17010FA0A355B85F65C60B0AF382936FA77702CCA75BC70E70066BAC40479230BE19E079B9EAAFDE3AF3B6B4C9E5407EE466576CB1A47764s1I1F" TargetMode="External"/><Relationship Id="rId1544" Type="http://schemas.openxmlformats.org/officeDocument/2006/relationships/hyperlink" Target="consultantplus://offline/ref=17010FA0A355B85F65C60B0AF382936FA77702CCA75BC70E70066BAC40479230BE19E079B9EBA8D43AF3B6B4C9E5407EE466576CB1A47764s1I1F" TargetMode="External"/><Relationship Id="rId1751" Type="http://schemas.openxmlformats.org/officeDocument/2006/relationships/hyperlink" Target="consultantplus://offline/ref=17010FA0A355B85F65C60213F482936FA27707C0A25BC70E70066BAC40479230BE19E079B9EBABD635F3B6B4C9E5407EE466576CB1A47764s1I1F" TargetMode="External"/><Relationship Id="rId1989" Type="http://schemas.openxmlformats.org/officeDocument/2006/relationships/hyperlink" Target="consultantplus://offline/ref=6E0689B810736AAD7554A2FA4DD18BC01A261D1FDB5133CFC1274FB3629E29AAE4C2C926B9F2433919E52B31307D9EFB2ECD465E151FC1B6tBIAF" TargetMode="External"/><Relationship Id="rId2802" Type="http://schemas.openxmlformats.org/officeDocument/2006/relationships/hyperlink" Target="consultantplus://offline/ref=6E0689B810736AAD7554A2FA4DD18BC01A271C18D15133CFC1274FB3629E29AAE4C2C926B9F2433915E52B31307D9EFB2ECD465E151FC1B6tBIAF" TargetMode="External"/><Relationship Id="rId43" Type="http://schemas.openxmlformats.org/officeDocument/2006/relationships/hyperlink" Target="consultantplus://offline/ref=9DA21847E7A3A61E9CEB221F3EEFE8825F980C48DC1A36894557541BCD9C1A4786B304D45AB3A4EABFB562F35AE10C9FE00E7926D49AADrAIDF" TargetMode="External"/><Relationship Id="rId1404" Type="http://schemas.openxmlformats.org/officeDocument/2006/relationships/hyperlink" Target="consultantplus://offline/ref=17010FA0A355B85F65C60B0AF382936FA77702CCA75BC70E70066BAC40479230BE19E079B9EAAEDF39F3B6B4C9E5407EE466576CB1A47764s1I1F" TargetMode="External"/><Relationship Id="rId1611" Type="http://schemas.openxmlformats.org/officeDocument/2006/relationships/hyperlink" Target="consultantplus://offline/ref=17010FA0A355B85F65C60B0AF382936FA77703CFAA51C70E70066BAC40479230BE19E079B9E9AAD435F3B6B4C9E5407EE466576CB1A47764s1I1F" TargetMode="External"/><Relationship Id="rId1849" Type="http://schemas.openxmlformats.org/officeDocument/2006/relationships/hyperlink" Target="consultantplus://offline/ref=6E0689B810736AAD7554A2FA4DD18BC01A241912D95733CFC1274FB3629E29AAE4C2C926BAF6443344BF3B35792A9AE726D2595D0B1CtCI8F" TargetMode="External"/><Relationship Id="rId192" Type="http://schemas.openxmlformats.org/officeDocument/2006/relationships/hyperlink" Target="consultantplus://offline/ref=17010FA0A355B85F65C60B0AF382936FA77700CFA55EC70E70066BAC40479230BE19E079B9EBA8D038F3B6B4C9E5407EE466576CB1A47764s1I1F" TargetMode="External"/><Relationship Id="rId1709" Type="http://schemas.openxmlformats.org/officeDocument/2006/relationships/hyperlink" Target="consultantplus://offline/ref=17010FA0A355B85F65C60B0AF382936FA77702CCA75BC70E70066BAC40479230BE19E079B9EAAEDF39F3B6B4C9E5407EE466576CB1A47764s1I1F" TargetMode="External"/><Relationship Id="rId1916" Type="http://schemas.openxmlformats.org/officeDocument/2006/relationships/hyperlink" Target="consultantplus://offline/ref=6E0689B810736AAD7554A2FA4DD18BC01A25161BD05133CFC1274FB3629E29AAF6C2912ABBFB5D3911F07D6075t2I1F" TargetMode="External"/><Relationship Id="rId497" Type="http://schemas.openxmlformats.org/officeDocument/2006/relationships/hyperlink" Target="consultantplus://offline/ref=17010FA0A355B85F65C60B0AF382936FA77700CFA55EC70E70066BAC40479230BE19E079B9EBAAD53AF3B6B4C9E5407EE466576CB1A47764s1I1F" TargetMode="External"/><Relationship Id="rId2080" Type="http://schemas.openxmlformats.org/officeDocument/2006/relationships/hyperlink" Target="consultantplus://offline/ref=6E0689B810736AAD7554A2FA4DD18BC01A261D1FDB5133CFC1274FB3629E29AAE4C2C926B9F2433919E52B31307D9EFB2ECD465E151FC1B6tBIAF" TargetMode="External"/><Relationship Id="rId2178" Type="http://schemas.openxmlformats.org/officeDocument/2006/relationships/hyperlink" Target="consultantplus://offline/ref=6E0689B810736AAD7554A2FA4DD18BC01A261B1DD15133CFC1274FB3629E29AAE4C2C926B9F2463E19E52B31307D9EFB2ECD465E151FC1B6tBIAF" TargetMode="External"/><Relationship Id="rId2385" Type="http://schemas.openxmlformats.org/officeDocument/2006/relationships/hyperlink" Target="consultantplus://offline/ref=6E0689B810736AAD7554A2FA4DD18BC01A271B1FD95533CFC1274FB3629E29AAE4C2C926B9F5443011E52B31307D9EFB2ECD465E151FC1B6tBIAF" TargetMode="External"/><Relationship Id="rId357" Type="http://schemas.openxmlformats.org/officeDocument/2006/relationships/hyperlink" Target="consultantplus://offline/ref=17010FA0A355B85F65C60B0AF382936FA77702CCA75BC70E70066BAC40479230BE19E079B9EBACD73CF3B6B4C9E5407EE466576CB1A47764s1I1F" TargetMode="External"/><Relationship Id="rId1194" Type="http://schemas.openxmlformats.org/officeDocument/2006/relationships/hyperlink" Target="consultantplus://offline/ref=17010FA0A355B85F65C60B0AF382936FA77704C8AA5CC70E70066BAC40479230BE19E079BCE3ADD337ACB3A1D8BD4F75F3795773ADA676s6ICF" TargetMode="External"/><Relationship Id="rId2038" Type="http://schemas.openxmlformats.org/officeDocument/2006/relationships/hyperlink" Target="consultantplus://offline/ref=6E0689B810736AAD7554A2FA4DD18BC01A251E13DD5733CFC1274FB3629E29AAF6C2912ABBFB5D3911F07D6075t2I1F" TargetMode="External"/><Relationship Id="rId2592" Type="http://schemas.openxmlformats.org/officeDocument/2006/relationships/hyperlink" Target="consultantplus://offline/ref=6E0689B810736AAD7554A2FA4DD18BC01B2C1D1CDB5533CFC1274FB3629E29AAE4C2C926B9F2433910E52B31307D9EFB2ECD465E151FC1B6tBIAF" TargetMode="External"/><Relationship Id="rId2897" Type="http://schemas.openxmlformats.org/officeDocument/2006/relationships/hyperlink" Target="consultantplus://offline/ref=6E0689B810736AAD7554A2FA4DD18BC01A261B12DB5133CFC1274FB3629E29AAE4C2C926BEF5433344BF3B35792A9AE726D2595D0B1CtCI8F" TargetMode="External"/><Relationship Id="rId217" Type="http://schemas.openxmlformats.org/officeDocument/2006/relationships/hyperlink" Target="consultantplus://offline/ref=17010FA0A355B85F65C60B0AF382936FA77700CFA55EC70E70066BAC40479230BE19E079B9EBAFD43BF3B6B4C9E5407EE466576CB1A47764s1I1F" TargetMode="External"/><Relationship Id="rId564" Type="http://schemas.openxmlformats.org/officeDocument/2006/relationships/hyperlink" Target="consultantplus://offline/ref=17010FA0A355B85F65C60B0AF382936FA67D06CFA05DC70E70066BAC40479230BE19E079B9EBABD73CF3B6B4C9E5407EE466576CB1A47764s1I1F" TargetMode="External"/><Relationship Id="rId771" Type="http://schemas.openxmlformats.org/officeDocument/2006/relationships/hyperlink" Target="consultantplus://offline/ref=17010FA0A355B85F65C60B0AF382936FA77405C0A75CC70E70066BAC40479230AC19B875BBE2B5D73DE6E0E58CsBI9F" TargetMode="External"/><Relationship Id="rId869" Type="http://schemas.openxmlformats.org/officeDocument/2006/relationships/hyperlink" Target="consultantplus://offline/ref=17010FA0A355B85F65C60B0AF382936FA77702CCA75BC70E70066BAC40479230BE19E079B9EAAEDF39F3B6B4C9E5407EE466576CB1A47764s1I1F" TargetMode="External"/><Relationship Id="rId1499" Type="http://schemas.openxmlformats.org/officeDocument/2006/relationships/hyperlink" Target="consultantplus://offline/ref=17010FA0A355B85F65C60B0AF382936FA77702CCA75BC70E70066BAC40479230BE19E079B9EAAEDF39F3B6B4C9E5407EE466576CB1A47764s1I1F" TargetMode="External"/><Relationship Id="rId2245" Type="http://schemas.openxmlformats.org/officeDocument/2006/relationships/hyperlink" Target="consultantplus://offline/ref=6E0689B810736AAD7554A2FA4DD18BC01A271F19DD5533CFC1274FB3629E29AAF6C2912ABBFB5D3911F07D6075t2I1F" TargetMode="External"/><Relationship Id="rId2452" Type="http://schemas.openxmlformats.org/officeDocument/2006/relationships/hyperlink" Target="consultantplus://offline/ref=6E0689B810736AAD7554A2FA4DD18BC01A271B1FD95533CFC1274FB3629E29AAE4C2C926B9F5443011E52B31307D9EFB2ECD465E151FC1B6tBIAF" TargetMode="External"/><Relationship Id="rId424" Type="http://schemas.openxmlformats.org/officeDocument/2006/relationships/hyperlink" Target="consultantplus://offline/ref=17010FA0A355B85F65C60B0AF382936FA77702CCA75BC70E70066BAC40479230BE19E079BDEDAADD68A9A6B080B24462EC79486FAFA7s7IEF" TargetMode="External"/><Relationship Id="rId631" Type="http://schemas.openxmlformats.org/officeDocument/2006/relationships/hyperlink" Target="consultantplus://offline/ref=17010FA0A355B85F65C60B0AF382936FA77703CBA35BC70E70066BAC40479230BE19E079B9EAAAD63BF3B6B4C9E5407EE466576CB1A47764s1I1F" TargetMode="External"/><Relationship Id="rId729" Type="http://schemas.openxmlformats.org/officeDocument/2006/relationships/hyperlink" Target="consultantplus://offline/ref=17010FA0A355B85F65C60B0AF382936FAD710CCFA1529A04785F67AE4748CD35B908E07AB0F5AAD722FAE2E4s8I4F" TargetMode="External"/><Relationship Id="rId1054" Type="http://schemas.openxmlformats.org/officeDocument/2006/relationships/hyperlink" Target="consultantplus://offline/ref=17010FA0A355B85F65C60B0AF382936FA77702CCA75BC70E70066BAC40479230BE19E079B9EAABDF3EF3B6B4C9E5407EE466576CB1A47764s1I1F" TargetMode="External"/><Relationship Id="rId1261" Type="http://schemas.openxmlformats.org/officeDocument/2006/relationships/hyperlink" Target="consultantplus://offline/ref=17010FA0A355B85F65C60B0AF382936FA77702CCA75BC70E70066BAC40479230BE19E079B9EBA8D43AF3B6B4C9E5407EE466576CB1A47764s1I1F" TargetMode="External"/><Relationship Id="rId1359" Type="http://schemas.openxmlformats.org/officeDocument/2006/relationships/hyperlink" Target="consultantplus://offline/ref=17010FA0A355B85F65C60B0AF382936FA77703CFAA51C70E70066BAC40479230BE19E079B9EBACD434F3B6B4C9E5407EE466576CB1A47764s1I1F" TargetMode="External"/><Relationship Id="rId2105" Type="http://schemas.openxmlformats.org/officeDocument/2006/relationships/hyperlink" Target="consultantplus://offline/ref=6E0689B810736AAD7554A2FA4DD18BC01A261C1CD95333CFC1274FB3629E29AAE4C2C925B2A6127C45E37D696A2992E725D346t5I6F" TargetMode="External"/><Relationship Id="rId2312" Type="http://schemas.openxmlformats.org/officeDocument/2006/relationships/hyperlink" Target="consultantplus://offline/ref=6E0689B810736AAD7554A2FA4DD18BC01A271B1FD95533CFC1274FB3629E29AAE4C2C926B9F5443011E52B31307D9EFB2ECD465E151FC1B6tBIAF" TargetMode="External"/><Relationship Id="rId2757" Type="http://schemas.openxmlformats.org/officeDocument/2006/relationships/hyperlink" Target="consultantplus://offline/ref=6E0689B810736AAD7554A2FA4DD18BC01A261B12DB5133CFC1274FB3629E29AAE4C2C926BEF5433344BF3B35792A9AE726D2595D0B1CtCI8F" TargetMode="External"/><Relationship Id="rId936" Type="http://schemas.openxmlformats.org/officeDocument/2006/relationships/hyperlink" Target="consultantplus://offline/ref=17010FA0A355B85F65C60B0AF382936FA77702CCA75BC70E70066BAC40479230BE19E07DBBE2A2DD68A9A6B080B24462EC79486FAFA7s7IEF" TargetMode="External"/><Relationship Id="rId1121" Type="http://schemas.openxmlformats.org/officeDocument/2006/relationships/hyperlink" Target="consultantplus://offline/ref=17010FA0A355B85F65C60B0AF382936FA77702CCA75BC70E70066BAC40479230BE19E079B9EAAEDF39F3B6B4C9E5407EE466576CB1A47764s1I1F" TargetMode="External"/><Relationship Id="rId1219" Type="http://schemas.openxmlformats.org/officeDocument/2006/relationships/hyperlink" Target="consultantplus://offline/ref=17010FA0A355B85F65C60B0AF382936FA77701CCA45CC70E70066BAC40479230BE19E079B9EAAAD33BF3B6B4C9E5407EE466576CB1A47764s1I1F" TargetMode="External"/><Relationship Id="rId1566" Type="http://schemas.openxmlformats.org/officeDocument/2006/relationships/hyperlink" Target="consultantplus://offline/ref=17010FA0A355B85F65C60B0AF382936FA77501C0A458C70E70066BAC40479230AC19B875BBE2B5D73DE6E0E58CsBI9F" TargetMode="External"/><Relationship Id="rId1773" Type="http://schemas.openxmlformats.org/officeDocument/2006/relationships/hyperlink" Target="consultantplus://offline/ref=17010FA0A355B85F65C60B0AF382936FA67D07CEAB5BC70E70066BAC40479230AC19B875BBE2B5D73DE6E0E58CsBI9F" TargetMode="External"/><Relationship Id="rId1980" Type="http://schemas.openxmlformats.org/officeDocument/2006/relationships/hyperlink" Target="consultantplus://offline/ref=6E0689B810736AAD7554A2FA4DD18BC01A261D1FDB5133CFC1274FB3629E29AAE4C2C926B9F2433919E52B31307D9EFB2ECD465E151FC1B6tBIAF" TargetMode="External"/><Relationship Id="rId2617" Type="http://schemas.openxmlformats.org/officeDocument/2006/relationships/hyperlink" Target="consultantplus://offline/ref=6E0689B810736AAD7554A2FA4DD18BC01A261B1DDF5533CFC1274FB3629E29AAE4C2C926B9F2433916E52B31307D9EFB2ECD465E151FC1B6tBIAF" TargetMode="External"/><Relationship Id="rId2824" Type="http://schemas.openxmlformats.org/officeDocument/2006/relationships/hyperlink" Target="consultantplus://offline/ref=6E0689B810736AAD7554A2FA4DD18BC01A261913DF5533CFC1274FB3629E29AAE4C2C926B9F2433910E52B31307D9EFB2ECD465E151FC1B6tBIAF" TargetMode="External"/><Relationship Id="rId65" Type="http://schemas.openxmlformats.org/officeDocument/2006/relationships/hyperlink" Target="consultantplus://offline/ref=9DA21847E7A3A61E9CEB221F3EEFE8825F9A044FD41F36894557541BCD9C1A4786B304D45AB9A8B9E5A566BA0DE51097FF117A38D7r9I3F" TargetMode="External"/><Relationship Id="rId1426" Type="http://schemas.openxmlformats.org/officeDocument/2006/relationships/hyperlink" Target="consultantplus://offline/ref=17010FA0A355B85F65C60B0AF382936FA77702CCA75BC70E70066BAC40479230BE19E079B9EBA8D43AF3B6B4C9E5407EE466576CB1A47764s1I1F" TargetMode="External"/><Relationship Id="rId1633" Type="http://schemas.openxmlformats.org/officeDocument/2006/relationships/hyperlink" Target="consultantplus://offline/ref=17010FA0A355B85F65C60B0AF382936FA77702CCA75BC70E70066BAC40479230BE19E079B9EBA8D13AF3B6B4C9E5407EE466576CB1A47764s1I1F" TargetMode="External"/><Relationship Id="rId1840" Type="http://schemas.openxmlformats.org/officeDocument/2006/relationships/hyperlink" Target="consultantplus://offline/ref=6E0689B810736AAD7554A2FA4DD18BC01A271F12DB5033CFC1274FB3629E29AAE4C2C920B1F1486C41AA2A6D76218DF826CD455F0At1I4F" TargetMode="External"/><Relationship Id="rId1700" Type="http://schemas.openxmlformats.org/officeDocument/2006/relationships/hyperlink" Target="consultantplus://offline/ref=17010FA0A355B85F65C60B0AF382936FA77702CCA75BC70E70066BAC40479230BE19E079B9EBAAD138F3B6B4C9E5407EE466576CB1A47764s1I1F" TargetMode="External"/><Relationship Id="rId1938" Type="http://schemas.openxmlformats.org/officeDocument/2006/relationships/hyperlink" Target="consultantplus://offline/ref=6E0689B810736AAD7554A2FA4DD18BC01B2C1C1DD05333CFC1274FB3629E29AAF6C2912ABBFB5D3911F07D6075t2I1F" TargetMode="External"/><Relationship Id="rId281" Type="http://schemas.openxmlformats.org/officeDocument/2006/relationships/hyperlink" Target="consultantplus://offline/ref=17010FA0A355B85F65C60B0AF382936FA77702CCA75BC70E70066BAC40479230BE19E079B9EBA8D43AF3B6B4C9E5407EE466576CB1A47764s1I1F" TargetMode="External"/><Relationship Id="rId141" Type="http://schemas.openxmlformats.org/officeDocument/2006/relationships/hyperlink" Target="consultantplus://offline/ref=17010FA0A355B85F65C60B0AF382936FA67D06CFA75AC70E70066BAC40479230BE19E079B9EAA3D13EF3B6B4C9E5407EE466576CB1A47764s1I1F" TargetMode="External"/><Relationship Id="rId379" Type="http://schemas.openxmlformats.org/officeDocument/2006/relationships/hyperlink" Target="consultantplus://offline/ref=17010FA0A355B85F65C60B0AF382936FA77702CCA75BC70E70066BAC40479230BE19E079B9EAABDF3EF3B6B4C9E5407EE466576CB1A47764s1I1F" TargetMode="External"/><Relationship Id="rId586" Type="http://schemas.openxmlformats.org/officeDocument/2006/relationships/hyperlink" Target="consultantplus://offline/ref=17010FA0A355B85F65C60B0AF382936FA7750CCEAA50C70E70066BAC40479230BE19E079B9EDA9D439F3B6B4C9E5407EE466576CB1A47764s1I1F" TargetMode="External"/><Relationship Id="rId793" Type="http://schemas.openxmlformats.org/officeDocument/2006/relationships/hyperlink" Target="consultantplus://offline/ref=17010FA0A355B85F65C60B0AF382936FA7760CC1A159C70E70066BAC40479230BE19E079BBEDADD737ACB3A1D8BD4F75F3795773ADA676s6ICF" TargetMode="External"/><Relationship Id="rId2267" Type="http://schemas.openxmlformats.org/officeDocument/2006/relationships/hyperlink" Target="consultantplus://offline/ref=6E0689B810736AAD7554A2FA4DD18BC01A261F12DA5733CFC1274FB3629E29AAE4C2C926BDF34B3D13E52B31307D9EFB2ECD465E151FC1B6tBIAF" TargetMode="External"/><Relationship Id="rId2474" Type="http://schemas.openxmlformats.org/officeDocument/2006/relationships/hyperlink" Target="consultantplus://offline/ref=6E0689B810736AAD7554A2FA4DD18BC01A261F13DE5133CFC1274FB3629E29AAE4C2C926B9F2433919E52B31307D9EFB2ECD465E151FC1B6tBIAF" TargetMode="External"/><Relationship Id="rId2681" Type="http://schemas.openxmlformats.org/officeDocument/2006/relationships/hyperlink" Target="consultantplus://offline/ref=6E0689B810736AAD7554A2FA4DD18BC01A261818D85333CFC1274FB3629E29AAE4C2C926B9F3423817E52B31307D9EFB2ECD465E151FC1B6tBIAF" TargetMode="External"/><Relationship Id="rId7" Type="http://schemas.openxmlformats.org/officeDocument/2006/relationships/hyperlink" Target="consultantplus://offline/ref=9DA21847E7A3A61E9CEB221F3EEFE8825F980B4FDC1F36894557541BCD9C1A4786B304D652B2ABE6E0B077E202EE0788FF0E663AD69BrAI5F" TargetMode="External"/><Relationship Id="rId239" Type="http://schemas.openxmlformats.org/officeDocument/2006/relationships/hyperlink" Target="consultantplus://offline/ref=17010FA0A355B85F65C60B0AF382936FA77700CFA55EC70E70066BAC40479230BE19E079B9EBAFDF3FF3B6B4C9E5407EE466576CB1A47764s1I1F" TargetMode="External"/><Relationship Id="rId446" Type="http://schemas.openxmlformats.org/officeDocument/2006/relationships/hyperlink" Target="consultantplus://offline/ref=17010FA0A355B85F65C60B0AF382936FA77702CCA75BC70E70066BAC40479230BE19E079B9EAAEDF39F3B6B4C9E5407EE466576CB1A47764s1I1F" TargetMode="External"/><Relationship Id="rId653" Type="http://schemas.openxmlformats.org/officeDocument/2006/relationships/hyperlink" Target="consultantplus://offline/ref=17010FA0A355B85F65C60B0AF382936FA67C06CCA75FC70E70066BAC40479230BE19E079B9EBABD73DF3B6B4C9E5407EE466576CB1A47764s1I1F" TargetMode="External"/><Relationship Id="rId1076" Type="http://schemas.openxmlformats.org/officeDocument/2006/relationships/hyperlink" Target="consultantplus://offline/ref=17010FA0A355B85F65C60B0AF382936FA77702CCA75BC70E70066BAC40479230BE19E079B9EAAEDF39F3B6B4C9E5407EE466576CB1A47764s1I1F" TargetMode="External"/><Relationship Id="rId1283" Type="http://schemas.openxmlformats.org/officeDocument/2006/relationships/hyperlink" Target="consultantplus://offline/ref=17010FA0A355B85F65C60B0AF382936FA77702CCA75BC70E70066BAC40479230BE19E079B9EAAEDF39F3B6B4C9E5407EE466576CB1A47764s1I1F" TargetMode="External"/><Relationship Id="rId1490" Type="http://schemas.openxmlformats.org/officeDocument/2006/relationships/hyperlink" Target="consultantplus://offline/ref=17010FA0A355B85F65C60B0AF382936FA77702CCA75BC70E70066BAC40479230BE19E079B9EAADDF3FF3B6B4C9E5407EE466576CB1A47764s1I1F" TargetMode="External"/><Relationship Id="rId2127" Type="http://schemas.openxmlformats.org/officeDocument/2006/relationships/hyperlink" Target="consultantplus://offline/ref=6E0689B810736AAD7554A2FA4DD18BC01A271C1AD95433CFC1274FB3629E29AAE4C2C925BCFB4B381BBA2E24212591F039D24641091DC0tBIEF" TargetMode="External"/><Relationship Id="rId2334" Type="http://schemas.openxmlformats.org/officeDocument/2006/relationships/hyperlink" Target="consultantplus://offline/ref=6E0689B810736AAD7554A2FA4DD18BC01A271B1FD95533CFC1274FB3629E29AAE4C2C926B9F5443011E52B31307D9EFB2ECD465E151FC1B6tBIAF" TargetMode="External"/><Relationship Id="rId2779" Type="http://schemas.openxmlformats.org/officeDocument/2006/relationships/hyperlink" Target="consultantplus://offline/ref=6E0689B810736AAD7554A2FA4DD18BC01A271F12DB5233CFC1274FB3629E29AAE4C2C926BBF34B3914E52B31307D9EFB2ECD465E151FC1B6tBIAF" TargetMode="External"/><Relationship Id="rId306" Type="http://schemas.openxmlformats.org/officeDocument/2006/relationships/hyperlink" Target="consultantplus://offline/ref=17010FA0A355B85F65C60B0AF382936FA77702CCA75BC70E70066BAC40479230BE19E079B9EBA8D13AF3B6B4C9E5407EE466576CB1A47764s1I1F" TargetMode="External"/><Relationship Id="rId860" Type="http://schemas.openxmlformats.org/officeDocument/2006/relationships/hyperlink" Target="consultantplus://offline/ref=17010FA0A355B85F65C60B0AF382936FA77702CCA75BC70E70066BAC40479230BE19E079B9EBA8D43AF3B6B4C9E5407EE466576CB1A47764s1I1F" TargetMode="External"/><Relationship Id="rId958" Type="http://schemas.openxmlformats.org/officeDocument/2006/relationships/hyperlink" Target="consultantplus://offline/ref=17010FA0A355B85F65C60B0AF382936FA77702CCA75BC70E70066BAC40479230BE19E079B9EAAEDF39F3B6B4C9E5407EE466576CB1A47764s1I1F" TargetMode="External"/><Relationship Id="rId1143" Type="http://schemas.openxmlformats.org/officeDocument/2006/relationships/hyperlink" Target="consultantplus://offline/ref=17010FA0A355B85F65C60B0AF382936FA77702CCA75BC70E70066BAC40479230BE19E07DBBE2A2DD68A9A6B080B24462EC79486FAFA7s7IEF" TargetMode="External"/><Relationship Id="rId1588" Type="http://schemas.openxmlformats.org/officeDocument/2006/relationships/hyperlink" Target="consultantplus://offline/ref=17010FA0A355B85F65C60B0AF382936FA77703CFAA59C70E70066BAC40479230BE19E07CBEEAA3DD68A9A6B080B24462EC79486FAFA7s7IEF" TargetMode="External"/><Relationship Id="rId1795" Type="http://schemas.openxmlformats.org/officeDocument/2006/relationships/hyperlink" Target="consultantplus://offline/ref=17010FA0A355B85F65C60B0AF382936FA77600C1A25DC70E70066BAC40479230BE19E07AB2BFFA9269F5E0EC93B14C62EF7857s6I4F" TargetMode="External"/><Relationship Id="rId2541" Type="http://schemas.openxmlformats.org/officeDocument/2006/relationships/hyperlink" Target="consultantplus://offline/ref=6E0689B810736AAD7554A2FA4DD18BC01A261D1FDB5133CFC1274FB3629E29AAE4C2C926B9F2433919E52B31307D9EFB2ECD465E151FC1B6tBIAF" TargetMode="External"/><Relationship Id="rId2639" Type="http://schemas.openxmlformats.org/officeDocument/2006/relationships/hyperlink" Target="consultantplus://offline/ref=6E0689B810736AAD7554ABE34AD18BC01E271A1BD15633CFC1274FB3629E29AAE4C2C926B9F2433818E52B31307D9EFB2ECD465E151FC1B6tBIAF" TargetMode="External"/><Relationship Id="rId2846" Type="http://schemas.openxmlformats.org/officeDocument/2006/relationships/hyperlink" Target="consultantplus://offline/ref=6E0689B810736AAD7554A2FA4DD18BC01A271C1ED15333CFC1274FB3629E29AAE4C2C926B9FB463C19E52B31307D9EFB2ECD465E151FC1B6tBIAF" TargetMode="External"/><Relationship Id="rId87" Type="http://schemas.openxmlformats.org/officeDocument/2006/relationships/hyperlink" Target="consultantplus://offline/ref=9DA21847E7A3A61E9CEB221F3EEFE8825F98084FD31836894557541BCD9C1A4786B304D45ABBA2EAB6EA67E64BB90394F7117939C898ACA5r6I4F" TargetMode="External"/><Relationship Id="rId513" Type="http://schemas.openxmlformats.org/officeDocument/2006/relationships/hyperlink" Target="consultantplus://offline/ref=17010FA0A355B85F65C60B0AF382936FA67C00CCA35EC70E70066BAC40479230BE19E079B9EBABD635F3B6B4C9E5407EE466576CB1A47764s1I1F" TargetMode="External"/><Relationship Id="rId720" Type="http://schemas.openxmlformats.org/officeDocument/2006/relationships/hyperlink" Target="consultantplus://offline/ref=17010FA0A355B85F65C60B0AF382936FA77702CAA05DC70E70066BAC40479230BE19E079B9EBABD73CF3B6B4C9E5407EE466576CB1A47764s1I1F" TargetMode="External"/><Relationship Id="rId818" Type="http://schemas.openxmlformats.org/officeDocument/2006/relationships/hyperlink" Target="consultantplus://offline/ref=17010FA0A355B85F65C60B0AF382936FA77702CCA75BC70E70066BAC40479230BE19E079B9EFA8D23CF3B6B4C9E5407EE466576CB1A47764s1I1F" TargetMode="External"/><Relationship Id="rId1350" Type="http://schemas.openxmlformats.org/officeDocument/2006/relationships/hyperlink" Target="consultantplus://offline/ref=17010FA0A355B85F65C60B0AF382936FA77702CCA75BC70E70066BAC40479230BE19E079B9EAADDF3FF3B6B4C9E5407EE466576CB1A47764s1I1F" TargetMode="External"/><Relationship Id="rId1448" Type="http://schemas.openxmlformats.org/officeDocument/2006/relationships/hyperlink" Target="consultantplus://offline/ref=17010FA0A355B85F65C60B0AF382936FA77702CCA75BC70E70066BAC40479230BE19E079B9EBACD73CF3B6B4C9E5407EE466576CB1A47764s1I1F" TargetMode="External"/><Relationship Id="rId1655" Type="http://schemas.openxmlformats.org/officeDocument/2006/relationships/hyperlink" Target="consultantplus://offline/ref=17010FA0A355B85F65C60B0AF382936FA77702CCA75BC70E70066BAC40479230BE19E079B9EBACD335F3B6B4C9E5407EE466576CB1A47764s1I1F" TargetMode="External"/><Relationship Id="rId2401" Type="http://schemas.openxmlformats.org/officeDocument/2006/relationships/hyperlink" Target="consultantplus://offline/ref=6E0689B810736AAD7554A2FA4DD18BC01A271B1FD95533CFC1274FB3629E29AAE4C2C926B9F5443011E52B31307D9EFB2ECD465E151FC1B6tBIAF" TargetMode="External"/><Relationship Id="rId2706" Type="http://schemas.openxmlformats.org/officeDocument/2006/relationships/hyperlink" Target="consultantplus://offline/ref=6E0689B810736AAD7554A2FA4DD18BC01A261C1CD95333CFC1274FB3629E29AAE4C2C925B2A6127C45E37D696A2992E725D346t5I6F" TargetMode="External"/><Relationship Id="rId1003" Type="http://schemas.openxmlformats.org/officeDocument/2006/relationships/hyperlink" Target="consultantplus://offline/ref=17010FA0A355B85F65C60B0AF382936FA77702CCA75BC70E70066BAC40479230BE19E079B9EFA8D23CF3B6B4C9E5407EE466576CB1A47764s1I1F" TargetMode="External"/><Relationship Id="rId1210" Type="http://schemas.openxmlformats.org/officeDocument/2006/relationships/hyperlink" Target="consultantplus://offline/ref=17010FA0A355B85F65C60B0AF382936FA77702CCA75BC70E70066BAC40479230BE19E079B9EAAED538F3B6B4C9E5407EE466576CB1A47764s1I1F" TargetMode="External"/><Relationship Id="rId1308" Type="http://schemas.openxmlformats.org/officeDocument/2006/relationships/hyperlink" Target="consultantplus://offline/ref=17010FA0A355B85F65C60B0AF382936FA77702CCA75BC70E70066BAC40479230BE19E079B9EBA8D13AF3B6B4C9E5407EE466576CB1A47764s1I1F" TargetMode="External"/><Relationship Id="rId1862" Type="http://schemas.openxmlformats.org/officeDocument/2006/relationships/hyperlink" Target="consultantplus://offline/ref=6E0689B810736AAD7554A2FA4DD18BC01A241A13DD5933CFC1274FB3629E29AAF6C2912ABBFB5D3911F07D6075t2I1F" TargetMode="External"/><Relationship Id="rId2913" Type="http://schemas.openxmlformats.org/officeDocument/2006/relationships/hyperlink" Target="consultantplus://offline/ref=6E0689B810736AAD7554A2FA4DD18BC01A261B12DB5133CFC1274FB3629E29AAE4C2C926BEF5433344BF3B35792A9AE726D2595D0B1CtCI8F" TargetMode="External"/><Relationship Id="rId1515" Type="http://schemas.openxmlformats.org/officeDocument/2006/relationships/hyperlink" Target="consultantplus://offline/ref=17010FA0A355B85F65C60B0AF382936FA77702CCA75BC70E70066BAC40479230BE19E079B9EAAEDF39F3B6B4C9E5407EE466576CB1A47764s1I1F" TargetMode="External"/><Relationship Id="rId1722" Type="http://schemas.openxmlformats.org/officeDocument/2006/relationships/hyperlink" Target="consultantplus://offline/ref=17010FA0A355B85F65C60B0AF382936FA77702CCA75BC70E70066BAC40479230BE19E07DBBE2A2DD68A9A6B080B24462EC79486FAFA7s7IEF" TargetMode="External"/><Relationship Id="rId14" Type="http://schemas.openxmlformats.org/officeDocument/2006/relationships/hyperlink" Target="consultantplus://offline/ref=9DA21847E7A3A61E9CEB221F3EEFE8825F980C48DC1A36894557541BCD9C1A4786B304D45AB3A4EABFB562F35AE10C9FE00E7926D49AADrAIDF" TargetMode="External"/><Relationship Id="rId2191" Type="http://schemas.openxmlformats.org/officeDocument/2006/relationships/hyperlink" Target="consultantplus://offline/ref=6E0689B810736AAD7554A2FA4DD18BC01A261B12DB5133CFC1274FB3629E29AAE4C2C926BEF5433344BF3B35792A9AE726D2595D0B1CtCI8F" TargetMode="External"/><Relationship Id="rId163" Type="http://schemas.openxmlformats.org/officeDocument/2006/relationships/hyperlink" Target="consultantplus://offline/ref=17010FA0A355B85F65C60B0AF382936FA77700CFA55EC70E70066BAC40479230BE19E079B9EBA9DE35F3B6B4C9E5407EE466576CB1A47764s1I1F" TargetMode="External"/><Relationship Id="rId370" Type="http://schemas.openxmlformats.org/officeDocument/2006/relationships/hyperlink" Target="consultantplus://offline/ref=17010FA0A355B85F65C60B0AF382936FA77702CCA75BC70E70066BAC40479230BE19E079B9EBA2D739F3B6B4C9E5407EE466576CB1A47764s1I1F" TargetMode="External"/><Relationship Id="rId2051" Type="http://schemas.openxmlformats.org/officeDocument/2006/relationships/hyperlink" Target="consultantplus://offline/ref=6E0689B810736AAD7554A2FA4DD18BC01A261818D85333CFC1274FB3629E29AAE4C2C926B9F3423817E52B31307D9EFB2ECD465E151FC1B6tBIAF" TargetMode="External"/><Relationship Id="rId2289" Type="http://schemas.openxmlformats.org/officeDocument/2006/relationships/hyperlink" Target="consultantplus://offline/ref=6E0689B810736AAD7554A2FA4DD18BC01A261F12DA5733CFC1274FB3629E29AAE4C2C926BDF34B3D13E52B31307D9EFB2ECD465E151FC1B6tBIAF" TargetMode="External"/><Relationship Id="rId2496" Type="http://schemas.openxmlformats.org/officeDocument/2006/relationships/hyperlink" Target="consultantplus://offline/ref=6E0689B810736AAD7554A2FA4DD18BC01A261F13DE5133CFC1274FB3629E29AAE4C2C926B9F2433919E52B31307D9EFB2ECD465E151FC1B6tBIAF" TargetMode="External"/><Relationship Id="rId230" Type="http://schemas.openxmlformats.org/officeDocument/2006/relationships/hyperlink" Target="consultantplus://offline/ref=17010FA0A355B85F65C60B0AF382936FA77700CFA55EC70E70066BAC40479230BE19E079B9EBAFD03AF3B6B4C9E5407EE466576CB1A47764s1I1F" TargetMode="External"/><Relationship Id="rId468" Type="http://schemas.openxmlformats.org/officeDocument/2006/relationships/hyperlink" Target="consultantplus://offline/ref=17010FA0A355B85F65C60B0AF382936FA77701CCA45CC70E70066BAC40479230BE19E079B9EAAAD33BF3B6B4C9E5407EE466576CB1A47764s1I1F" TargetMode="External"/><Relationship Id="rId675" Type="http://schemas.openxmlformats.org/officeDocument/2006/relationships/hyperlink" Target="consultantplus://offline/ref=17010FA0A355B85F65C60B0AF382936FA77602C1A058C70E70066BAC40479230BE19E079B9EBABD635F3B6B4C9E5407EE466576CB1A47764s1I1F" TargetMode="External"/><Relationship Id="rId882" Type="http://schemas.openxmlformats.org/officeDocument/2006/relationships/hyperlink" Target="consultantplus://offline/ref=17010FA0A355B85F65C60B0AF382936FA77702CCA75BC70E70066BAC40479230BE19E079B9EAAEDF39F3B6B4C9E5407EE466576CB1A47764s1I1F" TargetMode="External"/><Relationship Id="rId1098" Type="http://schemas.openxmlformats.org/officeDocument/2006/relationships/hyperlink" Target="consultantplus://offline/ref=17010FA0A355B85F65C60B0AF382936FA77703CFAA59C70E70066BAC40479230BE19E07CBEEAA3DD68A9A6B080B24462EC79486FAFA7s7IEF" TargetMode="External"/><Relationship Id="rId2149" Type="http://schemas.openxmlformats.org/officeDocument/2006/relationships/hyperlink" Target="consultantplus://offline/ref=6E0689B810736AAD7554A2FA4DD18BC01A261919DB5533CFC1274FB3629E29AAE4C2C926B9F2433910E52B31307D9EFB2ECD465E151FC1B6tBIAF" TargetMode="External"/><Relationship Id="rId2356" Type="http://schemas.openxmlformats.org/officeDocument/2006/relationships/hyperlink" Target="consultantplus://offline/ref=6E0689B810736AAD7554A2FA4DD18BC01A271B1FD95533CFC1274FB3629E29AAE4C2C926B9F5443011E52B31307D9EFB2ECD465E151FC1B6tBIAF" TargetMode="External"/><Relationship Id="rId2563" Type="http://schemas.openxmlformats.org/officeDocument/2006/relationships/hyperlink" Target="consultantplus://offline/ref=6E0689B810736AAD7554A2FA4DD18BC01A271C18D95633CFC1274FB3629E29AAE4C2C926BBFA4B3A17E52B31307D9EFB2ECD465E151FC1B6tBIAF" TargetMode="External"/><Relationship Id="rId2770" Type="http://schemas.openxmlformats.org/officeDocument/2006/relationships/hyperlink" Target="consultantplus://offline/ref=6E0689B810736AAD7554A2FA4DD18BC01A271F12DB5233CFC1274FB3629E29AAE4C2C926BBF34B3914E52B31307D9EFB2ECD465E151FC1B6tBIAF" TargetMode="External"/><Relationship Id="rId328" Type="http://schemas.openxmlformats.org/officeDocument/2006/relationships/hyperlink" Target="consultantplus://offline/ref=17010FA0A355B85F65C60B0AF382936FA77702CCA75BC70E70066BAC40479230BE19E079B9EFA8D23CF3B6B4C9E5407EE466576CB1A47764s1I1F" TargetMode="External"/><Relationship Id="rId535" Type="http://schemas.openxmlformats.org/officeDocument/2006/relationships/hyperlink" Target="consultantplus://offline/ref=17010FA0A355B85F65C60B0AF382936FA57D0CC9AA51C70E70066BAC40479230BE19E079B9EBABD634F3B6B4C9E5407EE466576CB1A47764s1I1F" TargetMode="External"/><Relationship Id="rId742" Type="http://schemas.openxmlformats.org/officeDocument/2006/relationships/hyperlink" Target="consultantplus://offline/ref=17010FA0A355B85F65C60B0AF382936FA77405C0A65FC70E70066BAC40479230AC19B875BBE2B5D73DE6E0E58CsBI9F" TargetMode="External"/><Relationship Id="rId1165" Type="http://schemas.openxmlformats.org/officeDocument/2006/relationships/hyperlink" Target="consultantplus://offline/ref=17010FA0A355B85F65C60B0AF382936FA77702CCA75BC70E70066BAC40479230BE19E079B9EBADD339F3B6B4C9E5407EE466576CB1A47764s1I1F" TargetMode="External"/><Relationship Id="rId1372" Type="http://schemas.openxmlformats.org/officeDocument/2006/relationships/hyperlink" Target="consultantplus://offline/ref=17010FA0A355B85F65C60B0AF382936FA77703CFAA51C70E70066BAC40479230BE19E079B9EAA2D434F3B6B4C9E5407EE466576CB1A47764s1I1F" TargetMode="External"/><Relationship Id="rId2009" Type="http://schemas.openxmlformats.org/officeDocument/2006/relationships/hyperlink" Target="consultantplus://offline/ref=6E0689B810736AAD7554A2FA4DD18BC01A271C1BD15433CFC1274FB3629E29AAE4C2C926B9F2433A15E52B31307D9EFB2ECD465E151FC1B6tBIAF" TargetMode="External"/><Relationship Id="rId2216" Type="http://schemas.openxmlformats.org/officeDocument/2006/relationships/hyperlink" Target="consultantplus://offline/ref=6E0689B810736AAD7554A2FA4DD18BC01A271C1BD15433CFC1274FB3629E29AAE4C2C926B9F2433A15E52B31307D9EFB2ECD465E151FC1B6tBIAF" TargetMode="External"/><Relationship Id="rId2423" Type="http://schemas.openxmlformats.org/officeDocument/2006/relationships/hyperlink" Target="consultantplus://offline/ref=6E0689B810736AAD7554A2FA4DD18BC01A271B1FD95533CFC1274FB3629E29AAE4C2C926B9F5443011E52B31307D9EFB2ECD465E151FC1B6tBIAF" TargetMode="External"/><Relationship Id="rId2630" Type="http://schemas.openxmlformats.org/officeDocument/2006/relationships/hyperlink" Target="consultantplus://offline/ref=6E0689B810736AAD7554A2FA4DD18BC01A261B1DDF5533CFC1274FB3629E29AAE4C2C926B9F2433916E52B31307D9EFB2ECD465E151FC1B6tBIAF" TargetMode="External"/><Relationship Id="rId2868" Type="http://schemas.openxmlformats.org/officeDocument/2006/relationships/hyperlink" Target="consultantplus://offline/ref=6E0689B810736AAD7554A2FA4DD18BC01A24161ADF5333CFC1274FB3629E29AAE4C2C926B8FB443919E52B31307D9EFB2ECD465E151FC1B6tBIAF" TargetMode="External"/><Relationship Id="rId602" Type="http://schemas.openxmlformats.org/officeDocument/2006/relationships/hyperlink" Target="consultantplus://offline/ref=17010FA0A355B85F65C60B0AF382936FA67D05C0AA5BC70E70066BAC40479230BE19E079B9EBABD73CF3B6B4C9E5407EE466576CB1A47764s1I1F" TargetMode="External"/><Relationship Id="rId1025" Type="http://schemas.openxmlformats.org/officeDocument/2006/relationships/hyperlink" Target="consultantplus://offline/ref=17010FA0A355B85F65C60B0AF382936FA77702CCA75BC70E70066BAC40479230BE19E079B9EBAAD138F3B6B4C9E5407EE466576CB1A47764s1I1F" TargetMode="External"/><Relationship Id="rId1232" Type="http://schemas.openxmlformats.org/officeDocument/2006/relationships/hyperlink" Target="consultantplus://offline/ref=17010FA0A355B85F65C60B0AF382936FA77701CCA45CC70E70066BAC40479230BE19E079B9EAAAD33BF3B6B4C9E5407EE466576CB1A47764s1I1F" TargetMode="External"/><Relationship Id="rId1677" Type="http://schemas.openxmlformats.org/officeDocument/2006/relationships/hyperlink" Target="consultantplus://offline/ref=17010FA0A355B85F65C60B0AF382936FA77702CCA75BC70E70066BAC40479230BE19E07DBBE2A2DD68A9A6B080B24462EC79486FAFA7s7IEF" TargetMode="External"/><Relationship Id="rId1884" Type="http://schemas.openxmlformats.org/officeDocument/2006/relationships/hyperlink" Target="consultantplus://offline/ref=6E0689B810736AAD7554A2FA4DD18BC01A271A1BDA5933CFC1274FB3629E29AAF6C2912ABBFB5D3911F07D6075t2I1F" TargetMode="External"/><Relationship Id="rId2728" Type="http://schemas.openxmlformats.org/officeDocument/2006/relationships/hyperlink" Target="consultantplus://offline/ref=6E0689B810736AAD7554A2FA4DD18BC01A271C1BDB5833CFC1274FB3629E29AAE4C2C926B9F2433913E52B31307D9EFB2ECD465E151FC1B6tBIAF" TargetMode="External"/><Relationship Id="rId907" Type="http://schemas.openxmlformats.org/officeDocument/2006/relationships/hyperlink" Target="consultantplus://offline/ref=17010FA0A355B85F65C60B0AF382936FA77702CCA75BC70E70066BAC40479230BE19E079B9EAAEDF39F3B6B4C9E5407EE466576CB1A47764s1I1F" TargetMode="External"/><Relationship Id="rId1537" Type="http://schemas.openxmlformats.org/officeDocument/2006/relationships/hyperlink" Target="consultantplus://offline/ref=17010FA0A355B85F65C60B0AF382936FA77703CFAA51C70E70066BAC40479230AC19B875BBE2B5D73DE6E0E58CsBI9F" TargetMode="External"/><Relationship Id="rId1744" Type="http://schemas.openxmlformats.org/officeDocument/2006/relationships/hyperlink" Target="consultantplus://offline/ref=17010FA0A355B85F65C60213F482936FA27503CBA55FC70E70066BAC40479230BE19E079B9EBABD635F3B6B4C9E5407EE466576CB1A47764s1I1F" TargetMode="External"/><Relationship Id="rId1951" Type="http://schemas.openxmlformats.org/officeDocument/2006/relationships/hyperlink" Target="consultantplus://offline/ref=6E0689B810736AAD7554A2FA4DD18BC01A241A13DD5933CFC1274FB3629E29AAF6C2912ABBFB5D3911F07D6075t2I1F" TargetMode="External"/><Relationship Id="rId36" Type="http://schemas.openxmlformats.org/officeDocument/2006/relationships/hyperlink" Target="consultantplus://offline/ref=9DA21847E7A3A61E9CEB221F3EEFE8825F980C48DC1A36894557541BCD9C1A4786B304D65ABAAAE6E0B077E202EE0788FF0E663AD69BrAI5F" TargetMode="External"/><Relationship Id="rId1604" Type="http://schemas.openxmlformats.org/officeDocument/2006/relationships/hyperlink" Target="consultantplus://offline/ref=17010FA0A355B85F65C60B0AF382936FA77703CFAA51C70E70066BAC40479230BE19E079B9EAADD53CF3B6B4C9E5407EE466576CB1A47764s1I1F" TargetMode="External"/><Relationship Id="rId185" Type="http://schemas.openxmlformats.org/officeDocument/2006/relationships/hyperlink" Target="consultantplus://offline/ref=17010FA0A355B85F65C60B0AF382936FA77700CFA55EC70E70066BAC40479230BE19E079B9EBA8D23FF3B6B4C9E5407EE466576CB1A47764s1I1F" TargetMode="External"/><Relationship Id="rId1811" Type="http://schemas.openxmlformats.org/officeDocument/2006/relationships/hyperlink" Target="consultantplus://offline/ref=17010FA0A355B85F65C60B0AF382936FA77604C0A05DC70E70066BAC40479230BE19E07AB9E8AADD68A9A6B080B24462EC79486FAFA7s7IEF" TargetMode="External"/><Relationship Id="rId1909" Type="http://schemas.openxmlformats.org/officeDocument/2006/relationships/hyperlink" Target="consultantplus://offline/ref=6E0689B810736AAD7554A2FA4DD18BC018231B1BD15533CFC1274FB3629E29AAF6C2912ABBFB5D3911F07D6075t2I1F" TargetMode="External"/><Relationship Id="rId392" Type="http://schemas.openxmlformats.org/officeDocument/2006/relationships/hyperlink" Target="consultantplus://offline/ref=17010FA0A355B85F65C60B0AF382936FA77702CCA75BC70E70066BAC40479230BE19E07DBBE2A2DD68A9A6B080B24462EC79486FAFA7s7IEF" TargetMode="External"/><Relationship Id="rId697" Type="http://schemas.openxmlformats.org/officeDocument/2006/relationships/hyperlink" Target="consultantplus://offline/ref=17010FA0A355B85F65C60B0AF382936FA7750CCEAA50C70E70066BAC40479230BE19E079B9EDA9D439F3B6B4C9E5407EE466576CB1A47764s1I1F" TargetMode="External"/><Relationship Id="rId2073" Type="http://schemas.openxmlformats.org/officeDocument/2006/relationships/hyperlink" Target="consultantplus://offline/ref=6E0689B810736AAD7554ABE34AD18BC01F241E1CD05233CFC1274FB3629E29AAE4C2C926B9F2433819E52B31307D9EFB2ECD465E151FC1B6tBIAF" TargetMode="External"/><Relationship Id="rId2280" Type="http://schemas.openxmlformats.org/officeDocument/2006/relationships/hyperlink" Target="consultantplus://offline/ref=6E0689B810736AAD7554A2FA4DD18BC01A261F12DA5733CFC1274FB3629E29AAE4C2C926BDF34B3D13E52B31307D9EFB2ECD465E151FC1B6tBIAF" TargetMode="External"/><Relationship Id="rId2378" Type="http://schemas.openxmlformats.org/officeDocument/2006/relationships/hyperlink" Target="consultantplus://offline/ref=6E0689B810736AAD7554A2FA4DD18BC01A271B1FD95533CFC1274FB3629E29AAE4C2C926B9F5443011E52B31307D9EFB2ECD465E151FC1B6tBIAF" TargetMode="External"/><Relationship Id="rId252" Type="http://schemas.openxmlformats.org/officeDocument/2006/relationships/hyperlink" Target="consultantplus://offline/ref=17010FA0A355B85F65C60B0AF382936FA77501C1A05DC70E70066BAC40479230BE19E079B9EBA9D039F3B6B4C9E5407EE466576CB1A47764s1I1F" TargetMode="External"/><Relationship Id="rId1187" Type="http://schemas.openxmlformats.org/officeDocument/2006/relationships/hyperlink" Target="consultantplus://offline/ref=17010FA0A355B85F65C60B0AF382936FA77704C8AA5CC70E70066BAC40479230BE19E07BB9EAA2DD68A9A6B080B24462EC79486FAFA7s7IEF" TargetMode="External"/><Relationship Id="rId2140" Type="http://schemas.openxmlformats.org/officeDocument/2006/relationships/hyperlink" Target="consultantplus://offline/ref=6E0689B810736AAD7554A2FA4DD18BC01A261B12DB5133CFC1274FB3629E29AAE4C2C926BEF5433344BF3B35792A9AE726D2595D0B1CtCI8F" TargetMode="External"/><Relationship Id="rId2585" Type="http://schemas.openxmlformats.org/officeDocument/2006/relationships/hyperlink" Target="consultantplus://offline/ref=6E0689B810736AAD7554A2FA4DD18BC01B2C1D1CDB5533CFC1274FB3629E29AAE4C2C926B9F2433910E52B31307D9EFB2ECD465E151FC1B6tBIAF" TargetMode="External"/><Relationship Id="rId2792" Type="http://schemas.openxmlformats.org/officeDocument/2006/relationships/hyperlink" Target="consultantplus://offline/ref=6E0689B810736AAD7554A2FA4DD18BC01A271F12DB5233CFC1274FB3629E29AAE4C2C926BBF34B3914E52B31307D9EFB2ECD465E151FC1B6tBIAF" TargetMode="External"/><Relationship Id="rId112" Type="http://schemas.openxmlformats.org/officeDocument/2006/relationships/hyperlink" Target="consultantplus://offline/ref=9DA21847E7A3A61E9CEB221F3EEFE8825F980C48DC1A36894557541BCD9C1A4786B304D45DBBA7EEBFB562F35AE10C9FE00E7926D49AADrAIDF" TargetMode="External"/><Relationship Id="rId557" Type="http://schemas.openxmlformats.org/officeDocument/2006/relationships/hyperlink" Target="consultantplus://offline/ref=17010FA0A355B85F65C60B0AF382936FA77607C8AA5CC70E70066BAC40479230BE19E079B9EBABD439F3B6B4C9E5407EE466576CB1A47764s1I1F" TargetMode="External"/><Relationship Id="rId764" Type="http://schemas.openxmlformats.org/officeDocument/2006/relationships/hyperlink" Target="consultantplus://offline/ref=17010FA0A355B85F65C60B0AF382936FA77601CBA65FC70E70066BAC40479230AC19B875BBE2B5D73DE6E0E58CsBI9F" TargetMode="External"/><Relationship Id="rId971" Type="http://schemas.openxmlformats.org/officeDocument/2006/relationships/hyperlink" Target="consultantplus://offline/ref=17010FA0A355B85F65C60B0AF382936FA77702CCA75BC70E70066BAC40479230BE19E079B9EBACD73CF3B6B4C9E5407EE466576CB1A47764s1I1F" TargetMode="External"/><Relationship Id="rId1394" Type="http://schemas.openxmlformats.org/officeDocument/2006/relationships/hyperlink" Target="consultantplus://offline/ref=17010FA0A355B85F65C60B0AF382936FA77702CCA75BC70E70066BAC40479230BE19E07DBBE2A2DD68A9A6B080B24462EC79486FAFA7s7IEF" TargetMode="External"/><Relationship Id="rId1699" Type="http://schemas.openxmlformats.org/officeDocument/2006/relationships/hyperlink" Target="consultantplus://offline/ref=17010FA0A355B85F65C60B0AF382936FA77702CCA75BC70E70066BAC40479230BE19E079B9EBAAD138F3B6B4C9E5407EE466576CB1A47764s1I1F" TargetMode="External"/><Relationship Id="rId2000" Type="http://schemas.openxmlformats.org/officeDocument/2006/relationships/hyperlink" Target="consultantplus://offline/ref=6E0689B810736AAD7554A2FA4DD18BC01A271F18D05633CFC1274FB3629E29AAE4C2C922B9F7463344BF3B35792A9AE726D2595D0B1CtCI8F" TargetMode="External"/><Relationship Id="rId2238" Type="http://schemas.openxmlformats.org/officeDocument/2006/relationships/hyperlink" Target="consultantplus://offline/ref=6E0689B810736AAD7554A7F54ED18BC01F211A108F0D6C949C7046B935CB66ABAA84CD39B8F35D3A10EFt7I6F" TargetMode="External"/><Relationship Id="rId2445" Type="http://schemas.openxmlformats.org/officeDocument/2006/relationships/hyperlink" Target="consultantplus://offline/ref=6E0689B810736AAD7554A2FA4DD18BC01A271B1FD95533CFC1274FB3629E29AAE4C2C926B9F5443011E52B31307D9EFB2ECD465E151FC1B6tBIAF" TargetMode="External"/><Relationship Id="rId2652" Type="http://schemas.openxmlformats.org/officeDocument/2006/relationships/hyperlink" Target="consultantplus://offline/ref=6E0689B810736AAD7554A2FA4DD18BC01A261818D85333CFC1274FB3629E29AAE4C2C926B9F3423817E52B31307D9EFB2ECD465E151FC1B6tBIAF" TargetMode="External"/><Relationship Id="rId417" Type="http://schemas.openxmlformats.org/officeDocument/2006/relationships/hyperlink" Target="consultantplus://offline/ref=17010FA0A355B85F65C60B0AF382936FA77702CCA75BC70E70066BAC40479230BE19E07DBBE2A2DD68A9A6B080B24462EC79486FAFA7s7IEF" TargetMode="External"/><Relationship Id="rId624" Type="http://schemas.openxmlformats.org/officeDocument/2006/relationships/hyperlink" Target="consultantplus://offline/ref=17010FA0A355B85F65C60B0AF382936FA57D0CCBA751C70E70066BAC40479230BE19E079B9EBABD73DF3B6B4C9E5407EE466576CB1A47764s1I1F" TargetMode="External"/><Relationship Id="rId831" Type="http://schemas.openxmlformats.org/officeDocument/2006/relationships/hyperlink" Target="consultantplus://offline/ref=17010FA0A355B85F65C60B0AF382936FA77702CCA75BC70E70066BAC40479230BE19E079B9EBADD339F3B6B4C9E5407EE466576CB1A47764s1I1F" TargetMode="External"/><Relationship Id="rId1047" Type="http://schemas.openxmlformats.org/officeDocument/2006/relationships/hyperlink" Target="consultantplus://offline/ref=17010FA0A355B85F65C60B0AF382936FA77702CCA75BC70E70066BAC40479230BE19E079BDEDAADD68A9A6B080B24462EC79486FAFA7s7IEF" TargetMode="External"/><Relationship Id="rId1254" Type="http://schemas.openxmlformats.org/officeDocument/2006/relationships/hyperlink" Target="consultantplus://offline/ref=17010FA0A355B85F65C60B0AF382936FA77702CCA75BC70E70066BAC40479230BE19E079B9EAAEDF39F3B6B4C9E5407EE466576CB1A47764s1I1F" TargetMode="External"/><Relationship Id="rId1461" Type="http://schemas.openxmlformats.org/officeDocument/2006/relationships/hyperlink" Target="consultantplus://offline/ref=17010FA0A355B85F65C60B0AF382936FA77702CCA75BC70E70066BAC40479230BE19E079B9EBA8D43AF3B6B4C9E5407EE466576CB1A47764s1I1F" TargetMode="External"/><Relationship Id="rId2305" Type="http://schemas.openxmlformats.org/officeDocument/2006/relationships/hyperlink" Target="consultantplus://offline/ref=6E0689B810736AAD7554A2FA4DD18BC01A271B1FD95533CFC1274FB3629E29AAE4C2C926B9F5443011E52B31307D9EFB2ECD465E151FC1B6tBIAF" TargetMode="External"/><Relationship Id="rId2512" Type="http://schemas.openxmlformats.org/officeDocument/2006/relationships/hyperlink" Target="consultantplus://offline/ref=6E0689B810736AAD7554A2FA4DD18BC01A261F13DE5133CFC1274FB3629E29AAE4C2C926B9F2433919E52B31307D9EFB2ECD465E151FC1B6tBIAF" TargetMode="External"/><Relationship Id="rId929" Type="http://schemas.openxmlformats.org/officeDocument/2006/relationships/hyperlink" Target="consultantplus://offline/ref=17010FA0A355B85F65C60B0AF382936FA77702CCA75BC70E70066BAC40479230BE19E07DBBE2A2DD68A9A6B080B24462EC79486FAFA7s7IEF" TargetMode="External"/><Relationship Id="rId1114" Type="http://schemas.openxmlformats.org/officeDocument/2006/relationships/hyperlink" Target="consultantplus://offline/ref=17010FA0A355B85F65C60B0AF382936FA77702CCA75BC70E70066BAC40479230BE19E07DBBE2A2DD68A9A6B080B24462EC79486FAFA7s7IEF" TargetMode="External"/><Relationship Id="rId1321" Type="http://schemas.openxmlformats.org/officeDocument/2006/relationships/hyperlink" Target="consultantplus://offline/ref=17010FA0A355B85F65C60B0AF382936FA77702CCA75BC70E70066BAC40479230BE19E079B9EBACD335F3B6B4C9E5407EE466576CB1A47764s1I1F" TargetMode="External"/><Relationship Id="rId1559" Type="http://schemas.openxmlformats.org/officeDocument/2006/relationships/hyperlink" Target="consultantplus://offline/ref=17010FA0A355B85F65C60B0AF382936FA77702CCA75BC70E70066BAC40479230BE19E079BDEDAADD68A9A6B080B24462EC79486FAFA7s7IEF" TargetMode="External"/><Relationship Id="rId1766" Type="http://schemas.openxmlformats.org/officeDocument/2006/relationships/hyperlink" Target="consultantplus://offline/ref=17010FA0A355B85F65C60B0AF382936FA77501C0A651C70E70066BAC40479230AC19B875BBE2B5D73DE6E0E58CsBI9F" TargetMode="External"/><Relationship Id="rId1973" Type="http://schemas.openxmlformats.org/officeDocument/2006/relationships/hyperlink" Target="consultantplus://offline/ref=6E0689B810736AAD7554A2FA4DD18BC01B251819DA5633CFC1274FB3629E29AAF6C2912ABBFB5D3911F07D6075t2I1F" TargetMode="External"/><Relationship Id="rId2817" Type="http://schemas.openxmlformats.org/officeDocument/2006/relationships/hyperlink" Target="consultantplus://offline/ref=6E0689B810736AAD7554A2FA4DD18BC01A271C18D15133CFC1274FB3629E29AAE4C2C926B9F2433915E52B31307D9EFB2ECD465E151FC1B6tBIAF" TargetMode="External"/><Relationship Id="rId58" Type="http://schemas.openxmlformats.org/officeDocument/2006/relationships/hyperlink" Target="consultantplus://offline/ref=9DA21847E7A3A61E9CEB221F3EEFE8825F9A044FD41F36894557541BCD9C1A4786B304D45ABBA7EFB6EA67E64BB90394F7117939C898ACA5r6I4F" TargetMode="External"/><Relationship Id="rId1419" Type="http://schemas.openxmlformats.org/officeDocument/2006/relationships/hyperlink" Target="consultantplus://offline/ref=17010FA0A355B85F65C60B0AF382936FA77703CFAA51C70E70066BAC40479230BE19E079B9EAACDE3AF3B6B4C9E5407EE466576CB1A47764s1I1F" TargetMode="External"/><Relationship Id="rId1626" Type="http://schemas.openxmlformats.org/officeDocument/2006/relationships/hyperlink" Target="consultantplus://offline/ref=17010FA0A355B85F65C60B0AF382936FA77703CFAA51C70E70066BAC40479230BE19E079B9EAA3D63FF3B6B4C9E5407EE466576CB1A47764s1I1F" TargetMode="External"/><Relationship Id="rId1833" Type="http://schemas.openxmlformats.org/officeDocument/2006/relationships/hyperlink" Target="consultantplus://offline/ref=6E0689B810736AAD7554A2FA4DD18BC01A271C1AD95733CFC1274FB3629E29AAE4C2C926BBF9176954BB72627D3692F839D1475Et0I2F" TargetMode="External"/><Relationship Id="rId1900" Type="http://schemas.openxmlformats.org/officeDocument/2006/relationships/hyperlink" Target="consultantplus://offline/ref=6E0689B810736AAD7554A2FA4DD18BC0182D181ED05633CFC1274FB3629E29AAF6C2912ABBFB5D3911F07D6075t2I1F" TargetMode="External"/><Relationship Id="rId2095" Type="http://schemas.openxmlformats.org/officeDocument/2006/relationships/hyperlink" Target="consultantplus://offline/ref=6E0689B810736AAD7554A2FA4DD18BC01A261E1ADB5733CFC1274FB3629E29AAF6C2912ABBFB5D3911F07D6075t2I1F" TargetMode="External"/><Relationship Id="rId274" Type="http://schemas.openxmlformats.org/officeDocument/2006/relationships/hyperlink" Target="consultantplus://offline/ref=17010FA0A355B85F65C60B0AF382936FA77702CCA75BC70E70066BAC40479230BE19E079B9EBAAD138F3B6B4C9E5407EE466576CB1A47764s1I1F" TargetMode="External"/><Relationship Id="rId481" Type="http://schemas.openxmlformats.org/officeDocument/2006/relationships/hyperlink" Target="consultantplus://offline/ref=17010FA0A355B85F65C60B0AF382936FA77701CCA45CC70E70066BAC40479230BE19E079B9EAAAD33BF3B6B4C9E5407EE466576CB1A47764s1I1F" TargetMode="External"/><Relationship Id="rId2162" Type="http://schemas.openxmlformats.org/officeDocument/2006/relationships/hyperlink" Target="consultantplus://offline/ref=6E0689B810736AAD7554ABE34AD18BC01C23181DDC5533CFC1274FB3629E29AAF6C2912ABBFB5D3911F07D6075t2I1F" TargetMode="External"/><Relationship Id="rId134" Type="http://schemas.openxmlformats.org/officeDocument/2006/relationships/hyperlink" Target="consultantplus://offline/ref=17010FA0A355B85F65C60B0AF382936FA77700CFA55EC70E70066BAC40479230BE19E079B9EBA9D73DF3B6B4C9E5407EE466576CB1A47764s1I1F" TargetMode="External"/><Relationship Id="rId579" Type="http://schemas.openxmlformats.org/officeDocument/2006/relationships/hyperlink" Target="consultantplus://offline/ref=17010FA0A355B85F65C60B0AF382936FA6750CC0A45CC70E70066BAC40479230BE19E079B9EBABD73FF3B6B4C9E5407EE466576CB1A47764s1I1F" TargetMode="External"/><Relationship Id="rId786" Type="http://schemas.openxmlformats.org/officeDocument/2006/relationships/hyperlink" Target="consultantplus://offline/ref=17010FA0A355B85F65C60213F482936FA27105CFAB5DC70E70066BAC40479230BE19E079B9EBABD73CF3B6B4C9E5407EE466576CB1A47764s1I1F" TargetMode="External"/><Relationship Id="rId993" Type="http://schemas.openxmlformats.org/officeDocument/2006/relationships/hyperlink" Target="consultantplus://offline/ref=17010FA0A355B85F65C60B0AF382936FA77702CCA75BC70E70066BAC40479230BE19E07DBBE2A2DD68A9A6B080B24462EC79486FAFA7s7IEF" TargetMode="External"/><Relationship Id="rId2467" Type="http://schemas.openxmlformats.org/officeDocument/2006/relationships/hyperlink" Target="consultantplus://offline/ref=6E0689B810736AAD7554A2FA4DD18BC01A261F13DE5133CFC1274FB3629E29AAE4C2C926B9F2433919E52B31307D9EFB2ECD465E151FC1B6tBIAF" TargetMode="External"/><Relationship Id="rId2674" Type="http://schemas.openxmlformats.org/officeDocument/2006/relationships/hyperlink" Target="consultantplus://offline/ref=6E0689B810736AAD7554A2FA4DD18BC01A261818D85333CFC1274FB3629E29AAE4C2C926B9F3423817E52B31307D9EFB2ECD465E151FC1B6tBIAF" TargetMode="External"/><Relationship Id="rId341" Type="http://schemas.openxmlformats.org/officeDocument/2006/relationships/hyperlink" Target="consultantplus://offline/ref=17010FA0A355B85F65C60B0AF382936FA77702CCA75BC70E70066BAC40479230BE19E079B9EBADD339F3B6B4C9E5407EE466576CB1A47764s1I1F" TargetMode="External"/><Relationship Id="rId439" Type="http://schemas.openxmlformats.org/officeDocument/2006/relationships/hyperlink" Target="consultantplus://offline/ref=17010FA0A355B85F65C60B0AF382936FA77702CCA75BC70E70066BAC40479230BE19E079B9EAAEDF39F3B6B4C9E5407EE466576CB1A47764s1I1F" TargetMode="External"/><Relationship Id="rId646" Type="http://schemas.openxmlformats.org/officeDocument/2006/relationships/hyperlink" Target="consultantplus://offline/ref=17010FA0A355B85F65C60B0AF382936FA77602CDAA5EC70E70066BAC40479230BE19E079B9EBABD73EF3B6B4C9E5407EE466576CB1A47764s1I1F" TargetMode="External"/><Relationship Id="rId1069" Type="http://schemas.openxmlformats.org/officeDocument/2006/relationships/hyperlink" Target="consultantplus://offline/ref=17010FA0A355B85F65C60B0AF382936FA77702CCA75BC70E70066BAC40479230BE19E07DBBE2A2DD68A9A6B080B24462EC79486FAFA7s7IEF" TargetMode="External"/><Relationship Id="rId1276" Type="http://schemas.openxmlformats.org/officeDocument/2006/relationships/hyperlink" Target="consultantplus://offline/ref=17010FA0A355B85F65C60B0AF382936FA77702CCA75BC70E70066BAC40479230BE19E079B9EBADD339F3B6B4C9E5407EE466576CB1A47764s1I1F" TargetMode="External"/><Relationship Id="rId1483" Type="http://schemas.openxmlformats.org/officeDocument/2006/relationships/hyperlink" Target="consultantplus://offline/ref=17010FA0A355B85F65C60B0AF382936FA77702CCA75BC70E70066BAC40479230BE19E07DBBE2A2DD68A9A6B080B24462EC79486FAFA7s7IEF" TargetMode="External"/><Relationship Id="rId2022" Type="http://schemas.openxmlformats.org/officeDocument/2006/relationships/hyperlink" Target="consultantplus://offline/ref=6E0689B810736AAD7554A2FA4DD18BC01A271F12DB5233CFC1274FB3629E29AAE4C2C926BBF34B3914E52B31307D9EFB2ECD465E151FC1B6tBIAF" TargetMode="External"/><Relationship Id="rId2327" Type="http://schemas.openxmlformats.org/officeDocument/2006/relationships/hyperlink" Target="consultantplus://offline/ref=6E0689B810736AAD7554A2FA4DD18BC018231C19D15533CFC1274FB3629E29AAE4C2C926B9F2433912E52B31307D9EFB2ECD465E151FC1B6tBIAF" TargetMode="External"/><Relationship Id="rId2881" Type="http://schemas.openxmlformats.org/officeDocument/2006/relationships/hyperlink" Target="consultantplus://offline/ref=6E0689B810736AAD7554A2FA4DD18BC01A261F12DA5733CFC1274FB3629E29AAE4C2C926BDF34B3D13E52B31307D9EFB2ECD465E151FC1B6tBIAF" TargetMode="External"/><Relationship Id="rId201" Type="http://schemas.openxmlformats.org/officeDocument/2006/relationships/hyperlink" Target="consultantplus://offline/ref=17010FA0A355B85F65C60B0AF382936FA77700CFA55EC70E70066BAC40479230BE19E079B9EBA8D135F3B6B4C9E5407EE466576CB1A47764s1I1F" TargetMode="External"/><Relationship Id="rId506" Type="http://schemas.openxmlformats.org/officeDocument/2006/relationships/hyperlink" Target="consultantplus://offline/ref=17010FA0A355B85F65C60B0AF382936FA77700CFA55EC70E70066BAC40479230BE19E079B9EBAED738F3B6B4C9E5407EE466576CB1A47764s1I1F" TargetMode="External"/><Relationship Id="rId853" Type="http://schemas.openxmlformats.org/officeDocument/2006/relationships/hyperlink" Target="consultantplus://offline/ref=17010FA0A355B85F65C60B0AF382936FA77702CCA75BC70E70066BAC40479230BE19E079B9EFA8D23CF3B6B4C9E5407EE466576CB1A47764s1I1F" TargetMode="External"/><Relationship Id="rId1136" Type="http://schemas.openxmlformats.org/officeDocument/2006/relationships/hyperlink" Target="consultantplus://offline/ref=17010FA0A355B85F65C60B0AF382936FA77702CCA75BC70E70066BAC40479230BE19E079B9EFA8D23CF3B6B4C9E5407EE466576CB1A47764s1I1F" TargetMode="External"/><Relationship Id="rId1690" Type="http://schemas.openxmlformats.org/officeDocument/2006/relationships/hyperlink" Target="consultantplus://offline/ref=17010FA0A355B85F65C60B0AF382936FA77702CCA75BC70E70066BAC40479230BE19E07DBBE2A2DD68A9A6B080B24462EC79486FAFA7s7IEF" TargetMode="External"/><Relationship Id="rId1788" Type="http://schemas.openxmlformats.org/officeDocument/2006/relationships/hyperlink" Target="consultantplus://offline/ref=17010FA0A355B85F65C60B0AF382936FAD710CCFA1529A04785F67AE4748CD35B908E07AB0F5AAD722FAE2E4s8I4F" TargetMode="External"/><Relationship Id="rId1995" Type="http://schemas.openxmlformats.org/officeDocument/2006/relationships/hyperlink" Target="consultantplus://offline/ref=6E0689B810736AAD7554A2FA4DD18BC01A271F18D05633CFC1274FB3629E29AAE4C2C922B9F7463344BF3B35792A9AE726D2595D0B1CtCI8F" TargetMode="External"/><Relationship Id="rId2534" Type="http://schemas.openxmlformats.org/officeDocument/2006/relationships/hyperlink" Target="consultantplus://offline/ref=6E0689B810736AAD7554A2FA4DD18BC01A261F13DE5133CFC1274FB3629E29AAE4C2C926B9F2433919E52B31307D9EFB2ECD465E151FC1B6tBIAF" TargetMode="External"/><Relationship Id="rId2741" Type="http://schemas.openxmlformats.org/officeDocument/2006/relationships/hyperlink" Target="consultantplus://offline/ref=6E0689B810736AAD7554A2FA4DD18BC01A271C1BDB5833CFC1274FB3629E29AAE4C2C926B9F2433913E52B31307D9EFB2ECD465E151FC1B6tBIAF" TargetMode="External"/><Relationship Id="rId2839" Type="http://schemas.openxmlformats.org/officeDocument/2006/relationships/hyperlink" Target="consultantplus://offline/ref=6E0689B810736AAD7554A2FA4DD18BC01A271C18D15133CFC1274FB3629E29AAE4C2C926B9F2433915E52B31307D9EFB2ECD465E151FC1B6tBIAF" TargetMode="External"/><Relationship Id="rId713" Type="http://schemas.openxmlformats.org/officeDocument/2006/relationships/hyperlink" Target="consultantplus://offline/ref=17010FA0A355B85F65C60B0AF382936FA77504C8AA5BC70E70066BAC40479230BE19E07AB2BFFA9269F5E0EC93B14C62EF7857s6I4F" TargetMode="External"/><Relationship Id="rId920" Type="http://schemas.openxmlformats.org/officeDocument/2006/relationships/hyperlink" Target="consultantplus://offline/ref=17010FA0A355B85F65C60B0AF382936FA77702CCA75BC70E70066BAC40479230BE19E079B9EBACD73CF3B6B4C9E5407EE466576CB1A47764s1I1F" TargetMode="External"/><Relationship Id="rId1343" Type="http://schemas.openxmlformats.org/officeDocument/2006/relationships/hyperlink" Target="consultantplus://offline/ref=17010FA0A355B85F65C60B0AF382936FA77702CCA75BC70E70066BAC40479230BE19E079B9EAAEDF39F3B6B4C9E5407EE466576CB1A47764s1I1F" TargetMode="External"/><Relationship Id="rId1550" Type="http://schemas.openxmlformats.org/officeDocument/2006/relationships/hyperlink" Target="consultantplus://offline/ref=17010FA0A355B85F65C60B0AF382936FA77702CCA75BC70E70066BAC40479230BE19E079B9EFA8D23CF3B6B4C9E5407EE466576CB1A47764s1I1F" TargetMode="External"/><Relationship Id="rId1648" Type="http://schemas.openxmlformats.org/officeDocument/2006/relationships/hyperlink" Target="consultantplus://offline/ref=17010FA0A355B85F65C60B0AF382936FA77702CCA75BC70E70066BAC40479230BE19E079B9EBADD339F3B6B4C9E5407EE466576CB1A47764s1I1F" TargetMode="External"/><Relationship Id="rId2601" Type="http://schemas.openxmlformats.org/officeDocument/2006/relationships/hyperlink" Target="consultantplus://offline/ref=6E0689B810736AAD7554A2FA4DD18BC01A271C18D95633CFC1274FB3629E29AAE4C2C926BBFA4B3A17E52B31307D9EFB2ECD465E151FC1B6tBIAF" TargetMode="External"/><Relationship Id="rId1203" Type="http://schemas.openxmlformats.org/officeDocument/2006/relationships/hyperlink" Target="consultantplus://offline/ref=17010FA0A355B85F65C60B0AF382936FA77703CFAA59C70E70066BAC40479230BE19E07CBEEAA3DD68A9A6B080B24462EC79486FAFA7s7IEF" TargetMode="External"/><Relationship Id="rId1410" Type="http://schemas.openxmlformats.org/officeDocument/2006/relationships/hyperlink" Target="consultantplus://offline/ref=17010FA0A355B85F65C60B0AF382936FA77703CFAA51C70E70066BAC40479230BE19E079B9EBACD034F3B6B4C9E5407EE466576CB1A47764s1I1F" TargetMode="External"/><Relationship Id="rId1508" Type="http://schemas.openxmlformats.org/officeDocument/2006/relationships/hyperlink" Target="consultantplus://offline/ref=17010FA0A355B85F65C60B0AF382936FA77702CCA75BC70E70066BAC40479230BE19E079B9EBA8D13AF3B6B4C9E5407EE466576CB1A47764s1I1F" TargetMode="External"/><Relationship Id="rId1855" Type="http://schemas.openxmlformats.org/officeDocument/2006/relationships/hyperlink" Target="consultantplus://offline/ref=6E0689B810736AAD7554A2FA4DD18BC01A261913DF5533CFC1274FB3629E29AAE4C2C926B9F2433910E52B31307D9EFB2ECD465E151FC1B6tBIAF" TargetMode="External"/><Relationship Id="rId2906" Type="http://schemas.openxmlformats.org/officeDocument/2006/relationships/hyperlink" Target="consultantplus://offline/ref=6E0689B810736AAD7554A2FA4DD18BC01A261B12DB5133CFC1274FB3629E29AAE4C2C926BEF5433344BF3B35792A9AE726D2595D0B1CtCI8F" TargetMode="External"/><Relationship Id="rId1715" Type="http://schemas.openxmlformats.org/officeDocument/2006/relationships/hyperlink" Target="consultantplus://offline/ref=17010FA0A355B85F65C60B0AF382936FA77702CCA75BC70E70066BAC40479230BE19E079B9EBADD339F3B6B4C9E5407EE466576CB1A47764s1I1F" TargetMode="External"/><Relationship Id="rId1922" Type="http://schemas.openxmlformats.org/officeDocument/2006/relationships/hyperlink" Target="consultantplus://offline/ref=6E0689B810736AAD7554A2FA4DD18BC01A271F1EDF5133CFC1274FB3629E29AAF6C2912ABBFB5D3911F07D6075t2I1F" TargetMode="External"/><Relationship Id="rId296" Type="http://schemas.openxmlformats.org/officeDocument/2006/relationships/hyperlink" Target="consultantplus://offline/ref=17010FA0A355B85F65C60B0AF382936FA77702CCA75BC70E70066BAC40479230BE19E079B9EBA8D13AF3B6B4C9E5407EE466576CB1A47764s1I1F" TargetMode="External"/><Relationship Id="rId2184" Type="http://schemas.openxmlformats.org/officeDocument/2006/relationships/hyperlink" Target="consultantplus://offline/ref=6E0689B810736AAD7554A2FA4DD18BC01A261D1BDA5333CFC1274FB3629E29AAF6C2912ABBFB5D3911F07D6075t2I1F" TargetMode="External"/><Relationship Id="rId2391" Type="http://schemas.openxmlformats.org/officeDocument/2006/relationships/hyperlink" Target="consultantplus://offline/ref=6E0689B810736AAD7554A2FA4DD18BC01A271B1FD95533CFC1274FB3629E29AAE4C2C926B9F5443011E52B31307D9EFB2ECD465E151FC1B6tBIAF" TargetMode="External"/><Relationship Id="rId156" Type="http://schemas.openxmlformats.org/officeDocument/2006/relationships/hyperlink" Target="consultantplus://offline/ref=17010FA0A355B85F65C60B0AF382936FA77700CFA55EC70E70066BAC40479230BE19E079B9EBA9D034F3B6B4C9E5407EE466576CB1A47764s1I1F" TargetMode="External"/><Relationship Id="rId363" Type="http://schemas.openxmlformats.org/officeDocument/2006/relationships/hyperlink" Target="consultantplus://offline/ref=17010FA0A355B85F65C60B0AF382936FA77702CCA75BC70E70066BAC40479230BE19E079B9EBACD335F3B6B4C9E5407EE466576CB1A47764s1I1F" TargetMode="External"/><Relationship Id="rId570" Type="http://schemas.openxmlformats.org/officeDocument/2006/relationships/hyperlink" Target="consultantplus://offline/ref=17010FA0A355B85F65C60B0AF382936FA6730DCDAB5DC70E70066BAC40479230BE19E079B9EBABD635F3B6B4C9E5407EE466576CB1A47764s1I1F" TargetMode="External"/><Relationship Id="rId2044" Type="http://schemas.openxmlformats.org/officeDocument/2006/relationships/hyperlink" Target="consultantplus://offline/ref=6E0689B810736AAD7554A2FA4DD18BC01A27161FD85333CFC1274FB3629E29AAF6C2912ABBFB5D3911F07D6075t2I1F" TargetMode="External"/><Relationship Id="rId2251" Type="http://schemas.openxmlformats.org/officeDocument/2006/relationships/hyperlink" Target="consultantplus://offline/ref=6E0689B810736AAD7554A2FA4DD18BC01B2C1C1DDE5133CFC1274FB3629E29AAE4C2C926B9F2433F15E52B31307D9EFB2ECD465E151FC1B6tBIAF" TargetMode="External"/><Relationship Id="rId2489" Type="http://schemas.openxmlformats.org/officeDocument/2006/relationships/hyperlink" Target="consultantplus://offline/ref=6E0689B810736AAD7554A2FA4DD18BC01A261F13DE5133CFC1274FB3629E29AAE4C2C926B9F2433919E52B31307D9EFB2ECD465E151FC1B6tBIAF" TargetMode="External"/><Relationship Id="rId2696" Type="http://schemas.openxmlformats.org/officeDocument/2006/relationships/hyperlink" Target="consultantplus://offline/ref=6E0689B810736AAD7554A2FA4DD18BC01A261C1CD95333CFC1274FB3629E29AAE4C2C925B2A6127C45E37D696A2992E725D346t5I6F" TargetMode="External"/><Relationship Id="rId223" Type="http://schemas.openxmlformats.org/officeDocument/2006/relationships/hyperlink" Target="consultantplus://offline/ref=17010FA0A355B85F65C60B0AF382936FA77700CFA55EC70E70066BAC40479230BE19E079B9EBAFD239F3B6B4C9E5407EE466576CB1A47764s1I1F" TargetMode="External"/><Relationship Id="rId430" Type="http://schemas.openxmlformats.org/officeDocument/2006/relationships/hyperlink" Target="consultantplus://offline/ref=17010FA0A355B85F65C60B0AF382936FA77702CCA75BC70E70066BAC40479230BE19E079BDEDAADD68A9A6B080B24462EC79486FAFA7s7IEF" TargetMode="External"/><Relationship Id="rId668" Type="http://schemas.openxmlformats.org/officeDocument/2006/relationships/hyperlink" Target="consultantplus://offline/ref=17010FA0A355B85F65C60B0AF382936FA7750CCEAA50C70E70066BAC40479230BE19E079B9EDA9D439F3B6B4C9E5407EE466576CB1A47764s1I1F" TargetMode="External"/><Relationship Id="rId875" Type="http://schemas.openxmlformats.org/officeDocument/2006/relationships/hyperlink" Target="consultantplus://offline/ref=17010FA0A355B85F65C60B0AF382936FA77702CCA75BC70E70066BAC40479230BE19E079B9EBA8D43AF3B6B4C9E5407EE466576CB1A47764s1I1F" TargetMode="External"/><Relationship Id="rId1060" Type="http://schemas.openxmlformats.org/officeDocument/2006/relationships/hyperlink" Target="consultantplus://offline/ref=17010FA0A355B85F65C60B0AF382936FA77702CCA75BC70E70066BAC40479230BE19E07DBBE2A2DD68A9A6B080B24462EC79486FAFA7s7IEF" TargetMode="External"/><Relationship Id="rId1298" Type="http://schemas.openxmlformats.org/officeDocument/2006/relationships/hyperlink" Target="consultantplus://offline/ref=17010FA0A355B85F65C60B0AF382936FA77702CCA75BC70E70066BAC40479230BE19E079B9EBA8D43AF3B6B4C9E5407EE466576CB1A47764s1I1F" TargetMode="External"/><Relationship Id="rId2111" Type="http://schemas.openxmlformats.org/officeDocument/2006/relationships/hyperlink" Target="consultantplus://offline/ref=6E0689B810736AAD7554A2FA4DD18BC01A271F13DB5733CFC1274FB3629E29AAE4C2C926BDF4423D1BBA2E24212591F039D24641091DC0tBIEF" TargetMode="External"/><Relationship Id="rId2349" Type="http://schemas.openxmlformats.org/officeDocument/2006/relationships/hyperlink" Target="consultantplus://offline/ref=6E0689B810736AAD7554A2FA4DD18BC01A271B1FD95533CFC1274FB3629E29AAE4C2C926B9F5443011E52B31307D9EFB2ECD465E151FC1B6tBIAF" TargetMode="External"/><Relationship Id="rId2556" Type="http://schemas.openxmlformats.org/officeDocument/2006/relationships/hyperlink" Target="consultantplus://offline/ref=6E0689B810736AAD7554A2FA4DD18BC01A271C18D95633CFC1274FB3629E29AAE4C2C926BBFA4B3A17E52B31307D9EFB2ECD465E151FC1B6tBIAF" TargetMode="External"/><Relationship Id="rId2763" Type="http://schemas.openxmlformats.org/officeDocument/2006/relationships/hyperlink" Target="consultantplus://offline/ref=6E0689B810736AAD7554A2FA4DD18BC01B2D1B1FD85633CFC1274FB3629E29AAE4C2C926B9F2433819E52B31307D9EFB2ECD465E151FC1B6tBIAF" TargetMode="External"/><Relationship Id="rId528" Type="http://schemas.openxmlformats.org/officeDocument/2006/relationships/hyperlink" Target="consultantplus://offline/ref=17010FA0A355B85F65C60B0AF382936FA67607CEA350C70E70066BAC40479230BE19E079B9EBABD73EF3B6B4C9E5407EE466576CB1A47764s1I1F" TargetMode="External"/><Relationship Id="rId735" Type="http://schemas.openxmlformats.org/officeDocument/2006/relationships/hyperlink" Target="consultantplus://offline/ref=17010FA0A355B85F65C60B0AF382936FA7760CCBA450C70E70066BAC40479230AC19B875BBE2B5D73DE6E0E58CsBI9F" TargetMode="External"/><Relationship Id="rId942" Type="http://schemas.openxmlformats.org/officeDocument/2006/relationships/hyperlink" Target="consultantplus://offline/ref=17010FA0A355B85F65C60B0AF382936FA77702CCA75BC70E70066BAC40479230BE19E079B9EBADD339F3B6B4C9E5407EE466576CB1A47764s1I1F" TargetMode="External"/><Relationship Id="rId1158" Type="http://schemas.openxmlformats.org/officeDocument/2006/relationships/hyperlink" Target="consultantplus://offline/ref=17010FA0A355B85F65C60B0AF382936FA77702CCA75BC70E70066BAC40479230BE19E079B9EBA8D13AF3B6B4C9E5407EE466576CB1A47764s1I1F" TargetMode="External"/><Relationship Id="rId1365" Type="http://schemas.openxmlformats.org/officeDocument/2006/relationships/hyperlink" Target="consultantplus://offline/ref=17010FA0A355B85F65C60B0AF382936FA77703CFAA51C70E70066BAC40479230BE19E079B9EAA8D63EF3B6B4C9E5407EE466576CB1A47764s1I1F" TargetMode="External"/><Relationship Id="rId1572" Type="http://schemas.openxmlformats.org/officeDocument/2006/relationships/hyperlink" Target="consultantplus://offline/ref=17010FA0A355B85F65C60B0AF382936FA67D07CEAB5BC70E70066BAC40479230AC19B875BBE2B5D73DE6E0E58CsBI9F" TargetMode="External"/><Relationship Id="rId2209" Type="http://schemas.openxmlformats.org/officeDocument/2006/relationships/hyperlink" Target="consultantplus://offline/ref=6E0689B810736AAD7554A2FA4DD18BC01A261F13DE5133CFC1274FB3629E29AAE4C2C926B9F2433919E52B31307D9EFB2ECD465E151FC1B6tBIAF" TargetMode="External"/><Relationship Id="rId2416" Type="http://schemas.openxmlformats.org/officeDocument/2006/relationships/hyperlink" Target="consultantplus://offline/ref=6E0689B810736AAD7554A2FA4DD18BC01A271B1FD95533CFC1274FB3629E29AAE4C2C926B9F5443011E52B31307D9EFB2ECD465E151FC1B6tBIAF" TargetMode="External"/><Relationship Id="rId2623" Type="http://schemas.openxmlformats.org/officeDocument/2006/relationships/hyperlink" Target="consultantplus://offline/ref=6E0689B810736AAD7554A2FA4DD18BC01A261B1DDF5533CFC1274FB3629E29AAE4C2C926B9F2433916E52B31307D9EFB2ECD465E151FC1B6tBIAF" TargetMode="External"/><Relationship Id="rId1018" Type="http://schemas.openxmlformats.org/officeDocument/2006/relationships/hyperlink" Target="consultantplus://offline/ref=17010FA0A355B85F65C60B0AF382936FA77702CCA75BC70E70066BAC40479230BE19E079B9EAAED538F3B6B4C9E5407EE466576CB1A47764s1I1F" TargetMode="External"/><Relationship Id="rId1225" Type="http://schemas.openxmlformats.org/officeDocument/2006/relationships/hyperlink" Target="consultantplus://offline/ref=17010FA0A355B85F65C60B0AF382936FA77701CCA45CC70E70066BAC40479230BE19E079B9EAAAD33BF3B6B4C9E5407EE466576CB1A47764s1I1F" TargetMode="External"/><Relationship Id="rId1432" Type="http://schemas.openxmlformats.org/officeDocument/2006/relationships/hyperlink" Target="consultantplus://offline/ref=17010FA0A355B85F65C60B0AF382936FA77702CCA75BC70E70066BAC40479230BE19E079B9EBA8D13AF3B6B4C9E5407EE466576CB1A47764s1I1F" TargetMode="External"/><Relationship Id="rId1877" Type="http://schemas.openxmlformats.org/officeDocument/2006/relationships/hyperlink" Target="consultantplus://offline/ref=6E0689B810736AAD7554A2FA4DD18BC01A261E1ADD5633CFC1274FB3629E29AAF6C2912ABBFB5D3911F07D6075t2I1F" TargetMode="External"/><Relationship Id="rId2830" Type="http://schemas.openxmlformats.org/officeDocument/2006/relationships/hyperlink" Target="consultantplus://offline/ref=6E0689B810736AAD7554A2FA4DD18BC01A271C18D15133CFC1274FB3629E29AAE4C2C926B9F2433915E52B31307D9EFB2ECD465E151FC1B6tBIAF" TargetMode="External"/><Relationship Id="rId71" Type="http://schemas.openxmlformats.org/officeDocument/2006/relationships/hyperlink" Target="consultantplus://offline/ref=9DA21847E7A3A61E9CEB221F3EEFE8825F9A044FD41F36894557541BCD9C1A4786B304D45AB9A8B9E5A566BA0DE51097FF117A38D7r9I3F" TargetMode="External"/><Relationship Id="rId802" Type="http://schemas.openxmlformats.org/officeDocument/2006/relationships/hyperlink" Target="consultantplus://offline/ref=17010FA0A355B85F65C60B0AF382936FA77702CCA75BC70E70066BAC40479230BE19E079B9EBA8D13AF3B6B4C9E5407EE466576CB1A47764s1I1F" TargetMode="External"/><Relationship Id="rId1737" Type="http://schemas.openxmlformats.org/officeDocument/2006/relationships/hyperlink" Target="consultantplus://offline/ref=17010FA0A355B85F65C60B0AF382936FA77702CCA75BC70E70066BAC40479230BE19E079B9EAA3D735F3B6B4C9E5407EE466576CB1A47764s1I1F" TargetMode="External"/><Relationship Id="rId1944" Type="http://schemas.openxmlformats.org/officeDocument/2006/relationships/hyperlink" Target="consultantplus://offline/ref=6E0689B810736AAD7554A2FA4DD18BC01B2C161CD95033CFC1274FB3629E29AAF6C2912ABBFB5D3911F07D6075t2I1F" TargetMode="External"/><Relationship Id="rId29" Type="http://schemas.openxmlformats.org/officeDocument/2006/relationships/hyperlink" Target="consultantplus://offline/ref=9DA21847E7A3A61E9CEB221F3EEFE8825F980C48DC1A36894557541BCD9C1A4786B304D45AB3A4EABFB562F35AE10C9FE00E7926D49AADrAIDF" TargetMode="External"/><Relationship Id="rId178" Type="http://schemas.openxmlformats.org/officeDocument/2006/relationships/hyperlink" Target="consultantplus://offline/ref=17010FA0A355B85F65C60B0AF382936FA77700CFA55EC70E70066BAC40479230BE19E079B9EBA8D43EF3B6B4C9E5407EE466576CB1A47764s1I1F" TargetMode="External"/><Relationship Id="rId1804" Type="http://schemas.openxmlformats.org/officeDocument/2006/relationships/hyperlink" Target="consultantplus://offline/ref=17010FA0A355B85F65C60B0AF382936FA77602CDAA5EC70E70066BAC40479230BE19E079B9EBABD73EF3B6B4C9E5407EE466576CB1A47764s1I1F" TargetMode="External"/><Relationship Id="rId385" Type="http://schemas.openxmlformats.org/officeDocument/2006/relationships/hyperlink" Target="consultantplus://offline/ref=17010FA0A355B85F65C60B0AF382936FA77702CCA75BC70E70066BAC40479230BE19E07DBBE2A2DD68A9A6B080B24462EC79486FAFA7s7IEF" TargetMode="External"/><Relationship Id="rId592" Type="http://schemas.openxmlformats.org/officeDocument/2006/relationships/hyperlink" Target="consultantplus://offline/ref=17010FA0A355B85F65C60B0AF382936FA6750CCEAB5EC70E70066BAC40479230BE19E07BBCE8A0826DBCB7E88FB9537DEC66546DAEsAIFF" TargetMode="External"/><Relationship Id="rId2066" Type="http://schemas.openxmlformats.org/officeDocument/2006/relationships/hyperlink" Target="consultantplus://offline/ref=6E0689B810736AAD7554A2FA4DD18BC01A261A1DD85933CFC1274FB3629E29AAE4C2C926B9F2433818E52B31307D9EFB2ECD465E151FC1B6tBIAF" TargetMode="External"/><Relationship Id="rId2273" Type="http://schemas.openxmlformats.org/officeDocument/2006/relationships/hyperlink" Target="consultantplus://offline/ref=6E0689B810736AAD7554A2FA4DD18BC01A261F12DA5733CFC1274FB3629E29AAE4C2C926BDF34B3D13E52B31307D9EFB2ECD465E151FC1B6tBIAF" TargetMode="External"/><Relationship Id="rId2480" Type="http://schemas.openxmlformats.org/officeDocument/2006/relationships/hyperlink" Target="consultantplus://offline/ref=6E0689B810736AAD7554A2FA4DD18BC01A261F13DE5133CFC1274FB3629E29AAE4C2C926B9F2433919E52B31307D9EFB2ECD465E151FC1B6tBIAF" TargetMode="External"/><Relationship Id="rId245" Type="http://schemas.openxmlformats.org/officeDocument/2006/relationships/hyperlink" Target="consultantplus://offline/ref=17010FA0A355B85F65C60B0AF382936FA77700CFA55EC70E70066BAC40479230BE19E079B9EBABD235F3B6B4C9E5407EE466576CB1A47764s1I1F" TargetMode="External"/><Relationship Id="rId452" Type="http://schemas.openxmlformats.org/officeDocument/2006/relationships/hyperlink" Target="consultantplus://offline/ref=17010FA0A355B85F65C60B0AF382936FA77702CCA75BC70E70066BAC40479230BE19E079B9EAADDF3FF3B6B4C9E5407EE466576CB1A47764s1I1F" TargetMode="External"/><Relationship Id="rId897" Type="http://schemas.openxmlformats.org/officeDocument/2006/relationships/hyperlink" Target="consultantplus://offline/ref=17010FA0A355B85F65C60B0AF382936FA77702CCA75BC70E70066BAC40479230BE19E079B9EFA8D23CF3B6B4C9E5407EE466576CB1A47764s1I1F" TargetMode="External"/><Relationship Id="rId1082" Type="http://schemas.openxmlformats.org/officeDocument/2006/relationships/hyperlink" Target="consultantplus://offline/ref=17010FA0A355B85F65C60B0AF382936FA77702CCA75BC70E70066BAC40479230BE19E079B9EBA8D13AF3B6B4C9E5407EE466576CB1A47764s1I1F" TargetMode="External"/><Relationship Id="rId2133" Type="http://schemas.openxmlformats.org/officeDocument/2006/relationships/hyperlink" Target="consultantplus://offline/ref=6E0689B810736AAD7554A2FA4DD18BC01A261B1DDF5533CFC1274FB3629E29AAE4C2C926B9F2433916E52B31307D9EFB2ECD465E151FC1B6tBIAF" TargetMode="External"/><Relationship Id="rId2340" Type="http://schemas.openxmlformats.org/officeDocument/2006/relationships/hyperlink" Target="consultantplus://offline/ref=6E0689B810736AAD7554A2FA4DD18BC01A261B1DDF5533CFC1274FB3629E29AAE4C2C926B9F2433916E52B31307D9EFB2ECD465E151FC1B6tBIAF" TargetMode="External"/><Relationship Id="rId2578" Type="http://schemas.openxmlformats.org/officeDocument/2006/relationships/hyperlink" Target="consultantplus://offline/ref=6E0689B810736AAD7554A2FA4DD18BC01A271C18D95633CFC1274FB3629E29AAE4C2C926BBFA4B3A17E52B31307D9EFB2ECD465E151FC1B6tBIAF" TargetMode="External"/><Relationship Id="rId2785" Type="http://schemas.openxmlformats.org/officeDocument/2006/relationships/hyperlink" Target="consultantplus://offline/ref=6E0689B810736AAD7554A2FA4DD18BC01A271F12DB5233CFC1274FB3629E29AAE4C2C926BBF34B3914E52B31307D9EFB2ECD465E151FC1B6tBIAF" TargetMode="External"/><Relationship Id="rId105" Type="http://schemas.openxmlformats.org/officeDocument/2006/relationships/hyperlink" Target="consultantplus://offline/ref=9DA21847E7A3A61E9CEB221F3EEFE8825F980C48DC1A36894557541BCD9C1A4786B304D45FB3A5E8BFB562F35AE10C9FE00E7926D49AADrAIDF" TargetMode="External"/><Relationship Id="rId312" Type="http://schemas.openxmlformats.org/officeDocument/2006/relationships/hyperlink" Target="consultantplus://offline/ref=17010FA0A355B85F65C60B0AF382936FA77702CCA75BC70E70066BAC40479230BE19E079B9EBA8D13AF3B6B4C9E5407EE466576CB1A47764s1I1F" TargetMode="External"/><Relationship Id="rId757" Type="http://schemas.openxmlformats.org/officeDocument/2006/relationships/hyperlink" Target="consultantplus://offline/ref=17010FA0A355B85F65C60B0AF382936FA67D07CEAB51C70E70066BAC40479230AC19B875BBE2B5D73DE6E0E58CsBI9F" TargetMode="External"/><Relationship Id="rId964" Type="http://schemas.openxmlformats.org/officeDocument/2006/relationships/hyperlink" Target="consultantplus://offline/ref=17010FA0A355B85F65C60B0AF382936FA77702CCA75BC70E70066BAC40479230BE19E079B9EFA8D23CF3B6B4C9E5407EE466576CB1A47764s1I1F" TargetMode="External"/><Relationship Id="rId1387" Type="http://schemas.openxmlformats.org/officeDocument/2006/relationships/hyperlink" Target="consultantplus://offline/ref=17010FA0A355B85F65C60B0AF382936FA77702CCA75BC70E70066BAC40479230BE19E079B9EFA8D23CF3B6B4C9E5407EE466576CB1A47764s1I1F" TargetMode="External"/><Relationship Id="rId1594" Type="http://schemas.openxmlformats.org/officeDocument/2006/relationships/hyperlink" Target="consultantplus://offline/ref=17010FA0A355B85F65C60B0AF382936FA77703CFAA51C70E70066BAC40479230BE19E079B9EBAED53FF3B6B4C9E5407EE466576CB1A47764s1I1F" TargetMode="External"/><Relationship Id="rId2200" Type="http://schemas.openxmlformats.org/officeDocument/2006/relationships/hyperlink" Target="consultantplus://offline/ref=6E0689B810736AAD7554A2FA4DD18BC018231C19D15533CFC1274FB3629E29AAE4C2C926B9F2433912E52B31307D9EFB2ECD465E151FC1B6tBIAF" TargetMode="External"/><Relationship Id="rId2438" Type="http://schemas.openxmlformats.org/officeDocument/2006/relationships/hyperlink" Target="consultantplus://offline/ref=6E0689B810736AAD7554A2FA4DD18BC01A271B1FD95533CFC1274FB3629E29AAE4C2C926B9F5443011E52B31307D9EFB2ECD465E151FC1B6tBIAF" TargetMode="External"/><Relationship Id="rId2645" Type="http://schemas.openxmlformats.org/officeDocument/2006/relationships/hyperlink" Target="consultantplus://offline/ref=6E0689B810736AAD7554A2FA4DD18BC01A261818D85333CFC1274FB3629E29AAE4C2C926B9F3423817E52B31307D9EFB2ECD465E151FC1B6tBIAF" TargetMode="External"/><Relationship Id="rId2852" Type="http://schemas.openxmlformats.org/officeDocument/2006/relationships/hyperlink" Target="consultantplus://offline/ref=6E0689B810736AAD7554A2FA4DD18BC01A271C1ED15333CFC1274FB3629E29AAE4C2C926B9FB463C19E52B31307D9EFB2ECD465E151FC1B6tBIAF" TargetMode="External"/><Relationship Id="rId93" Type="http://schemas.openxmlformats.org/officeDocument/2006/relationships/hyperlink" Target="consultantplus://offline/ref=9DA21847E7A3A61E9CEB221F3EEFE8825F98084FD31836894557541BCD9C1A4786B304D45ABBA2E4B4EA67E64BB90394F7117939C898ACA5r6I4F" TargetMode="External"/><Relationship Id="rId617" Type="http://schemas.openxmlformats.org/officeDocument/2006/relationships/hyperlink" Target="consultantplus://offline/ref=17010FA0A355B85F65C60B0AF382936FA6730CCBAB5FC70E70066BAC40479230BE19E079BEEFABD73BF3B6B4C9E5407EE466576CB1A47764s1I1F" TargetMode="External"/><Relationship Id="rId824" Type="http://schemas.openxmlformats.org/officeDocument/2006/relationships/hyperlink" Target="consultantplus://offline/ref=17010FA0A355B85F65C60B0AF382936FA77702CCA75BC70E70066BAC40479230BE19E079B9EFA8D23CF3B6B4C9E5407EE466576CB1A47764s1I1F" TargetMode="External"/><Relationship Id="rId1247" Type="http://schemas.openxmlformats.org/officeDocument/2006/relationships/hyperlink" Target="consultantplus://offline/ref=17010FA0A355B85F65C60B0AF382936FA77702CCA75BC70E70066BAC40479230BE19E079B9EFA8D23CF3B6B4C9E5407EE466576CB1A47764s1I1F" TargetMode="External"/><Relationship Id="rId1454" Type="http://schemas.openxmlformats.org/officeDocument/2006/relationships/hyperlink" Target="consultantplus://offline/ref=17010FA0A355B85F65C60B0AF382936FA77702CCA75BC70E70066BAC40479230BE19E079B9EAAEDF39F3B6B4C9E5407EE466576CB1A47764s1I1F" TargetMode="External"/><Relationship Id="rId1661" Type="http://schemas.openxmlformats.org/officeDocument/2006/relationships/hyperlink" Target="consultantplus://offline/ref=17010FA0A355B85F65C60B0AF382936FA77702CCA75BC70E70066BAC40479230BE19E079B9EAAEDF39F3B6B4C9E5407EE466576CB1A47764s1I1F" TargetMode="External"/><Relationship Id="rId1899" Type="http://schemas.openxmlformats.org/officeDocument/2006/relationships/hyperlink" Target="consultantplus://offline/ref=6E0689B810736AAD7554A2FA4DD18BC0182D181ED05633CFC1274FB3629E29AAF6C2912ABBFB5D3911F07D6075t2I1F" TargetMode="External"/><Relationship Id="rId2505" Type="http://schemas.openxmlformats.org/officeDocument/2006/relationships/hyperlink" Target="consultantplus://offline/ref=6E0689B810736AAD7554A2FA4DD18BC01A261F13DE5133CFC1274FB3629E29AAE4C2C926B9F2433919E52B31307D9EFB2ECD465E151FC1B6tBIAF" TargetMode="External"/><Relationship Id="rId2712" Type="http://schemas.openxmlformats.org/officeDocument/2006/relationships/hyperlink" Target="consultantplus://offline/ref=6E0689B810736AAD7554A2FA4DD18BC01A261818D85333CFC1274FB3629E29AAE4C2C926B9F3423817E52B31307D9EFB2ECD465E151FC1B6tBIAF" TargetMode="External"/><Relationship Id="rId1107" Type="http://schemas.openxmlformats.org/officeDocument/2006/relationships/hyperlink" Target="consultantplus://offline/ref=17010FA0A355B85F65C60B0AF382936FA77501C1A05DC70E70066BAC40479230BE19E071B9EDA0826DBCB7E88FB9537DEC66546DAEsAIFF" TargetMode="External"/><Relationship Id="rId1314" Type="http://schemas.openxmlformats.org/officeDocument/2006/relationships/hyperlink" Target="consultantplus://offline/ref=17010FA0A355B85F65C60B0AF382936FA77702CCA75BC70E70066BAC40479230BE19E079B9EFA8D23CF3B6B4C9E5407EE466576CB1A47764s1I1F" TargetMode="External"/><Relationship Id="rId1521" Type="http://schemas.openxmlformats.org/officeDocument/2006/relationships/hyperlink" Target="consultantplus://offline/ref=17010FA0A355B85F65C60B0AF382936FA77702CCA75BC70E70066BAC40479230BE19E07DBBE2A2DD68A9A6B080B24462EC79486FAFA7s7IEF" TargetMode="External"/><Relationship Id="rId1759" Type="http://schemas.openxmlformats.org/officeDocument/2006/relationships/hyperlink" Target="consultantplus://offline/ref=17010FA0A355B85F65C60B0AF382936FA77704C0A559C70E70066BAC40479230BE19E079B9EBABD735F3B6B4C9E5407EE466576CB1A47764s1I1F" TargetMode="External"/><Relationship Id="rId1966" Type="http://schemas.openxmlformats.org/officeDocument/2006/relationships/hyperlink" Target="consultantplus://offline/ref=6E0689B810736AAD7554A2FA4DD18BC01B2C1C1DD05533CFC1274FB3629E29AAF6C2912ABBFB5D3911F07D6075t2I1F" TargetMode="External"/><Relationship Id="rId1619" Type="http://schemas.openxmlformats.org/officeDocument/2006/relationships/hyperlink" Target="consultantplus://offline/ref=17010FA0A355B85F65C60B0AF382936FA77703CFAA51C70E70066BAC40479230BE19E079B9EAABD43FF3B6B4C9E5407EE466576CB1A47764s1I1F" TargetMode="External"/><Relationship Id="rId1826" Type="http://schemas.openxmlformats.org/officeDocument/2006/relationships/hyperlink" Target="consultantplus://offline/ref=6E0689B810736AAD7554A2FA4DD18BC01A271912DB5033CFC1274FB3629E29AAE4C2C926B9F2433819E52B31307D9EFB2ECD465E151FC1B6tBIAF" TargetMode="External"/><Relationship Id="rId20" Type="http://schemas.openxmlformats.org/officeDocument/2006/relationships/hyperlink" Target="consultantplus://offline/ref=9DA21847E7A3A61E9CEB221F3EEFE8825F980C48DC1A36894557541BCD9C1A4786B304D45AB3A4EABFB562F35AE10C9FE00E7926D49AADrAIDF" TargetMode="External"/><Relationship Id="rId2088" Type="http://schemas.openxmlformats.org/officeDocument/2006/relationships/hyperlink" Target="consultantplus://offline/ref=6E0689B810736AAD7554A2FA4DD18BC01A261F13DE5133CFC1274FB3629E29AAE4C2C926B9F2433919E52B31307D9EFB2ECD465E151FC1B6tBIAF" TargetMode="External"/><Relationship Id="rId2295" Type="http://schemas.openxmlformats.org/officeDocument/2006/relationships/hyperlink" Target="consultantplus://offline/ref=6E0689B810736AAD7554A2FA4DD18BC01A261B1DDF5533CFC1274FB3629E29AAE4C2C926B9F2433916E52B31307D9EFB2ECD465E151FC1B6tBIAF" TargetMode="External"/><Relationship Id="rId267" Type="http://schemas.openxmlformats.org/officeDocument/2006/relationships/hyperlink" Target="consultantplus://offline/ref=17010FA0A355B85F65C60B0AF382936FA77702CCA75BC70E70066BAC40479230BE19E079B9EBAAD138F3B6B4C9E5407EE466576CB1A47764s1I1F" TargetMode="External"/><Relationship Id="rId474" Type="http://schemas.openxmlformats.org/officeDocument/2006/relationships/hyperlink" Target="consultantplus://offline/ref=17010FA0A355B85F65C60B0AF382936FA77701CCA45CC70E70066BAC40479230BE19E079B9EAAAD33BF3B6B4C9E5407EE466576CB1A47764s1I1F" TargetMode="External"/><Relationship Id="rId2155" Type="http://schemas.openxmlformats.org/officeDocument/2006/relationships/hyperlink" Target="consultantplus://offline/ref=6E0689B810736AAD7554A2FA4DD18BC01A271C1BDB5933CFC1274FB3629E29AAE4C2C926B9F2433B10E52B31307D9EFB2ECD465E151FC1B6tBIAF" TargetMode="External"/><Relationship Id="rId127" Type="http://schemas.openxmlformats.org/officeDocument/2006/relationships/hyperlink" Target="consultantplus://offline/ref=9DA21847E7A3A61E9CEB221F3EEFE8825F98094FDD1636894557541BCD9C1A4786B304D652B2A1ECBFB562F35AE10C9FE00E7926D49AADrAIDF" TargetMode="External"/><Relationship Id="rId681" Type="http://schemas.openxmlformats.org/officeDocument/2006/relationships/hyperlink" Target="consultantplus://offline/ref=17010FA0A355B85F65C60B0AF382936FA7750DC9A45BC70E70066BAC40479230BE19E079B8E2ACD735F3B6B4C9E5407EE466576CB1A47764s1I1F" TargetMode="External"/><Relationship Id="rId779" Type="http://schemas.openxmlformats.org/officeDocument/2006/relationships/hyperlink" Target="consultantplus://offline/ref=17010FA0A355B85F65C60B0AF382936FA77705C9A05FC70E70066BAC40479230AC19B875BBE2B5D73DE6E0E58CsBI9F" TargetMode="External"/><Relationship Id="rId986" Type="http://schemas.openxmlformats.org/officeDocument/2006/relationships/hyperlink" Target="consultantplus://offline/ref=17010FA0A355B85F65C60B0AF382936FA77702CCA75BC70E70066BAC40479230BE19E079B9EAAEDF39F3B6B4C9E5407EE466576CB1A47764s1I1F" TargetMode="External"/><Relationship Id="rId2362" Type="http://schemas.openxmlformats.org/officeDocument/2006/relationships/hyperlink" Target="consultantplus://offline/ref=6E0689B810736AAD7554A2FA4DD18BC01A271B1FD95533CFC1274FB3629E29AAE4C2C926B9F5443011E52B31307D9EFB2ECD465E151FC1B6tBIAF" TargetMode="External"/><Relationship Id="rId2667" Type="http://schemas.openxmlformats.org/officeDocument/2006/relationships/hyperlink" Target="consultantplus://offline/ref=6E0689B810736AAD7554A2FA4DD18BC01A261818D85333CFC1274FB3629E29AAE4C2C926B9F3423817E52B31307D9EFB2ECD465E151FC1B6tBIAF" TargetMode="External"/><Relationship Id="rId334" Type="http://schemas.openxmlformats.org/officeDocument/2006/relationships/hyperlink" Target="consultantplus://offline/ref=17010FA0A355B85F65C60B0AF382936FA77702CCA75BC70E70066BAC40479230BE19E079B9EFA8D23CF3B6B4C9E5407EE466576CB1A47764s1I1F" TargetMode="External"/><Relationship Id="rId541" Type="http://schemas.openxmlformats.org/officeDocument/2006/relationships/hyperlink" Target="consultantplus://offline/ref=17010FA0A355B85F65C60B0AF382936FA7770DC9A259C70E70066BAC40479230BE19E079B9EEACDE3CF3B6B4C9E5407EE466576CB1A47764s1I1F" TargetMode="External"/><Relationship Id="rId639" Type="http://schemas.openxmlformats.org/officeDocument/2006/relationships/hyperlink" Target="consultantplus://offline/ref=17010FA0A355B85F65C60B0AF382936FA77504C8AA5BC70E70066BAC40479230BE19E07AB2BFFA9269F5E0EC93B14C62EF7857s6I4F" TargetMode="External"/><Relationship Id="rId1171" Type="http://schemas.openxmlformats.org/officeDocument/2006/relationships/hyperlink" Target="consultantplus://offline/ref=17010FA0A355B85F65C60B0AF382936FA77702CCA75BC70E70066BAC40479230BE19E07DBBE2A2DD68A9A6B080B24462EC79486FAFA7s7IEF" TargetMode="External"/><Relationship Id="rId1269" Type="http://schemas.openxmlformats.org/officeDocument/2006/relationships/hyperlink" Target="consultantplus://offline/ref=17010FA0A355B85F65C60B0AF382936FA77702CCA75BC70E70066BAC40479230BE19E079B9EBADD339F3B6B4C9E5407EE466576CB1A47764s1I1F" TargetMode="External"/><Relationship Id="rId1476" Type="http://schemas.openxmlformats.org/officeDocument/2006/relationships/hyperlink" Target="consultantplus://offline/ref=17010FA0A355B85F65C60B0AF382936FA77702CCA75BC70E70066BAC40479230BE19E079B9EBA8D43AF3B6B4C9E5407EE466576CB1A47764s1I1F" TargetMode="External"/><Relationship Id="rId2015" Type="http://schemas.openxmlformats.org/officeDocument/2006/relationships/hyperlink" Target="consultantplus://offline/ref=6E0689B810736AAD7554A2FA4DD18BC01A271C1AD95833CFC1274FB3629E29AAE4C2C926BBF1473F10E52B31307D9EFB2ECD465E151FC1B6tBIAF" TargetMode="External"/><Relationship Id="rId2222" Type="http://schemas.openxmlformats.org/officeDocument/2006/relationships/hyperlink" Target="consultantplus://offline/ref=6E0689B810736AAD7554A2FA4DD18BC01A261F13DE5133CFC1274FB3629E29AAE4C2C926B9F2433919E52B31307D9EFB2ECD465E151FC1B6tBIAF" TargetMode="External"/><Relationship Id="rId2874" Type="http://schemas.openxmlformats.org/officeDocument/2006/relationships/hyperlink" Target="consultantplus://offline/ref=6E0689B810736AAD7554A2FA4DD18BC01A241613DA5833CFC1274FB3629E29AAE4C2C926B9F2433B18E52B31307D9EFB2ECD465E151FC1B6tBIAF" TargetMode="External"/><Relationship Id="rId401" Type="http://schemas.openxmlformats.org/officeDocument/2006/relationships/hyperlink" Target="consultantplus://offline/ref=17010FA0A355B85F65C60B0AF382936FA77700CFA55EC70E70066BAC40479230BE19E079B9EBAAD63FF3B6B4C9E5407EE466576CB1A47764s1I1F" TargetMode="External"/><Relationship Id="rId846" Type="http://schemas.openxmlformats.org/officeDocument/2006/relationships/hyperlink" Target="consultantplus://offline/ref=17010FA0A355B85F65C60B0AF382936FA77702CCA75BC70E70066BAC40479230BE19E079B9EBA8D13AF3B6B4C9E5407EE466576CB1A47764s1I1F" TargetMode="External"/><Relationship Id="rId1031" Type="http://schemas.openxmlformats.org/officeDocument/2006/relationships/hyperlink" Target="consultantplus://offline/ref=17010FA0A355B85F65C60B0AF382936FA77702CCA75BC70E70066BAC40479230BE19E079B9EAAEDF39F3B6B4C9E5407EE466576CB1A47764s1I1F" TargetMode="External"/><Relationship Id="rId1129" Type="http://schemas.openxmlformats.org/officeDocument/2006/relationships/hyperlink" Target="consultantplus://offline/ref=17010FA0A355B85F65C60B0AF382936FA77702CCA75BC70E70066BAC40479230BE19E079B9EAAEDF39F3B6B4C9E5407EE466576CB1A47764s1I1F" TargetMode="External"/><Relationship Id="rId1683" Type="http://schemas.openxmlformats.org/officeDocument/2006/relationships/hyperlink" Target="consultantplus://offline/ref=17010FA0A355B85F65C60B0AF382936FA77702CCA75BC70E70066BAC40479230BE19E079B9EBA8D43AF3B6B4C9E5407EE466576CB1A47764s1I1F" TargetMode="External"/><Relationship Id="rId1890" Type="http://schemas.openxmlformats.org/officeDocument/2006/relationships/hyperlink" Target="consultantplus://offline/ref=6E0689B810736AAD7554A2FA4DD18BC01A261E1ADA5633CFC1274FB3629E29AAF6C2912ABBFB5D3911F07D6075t2I1F" TargetMode="External"/><Relationship Id="rId1988" Type="http://schemas.openxmlformats.org/officeDocument/2006/relationships/hyperlink" Target="consultantplus://offline/ref=6E0689B810736AAD7554A2FA4DD18BC01A261D1FDB5133CFC1274FB3629E29AAE4C2C926B9F2433919E52B31307D9EFB2ECD465E151FC1B6tBIAF" TargetMode="External"/><Relationship Id="rId2527" Type="http://schemas.openxmlformats.org/officeDocument/2006/relationships/hyperlink" Target="consultantplus://offline/ref=6E0689B810736AAD7554A2FA4DD18BC01A261F13DE5133CFC1274FB3629E29AAE4C2C926B9F2433919E52B31307D9EFB2ECD465E151FC1B6tBIAF" TargetMode="External"/><Relationship Id="rId2734" Type="http://schemas.openxmlformats.org/officeDocument/2006/relationships/hyperlink" Target="consultantplus://offline/ref=6E0689B810736AAD7554A2FA4DD18BC01A271C1BDB5833CFC1274FB3629E29AAE4C2C926B9F2433913E52B31307D9EFB2ECD465E151FC1B6tBIAF" TargetMode="External"/><Relationship Id="rId706" Type="http://schemas.openxmlformats.org/officeDocument/2006/relationships/hyperlink" Target="consultantplus://offline/ref=17010FA0A355B85F65C60B0AF382936FA77700C1A059C70E70066BAC40479230BE19E079BEECABDD68A9A6B080B24462EC79486FAFA7s7IEF" TargetMode="External"/><Relationship Id="rId913" Type="http://schemas.openxmlformats.org/officeDocument/2006/relationships/hyperlink" Target="consultantplus://offline/ref=17010FA0A355B85F65C60B0AF382936FA77702CCA75BC70E70066BAC40479230BE19E079B9EBA8D43AF3B6B4C9E5407EE466576CB1A47764s1I1F" TargetMode="External"/><Relationship Id="rId1336" Type="http://schemas.openxmlformats.org/officeDocument/2006/relationships/hyperlink" Target="consultantplus://offline/ref=17010FA0A355B85F65C60B0AF382936FA77702CCA75BC70E70066BAC40479230BE19E079B9EAAFDE3AF3B6B4C9E5407EE466576CB1A47764s1I1F" TargetMode="External"/><Relationship Id="rId1543" Type="http://schemas.openxmlformats.org/officeDocument/2006/relationships/hyperlink" Target="consultantplus://offline/ref=17010FA0A355B85F65C60B0AF382936FA77702CCA75BC70E70066BAC40479230BE19E079B9EBA8D43AF3B6B4C9E5407EE466576CB1A47764s1I1F" TargetMode="External"/><Relationship Id="rId1750" Type="http://schemas.openxmlformats.org/officeDocument/2006/relationships/hyperlink" Target="consultantplus://offline/ref=17010FA0A355B85F65C60213F482936FA37600C9AA50C70E70066BAC40479230BE19E079B9EBABD635F3B6B4C9E5407EE466576CB1A47764s1I1F" TargetMode="External"/><Relationship Id="rId2801" Type="http://schemas.openxmlformats.org/officeDocument/2006/relationships/hyperlink" Target="consultantplus://offline/ref=6E0689B810736AAD7554A2FA4DD18BC01A271C18D15133CFC1274FB3629E29AAE4C2C926B9F2433915E52B31307D9EFB2ECD465E151FC1B6tBIAF" TargetMode="External"/><Relationship Id="rId42" Type="http://schemas.openxmlformats.org/officeDocument/2006/relationships/hyperlink" Target="consultantplus://offline/ref=9DA21847E7A3A61E9CEB221F3EEFE8825F980C48DC1A36894557541BCD9C1A4786B304D45ABAA7E4B5EA67E64BB90394F7117939C898ACA5r6I4F" TargetMode="External"/><Relationship Id="rId1403" Type="http://schemas.openxmlformats.org/officeDocument/2006/relationships/hyperlink" Target="consultantplus://offline/ref=17010FA0A355B85F65C60B0AF382936FA77702CCA75BC70E70066BAC40479230BE19E079B9EAAEDF39F3B6B4C9E5407EE466576CB1A47764s1I1F" TargetMode="External"/><Relationship Id="rId1610" Type="http://schemas.openxmlformats.org/officeDocument/2006/relationships/hyperlink" Target="consultantplus://offline/ref=17010FA0A355B85F65C60B0AF382936FA77703CFAA51C70E70066BAC40479230BE19E079B9E9ABD33CF3B6B4C9E5407EE466576CB1A47764s1I1F" TargetMode="External"/><Relationship Id="rId1848" Type="http://schemas.openxmlformats.org/officeDocument/2006/relationships/hyperlink" Target="consultantplus://offline/ref=6E0689B810736AAD7554A2FA4DD18BC01A241912D95733CFC1274FB3629E29AAE4C2C926BAF6443344BF3B35792A9AE726D2595D0B1CtCI8F" TargetMode="External"/><Relationship Id="rId191" Type="http://schemas.openxmlformats.org/officeDocument/2006/relationships/hyperlink" Target="consultantplus://offline/ref=17010FA0A355B85F65C60B0AF382936FA77700CFA55EC70E70066BAC40479230BE19E079B9EBA8D03DF3B6B4C9E5407EE466576CB1A47764s1I1F" TargetMode="External"/><Relationship Id="rId1708" Type="http://schemas.openxmlformats.org/officeDocument/2006/relationships/hyperlink" Target="consultantplus://offline/ref=17010FA0A355B85F65C60B0AF382936FA77702CCA75BC70E70066BAC40479230BE19E079B9EAAEDF39F3B6B4C9E5407EE466576CB1A47764s1I1F" TargetMode="External"/><Relationship Id="rId1915" Type="http://schemas.openxmlformats.org/officeDocument/2006/relationships/hyperlink" Target="consultantplus://offline/ref=6E0689B810736AAD7554A2FA4DD18BC01A25171BD05233CFC1274FB3629E29AAF6C2912ABBFB5D3911F07D6075t2I1F" TargetMode="External"/><Relationship Id="rId289" Type="http://schemas.openxmlformats.org/officeDocument/2006/relationships/hyperlink" Target="consultantplus://offline/ref=17010FA0A355B85F65C60B0AF382936FA77702CCA75BC70E70066BAC40479230BE19E079B9EBA8D13AF3B6B4C9E5407EE466576CB1A47764s1I1F" TargetMode="External"/><Relationship Id="rId496" Type="http://schemas.openxmlformats.org/officeDocument/2006/relationships/hyperlink" Target="consultantplus://offline/ref=17010FA0A355B85F65C60B0AF382936FA77700CFA55EC70E70066BAC40479230BE19E079B9EBAAD53FF3B6B4C9E5407EE466576CB1A47764s1I1F" TargetMode="External"/><Relationship Id="rId2177" Type="http://schemas.openxmlformats.org/officeDocument/2006/relationships/hyperlink" Target="consultantplus://offline/ref=6E0689B810736AAD7554A2FA4DD18BC01A26191FDC5333CFC1274FB3629E29AAE4C2C922BCF1413344BF3B35792A9AE726D2595D0B1CtCI8F" TargetMode="External"/><Relationship Id="rId2384" Type="http://schemas.openxmlformats.org/officeDocument/2006/relationships/hyperlink" Target="consultantplus://offline/ref=6E0689B810736AAD7554A2FA4DD18BC01A271B1FD95533CFC1274FB3629E29AAE4C2C926B9F5443011E52B31307D9EFB2ECD465E151FC1B6tBIAF" TargetMode="External"/><Relationship Id="rId2591" Type="http://schemas.openxmlformats.org/officeDocument/2006/relationships/hyperlink" Target="consultantplus://offline/ref=6E0689B810736AAD7554A2FA4DD18BC01A271C18D95633CFC1274FB3629E29AAE4C2C926BBFA4B3A17E52B31307D9EFB2ECD465E151FC1B6tBIAF" TargetMode="External"/><Relationship Id="rId149" Type="http://schemas.openxmlformats.org/officeDocument/2006/relationships/hyperlink" Target="consultantplus://offline/ref=17010FA0A355B85F65C60B0AF382936FA77700CFA55EC70E70066BAC40479230BE19E079B9EBA9D23BF3B6B4C9E5407EE466576CB1A47764s1I1F" TargetMode="External"/><Relationship Id="rId356" Type="http://schemas.openxmlformats.org/officeDocument/2006/relationships/hyperlink" Target="consultantplus://offline/ref=17010FA0A355B85F65C60B0AF382936FA77702CCA75BC70E70066BAC40479230BE19E079B9EBACD73CF3B6B4C9E5407EE466576CB1A47764s1I1F" TargetMode="External"/><Relationship Id="rId563" Type="http://schemas.openxmlformats.org/officeDocument/2006/relationships/hyperlink" Target="consultantplus://offline/ref=17010FA0A355B85F65C60B0AF382936FA67D06CFA05DC70E70066BAC40479230BE19E079B9EBABD73CF3B6B4C9E5407EE466576CB1A47764s1I1F" TargetMode="External"/><Relationship Id="rId770" Type="http://schemas.openxmlformats.org/officeDocument/2006/relationships/hyperlink" Target="consultantplus://offline/ref=17010FA0A355B85F65C60B0AF382936FA77405C0A75CC70E70066BAC40479230AC19B875BBE2B5D73DE6E0E58CsBI9F" TargetMode="External"/><Relationship Id="rId1193" Type="http://schemas.openxmlformats.org/officeDocument/2006/relationships/hyperlink" Target="consultantplus://offline/ref=17010FA0A355B85F65C60B0AF382936FA77704C8AA5CC70E70066BAC40479230BE19E079BCE3ADD637ACB3A1D8BD4F75F3795773ADA676s6ICF" TargetMode="External"/><Relationship Id="rId2037" Type="http://schemas.openxmlformats.org/officeDocument/2006/relationships/hyperlink" Target="consultantplus://offline/ref=6E0689B810736AAD7554A2FA4DD18BC01A261D1FDB5133CFC1274FB3629E29AAE4C2C926B9F2433919E52B31307D9EFB2ECD465E151FC1B6tBIAF" TargetMode="External"/><Relationship Id="rId2244" Type="http://schemas.openxmlformats.org/officeDocument/2006/relationships/hyperlink" Target="consultantplus://offline/ref=6E0689B810736AAD7554A2FA4DD18BC01A251F1AD15633CFC1274FB3629E29AAE4C2C926B9F2423E10E52B31307D9EFB2ECD465E151FC1B6tBIAF" TargetMode="External"/><Relationship Id="rId2451" Type="http://schemas.openxmlformats.org/officeDocument/2006/relationships/hyperlink" Target="consultantplus://offline/ref=6E0689B810736AAD7554A2FA4DD18BC01A271B1FD95533CFC1274FB3629E29AAE4C2C926B9F5443011E52B31307D9EFB2ECD465E151FC1B6tBIAF" TargetMode="External"/><Relationship Id="rId2689" Type="http://schemas.openxmlformats.org/officeDocument/2006/relationships/hyperlink" Target="consultantplus://offline/ref=6E0689B810736AAD7554A2FA4DD18BC01A261D1FDB5133CFC1274FB3629E29AAE4C2C926B9F2433919E52B31307D9EFB2ECD465E151FC1B6tBIAF" TargetMode="External"/><Relationship Id="rId2896" Type="http://schemas.openxmlformats.org/officeDocument/2006/relationships/hyperlink" Target="consultantplus://offline/ref=6E0689B810736AAD7554A2FA4DD18BC01A261B12DB5133CFC1274FB3629E29AAE4C2C926BEF5433344BF3B35792A9AE726D2595D0B1CtCI8F" TargetMode="External"/><Relationship Id="rId216" Type="http://schemas.openxmlformats.org/officeDocument/2006/relationships/hyperlink" Target="consultantplus://offline/ref=17010FA0A355B85F65C60B0AF382936FA77700CFA55EC70E70066BAC40479230BE19E079B9EBAFD438F3B6B4C9E5407EE466576CB1A47764s1I1F" TargetMode="External"/><Relationship Id="rId423" Type="http://schemas.openxmlformats.org/officeDocument/2006/relationships/hyperlink" Target="consultantplus://offline/ref=17010FA0A355B85F65C60B0AF382936FA77702CCA75BC70E70066BAC40479230BE19E079BDEDAADD68A9A6B080B24462EC79486FAFA7s7IEF" TargetMode="External"/><Relationship Id="rId868" Type="http://schemas.openxmlformats.org/officeDocument/2006/relationships/hyperlink" Target="consultantplus://offline/ref=17010FA0A355B85F65C60B0AF382936FA77702CCA75BC70E70066BAC40479230BE19E079B9EAAEDF39F3B6B4C9E5407EE466576CB1A47764s1I1F" TargetMode="External"/><Relationship Id="rId1053" Type="http://schemas.openxmlformats.org/officeDocument/2006/relationships/hyperlink" Target="consultantplus://offline/ref=17010FA0A355B85F65C60B0AF382936FA77702CCA75BC70E70066BAC40479230BE19E079B9EAABDF3EF3B6B4C9E5407EE466576CB1A47764s1I1F" TargetMode="External"/><Relationship Id="rId1260" Type="http://schemas.openxmlformats.org/officeDocument/2006/relationships/hyperlink" Target="consultantplus://offline/ref=17010FA0A355B85F65C60B0AF382936FA77702CCA75BC70E70066BAC40479230BE19E079B9EBA8D43AF3B6B4C9E5407EE466576CB1A47764s1I1F" TargetMode="External"/><Relationship Id="rId1498" Type="http://schemas.openxmlformats.org/officeDocument/2006/relationships/hyperlink" Target="consultantplus://offline/ref=17010FA0A355B85F65C60B0AF382936FA77702CCA75BC70E70066BAC40479230BE19E079B9EAAEDF39F3B6B4C9E5407EE466576CB1A47764s1I1F" TargetMode="External"/><Relationship Id="rId2104" Type="http://schemas.openxmlformats.org/officeDocument/2006/relationships/hyperlink" Target="consultantplus://offline/ref=6E0689B810736AAD7554A2FA4DD18BC01A261E1ADB5733CFC1274FB3629E29AAF6C2912ABBFB5D3911F07D6075t2I1F" TargetMode="External"/><Relationship Id="rId2549" Type="http://schemas.openxmlformats.org/officeDocument/2006/relationships/hyperlink" Target="consultantplus://offline/ref=6E0689B810736AAD7554A2FA4DD18BC01A271C18D95633CFC1274FB3629E29AAE4C2C926BBFA4B3A17E52B31307D9EFB2ECD465E151FC1B6tBIAF" TargetMode="External"/><Relationship Id="rId2756" Type="http://schemas.openxmlformats.org/officeDocument/2006/relationships/hyperlink" Target="consultantplus://offline/ref=6E0689B810736AAD7554A2FA4DD18BC01A261B12DB5133CFC1274FB3629E29AAE4C2C926BEF5433344BF3B35792A9AE726D2595D0B1CtCI8F" TargetMode="External"/><Relationship Id="rId630" Type="http://schemas.openxmlformats.org/officeDocument/2006/relationships/hyperlink" Target="consultantplus://offline/ref=17010FA0A355B85F65C60B0AF382936FA77703CBA35BC70E70066BAC40479230BE19E079B9EAAAD63BF3B6B4C9E5407EE466576CB1A47764s1I1F" TargetMode="External"/><Relationship Id="rId728" Type="http://schemas.openxmlformats.org/officeDocument/2006/relationships/hyperlink" Target="consultantplus://offline/ref=17010FA0A355B85F65C60B0AF382936FA77405C0A65FC70E70066BAC40479230AC19B875BBE2B5D73DE6E0E58CsBI9F" TargetMode="External"/><Relationship Id="rId935" Type="http://schemas.openxmlformats.org/officeDocument/2006/relationships/hyperlink" Target="consultantplus://offline/ref=17010FA0A355B85F65C60B0AF382936FA77702CCA75BC70E70066BAC40479230BE19E079B9EAAEDF39F3B6B4C9E5407EE466576CB1A47764s1I1F" TargetMode="External"/><Relationship Id="rId1358" Type="http://schemas.openxmlformats.org/officeDocument/2006/relationships/hyperlink" Target="consultantplus://offline/ref=17010FA0A355B85F65C60B0AF382936FA77703CFAA51C70E70066BAC40479230BE19E079B9EBADD13BF3B6B4C9E5407EE466576CB1A47764s1I1F" TargetMode="External"/><Relationship Id="rId1565" Type="http://schemas.openxmlformats.org/officeDocument/2006/relationships/hyperlink" Target="consultantplus://offline/ref=17010FA0A355B85F65C60B0AF382936FA77501C0A651C70E70066BAC40479230AC19B875BBE2B5D73DE6E0E58CsBI9F" TargetMode="External"/><Relationship Id="rId1772" Type="http://schemas.openxmlformats.org/officeDocument/2006/relationships/hyperlink" Target="consultantplus://offline/ref=17010FA0A355B85F65C60B0AF382936FA77501C0A458C70E70066BAC40479230AC19B875BBE2B5D73DE6E0E58CsBI9F" TargetMode="External"/><Relationship Id="rId2311" Type="http://schemas.openxmlformats.org/officeDocument/2006/relationships/hyperlink" Target="consultantplus://offline/ref=6E0689B810736AAD7554A2FA4DD18BC01A271B1FD95533CFC1274FB3629E29AAE4C2C926B9F5443011E52B31307D9EFB2ECD465E151FC1B6tBIAF" TargetMode="External"/><Relationship Id="rId2409" Type="http://schemas.openxmlformats.org/officeDocument/2006/relationships/hyperlink" Target="consultantplus://offline/ref=6E0689B810736AAD7554A2FA4DD18BC01A271B1FD95533CFC1274FB3629E29AAE4C2C926B9F5443011E52B31307D9EFB2ECD465E151FC1B6tBIAF" TargetMode="External"/><Relationship Id="rId2616" Type="http://schemas.openxmlformats.org/officeDocument/2006/relationships/hyperlink" Target="consultantplus://offline/ref=6E0689B810736AAD7554A2FA4DD18BC01A261B1DDF5533CFC1274FB3629E29AAE4C2C926B9F2433916E52B31307D9EFB2ECD465E151FC1B6tBIAF" TargetMode="External"/><Relationship Id="rId64" Type="http://schemas.openxmlformats.org/officeDocument/2006/relationships/hyperlink" Target="consultantplus://offline/ref=9DA21847E7A3A61E9CEB221F3EEFE8825F9A044FD41F36894557541BCD9C1A4786B304D45ABBA7EFB6EA67E64BB90394F7117939C898ACA5r6I4F" TargetMode="External"/><Relationship Id="rId1120" Type="http://schemas.openxmlformats.org/officeDocument/2006/relationships/hyperlink" Target="consultantplus://offline/ref=17010FA0A355B85F65C60B0AF382936FA77702CCA75BC70E70066BAC40479230BE19E07DBBE2A2DD68A9A6B080B24462EC79486FAFA7s7IEF" TargetMode="External"/><Relationship Id="rId1218" Type="http://schemas.openxmlformats.org/officeDocument/2006/relationships/hyperlink" Target="consultantplus://offline/ref=17010FA0A355B85F65C60B0AF382936FA77701CCA45CC70E70066BAC40479230BE19E079B9EAAAD33BF3B6B4C9E5407EE466576CB1A47764s1I1F" TargetMode="External"/><Relationship Id="rId1425" Type="http://schemas.openxmlformats.org/officeDocument/2006/relationships/hyperlink" Target="consultantplus://offline/ref=17010FA0A355B85F65C60B0AF382936FA77703CFAA51C70E70066BAC40479230BE19E079B9E9A9D335F3B6B4C9E5407EE466576CB1A47764s1I1F" TargetMode="External"/><Relationship Id="rId2823" Type="http://schemas.openxmlformats.org/officeDocument/2006/relationships/hyperlink" Target="consultantplus://offline/ref=6E0689B810736AAD7554A2FA4DD18BC01A271C18D15133CFC1274FB3629E29AAE4C2C926B9F2433915E52B31307D9EFB2ECD465E151FC1B6tBIAF" TargetMode="External"/><Relationship Id="rId1632" Type="http://schemas.openxmlformats.org/officeDocument/2006/relationships/hyperlink" Target="consultantplus://offline/ref=17010FA0A355B85F65C60B0AF382936FA77702CCA75BC70E70066BAC40479230BE19E079B9EBA8D43AF3B6B4C9E5407EE466576CB1A47764s1I1F" TargetMode="External"/><Relationship Id="rId1937" Type="http://schemas.openxmlformats.org/officeDocument/2006/relationships/hyperlink" Target="consultantplus://offline/ref=6E0689B810736AAD7554A2FA4DD18BC01A241A13DF5033CFC1274FB3629E29AAF6C2912ABBFB5D3911F07D6075t2I1F" TargetMode="External"/><Relationship Id="rId2199" Type="http://schemas.openxmlformats.org/officeDocument/2006/relationships/hyperlink" Target="consultantplus://offline/ref=6E0689B810736AAD7554A2FA4DD18BC018231C19D15533CFC1274FB3629E29AAE4C2C926B9F2433912E52B31307D9EFB2ECD465E151FC1B6tBIAF" TargetMode="External"/><Relationship Id="rId280" Type="http://schemas.openxmlformats.org/officeDocument/2006/relationships/hyperlink" Target="consultantplus://offline/ref=17010FA0A355B85F65C60B0AF382936FA77702CCA75BC70E70066BAC40479230BE19E079B9EBA8D43AF3B6B4C9E5407EE466576CB1A47764s1I1F" TargetMode="External"/><Relationship Id="rId140" Type="http://schemas.openxmlformats.org/officeDocument/2006/relationships/hyperlink" Target="consultantplus://offline/ref=17010FA0A355B85F65C60B0AF382936FA77700CFA55EC70E70066BAC40479230BE19E079B9EBA9D435F3B6B4C9E5407EE466576CB1A47764s1I1F" TargetMode="External"/><Relationship Id="rId378" Type="http://schemas.openxmlformats.org/officeDocument/2006/relationships/hyperlink" Target="consultantplus://offline/ref=17010FA0A355B85F65C60B0AF382936FA77702CCA75BC70E70066BAC40479230BE19E079B9EAABDF3EF3B6B4C9E5407EE466576CB1A47764s1I1F" TargetMode="External"/><Relationship Id="rId585" Type="http://schemas.openxmlformats.org/officeDocument/2006/relationships/hyperlink" Target="consultantplus://offline/ref=17010FA0A355B85F65C60B0AF382936FA7750CCEAA50C70E70066BAC40479230BE19E079B9EDA9D439F3B6B4C9E5407EE466576CB1A47764s1I1F" TargetMode="External"/><Relationship Id="rId792" Type="http://schemas.openxmlformats.org/officeDocument/2006/relationships/hyperlink" Target="consultantplus://offline/ref=17010FA0A355B85F65C60B0AF382936FA7760CC1A159C70E70066BAC40479230BE19E079BBEDADD737ACB3A1D8BD4F75F3795773ADA676s6ICF" TargetMode="External"/><Relationship Id="rId2059" Type="http://schemas.openxmlformats.org/officeDocument/2006/relationships/hyperlink" Target="consultantplus://offline/ref=6E0689B810736AAD7554A2FA4DD18BC01A271712DA5133CFC1274FB3629E29AAE4C2C926BBF445391BBA2E24212591F039D24641091DC0tBIEF" TargetMode="External"/><Relationship Id="rId2266" Type="http://schemas.openxmlformats.org/officeDocument/2006/relationships/hyperlink" Target="consultantplus://offline/ref=6E0689B810736AAD7554A2FA4DD18BC01A261F12DA5733CFC1274FB3629E29AAE4C2C926BDF34B3D13E52B31307D9EFB2ECD465E151FC1B6tBIAF" TargetMode="External"/><Relationship Id="rId2473" Type="http://schemas.openxmlformats.org/officeDocument/2006/relationships/hyperlink" Target="consultantplus://offline/ref=6E0689B810736AAD7554A2FA4DD18BC01A261F13DE5133CFC1274FB3629E29AAE4C2C926B9F2433919E52B31307D9EFB2ECD465E151FC1B6tBIAF" TargetMode="External"/><Relationship Id="rId2680" Type="http://schemas.openxmlformats.org/officeDocument/2006/relationships/hyperlink" Target="consultantplus://offline/ref=6E0689B810736AAD7554A2FA4DD18BC01A261E1ADA5033CFC1274FB3629E29AAF6C2912ABBFB5D3911F07D6075t2I1F" TargetMode="External"/><Relationship Id="rId6" Type="http://schemas.openxmlformats.org/officeDocument/2006/relationships/hyperlink" Target="consultantplus://offline/ref=9DA21847E7A3A61E9CEB221F3EEFE8825F980B4FDC1F36894557541BCD9C1A4786B304D652B3A6E6E0B077E202EE0788FF0E663AD69BrAI5F" TargetMode="External"/><Relationship Id="rId238" Type="http://schemas.openxmlformats.org/officeDocument/2006/relationships/hyperlink" Target="consultantplus://offline/ref=17010FA0A355B85F65C60B0AF382936FA77700CFA55EC70E70066BAC40479230BE19E079B9EBAFDF3CF3B6B4C9E5407EE466576CB1A47764s1I1F" TargetMode="External"/><Relationship Id="rId445" Type="http://schemas.openxmlformats.org/officeDocument/2006/relationships/hyperlink" Target="consultantplus://offline/ref=17010FA0A355B85F65C60B0AF382936FA77702CCA75BC70E70066BAC40479230BE19E079B9EAAEDF39F3B6B4C9E5407EE466576CB1A47764s1I1F" TargetMode="External"/><Relationship Id="rId652" Type="http://schemas.openxmlformats.org/officeDocument/2006/relationships/hyperlink" Target="consultantplus://offline/ref=17010FA0A355B85F65C60B0AF382936FA67C06CCA75FC70E70066BAC40479230BE19E079B9EBABD73DF3B6B4C9E5407EE466576CB1A47764s1I1F" TargetMode="External"/><Relationship Id="rId1075" Type="http://schemas.openxmlformats.org/officeDocument/2006/relationships/hyperlink" Target="consultantplus://offline/ref=17010FA0A355B85F65C60B0AF382936FA77703CFAA59C70E70066BAC40479230BE19E07CBEEAA3DD68A9A6B080B24462EC79486FAFA7s7IEF" TargetMode="External"/><Relationship Id="rId1282" Type="http://schemas.openxmlformats.org/officeDocument/2006/relationships/hyperlink" Target="consultantplus://offline/ref=17010FA0A355B85F65C60B0AF382936FA77702CCA75BC70E70066BAC40479230BE19E079B9EAAFDE3AF3B6B4C9E5407EE466576CB1A47764s1I1F" TargetMode="External"/><Relationship Id="rId2126" Type="http://schemas.openxmlformats.org/officeDocument/2006/relationships/hyperlink" Target="consultantplus://offline/ref=6E0689B810736AAD7554A2FA4DD18BC01A261D1FDB5133CFC1274FB3629E29AAE4C2C926B9F2433919E52B31307D9EFB2ECD465E151FC1B6tBIAF" TargetMode="External"/><Relationship Id="rId2333" Type="http://schemas.openxmlformats.org/officeDocument/2006/relationships/hyperlink" Target="consultantplus://offline/ref=6E0689B810736AAD7554A2FA4DD18BC018231C19D15533CFC1274FB3629E29AAE4C2C926B9F2433912E52B31307D9EFB2ECD465E151FC1B6tBIAF" TargetMode="External"/><Relationship Id="rId2540" Type="http://schemas.openxmlformats.org/officeDocument/2006/relationships/hyperlink" Target="consultantplus://offline/ref=6E0689B810736AAD7554A2FA4DD18BC01A261D1FDB5133CFC1274FB3629E29AAE4C2C926B9F2433919E52B31307D9EFB2ECD465E151FC1B6tBIAF" TargetMode="External"/><Relationship Id="rId2778" Type="http://schemas.openxmlformats.org/officeDocument/2006/relationships/hyperlink" Target="consultantplus://offline/ref=6E0689B810736AAD7554A2FA4DD18BC01A271F12DB5233CFC1274FB3629E29AAE4C2C926BBF34B3914E52B31307D9EFB2ECD465E151FC1B6tBIAF" TargetMode="External"/><Relationship Id="rId305" Type="http://schemas.openxmlformats.org/officeDocument/2006/relationships/hyperlink" Target="consultantplus://offline/ref=17010FA0A355B85F65C60B0AF382936FA77702CCA75BC70E70066BAC40479230BE19E079B9EBA8D13AF3B6B4C9E5407EE466576CB1A47764s1I1F" TargetMode="External"/><Relationship Id="rId512" Type="http://schemas.openxmlformats.org/officeDocument/2006/relationships/hyperlink" Target="consultantplus://offline/ref=17010FA0A355B85F65C60B0AF382936FA77504C8A25BC70E70066BAC40479230BE19E079B9EBABD73DF3B6B4C9E5407EE466576CB1A47764s1I1F" TargetMode="External"/><Relationship Id="rId957" Type="http://schemas.openxmlformats.org/officeDocument/2006/relationships/hyperlink" Target="consultantplus://offline/ref=17010FA0A355B85F65C60B0AF382936FA77702CCA75BC70E70066BAC40479230BE19E079BDEDAADD68A9A6B080B24462EC79486FAFA7s7IEF" TargetMode="External"/><Relationship Id="rId1142" Type="http://schemas.openxmlformats.org/officeDocument/2006/relationships/hyperlink" Target="consultantplus://offline/ref=17010FA0A355B85F65C60B0AF382936FA77702CCA75BC70E70066BAC40479230BE19E07DBBE2A2DD68A9A6B080B24462EC79486FAFA7s7IEF" TargetMode="External"/><Relationship Id="rId1587" Type="http://schemas.openxmlformats.org/officeDocument/2006/relationships/hyperlink" Target="consultantplus://offline/ref=17010FA0A355B85F65C60B0AF382936FA77702CCA75BC70E70066BAC40479230BE19E079BDEDAADD68A9A6B080B24462EC79486FAFA7s7IEF" TargetMode="External"/><Relationship Id="rId1794" Type="http://schemas.openxmlformats.org/officeDocument/2006/relationships/hyperlink" Target="consultantplus://offline/ref=17010FA0A355B85F65C60B0AF382936FA67C00CCA35EC70E70066BAC40479230BE19E079B9EBABD635F3B6B4C9E5407EE466576CB1A47764s1I1F" TargetMode="External"/><Relationship Id="rId2400" Type="http://schemas.openxmlformats.org/officeDocument/2006/relationships/hyperlink" Target="consultantplus://offline/ref=6E0689B810736AAD7554A2FA4DD18BC01A271B1FD95533CFC1274FB3629E29AAE4C2C926B9F5443011E52B31307D9EFB2ECD465E151FC1B6tBIAF" TargetMode="External"/><Relationship Id="rId2638" Type="http://schemas.openxmlformats.org/officeDocument/2006/relationships/hyperlink" Target="consultantplus://offline/ref=6E0689B810736AAD7554A2FA4DD18BC01A261B1DDF5533CFC1274FB3629E29AAE4C2C926B9F2433916E52B31307D9EFB2ECD465E151FC1B6tBIAF" TargetMode="External"/><Relationship Id="rId2845" Type="http://schemas.openxmlformats.org/officeDocument/2006/relationships/hyperlink" Target="consultantplus://offline/ref=6E0689B810736AAD7554A2FA4DD18BC01A271C1ED15333CFC1274FB3629E29AAE4C2C926B9FB463C19E52B31307D9EFB2ECD465E151FC1B6tBIAF" TargetMode="External"/><Relationship Id="rId86" Type="http://schemas.openxmlformats.org/officeDocument/2006/relationships/hyperlink" Target="consultantplus://offline/ref=9DA21847E7A3A61E9CEB221F3EEFE8825F98084FD31836894557541BCD9C1A4786B304D45ABBA2EBBDEA67E64BB90394F7117939C898ACA5r6I4F" TargetMode="External"/><Relationship Id="rId817" Type="http://schemas.openxmlformats.org/officeDocument/2006/relationships/hyperlink" Target="consultantplus://offline/ref=17010FA0A355B85F65C60B0AF382936FA77702CCA75BC70E70066BAC40479230BE19E079B9EFA8D23CF3B6B4C9E5407EE466576CB1A47764s1I1F" TargetMode="External"/><Relationship Id="rId1002" Type="http://schemas.openxmlformats.org/officeDocument/2006/relationships/hyperlink" Target="consultantplus://offline/ref=17010FA0A355B85F65C60B0AF382936FA77702CCA75BC70E70066BAC40479230BE19E079B9EFA8D23CF3B6B4C9E5407EE466576CB1A47764s1I1F" TargetMode="External"/><Relationship Id="rId1447" Type="http://schemas.openxmlformats.org/officeDocument/2006/relationships/hyperlink" Target="consultantplus://offline/ref=17010FA0A355B85F65C60B0AF382936FA77702CCA75BC70E70066BAC40479230BE19E079B9EBACD73CF3B6B4C9E5407EE466576CB1A47764s1I1F" TargetMode="External"/><Relationship Id="rId1654" Type="http://schemas.openxmlformats.org/officeDocument/2006/relationships/hyperlink" Target="consultantplus://offline/ref=17010FA0A355B85F65C60B0AF382936FA77702CCA75BC70E70066BAC40479230BE19E079B9EBACD335F3B6B4C9E5407EE466576CB1A47764s1I1F" TargetMode="External"/><Relationship Id="rId1861" Type="http://schemas.openxmlformats.org/officeDocument/2006/relationships/hyperlink" Target="consultantplus://offline/ref=6E0689B810736AAD7554A2FA4DD18BC01A241A13DD5933CFC1274FB3629E29AAF6C2912ABBFB5D3911F07D6075t2I1F" TargetMode="External"/><Relationship Id="rId2705" Type="http://schemas.openxmlformats.org/officeDocument/2006/relationships/hyperlink" Target="consultantplus://offline/ref=6E0689B810736AAD7554A2FA4DD18BC01B2C1B1DDA5433CFC1274FB3629E29AAE4C2C926B9F2433913E52B31307D9EFB2ECD465E151FC1B6tBIAF" TargetMode="External"/><Relationship Id="rId2912" Type="http://schemas.openxmlformats.org/officeDocument/2006/relationships/hyperlink" Target="consultantplus://offline/ref=6E0689B810736AAD7554A2FA4DD18BC01A261B12DB5133CFC1274FB3629E29AAE4C2C926BEF5433344BF3B35792A9AE726D2595D0B1CtCI8F" TargetMode="External"/><Relationship Id="rId1307" Type="http://schemas.openxmlformats.org/officeDocument/2006/relationships/hyperlink" Target="consultantplus://offline/ref=17010FA0A355B85F65C60B0AF382936FA77702CCA75BC70E70066BAC40479230BE19E079B9EBA8D13AF3B6B4C9E5407EE466576CB1A47764s1I1F" TargetMode="External"/><Relationship Id="rId1514" Type="http://schemas.openxmlformats.org/officeDocument/2006/relationships/hyperlink" Target="consultantplus://offline/ref=17010FA0A355B85F65C60B0AF382936FA77702CCA75BC70E70066BAC40479230BE19E079B9EAAEDF39F3B6B4C9E5407EE466576CB1A47764s1I1F" TargetMode="External"/><Relationship Id="rId1721" Type="http://schemas.openxmlformats.org/officeDocument/2006/relationships/hyperlink" Target="consultantplus://offline/ref=17010FA0A355B85F65C60B0AF382936FA77702CCA75BC70E70066BAC40479230BE19E07DBBE2A2DD68A9A6B080B24462EC79486FAFA7s7IEF" TargetMode="External"/><Relationship Id="rId1959" Type="http://schemas.openxmlformats.org/officeDocument/2006/relationships/hyperlink" Target="consultantplus://offline/ref=6E0689B810736AAD7554A2FA4DD18BC01B2C1C1DD05333CFC1274FB3629E29AAF6C2912ABBFB5D3911F07D6075t2I1F" TargetMode="External"/><Relationship Id="rId13" Type="http://schemas.openxmlformats.org/officeDocument/2006/relationships/hyperlink" Target="consultantplus://offline/ref=9DA21847E7A3A61E9CEB221F3EEFE8825F980C48DC1A36894557541BCD9C1A4786B304D65ABAAAE6E0B077E202EE0788FF0E663AD69BrAI5F" TargetMode="External"/><Relationship Id="rId1819" Type="http://schemas.openxmlformats.org/officeDocument/2006/relationships/hyperlink" Target="consultantplus://offline/ref=17010FA0A355B85F65C60B0AF382936FA7750DC9A45BC70E70066BAC40479230BE19E079B8E2ACD735F3B6B4C9E5407EE466576CB1A47764s1I1F" TargetMode="External"/><Relationship Id="rId2190" Type="http://schemas.openxmlformats.org/officeDocument/2006/relationships/hyperlink" Target="consultantplus://offline/ref=6E0689B810736AAD7554A2FA4DD18BC01A261F12DA5733CFC1274FB3629E29AAE4C2C926BDF34B3D13E52B31307D9EFB2ECD465E151FC1B6tBIAF" TargetMode="External"/><Relationship Id="rId2288" Type="http://schemas.openxmlformats.org/officeDocument/2006/relationships/hyperlink" Target="consultantplus://offline/ref=6E0689B810736AAD7554A2FA4DD18BC01A261F12DA5733CFC1274FB3629E29AAE4C2C926BDF34B3D13E52B31307D9EFB2ECD465E151FC1B6tBIAF" TargetMode="External"/><Relationship Id="rId2495" Type="http://schemas.openxmlformats.org/officeDocument/2006/relationships/hyperlink" Target="consultantplus://offline/ref=6E0689B810736AAD7554A2FA4DD18BC01A261F13DE5133CFC1274FB3629E29AAE4C2C926B9F2433919E52B31307D9EFB2ECD465E151FC1B6tBIAF" TargetMode="External"/><Relationship Id="rId162" Type="http://schemas.openxmlformats.org/officeDocument/2006/relationships/hyperlink" Target="consultantplus://offline/ref=17010FA0A355B85F65C60B0AF382936FA77700CFA55EC70E70066BAC40479230BE19E079B9EBA9DE3AF3B6B4C9E5407EE466576CB1A47764s1I1F" TargetMode="External"/><Relationship Id="rId467" Type="http://schemas.openxmlformats.org/officeDocument/2006/relationships/hyperlink" Target="consultantplus://offline/ref=17010FA0A355B85F65C60B0AF382936FA77701CCA45CC70E70066BAC40479230BE19E079B9EAAAD33BF3B6B4C9E5407EE466576CB1A47764s1I1F" TargetMode="External"/><Relationship Id="rId1097" Type="http://schemas.openxmlformats.org/officeDocument/2006/relationships/hyperlink" Target="consultantplus://offline/ref=17010FA0A355B85F65C60B0AF382936FA77702CCA75BC70E70066BAC40479230BE19E079BDEDAADD68A9A6B080B24462EC79486FAFA7s7IEF" TargetMode="External"/><Relationship Id="rId2050" Type="http://schemas.openxmlformats.org/officeDocument/2006/relationships/hyperlink" Target="consultantplus://offline/ref=6E0689B810736AAD7554A2FA4DD18BC01A261F13DE5133CFC1274FB3629E29AAE4C2C926B9F2433919E52B31307D9EFB2ECD465E151FC1B6tBIAF" TargetMode="External"/><Relationship Id="rId2148" Type="http://schemas.openxmlformats.org/officeDocument/2006/relationships/hyperlink" Target="consultantplus://offline/ref=6E0689B810736AAD7554A2FA4DD18BC01A271C1AD95733CFC1274FB3629E29AAE4C2C926BBF9176954BB72627D3692F839D1475Et0I2F" TargetMode="External"/><Relationship Id="rId674" Type="http://schemas.openxmlformats.org/officeDocument/2006/relationships/hyperlink" Target="consultantplus://offline/ref=17010FA0A355B85F65C60B0AF382936FA77602C1A058C70E70066BAC40479230BE19E079B9EBABD635F3B6B4C9E5407EE466576CB1A47764s1I1F" TargetMode="External"/><Relationship Id="rId881" Type="http://schemas.openxmlformats.org/officeDocument/2006/relationships/hyperlink" Target="consultantplus://offline/ref=17010FA0A355B85F65C60B0AF382936FA77702CCA75BC70E70066BAC40479230BE19E079B9EAAEDF39F3B6B4C9E5407EE466576CB1A47764s1I1F" TargetMode="External"/><Relationship Id="rId979" Type="http://schemas.openxmlformats.org/officeDocument/2006/relationships/hyperlink" Target="consultantplus://offline/ref=17010FA0A355B85F65C60B0AF382936FA77702CCA75BC70E70066BAC40479230BE19E079B9EBA2D739F3B6B4C9E5407EE466576CB1A47764s1I1F" TargetMode="External"/><Relationship Id="rId2355" Type="http://schemas.openxmlformats.org/officeDocument/2006/relationships/hyperlink" Target="consultantplus://offline/ref=6E0689B810736AAD7554A2FA4DD18BC01A271B1FD95533CFC1274FB3629E29AAE4C2C926B9F5443011E52B31307D9EFB2ECD465E151FC1B6tBIAF" TargetMode="External"/><Relationship Id="rId2562" Type="http://schemas.openxmlformats.org/officeDocument/2006/relationships/hyperlink" Target="consultantplus://offline/ref=6E0689B810736AAD7554A2FA4DD18BC01A271C18D95633CFC1274FB3629E29AAE4C2C926BBFA4B3A17E52B31307D9EFB2ECD465E151FC1B6tBIAF" TargetMode="External"/><Relationship Id="rId327" Type="http://schemas.openxmlformats.org/officeDocument/2006/relationships/hyperlink" Target="consultantplus://offline/ref=17010FA0A355B85F65C60B0AF382936FA77702CCA75BC70E70066BAC40479230BE19E079B9EFA8D23CF3B6B4C9E5407EE466576CB1A47764s1I1F" TargetMode="External"/><Relationship Id="rId534" Type="http://schemas.openxmlformats.org/officeDocument/2006/relationships/hyperlink" Target="consultantplus://offline/ref=17010FA0A355B85F65C60B0AF382936FA57D0CC9AA51C70E70066BAC40479230BE19E079B9EBABD634F3B6B4C9E5407EE466576CB1A47764s1I1F" TargetMode="External"/><Relationship Id="rId741" Type="http://schemas.openxmlformats.org/officeDocument/2006/relationships/hyperlink" Target="consultantplus://offline/ref=17010FA0A355B85F65C60B0AF382936FA7760CCBA450C70E70066BAC40479230AC19B875BBE2B5D73DE6E0E58CsBI9F" TargetMode="External"/><Relationship Id="rId839" Type="http://schemas.openxmlformats.org/officeDocument/2006/relationships/hyperlink" Target="consultantplus://offline/ref=17010FA0A355B85F65C60B0AF382936FA77702CCA75BC70E70066BAC40479230BE19E079B9EAAFDE3AF3B6B4C9E5407EE466576CB1A47764s1I1F" TargetMode="External"/><Relationship Id="rId1164" Type="http://schemas.openxmlformats.org/officeDocument/2006/relationships/hyperlink" Target="consultantplus://offline/ref=17010FA0A355B85F65C60B0AF382936FA77702CCA75BC70E70066BAC40479230BE19E079B9EFA8D23CF3B6B4C9E5407EE466576CB1A47764s1I1F" TargetMode="External"/><Relationship Id="rId1371" Type="http://schemas.openxmlformats.org/officeDocument/2006/relationships/hyperlink" Target="consultantplus://offline/ref=17010FA0A355B85F65C60B0AF382936FA77703CFAA51C70E70066BAC40479230BE19E079B9EAA3D03EF3B6B4C9E5407EE466576CB1A47764s1I1F" TargetMode="External"/><Relationship Id="rId1469" Type="http://schemas.openxmlformats.org/officeDocument/2006/relationships/hyperlink" Target="consultantplus://offline/ref=17010FA0A355B85F65C60B0AF382936FA77702CCA75BC70E70066BAC40479230BE19E079B9EBADD339F3B6B4C9E5407EE466576CB1A47764s1I1F" TargetMode="External"/><Relationship Id="rId2008" Type="http://schemas.openxmlformats.org/officeDocument/2006/relationships/hyperlink" Target="consultantplus://offline/ref=6E0689B810736AAD7554A2FA4DD18BC01A261D1FDB5133CFC1274FB3629E29AAE4C2C926B9F2433919E52B31307D9EFB2ECD465E151FC1B6tBIAF" TargetMode="External"/><Relationship Id="rId2215" Type="http://schemas.openxmlformats.org/officeDocument/2006/relationships/hyperlink" Target="consultantplus://offline/ref=6E0689B810736AAD7554A2FA4DD18BC01A261B12DB5133CFC1274FB3629E29AAE4C2C926BEF5433344BF3B35792A9AE726D2595D0B1CtCI8F" TargetMode="External"/><Relationship Id="rId2422" Type="http://schemas.openxmlformats.org/officeDocument/2006/relationships/hyperlink" Target="consultantplus://offline/ref=6E0689B810736AAD7554A2FA4DD18BC01A271B1FD95533CFC1274FB3629E29AAE4C2C926B9F5443011E52B31307D9EFB2ECD465E151FC1B6tBIAF" TargetMode="External"/><Relationship Id="rId2867" Type="http://schemas.openxmlformats.org/officeDocument/2006/relationships/hyperlink" Target="consultantplus://offline/ref=6E0689B810736AAD7554A2FA4DD18BC01A24161ADF5333CFC1274FB3629E29AAE4C2C926B8FB443919E52B31307D9EFB2ECD465E151FC1B6tBIAF" TargetMode="External"/><Relationship Id="rId601" Type="http://schemas.openxmlformats.org/officeDocument/2006/relationships/hyperlink" Target="consultantplus://offline/ref=17010FA0A355B85F65C60B0AF382936FA67D05C0AA5BC70E70066BAC40479230BE19E079B9EBABD73CF3B6B4C9E5407EE466576CB1A47764s1I1F" TargetMode="External"/><Relationship Id="rId1024" Type="http://schemas.openxmlformats.org/officeDocument/2006/relationships/hyperlink" Target="consultantplus://offline/ref=17010FA0A355B85F65C60B0AF382936FA77702CCA75BC70E70066BAC40479230BE19E079B9EBAAD138F3B6B4C9E5407EE466576CB1A47764s1I1F" TargetMode="External"/><Relationship Id="rId1231" Type="http://schemas.openxmlformats.org/officeDocument/2006/relationships/hyperlink" Target="consultantplus://offline/ref=17010FA0A355B85F65C60B0AF382936FA77701CCA45CC70E70066BAC40479230BE19E079B9EAAAD33BF3B6B4C9E5407EE466576CB1A47764s1I1F" TargetMode="External"/><Relationship Id="rId1676" Type="http://schemas.openxmlformats.org/officeDocument/2006/relationships/hyperlink" Target="consultantplus://offline/ref=17010FA0A355B85F65C60B0AF382936FA77702CCA75BC70E70066BAC40479230BE19E079B9EAADDF3FF3B6B4C9E5407EE466576CB1A47764s1I1F" TargetMode="External"/><Relationship Id="rId1883" Type="http://schemas.openxmlformats.org/officeDocument/2006/relationships/hyperlink" Target="consultantplus://offline/ref=6E0689B810736AAD7554A2FA4DD18BC01A251A19DA5133CFC1274FB3629E29AAF6C2912ABBFB5D3911F07D6075t2I1F" TargetMode="External"/><Relationship Id="rId2727" Type="http://schemas.openxmlformats.org/officeDocument/2006/relationships/hyperlink" Target="consultantplus://offline/ref=6E0689B810736AAD7554A2FA4DD18BC01A271C1BDB5833CFC1274FB3629E29AAE4C2C926B9F2433913E52B31307D9EFB2ECD465E151FC1B6tBIAF" TargetMode="External"/><Relationship Id="rId906" Type="http://schemas.openxmlformats.org/officeDocument/2006/relationships/hyperlink" Target="consultantplus://offline/ref=17010FA0A355B85F65C60B0AF382936FA77702CCA75BC70E70066BAC40479230BE19E079B9EAAED538F3B6B4C9E5407EE466576CB1A47764s1I1F" TargetMode="External"/><Relationship Id="rId1329" Type="http://schemas.openxmlformats.org/officeDocument/2006/relationships/hyperlink" Target="consultantplus://offline/ref=17010FA0A355B85F65C60B0AF382936FA77702CCA75BC70E70066BAC40479230BE19E07DBBE2A2DD68A9A6B080B24462EC79486FAFA7s7IEF" TargetMode="External"/><Relationship Id="rId1536" Type="http://schemas.openxmlformats.org/officeDocument/2006/relationships/hyperlink" Target="consultantplus://offline/ref=17010FA0A355B85F65C60B0AF382936FA77703CFAA51C70E70066BAC40479230BE19E079B9EAA2D434F3B6B4C9E5407EE466576CB1A47764s1I1F" TargetMode="External"/><Relationship Id="rId1743" Type="http://schemas.openxmlformats.org/officeDocument/2006/relationships/hyperlink" Target="consultantplus://offline/ref=17010FA0A355B85F65C60213F482936FA27303CFA55DC70E70066BAC40479230BE19E079B9EBABD635F3B6B4C9E5407EE466576CB1A47764s1I1F" TargetMode="External"/><Relationship Id="rId1950" Type="http://schemas.openxmlformats.org/officeDocument/2006/relationships/hyperlink" Target="consultantplus://offline/ref=6E0689B810736AAD7554A2FA4DD18BC01A241A13DD5933CFC1274FB3629E29AAF6C2912ABBFB5D3911F07D6075t2I1F" TargetMode="External"/><Relationship Id="rId35" Type="http://schemas.openxmlformats.org/officeDocument/2006/relationships/hyperlink" Target="consultantplus://offline/ref=9DA21847E7A3A61E9CEB221F3EEFE8825F980C48DC1A36894557541BCD9C1A4786B304D65ABAAAE6E0B077E202EE0788FF0E663AD69BrAI5F" TargetMode="External"/><Relationship Id="rId1603" Type="http://schemas.openxmlformats.org/officeDocument/2006/relationships/hyperlink" Target="consultantplus://offline/ref=17010FA0A355B85F65C60B0AF382936FA77703CFAA51C70E70066BAC40479230BE19E079B9EAAED63EF3B6B4C9E5407EE466576CB1A47764s1I1F" TargetMode="External"/><Relationship Id="rId1810" Type="http://schemas.openxmlformats.org/officeDocument/2006/relationships/hyperlink" Target="consultantplus://offline/ref=17010FA0A355B85F65C60B0AF382936FA77604CEA45EC70E70066BAC40479230BE19E07DB2BFFA9269F5E0EC93B14C62EF7857s6I4F" TargetMode="External"/><Relationship Id="rId184" Type="http://schemas.openxmlformats.org/officeDocument/2006/relationships/hyperlink" Target="consultantplus://offline/ref=17010FA0A355B85F65C60B0AF382936FA77700CFA55EC70E70066BAC40479230BE19E079B9EBA8D23CF3B6B4C9E5407EE466576CB1A47764s1I1F" TargetMode="External"/><Relationship Id="rId391" Type="http://schemas.openxmlformats.org/officeDocument/2006/relationships/hyperlink" Target="consultantplus://offline/ref=17010FA0A355B85F65C60B0AF382936FA77702CCA75BC70E70066BAC40479230BE19E07DBBE2A2DD68A9A6B080B24462EC79486FAFA7s7IEF" TargetMode="External"/><Relationship Id="rId1908" Type="http://schemas.openxmlformats.org/officeDocument/2006/relationships/hyperlink" Target="consultantplus://offline/ref=6E0689B810736AAD7554A2FA4DD18BC01B251912DA5633CFC1274FB3629E29AAF6C2912ABBFB5D3911F07D6075t2I1F" TargetMode="External"/><Relationship Id="rId2072" Type="http://schemas.openxmlformats.org/officeDocument/2006/relationships/hyperlink" Target="consultantplus://offline/ref=6E0689B810736AAD7554A2FA4DD18BC01A261818D85333CFC1274FB3629E29AAE4C2C926B9F3423817E52B31307D9EFB2ECD465E151FC1B6tBIAF" TargetMode="External"/><Relationship Id="rId251" Type="http://schemas.openxmlformats.org/officeDocument/2006/relationships/hyperlink" Target="consultantplus://offline/ref=17010FA0A355B85F65C60B0AF382936FA77501C1A05DC70E70066BAC40479230BE19E071B9EDA0826DBCB7E88FB9537DEC66546DAEsAIFF" TargetMode="External"/><Relationship Id="rId489" Type="http://schemas.openxmlformats.org/officeDocument/2006/relationships/hyperlink" Target="consultantplus://offline/ref=17010FA0A355B85F65C60B0AF382936FA77701CCA45CC70E70066BAC40479230BE19E079B9EAA9D53BF3B6B4C9E5407EE466576CB1A47764s1I1F" TargetMode="External"/><Relationship Id="rId696" Type="http://schemas.openxmlformats.org/officeDocument/2006/relationships/hyperlink" Target="consultantplus://offline/ref=17010FA0A355B85F65C60B0AF382936FA7750CCEAA50C70E70066BAC40479230BE19E079B9EDA9D439F3B6B4C9E5407EE466576CB1A47764s1I1F" TargetMode="External"/><Relationship Id="rId2377" Type="http://schemas.openxmlformats.org/officeDocument/2006/relationships/hyperlink" Target="consultantplus://offline/ref=6E0689B810736AAD7554A2FA4DD18BC01A271B1FD95533CFC1274FB3629E29AAE4C2C926B9F5443011E52B31307D9EFB2ECD465E151FC1B6tBIAF" TargetMode="External"/><Relationship Id="rId2584" Type="http://schemas.openxmlformats.org/officeDocument/2006/relationships/hyperlink" Target="consultantplus://offline/ref=6E0689B810736AAD7554A2FA4DD18BC01A271C18D95633CFC1274FB3629E29AAE4C2C926BBFA4B3A17E52B31307D9EFB2ECD465E151FC1B6tBIAF" TargetMode="External"/><Relationship Id="rId2791" Type="http://schemas.openxmlformats.org/officeDocument/2006/relationships/hyperlink" Target="consultantplus://offline/ref=6E0689B810736AAD7554A2FA4DD18BC01A271F12DB5233CFC1274FB3629E29AAE4C2C926BBF34B3914E52B31307D9EFB2ECD465E151FC1B6tBIAF" TargetMode="External"/><Relationship Id="rId349" Type="http://schemas.openxmlformats.org/officeDocument/2006/relationships/hyperlink" Target="consultantplus://offline/ref=17010FA0A355B85F65C60B0AF382936FA77702CCA75BC70E70066BAC40479230BE19E079B9EBADD339F3B6B4C9E5407EE466576CB1A47764s1I1F" TargetMode="External"/><Relationship Id="rId556" Type="http://schemas.openxmlformats.org/officeDocument/2006/relationships/hyperlink" Target="consultantplus://offline/ref=17010FA0A355B85F65C60B0AF382936FA77607C8AA5CC70E70066BAC40479230BE19E079B9EBABD439F3B6B4C9E5407EE466576CB1A47764s1I1F" TargetMode="External"/><Relationship Id="rId763" Type="http://schemas.openxmlformats.org/officeDocument/2006/relationships/hyperlink" Target="consultantplus://offline/ref=17010FA0A355B85F65C60B0AF382936FA77705C9A05FC70E70066BAC40479230AC19B875BBE2B5D73DE6E0E58CsBI9F" TargetMode="External"/><Relationship Id="rId1186" Type="http://schemas.openxmlformats.org/officeDocument/2006/relationships/hyperlink" Target="consultantplus://offline/ref=17010FA0A355B85F65C60B0AF382936FA77704C8AA5CC70E70066BAC40479230BE19E079B9EAAFDF3DF3B6B4C9E5407EE466576CB1A47764s1I1F" TargetMode="External"/><Relationship Id="rId1393" Type="http://schemas.openxmlformats.org/officeDocument/2006/relationships/hyperlink" Target="consultantplus://offline/ref=17010FA0A355B85F65C60B0AF382936FA77702CCA75BC70E70066BAC40479230BE19E07DBBE2A2DD68A9A6B080B24462EC79486FAFA7s7IEF" TargetMode="External"/><Relationship Id="rId2237" Type="http://schemas.openxmlformats.org/officeDocument/2006/relationships/hyperlink" Target="consultantplus://offline/ref=6E0689B810736AAD7554A2FA4DD18BC01A27171BDC5533CFC1274FB3629E29AAE4C2C926B9F2433911E52B31307D9EFB2ECD465E151FC1B6tBIAF" TargetMode="External"/><Relationship Id="rId2444" Type="http://schemas.openxmlformats.org/officeDocument/2006/relationships/hyperlink" Target="consultantplus://offline/ref=6E0689B810736AAD7554A2FA4DD18BC01A271B1FD95533CFC1274FB3629E29AAE4C2C926B9F5443011E52B31307D9EFB2ECD465E151FC1B6tBIAF" TargetMode="External"/><Relationship Id="rId2889" Type="http://schemas.openxmlformats.org/officeDocument/2006/relationships/hyperlink" Target="consultantplus://offline/ref=6E0689B810736AAD7554A2FA4DD18BC01A261B12DB5133CFC1274FB3629E29AAE4C2C926BEF5433344BF3B35792A9AE726D2595D0B1CtCI8F" TargetMode="External"/><Relationship Id="rId111" Type="http://schemas.openxmlformats.org/officeDocument/2006/relationships/hyperlink" Target="consultantplus://offline/ref=9DA21847E7A3A61E9CEB221F3EEFE8825F980C48DC1A36894557541BCD9C1A4786B304D45DBBA7EEBFB562F35AE10C9FE00E7926D49AADrAIDF" TargetMode="External"/><Relationship Id="rId209" Type="http://schemas.openxmlformats.org/officeDocument/2006/relationships/hyperlink" Target="consultantplus://offline/ref=17010FA0A355B85F65C60B0AF382936FA77700CFA55EC70E70066BAC40479230BE19E079B9EBAFD63FF3B6B4C9E5407EE466576CB1A47764s1I1F" TargetMode="External"/><Relationship Id="rId416" Type="http://schemas.openxmlformats.org/officeDocument/2006/relationships/hyperlink" Target="consultantplus://offline/ref=17010FA0A355B85F65C60B0AF382936FA77700CFA55EC70E70066BAC40479230BE19E079B9EBAAD73EF3B6B4C9E5407EE466576CB1A47764s1I1F" TargetMode="External"/><Relationship Id="rId970" Type="http://schemas.openxmlformats.org/officeDocument/2006/relationships/hyperlink" Target="consultantplus://offline/ref=17010FA0A355B85F65C60B0AF382936FA77702CCA75BC70E70066BAC40479230BE19E079B9EBADD339F3B6B4C9E5407EE466576CB1A47764s1I1F" TargetMode="External"/><Relationship Id="rId1046" Type="http://schemas.openxmlformats.org/officeDocument/2006/relationships/hyperlink" Target="consultantplus://offline/ref=17010FA0A355B85F65C60B0AF382936FA77703CFAA59C70E70066BAC40479230BE19E07CBEEAA3DD68A9A6B080B24462EC79486FAFA7s7IEF" TargetMode="External"/><Relationship Id="rId1253" Type="http://schemas.openxmlformats.org/officeDocument/2006/relationships/hyperlink" Target="consultantplus://offline/ref=17010FA0A355B85F65C60B0AF382936FA77702CCA75BC70E70066BAC40479230BE19E079B9EAAEDF39F3B6B4C9E5407EE466576CB1A47764s1I1F" TargetMode="External"/><Relationship Id="rId1698" Type="http://schemas.openxmlformats.org/officeDocument/2006/relationships/hyperlink" Target="consultantplus://offline/ref=17010FA0A355B85F65C60B0AF382936FA77702CCA75BC70E70066BAC40479230BE19E079B9EAAEDF39F3B6B4C9E5407EE466576CB1A47764s1I1F" TargetMode="External"/><Relationship Id="rId2651" Type="http://schemas.openxmlformats.org/officeDocument/2006/relationships/hyperlink" Target="consultantplus://offline/ref=6E0689B810736AAD7554A2FA4DD18BC01A261818D85333CFC1274FB3629E29AAE4C2C926B9F3423817E52B31307D9EFB2ECD465E151FC1B6tBIAF" TargetMode="External"/><Relationship Id="rId2749" Type="http://schemas.openxmlformats.org/officeDocument/2006/relationships/hyperlink" Target="consultantplus://offline/ref=6E0689B810736AAD7554A2FA4DD18BC01A271C1BDB5833CFC1274FB3629E29AAE4C2C926B9F2433913E52B31307D9EFB2ECD465E151FC1B6tBIAF" TargetMode="External"/><Relationship Id="rId623" Type="http://schemas.openxmlformats.org/officeDocument/2006/relationships/hyperlink" Target="consultantplus://offline/ref=17010FA0A355B85F65C60B0AF382936FA57D0CCBA751C70E70066BAC40479230BE19E079B9EBABD73DF3B6B4C9E5407EE466576CB1A47764s1I1F" TargetMode="External"/><Relationship Id="rId830" Type="http://schemas.openxmlformats.org/officeDocument/2006/relationships/hyperlink" Target="consultantplus://offline/ref=17010FA0A355B85F65C60B0AF382936FA77702CCA75BC70E70066BAC40479230BE19E079B9EFA8D23CF3B6B4C9E5407EE466576CB1A47764s1I1F" TargetMode="External"/><Relationship Id="rId928" Type="http://schemas.openxmlformats.org/officeDocument/2006/relationships/hyperlink" Target="consultantplus://offline/ref=17010FA0A355B85F65C60B0AF382936FA77702CCA75BC70E70066BAC40479230BE19E07DBBE2A2DD68A9A6B080B24462EC79486FAFA7s7IEF" TargetMode="External"/><Relationship Id="rId1460" Type="http://schemas.openxmlformats.org/officeDocument/2006/relationships/hyperlink" Target="consultantplus://offline/ref=17010FA0A355B85F65C60B0AF382936FA77702CCA75BC70E70066BAC40479230BE19E079B9EBA8D43AF3B6B4C9E5407EE466576CB1A47764s1I1F" TargetMode="External"/><Relationship Id="rId1558" Type="http://schemas.openxmlformats.org/officeDocument/2006/relationships/hyperlink" Target="consultantplus://offline/ref=17010FA0A355B85F65C60B0AF382936FA6740CC9A258C70E70066BAC40479230BE19E079B9EBAED23DF3B6B4C9E5407EE466576CB1A47764s1I1F" TargetMode="External"/><Relationship Id="rId1765" Type="http://schemas.openxmlformats.org/officeDocument/2006/relationships/hyperlink" Target="consultantplus://offline/ref=17010FA0A355B85F65C60B0AF382936FA77707CFA25BC70E70066BAC40479230BE19E07AB2BFFA9269F5E0EC93B14C62EF7857s6I4F" TargetMode="External"/><Relationship Id="rId2304" Type="http://schemas.openxmlformats.org/officeDocument/2006/relationships/hyperlink" Target="consultantplus://offline/ref=6E0689B810736AAD7554A2FA4DD18BC01A271B1FD95533CFC1274FB3629E29AAE4C2C926B9F5443011E52B31307D9EFB2ECD465E151FC1B6tBIAF" TargetMode="External"/><Relationship Id="rId2511" Type="http://schemas.openxmlformats.org/officeDocument/2006/relationships/hyperlink" Target="consultantplus://offline/ref=6E0689B810736AAD7554A2FA4DD18BC01A261F13DE5133CFC1274FB3629E29AAE4C2C926B9F2433919E52B31307D9EFB2ECD465E151FC1B6tBIAF" TargetMode="External"/><Relationship Id="rId2609" Type="http://schemas.openxmlformats.org/officeDocument/2006/relationships/hyperlink" Target="consultantplus://offline/ref=6E0689B810736AAD7554A2FA4DD18BC01A261B1DDF5533CFC1274FB3629E29AAE4C2C926B9F2433916E52B31307D9EFB2ECD465E151FC1B6tBIAF" TargetMode="External"/><Relationship Id="rId57" Type="http://schemas.openxmlformats.org/officeDocument/2006/relationships/hyperlink" Target="consultantplus://offline/ref=9DA21847E7A3A61E9CEB221F3EEFE8825F9A044FD41F36894557541BCD9C1A4786B304D45AB9A8B9E5A566BA0DE51097FF117A38D7r9I3F" TargetMode="External"/><Relationship Id="rId1113" Type="http://schemas.openxmlformats.org/officeDocument/2006/relationships/hyperlink" Target="consultantplus://offline/ref=17010FA0A355B85F65C60B0AF382936FA77702CCA75BC70E70066BAC40479230BE19E079B9EBA8D13AF3B6B4C9E5407EE466576CB1A47764s1I1F" TargetMode="External"/><Relationship Id="rId1320" Type="http://schemas.openxmlformats.org/officeDocument/2006/relationships/hyperlink" Target="consultantplus://offline/ref=17010FA0A355B85F65C60B0AF382936FA77702CCA75BC70E70066BAC40479230BE19E079B9EBACD335F3B6B4C9E5407EE466576CB1A47764s1I1F" TargetMode="External"/><Relationship Id="rId1418" Type="http://schemas.openxmlformats.org/officeDocument/2006/relationships/hyperlink" Target="consultantplus://offline/ref=17010FA0A355B85F65C60B0AF382936FA77703CFAA51C70E70066BAC40479230BE19E079B9EAACD53FF3B6B4C9E5407EE466576CB1A47764s1I1F" TargetMode="External"/><Relationship Id="rId1972" Type="http://schemas.openxmlformats.org/officeDocument/2006/relationships/hyperlink" Target="consultantplus://offline/ref=6E0689B810736AAD7554A2FA4DD18BC0182D1918DD5533CFC1274FB3629E29AAF6C2912ABBFB5D3911F07D6075t2I1F" TargetMode="External"/><Relationship Id="rId2816" Type="http://schemas.openxmlformats.org/officeDocument/2006/relationships/hyperlink" Target="consultantplus://offline/ref=6E0689B810736AAD7554A2FA4DD18BC01A271C18D15133CFC1274FB3629E29AAE4C2C926B9F2433915E52B31307D9EFB2ECD465E151FC1B6tBIAF" TargetMode="External"/><Relationship Id="rId1625" Type="http://schemas.openxmlformats.org/officeDocument/2006/relationships/hyperlink" Target="consultantplus://offline/ref=17010FA0A355B85F65C60B0AF382936FA77703CFAA51C70E70066BAC40479230BE19E079B9EAACDE3AF3B6B4C9E5407EE466576CB1A47764s1I1F" TargetMode="External"/><Relationship Id="rId1832" Type="http://schemas.openxmlformats.org/officeDocument/2006/relationships/hyperlink" Target="consultantplus://offline/ref=6E0689B810736AAD7554A2FA4DD18BC01A241A13DF5033CFC1274FB3629E29AAF6C2912ABBFB5D3911F07D6075t2I1F" TargetMode="External"/><Relationship Id="rId2094" Type="http://schemas.openxmlformats.org/officeDocument/2006/relationships/hyperlink" Target="consultantplus://offline/ref=6E0689B810736AAD7554A2FA4DD18BC01A261C1CD95333CFC1274FB3629E29AAE4C2C925B2A6127C45E37D696A2992E725D346t5I6F" TargetMode="External"/><Relationship Id="rId273" Type="http://schemas.openxmlformats.org/officeDocument/2006/relationships/hyperlink" Target="consultantplus://offline/ref=17010FA0A355B85F65C60B0AF382936FA77702CCA75BC70E70066BAC40479230BE19E079B9EBAAD138F3B6B4C9E5407EE466576CB1A47764s1I1F" TargetMode="External"/><Relationship Id="rId480" Type="http://schemas.openxmlformats.org/officeDocument/2006/relationships/hyperlink" Target="consultantplus://offline/ref=17010FA0A355B85F65C60B0AF382936FA77701CCA45CC70E70066BAC40479230BE19E079B9EAAAD33BF3B6B4C9E5407EE466576CB1A47764s1I1F" TargetMode="External"/><Relationship Id="rId2161" Type="http://schemas.openxmlformats.org/officeDocument/2006/relationships/hyperlink" Target="consultantplus://offline/ref=6E0689B810736AAD7554A2FA4DD18BC01A261F13DE5133CFC1274FB3629E29AAE4C2C926B9F2433919E52B31307D9EFB2ECD465E151FC1B6tBIAF" TargetMode="External"/><Relationship Id="rId2399" Type="http://schemas.openxmlformats.org/officeDocument/2006/relationships/hyperlink" Target="consultantplus://offline/ref=6E0689B810736AAD7554A2FA4DD18BC01A271B1FD95533CFC1274FB3629E29AAE4C2C926B9F5443011E52B31307D9EFB2ECD465E151FC1B6tBIAF" TargetMode="External"/><Relationship Id="rId133" Type="http://schemas.openxmlformats.org/officeDocument/2006/relationships/hyperlink" Target="consultantplus://offline/ref=17010FA0A355B85F65C60B0AF382936FA77700CFA55EC70E70066BAC40479230BE19E079B9EBA9D634F3B6B4C9E5407EE466576CB1A47764s1I1F" TargetMode="External"/><Relationship Id="rId340" Type="http://schemas.openxmlformats.org/officeDocument/2006/relationships/hyperlink" Target="consultantplus://offline/ref=17010FA0A355B85F65C60B0AF382936FA77702CCA75BC70E70066BAC40479230BE19E079B9EBADD339F3B6B4C9E5407EE466576CB1A47764s1I1F" TargetMode="External"/><Relationship Id="rId578" Type="http://schemas.openxmlformats.org/officeDocument/2006/relationships/hyperlink" Target="consultantplus://offline/ref=17010FA0A355B85F65C60B0AF382936FA77600C1A25DC70E70066BAC40479230BE19E07AB2BFFA9269F5E0EC93B14C62EF7857s6I4F" TargetMode="External"/><Relationship Id="rId785" Type="http://schemas.openxmlformats.org/officeDocument/2006/relationships/hyperlink" Target="consultantplus://offline/ref=17010FA0A355B85F65C60213F482936FA27105CFAB5DC70E70066BAC40479230BE19E079B9EBABD73CF3B6B4C9E5407EE466576CB1A47764s1I1F" TargetMode="External"/><Relationship Id="rId992" Type="http://schemas.openxmlformats.org/officeDocument/2006/relationships/hyperlink" Target="consultantplus://offline/ref=17010FA0A355B85F65C60E05F082936FA07D06C1AB529A04785F67AE4748CD35B908E07AB0F5AAD722FAE2E4s8I4F" TargetMode="External"/><Relationship Id="rId2021" Type="http://schemas.openxmlformats.org/officeDocument/2006/relationships/hyperlink" Target="consultantplus://offline/ref=6E0689B810736AAD7554A2FA4DD18BC01A271B12D95533CFC1274FB3629E29AAE4C2C925B2A6127C45E37D696A2992E725D346t5I6F" TargetMode="External"/><Relationship Id="rId2259" Type="http://schemas.openxmlformats.org/officeDocument/2006/relationships/hyperlink" Target="consultantplus://offline/ref=6E0689B810736AAD7554A2FA4DD18BC01A261E1ADE5533CFC1274FB3629E29AAF6C2912ABBFB5D3911F07D6075t2I1F" TargetMode="External"/><Relationship Id="rId2466" Type="http://schemas.openxmlformats.org/officeDocument/2006/relationships/hyperlink" Target="consultantplus://offline/ref=6E0689B810736AAD7554A2FA4DD18BC01A261F13DE5133CFC1274FB3629E29AAE4C2C926B9F2433919E52B31307D9EFB2ECD465E151FC1B6tBIAF" TargetMode="External"/><Relationship Id="rId2673" Type="http://schemas.openxmlformats.org/officeDocument/2006/relationships/hyperlink" Target="consultantplus://offline/ref=6E0689B810736AAD7554A2FA4DD18BC01A261818D85333CFC1274FB3629E29AAE4C2C926B9F3423817E52B31307D9EFB2ECD465E151FC1B6tBIAF" TargetMode="External"/><Relationship Id="rId2880" Type="http://schemas.openxmlformats.org/officeDocument/2006/relationships/hyperlink" Target="consultantplus://offline/ref=6E0689B810736AAD7554A2FA4DD18BC01A271F1CDC5133CFC1274FB3629E29AAE4C2C921BAFA4A3344BF3B35792A9AE726D2595D0B1CtCI8F" TargetMode="External"/><Relationship Id="rId200" Type="http://schemas.openxmlformats.org/officeDocument/2006/relationships/hyperlink" Target="consultantplus://offline/ref=17010FA0A355B85F65C60B0AF382936FA77700CFA55EC70E70066BAC40479230BE19E079B9EBA8D13AF3B6B4C9E5407EE466576CB1A47764s1I1F" TargetMode="External"/><Relationship Id="rId438" Type="http://schemas.openxmlformats.org/officeDocument/2006/relationships/hyperlink" Target="consultantplus://offline/ref=17010FA0A355B85F65C60B0AF382936FA77702CCA75BC70E70066BAC40479230BE19E079B9EAAEDF39F3B6B4C9E5407EE466576CB1A47764s1I1F" TargetMode="External"/><Relationship Id="rId645" Type="http://schemas.openxmlformats.org/officeDocument/2006/relationships/hyperlink" Target="consultantplus://offline/ref=17010FA0A355B85F65C60B0AF382936FA77602CDAA5EC70E70066BAC40479230BE19E079B9EBABD73EF3B6B4C9E5407EE466576CB1A47764s1I1F" TargetMode="External"/><Relationship Id="rId852" Type="http://schemas.openxmlformats.org/officeDocument/2006/relationships/hyperlink" Target="consultantplus://offline/ref=17010FA0A355B85F65C60B0AF382936FA77702CCA75BC70E70066BAC40479230BE19E079B9EFA8D23CF3B6B4C9E5407EE466576CB1A47764s1I1F" TargetMode="External"/><Relationship Id="rId1068" Type="http://schemas.openxmlformats.org/officeDocument/2006/relationships/hyperlink" Target="consultantplus://offline/ref=17010FA0A355B85F65C60B0AF382936FA77702CCA75BC70E70066BAC40479230BE19E07DBBE2A2DD68A9A6B080B24462EC79486FAFA7s7IEF" TargetMode="External"/><Relationship Id="rId1275" Type="http://schemas.openxmlformats.org/officeDocument/2006/relationships/hyperlink" Target="consultantplus://offline/ref=17010FA0A355B85F65C60B0AF382936FA77702CCA75BC70E70066BAC40479230BE19E079B9EBADD339F3B6B4C9E5407EE466576CB1A47764s1I1F" TargetMode="External"/><Relationship Id="rId1482" Type="http://schemas.openxmlformats.org/officeDocument/2006/relationships/hyperlink" Target="consultantplus://offline/ref=17010FA0A355B85F65C60B0AF382936FA77702CCA75BC70E70066BAC40479230BE19E079B9EBADD339F3B6B4C9E5407EE466576CB1A47764s1I1F" TargetMode="External"/><Relationship Id="rId2119" Type="http://schemas.openxmlformats.org/officeDocument/2006/relationships/hyperlink" Target="consultantplus://offline/ref=6E0689B810736AAD7554A2FA4DD18BC01A241F1BD15333CFC1274FB3629E29AAE4C2C925B2A6127C45E37D696A2992E725D346t5I6F" TargetMode="External"/><Relationship Id="rId2326" Type="http://schemas.openxmlformats.org/officeDocument/2006/relationships/hyperlink" Target="consultantplus://offline/ref=6E0689B810736AAD7554A2FA4DD18BC01A271C1AD95433CFC1274FB3629E29AAE4C2C925BCFB4B381BBA2E24212591F039D24641091DC0tBIEF" TargetMode="External"/><Relationship Id="rId2533" Type="http://schemas.openxmlformats.org/officeDocument/2006/relationships/hyperlink" Target="consultantplus://offline/ref=6E0689B810736AAD7554A2FA4DD18BC01A261F13DE5133CFC1274FB3629E29AAE4C2C926B9F2433919E52B31307D9EFB2ECD465E151FC1B6tBIAF" TargetMode="External"/><Relationship Id="rId2740" Type="http://schemas.openxmlformats.org/officeDocument/2006/relationships/hyperlink" Target="consultantplus://offline/ref=6E0689B810736AAD7554A2FA4DD18BC01A271C1BDB5833CFC1274FB3629E29AAE4C2C926B9F2433913E52B31307D9EFB2ECD465E151FC1B6tBIAF" TargetMode="External"/><Relationship Id="rId505" Type="http://schemas.openxmlformats.org/officeDocument/2006/relationships/hyperlink" Target="consultantplus://offline/ref=17010FA0A355B85F65C60B0AF382936FA77700CFA55EC70E70066BAC40479230BE19E079B9EBAED73DF3B6B4C9E5407EE466576CB1A47764s1I1F" TargetMode="External"/><Relationship Id="rId712" Type="http://schemas.openxmlformats.org/officeDocument/2006/relationships/hyperlink" Target="consultantplus://offline/ref=17010FA0A355B85F65C60B0AF382936FA77504C8AA5BC70E70066BAC40479230BE19E07AB2BFFA9269F5E0EC93B14C62EF7857s6I4F" TargetMode="External"/><Relationship Id="rId1135" Type="http://schemas.openxmlformats.org/officeDocument/2006/relationships/hyperlink" Target="consultantplus://offline/ref=17010FA0A355B85F65C60B0AF382936FA77702CCA75BC70E70066BAC40479230BE19E079B9EFA8D23CF3B6B4C9E5407EE466576CB1A47764s1I1F" TargetMode="External"/><Relationship Id="rId1342" Type="http://schemas.openxmlformats.org/officeDocument/2006/relationships/hyperlink" Target="consultantplus://offline/ref=17010FA0A355B85F65C60B0AF382936FA77702CCA75BC70E70066BAC40479230BE19E079B9EAAEDF39F3B6B4C9E5407EE466576CB1A47764s1I1F" TargetMode="External"/><Relationship Id="rId1787" Type="http://schemas.openxmlformats.org/officeDocument/2006/relationships/hyperlink" Target="consultantplus://offline/ref=17010FA0A355B85F65C60B0AF382936FA77405C0A65FC70E70066BAC40479230AC19B875BBE2B5D73DE6E0E58CsBI9F" TargetMode="External"/><Relationship Id="rId1994" Type="http://schemas.openxmlformats.org/officeDocument/2006/relationships/hyperlink" Target="consultantplus://offline/ref=6E0689B810736AAD7554A2FA4DD18BC01A261C1CD95333CFC1274FB3629E29AAE4C2C925B2A6127C45E37D696A2992E725D346t5I6F" TargetMode="External"/><Relationship Id="rId2838" Type="http://schemas.openxmlformats.org/officeDocument/2006/relationships/hyperlink" Target="consultantplus://offline/ref=6E0689B810736AAD7554A2FA4DD18BC01A271C18D15133CFC1274FB3629E29AAE4C2C926B9F2433915E52B31307D9EFB2ECD465E151FC1B6tBIAF" TargetMode="External"/><Relationship Id="rId79" Type="http://schemas.openxmlformats.org/officeDocument/2006/relationships/hyperlink" Target="consultantplus://offline/ref=9DA21847E7A3A61E9CEB221F3EEFE8825F98084FD31836894557541BCD9C1A4786B304D45ABBA3ECB1EA67E64BB90394F7117939C898ACA5r6I4F" TargetMode="External"/><Relationship Id="rId1202" Type="http://schemas.openxmlformats.org/officeDocument/2006/relationships/hyperlink" Target="consultantplus://offline/ref=17010FA0A355B85F65C60B0AF382936FA77702CCA75BC70E70066BAC40479230BE19E079BDEDAADD68A9A6B080B24462EC79486FAFA7s7IEF" TargetMode="External"/><Relationship Id="rId1647" Type="http://schemas.openxmlformats.org/officeDocument/2006/relationships/hyperlink" Target="consultantplus://offline/ref=17010FA0A355B85F65C60B0AF382936FA77702CCA75BC70E70066BAC40479230BE19E079B9EBADD339F3B6B4C9E5407EE466576CB1A47764s1I1F" TargetMode="External"/><Relationship Id="rId1854" Type="http://schemas.openxmlformats.org/officeDocument/2006/relationships/hyperlink" Target="consultantplus://offline/ref=6E0689B810736AAD7554A2FA4DD18BC01B20181FDC5433CFC1274FB3629E29AAE4C2C926B9F2433910E52B31307D9EFB2ECD465E151FC1B6tBIAF" TargetMode="External"/><Relationship Id="rId2600" Type="http://schemas.openxmlformats.org/officeDocument/2006/relationships/hyperlink" Target="consultantplus://offline/ref=6E0689B810736AAD7554A2FA4DD18BC01A271C18D95633CFC1274FB3629E29AAE4C2C926BBFA4B3A17E52B31307D9EFB2ECD465E151FC1B6tBIAF" TargetMode="External"/><Relationship Id="rId2905" Type="http://schemas.openxmlformats.org/officeDocument/2006/relationships/hyperlink" Target="consultantplus://offline/ref=6E0689B810736AAD7554A2FA4DD18BC01A261B12DB5133CFC1274FB3629E29AAE4C2C926BEF5433344BF3B35792A9AE726D2595D0B1CtCI8F" TargetMode="External"/><Relationship Id="rId1507" Type="http://schemas.openxmlformats.org/officeDocument/2006/relationships/hyperlink" Target="consultantplus://offline/ref=17010FA0A355B85F65C60B0AF382936FA77702CCA75BC70E70066BAC40479230BE19E079B9EBA8D43AF3B6B4C9E5407EE466576CB1A47764s1I1F" TargetMode="External"/><Relationship Id="rId1714" Type="http://schemas.openxmlformats.org/officeDocument/2006/relationships/hyperlink" Target="consultantplus://offline/ref=17010FA0A355B85F65C60B0AF382936FA77702CCA75BC70E70066BAC40479230BE19E079B9EFA8D23CF3B6B4C9E5407EE466576CB1A47764s1I1F" TargetMode="External"/><Relationship Id="rId295" Type="http://schemas.openxmlformats.org/officeDocument/2006/relationships/hyperlink" Target="consultantplus://offline/ref=17010FA0A355B85F65C60B0AF382936FA77702CCA75BC70E70066BAC40479230BE19E079B9EBA8D13AF3B6B4C9E5407EE466576CB1A47764s1I1F" TargetMode="External"/><Relationship Id="rId1921" Type="http://schemas.openxmlformats.org/officeDocument/2006/relationships/hyperlink" Target="consultantplus://offline/ref=6E0689B810736AAD7554A2FA4DD18BC018221D18D15833CFC1274FB3629E29AAF6C2912ABBFB5D3911F07D6075t2I1F" TargetMode="External"/><Relationship Id="rId2183" Type="http://schemas.openxmlformats.org/officeDocument/2006/relationships/hyperlink" Target="consultantplus://offline/ref=6E0689B810736AAD7554A2FA4DD18BC01A271F12DB5133CFC1274FB3629E29AAE4C2C926BAF6453E17E52B31307D9EFB2ECD465E151FC1B6tBIAF" TargetMode="External"/><Relationship Id="rId2390" Type="http://schemas.openxmlformats.org/officeDocument/2006/relationships/hyperlink" Target="consultantplus://offline/ref=6E0689B810736AAD7554A2FA4DD18BC01A271B1FD95533CFC1274FB3629E29AAE4C2C926B9F5443011E52B31307D9EFB2ECD465E151FC1B6tBIAF" TargetMode="External"/><Relationship Id="rId2488" Type="http://schemas.openxmlformats.org/officeDocument/2006/relationships/hyperlink" Target="consultantplus://offline/ref=6E0689B810736AAD7554A2FA4DD18BC01A261F13DE5133CFC1274FB3629E29AAE4C2C926B9F2433919E52B31307D9EFB2ECD465E151FC1B6tBIAF" TargetMode="External"/><Relationship Id="rId155" Type="http://schemas.openxmlformats.org/officeDocument/2006/relationships/hyperlink" Target="consultantplus://offline/ref=17010FA0A355B85F65C60B0AF382936FA77700CFA55EC70E70066BAC40479230BE19E079B9EBA9D039F3B6B4C9E5407EE466576CB1A47764s1I1F" TargetMode="External"/><Relationship Id="rId362" Type="http://schemas.openxmlformats.org/officeDocument/2006/relationships/hyperlink" Target="consultantplus://offline/ref=17010FA0A355B85F65C60B0AF382936FA77702CCA75BC70E70066BAC40479230BE19E079B9EBACD335F3B6B4C9E5407EE466576CB1A47764s1I1F" TargetMode="External"/><Relationship Id="rId1297" Type="http://schemas.openxmlformats.org/officeDocument/2006/relationships/hyperlink" Target="consultantplus://offline/ref=17010FA0A355B85F65C60B0AF382936FA77702CCA75BC70E70066BAC40479230BE19E079B9EBA8D43AF3B6B4C9E5407EE466576CB1A47764s1I1F" TargetMode="External"/><Relationship Id="rId2043" Type="http://schemas.openxmlformats.org/officeDocument/2006/relationships/hyperlink" Target="consultantplus://offline/ref=6E0689B810736AAD7554A2FA4DD18BC01A27161FD85333CFC1274FB3629E29AAF6C2912ABBFB5D3911F07D6075t2I1F" TargetMode="External"/><Relationship Id="rId2250" Type="http://schemas.openxmlformats.org/officeDocument/2006/relationships/hyperlink" Target="consultantplus://offline/ref=6E0689B810736AAD7554A2FA4DD18BC01A271F1EDF5133CFC1274FB3629E29AAF6C2912ABBFB5D3911F07D6075t2I1F" TargetMode="External"/><Relationship Id="rId2695" Type="http://schemas.openxmlformats.org/officeDocument/2006/relationships/hyperlink" Target="consultantplus://offline/ref=6E0689B810736AAD7554A2FA4DD18BC01A261B1DDF5533CFC1274FB3629E29AAE4C2C926B9F2433916E52B31307D9EFB2ECD465E151FC1B6tBIAF" TargetMode="External"/><Relationship Id="rId222" Type="http://schemas.openxmlformats.org/officeDocument/2006/relationships/hyperlink" Target="consultantplus://offline/ref=17010FA0A355B85F65C60B0AF382936FA77700CFA55EC70E70066BAC40479230BE19E079B9EBAFD23EF3B6B4C9E5407EE466576CB1A47764s1I1F" TargetMode="External"/><Relationship Id="rId667" Type="http://schemas.openxmlformats.org/officeDocument/2006/relationships/hyperlink" Target="consultantplus://offline/ref=17010FA0A355B85F65C60B0AF382936FA77501CDA05CC70E70066BAC40479230BE19E079B9EFAAD33DF3B6B4C9E5407EE466576CB1A47764s1I1F" TargetMode="External"/><Relationship Id="rId874" Type="http://schemas.openxmlformats.org/officeDocument/2006/relationships/hyperlink" Target="consultantplus://offline/ref=17010FA0A355B85F65C60B0AF382936FA77702CCA75BC70E70066BAC40479230BE19E079B9EBA8D43AF3B6B4C9E5407EE466576CB1A47764s1I1F" TargetMode="External"/><Relationship Id="rId2110" Type="http://schemas.openxmlformats.org/officeDocument/2006/relationships/hyperlink" Target="consultantplus://offline/ref=6E0689B810736AAD7554A2FA4DD18BC01A261C1CD95333CFC1274FB3629E29AAE4C2C925B2A6127C45E37D696A2992E725D346t5I6F" TargetMode="External"/><Relationship Id="rId2348" Type="http://schemas.openxmlformats.org/officeDocument/2006/relationships/hyperlink" Target="consultantplus://offline/ref=6E0689B810736AAD7554A2FA4DD18BC01A271B1FD95533CFC1274FB3629E29AAE4C2C926B9F5443011E52B31307D9EFB2ECD465E151FC1B6tBIAF" TargetMode="External"/><Relationship Id="rId2555" Type="http://schemas.openxmlformats.org/officeDocument/2006/relationships/hyperlink" Target="consultantplus://offline/ref=6E0689B810736AAD7554A2FA4DD18BC01A271C18D95633CFC1274FB3629E29AAE4C2C926BBFA4B3A17E52B31307D9EFB2ECD465E151FC1B6tBIAF" TargetMode="External"/><Relationship Id="rId2762" Type="http://schemas.openxmlformats.org/officeDocument/2006/relationships/hyperlink" Target="consultantplus://offline/ref=6E0689B810736AAD7554A2FA4DD18BC01A261B12DB5133CFC1274FB3629E29AAE4C2C926BEF5433344BF3B35792A9AE726D2595D0B1CtCI8F" TargetMode="External"/><Relationship Id="rId527" Type="http://schemas.openxmlformats.org/officeDocument/2006/relationships/hyperlink" Target="consultantplus://offline/ref=17010FA0A355B85F65C60B0AF382936FA67607CEA350C70E70066BAC40479230BE19E079B9EBABD73EF3B6B4C9E5407EE466576CB1A47764s1I1F" TargetMode="External"/><Relationship Id="rId734" Type="http://schemas.openxmlformats.org/officeDocument/2006/relationships/hyperlink" Target="consultantplus://offline/ref=17010FA0A355B85F65C60B0AF382936FA77405C0A65FC70E70066BAC40479230AC19B875BBE2B5D73DE6E0E58CsBI9F" TargetMode="External"/><Relationship Id="rId941" Type="http://schemas.openxmlformats.org/officeDocument/2006/relationships/hyperlink" Target="consultantplus://offline/ref=17010FA0A355B85F65C60B0AF382936FA77702CCA75BC70E70066BAC40479230BE19E079B9EBA8D13AF3B6B4C9E5407EE466576CB1A47764s1I1F" TargetMode="External"/><Relationship Id="rId1157" Type="http://schemas.openxmlformats.org/officeDocument/2006/relationships/hyperlink" Target="consultantplus://offline/ref=17010FA0A355B85F65C60B0AF382936FA77702CCA75BC70E70066BAC40479230BE19E079B9EBA8D43AF3B6B4C9E5407EE466576CB1A47764s1I1F" TargetMode="External"/><Relationship Id="rId1364" Type="http://schemas.openxmlformats.org/officeDocument/2006/relationships/hyperlink" Target="consultantplus://offline/ref=17010FA0A355B85F65C60B0AF382936FA77703CFAA51C70E70066BAC40479230BE19E079B9EAA9D035F3B6B4C9E5407EE466576CB1A47764s1I1F" TargetMode="External"/><Relationship Id="rId1571" Type="http://schemas.openxmlformats.org/officeDocument/2006/relationships/hyperlink" Target="consultantplus://offline/ref=17010FA0A355B85F65C60B0AF382936FA77501C0A651C70E70066BAC40479230AC19B875BBE2B5D73DE6E0E58CsBI9F" TargetMode="External"/><Relationship Id="rId2208" Type="http://schemas.openxmlformats.org/officeDocument/2006/relationships/hyperlink" Target="consultantplus://offline/ref=6E0689B810736AAD7554ABE34AD18BC01D2C1912D05433CFC1274FB3629E29AAE4C2C926B9F2433910E52B31307D9EFB2ECD465E151FC1B6tBIAF" TargetMode="External"/><Relationship Id="rId2415" Type="http://schemas.openxmlformats.org/officeDocument/2006/relationships/hyperlink" Target="consultantplus://offline/ref=6E0689B810736AAD7554A2FA4DD18BC01A271B1FD95533CFC1274FB3629E29AAE4C2C926B9F5443011E52B31307D9EFB2ECD465E151FC1B6tBIAF" TargetMode="External"/><Relationship Id="rId2622" Type="http://schemas.openxmlformats.org/officeDocument/2006/relationships/hyperlink" Target="consultantplus://offline/ref=6E0689B810736AAD7554A2FA4DD18BC01A271C1BD85233CFC1274FB3629E29AAE4C2C926B9F6453910E52B31307D9EFB2ECD465E151FC1B6tBIAF" TargetMode="External"/><Relationship Id="rId70" Type="http://schemas.openxmlformats.org/officeDocument/2006/relationships/hyperlink" Target="consultantplus://offline/ref=9DA21847E7A3A61E9CEB221F3EEFE8825F9A044FD41F36894557541BCD9C1A4786B304D45ABBA7EFB6EA67E64BB90394F7117939C898ACA5r6I4F" TargetMode="External"/><Relationship Id="rId801" Type="http://schemas.openxmlformats.org/officeDocument/2006/relationships/hyperlink" Target="consultantplus://offline/ref=17010FA0A355B85F65C60B0AF382936FA77702CCA75BC70E70066BAC40479230BE19E079B9EBA8D13AF3B6B4C9E5407EE466576CB1A47764s1I1F" TargetMode="External"/><Relationship Id="rId1017" Type="http://schemas.openxmlformats.org/officeDocument/2006/relationships/hyperlink" Target="consultantplus://offline/ref=17010FA0A355B85F65C60B0AF382936FA77703CFAA59C70E70066BAC40479230BE19E07CBEEAA3DD68A9A6B080B24462EC79486FAFA7s7IEF" TargetMode="External"/><Relationship Id="rId1224" Type="http://schemas.openxmlformats.org/officeDocument/2006/relationships/hyperlink" Target="consultantplus://offline/ref=17010FA0A355B85F65C60B0AF382936FA77701CCA45CC70E70066BAC40479230BE19E079B9EAAAD33BF3B6B4C9E5407EE466576CB1A47764s1I1F" TargetMode="External"/><Relationship Id="rId1431" Type="http://schemas.openxmlformats.org/officeDocument/2006/relationships/hyperlink" Target="consultantplus://offline/ref=17010FA0A355B85F65C60B0AF382936FA77702CCA75BC70E70066BAC40479230BE19E079B9EBA8D43AF3B6B4C9E5407EE466576CB1A47764s1I1F" TargetMode="External"/><Relationship Id="rId1669" Type="http://schemas.openxmlformats.org/officeDocument/2006/relationships/hyperlink" Target="consultantplus://offline/ref=17010FA0A355B85F65C60B0AF382936FA77702CCA75BC70E70066BAC40479230BE19E079B9EAABDF3EF3B6B4C9E5407EE466576CB1A47764s1I1F" TargetMode="External"/><Relationship Id="rId1876" Type="http://schemas.openxmlformats.org/officeDocument/2006/relationships/hyperlink" Target="consultantplus://offline/ref=6E0689B810736AAD7554A2FA4DD18BC01B2C1C1DD05333CFC1274FB3629E29AAF6C2912ABBFB5D3911F07D6075t2I1F" TargetMode="External"/><Relationship Id="rId1529" Type="http://schemas.openxmlformats.org/officeDocument/2006/relationships/hyperlink" Target="consultantplus://offline/ref=17010FA0A355B85F65C60B0AF382936FA77702CCA75BC70E70066BAC40479230BE19E07DBBE2A2DD68A9A6B080B24462EC79486FAFA7s7IEF" TargetMode="External"/><Relationship Id="rId1736" Type="http://schemas.openxmlformats.org/officeDocument/2006/relationships/hyperlink" Target="consultantplus://offline/ref=17010FA0A355B85F65C60B0AF382936FA77702CCA75BC70E70066BAC40479230BE19E079B9EAADDF3FF3B6B4C9E5407EE466576CB1A47764s1I1F" TargetMode="External"/><Relationship Id="rId1943" Type="http://schemas.openxmlformats.org/officeDocument/2006/relationships/hyperlink" Target="consultantplus://offline/ref=6E0689B810736AAD7554A2FA4DD18BC01B2C161CD95033CFC1274FB3629E29AAF6C2912ABBFB5D3911F07D6075t2I1F" TargetMode="External"/><Relationship Id="rId28" Type="http://schemas.openxmlformats.org/officeDocument/2006/relationships/hyperlink" Target="consultantplus://offline/ref=9DA21847E7A3A61E9CEB221F3EEFE8825F980C48DC1A36894557541BCD9C1A4786B304D65ABAAAE6E0B077E202EE0788FF0E663AD69BrAI5F" TargetMode="External"/><Relationship Id="rId1803" Type="http://schemas.openxmlformats.org/officeDocument/2006/relationships/hyperlink" Target="consultantplus://offline/ref=17010FA0A355B85F65C60B0AF382936FA77602CDAA5EC70E70066BAC40479230BE19E079B9EBABD73EF3B6B4C9E5407EE466576CB1A47764s1I1F" TargetMode="External"/><Relationship Id="rId177" Type="http://schemas.openxmlformats.org/officeDocument/2006/relationships/hyperlink" Target="consultantplus://offline/ref=17010FA0A355B85F65C60B0AF382936FA77700CFA55EC70E70066BAC40479230BE19E079B9EBA8D735F3B6B4C9E5407EE466576CB1A47764s1I1F" TargetMode="External"/><Relationship Id="rId384" Type="http://schemas.openxmlformats.org/officeDocument/2006/relationships/hyperlink" Target="consultantplus://offline/ref=17010FA0A355B85F65C60B0AF382936FA77702CCA75BC70E70066BAC40479230BE19E07DBBE2A2DD68A9A6B080B24462EC79486FAFA7s7IEF" TargetMode="External"/><Relationship Id="rId591" Type="http://schemas.openxmlformats.org/officeDocument/2006/relationships/hyperlink" Target="consultantplus://offline/ref=17010FA0A355B85F65C60B0AF382936FA6750CCEAB5EC70E70066BAC40479230BE19E07BBCE8A0826DBCB7E88FB9537DEC66546DAEsAIFF" TargetMode="External"/><Relationship Id="rId2065" Type="http://schemas.openxmlformats.org/officeDocument/2006/relationships/hyperlink" Target="consultantplus://offline/ref=6E0689B810736AAD7554A2FA4DD18BC01A261818D85333CFC1274FB3629E29AAE4C2C926B9F3423817E52B31307D9EFB2ECD465E151FC1B6tBIAF" TargetMode="External"/><Relationship Id="rId2272" Type="http://schemas.openxmlformats.org/officeDocument/2006/relationships/hyperlink" Target="consultantplus://offline/ref=6E0689B810736AAD7554A2FA4DD18BC01A261F12DA5733CFC1274FB3629E29AAE4C2C926BDF34B3D13E52B31307D9EFB2ECD465E151FC1B6tBIAF" TargetMode="External"/><Relationship Id="rId244" Type="http://schemas.openxmlformats.org/officeDocument/2006/relationships/hyperlink" Target="consultantplus://offline/ref=17010FA0A355B85F65C60B0AF382936FA77700CFA55EC70E70066BAC40479230BE19E079B9EBAAD23FF3B6B4C9E5407EE466576CB1A47764s1I1F" TargetMode="External"/><Relationship Id="rId689" Type="http://schemas.openxmlformats.org/officeDocument/2006/relationships/hyperlink" Target="consultantplus://offline/ref=17010FA0A355B85F65C60B0AF382936FA77604C1A058C70E70066BAC40479230BE19E07FB1E8A0826DBCB7E88FB9537DEC66546DAEsAIFF" TargetMode="External"/><Relationship Id="rId896" Type="http://schemas.openxmlformats.org/officeDocument/2006/relationships/hyperlink" Target="consultantplus://offline/ref=17010FA0A355B85F65C60B0AF382936FA77702CCA75BC70E70066BAC40479230BE19E079B9EFA8D23CF3B6B4C9E5407EE466576CB1A47764s1I1F" TargetMode="External"/><Relationship Id="rId1081" Type="http://schemas.openxmlformats.org/officeDocument/2006/relationships/hyperlink" Target="consultantplus://offline/ref=17010FA0A355B85F65C60B0AF382936FA77702CCA75BC70E70066BAC40479230BE19E079B9EBA8D13AF3B6B4C9E5407EE466576CB1A47764s1I1F" TargetMode="External"/><Relationship Id="rId2577" Type="http://schemas.openxmlformats.org/officeDocument/2006/relationships/hyperlink" Target="consultantplus://offline/ref=6E0689B810736AAD7554A2FA4DD18BC01A271C18D95633CFC1274FB3629E29AAE4C2C926BBFA4B3A17E52B31307D9EFB2ECD465E151FC1B6tBIAF" TargetMode="External"/><Relationship Id="rId2784" Type="http://schemas.openxmlformats.org/officeDocument/2006/relationships/hyperlink" Target="consultantplus://offline/ref=6E0689B810736AAD7554A2FA4DD18BC01A271F12DB5233CFC1274FB3629E29AAE4C2C926BBF34B3914E52B31307D9EFB2ECD465E151FC1B6tBIAF" TargetMode="External"/><Relationship Id="rId451" Type="http://schemas.openxmlformats.org/officeDocument/2006/relationships/hyperlink" Target="consultantplus://offline/ref=17010FA0A355B85F65C60B0AF382936FA77702CCA75BC70E70066BAC40479230BE19E079B9EAAEDF39F3B6B4C9E5407EE466576CB1A47764s1I1F" TargetMode="External"/><Relationship Id="rId549" Type="http://schemas.openxmlformats.org/officeDocument/2006/relationships/hyperlink" Target="consultantplus://offline/ref=17010FA0A355B85F65C60B0AF382936FA7770DC9A259C70E70066BAC40479230BE19E079B9EEACDE3CF3B6B4C9E5407EE466576CB1A47764s1I1F" TargetMode="External"/><Relationship Id="rId756" Type="http://schemas.openxmlformats.org/officeDocument/2006/relationships/hyperlink" Target="consultantplus://offline/ref=17010FA0A355B85F65C60B0AF382936FA67D07CEAB51C70E70066BAC40479230AC19B875BBE2B5D73DE6E0E58CsBI9F" TargetMode="External"/><Relationship Id="rId1179" Type="http://schemas.openxmlformats.org/officeDocument/2006/relationships/hyperlink" Target="consultantplus://offline/ref=17010FA0A355B85F65C60B0AF382936FA77702CCA75BC70E70066BAC40479230BE19E079B9EAADDF3FF3B6B4C9E5407EE466576CB1A47764s1I1F" TargetMode="External"/><Relationship Id="rId1386" Type="http://schemas.openxmlformats.org/officeDocument/2006/relationships/hyperlink" Target="consultantplus://offline/ref=17010FA0A355B85F65C60B0AF382936FA77702CCA75BC70E70066BAC40479230BE19E079B9EFA8D23CF3B6B4C9E5407EE466576CB1A47764s1I1F" TargetMode="External"/><Relationship Id="rId1593" Type="http://schemas.openxmlformats.org/officeDocument/2006/relationships/hyperlink" Target="consultantplus://offline/ref=17010FA0A355B85F65C60B0AF382936FA77702CCA75BC70E70066BAC40479230BE19E079B9EAADDF3FF3B6B4C9E5407EE466576CB1A47764s1I1F" TargetMode="External"/><Relationship Id="rId2132" Type="http://schemas.openxmlformats.org/officeDocument/2006/relationships/hyperlink" Target="consultantplus://offline/ref=6E0689B810736AAD7554A2FA4DD18BC01A261F12DA5733CFC1274FB3629E29AAE4C2C926BDF34B3D13E52B31307D9EFB2ECD465E151FC1B6tBIAF" TargetMode="External"/><Relationship Id="rId2437" Type="http://schemas.openxmlformats.org/officeDocument/2006/relationships/hyperlink" Target="consultantplus://offline/ref=6E0689B810736AAD7554A2FA4DD18BC01A271B1FD95533CFC1274FB3629E29AAE4C2C926B9F5443011E52B31307D9EFB2ECD465E151FC1B6tBIAF" TargetMode="External"/><Relationship Id="rId104" Type="http://schemas.openxmlformats.org/officeDocument/2006/relationships/hyperlink" Target="consultantplus://offline/ref=9DA21847E7A3A61E9CEB221F3EEFE8825F980C48DC1A36894557541BCD9C1A4786B304D45FB3A5E8BFB562F35AE10C9FE00E7926D49AADrAIDF" TargetMode="External"/><Relationship Id="rId311" Type="http://schemas.openxmlformats.org/officeDocument/2006/relationships/hyperlink" Target="consultantplus://offline/ref=17010FA0A355B85F65C60B0AF382936FA77702CCA75BC70E70066BAC40479230BE19E079B9EBA8D13AF3B6B4C9E5407EE466576CB1A47764s1I1F" TargetMode="External"/><Relationship Id="rId409" Type="http://schemas.openxmlformats.org/officeDocument/2006/relationships/hyperlink" Target="consultantplus://offline/ref=17010FA0A355B85F65C60B0AF382936FA77702CCA75BC70E70066BAC40479230BE19E07DBBE2A2DD68A9A6B080B24462EC79486FAFA7s7IEF" TargetMode="External"/><Relationship Id="rId963" Type="http://schemas.openxmlformats.org/officeDocument/2006/relationships/hyperlink" Target="consultantplus://offline/ref=17010FA0A355B85F65C60B0AF382936FA77702CCA75BC70E70066BAC40479230BE19E079B9EBA8D13AF3B6B4C9E5407EE466576CB1A47764s1I1F" TargetMode="External"/><Relationship Id="rId1039" Type="http://schemas.openxmlformats.org/officeDocument/2006/relationships/hyperlink" Target="consultantplus://offline/ref=17010FA0A355B85F65C60B0AF382936FA77702CCA75BC70E70066BAC40479230BE19E079B9EFA8D23CF3B6B4C9E5407EE466576CB1A47764s1I1F" TargetMode="External"/><Relationship Id="rId1246" Type="http://schemas.openxmlformats.org/officeDocument/2006/relationships/hyperlink" Target="consultantplus://offline/ref=17010FA0A355B85F65C60B0AF382936FA77702CCA75BC70E70066BAC40479230BE19E079B9EFA8D23CF3B6B4C9E5407EE466576CB1A47764s1I1F" TargetMode="External"/><Relationship Id="rId1898" Type="http://schemas.openxmlformats.org/officeDocument/2006/relationships/hyperlink" Target="consultantplus://offline/ref=6E0689B810736AAD7554A2FA4DD18BC0102C1A1BDB5A6EC5C97E43B1659176AFE3D3C925B0EC42390EEC7F61t7IDF" TargetMode="External"/><Relationship Id="rId2644" Type="http://schemas.openxmlformats.org/officeDocument/2006/relationships/hyperlink" Target="consultantplus://offline/ref=6E0689B810736AAD7554A2FA4DD18BC01A261818D85333CFC1274FB3629E29AAE4C2C926B9F3423817E52B31307D9EFB2ECD465E151FC1B6tBIAF" TargetMode="External"/><Relationship Id="rId2851" Type="http://schemas.openxmlformats.org/officeDocument/2006/relationships/hyperlink" Target="consultantplus://offline/ref=6E0689B810736AAD7554ABE34AD18BC01E271B12D15333CFC1274FB3629E29AAE4C2C926B9F2433C12E52B31307D9EFB2ECD465E151FC1B6tBIAF" TargetMode="External"/><Relationship Id="rId92" Type="http://schemas.openxmlformats.org/officeDocument/2006/relationships/hyperlink" Target="consultantplus://offline/ref=9DA21847E7A3A61E9CEB221F3EEFE8825F98084FD31836894557541BCD9C1A4786B304D45ABBA2E5B3EA67E64BB90394F7117939C898ACA5r6I4F" TargetMode="External"/><Relationship Id="rId616" Type="http://schemas.openxmlformats.org/officeDocument/2006/relationships/hyperlink" Target="consultantplus://offline/ref=17010FA0A355B85F65C60B0AF382936FA6730CCBAB5FC70E70066BAC40479230BE19E079BEEFABD73BF3B6B4C9E5407EE466576CB1A47764s1I1F" TargetMode="External"/><Relationship Id="rId823" Type="http://schemas.openxmlformats.org/officeDocument/2006/relationships/hyperlink" Target="consultantplus://offline/ref=17010FA0A355B85F65C60B0AF382936FA77702CCA75BC70E70066BAC40479230BE19E079B9EFA8D23CF3B6B4C9E5407EE466576CB1A47764s1I1F" TargetMode="External"/><Relationship Id="rId1453" Type="http://schemas.openxmlformats.org/officeDocument/2006/relationships/hyperlink" Target="consultantplus://offline/ref=17010FA0A355B85F65C60B0AF382936FA77702CCA75BC70E70066BAC40479230BE19E07DBBE2A2DD68A9A6B080B24462EC79486FAFA7s7IEF" TargetMode="External"/><Relationship Id="rId1660" Type="http://schemas.openxmlformats.org/officeDocument/2006/relationships/hyperlink" Target="consultantplus://offline/ref=17010FA0A355B85F65C60B0AF382936FA77702CCA75BC70E70066BAC40479230BE19E079B9EAAFDE3AF3B6B4C9E5407EE466576CB1A47764s1I1F" TargetMode="External"/><Relationship Id="rId1758" Type="http://schemas.openxmlformats.org/officeDocument/2006/relationships/hyperlink" Target="consultantplus://offline/ref=17010FA0A355B85F65C60213F482936FA37606CEA150C70E70066BAC40479230BE19E079B9EBABD634F3B6B4C9E5407EE466576CB1A47764s1I1F" TargetMode="External"/><Relationship Id="rId2504" Type="http://schemas.openxmlformats.org/officeDocument/2006/relationships/hyperlink" Target="consultantplus://offline/ref=6E0689B810736AAD7554A2FA4DD18BC01A261F13DE5133CFC1274FB3629E29AAE4C2C926B9F2433919E52B31307D9EFB2ECD465E151FC1B6tBIAF" TargetMode="External"/><Relationship Id="rId2711" Type="http://schemas.openxmlformats.org/officeDocument/2006/relationships/hyperlink" Target="consultantplus://offline/ref=6E0689B810736AAD7554A2FA4DD18BC01A261818D85333CFC1274FB3629E29AAE4C2C926B9F3423817E52B31307D9EFB2ECD465E151FC1B6tBIAF" TargetMode="External"/><Relationship Id="rId2809" Type="http://schemas.openxmlformats.org/officeDocument/2006/relationships/hyperlink" Target="consultantplus://offline/ref=6E0689B810736AAD7554A2FA4DD18BC01A271C18D15133CFC1274FB3629E29AAE4C2C926B9F2433915E52B31307D9EFB2ECD465E151FC1B6tBIAF" TargetMode="External"/><Relationship Id="rId1106" Type="http://schemas.openxmlformats.org/officeDocument/2006/relationships/hyperlink" Target="consultantplus://offline/ref=17010FA0A355B85F65C60B0AF382936FA77702CCA75BC70E70066BAC40479230BE19E079B9EAAEDF39F3B6B4C9E5407EE466576CB1A47764s1I1F" TargetMode="External"/><Relationship Id="rId1313" Type="http://schemas.openxmlformats.org/officeDocument/2006/relationships/hyperlink" Target="consultantplus://offline/ref=17010FA0A355B85F65C60B0AF382936FA77702CCA75BC70E70066BAC40479230BE19E079B9EFA8D23CF3B6B4C9E5407EE466576CB1A47764s1I1F" TargetMode="External"/><Relationship Id="rId1520" Type="http://schemas.openxmlformats.org/officeDocument/2006/relationships/hyperlink" Target="consultantplus://offline/ref=17010FA0A355B85F65C60B0AF382936FA77702CCA75BC70E70066BAC40479230BE19E07DBBE2A2DD68A9A6B080B24462EC79486FAFA7s7IEF" TargetMode="External"/><Relationship Id="rId1965" Type="http://schemas.openxmlformats.org/officeDocument/2006/relationships/hyperlink" Target="consultantplus://offline/ref=6E0689B810736AAD7554A2FA4DD18BC01B2C1C1DD05533CFC1274FB3629E29AAF6C2912ABBFB5D3911F07D6075t2I1F" TargetMode="External"/><Relationship Id="rId1618" Type="http://schemas.openxmlformats.org/officeDocument/2006/relationships/hyperlink" Target="consultantplus://offline/ref=17010FA0A355B85F65C60B0AF382936FA77703CFAA51C70E70066BAC40479230BE19E079B9EBA3DF3EF3B6B4C9E5407EE466576CB1A47764s1I1F" TargetMode="External"/><Relationship Id="rId1825" Type="http://schemas.openxmlformats.org/officeDocument/2006/relationships/hyperlink" Target="consultantplus://offline/ref=6E0689B810736AAD7554A2FA4DD18BC01A271912DB5033CFC1274FB3629E29AAE4C2C926B9F2433819E52B31307D9EFB2ECD465E151FC1B6tBIAF" TargetMode="External"/><Relationship Id="rId199" Type="http://schemas.openxmlformats.org/officeDocument/2006/relationships/hyperlink" Target="consultantplus://offline/ref=17010FA0A355B85F65C60B0AF382936FA67D06CFA75AC70E70066BAC40479230BE19E079B9E9A9DE35F3B6B4C9E5407EE466576CB1A47764s1I1F" TargetMode="External"/><Relationship Id="rId2087" Type="http://schemas.openxmlformats.org/officeDocument/2006/relationships/hyperlink" Target="consultantplus://offline/ref=6E0689B810736AAD7554ABE34AD18BC01D2C1912D05433CFC1274FB3629E29AAE4C2C926B9F2433910E52B31307D9EFB2ECD465E151FC1B6tBIAF" TargetMode="External"/><Relationship Id="rId2294" Type="http://schemas.openxmlformats.org/officeDocument/2006/relationships/hyperlink" Target="consultantplus://offline/ref=6E0689B810736AAD7554A2FA4DD18BC01A261B1DDF5533CFC1274FB3629E29AAE4C2C926B9F2433916E52B31307D9EFB2ECD465E151FC1B6tBIAF" TargetMode="External"/><Relationship Id="rId266" Type="http://schemas.openxmlformats.org/officeDocument/2006/relationships/hyperlink" Target="consultantplus://offline/ref=17010FA0A355B85F65C60B0AF382936FA77702CCA75BC70E70066BAC40479230BE19E079B9EBAAD138F3B6B4C9E5407EE466576CB1A47764s1I1F" TargetMode="External"/><Relationship Id="rId473" Type="http://schemas.openxmlformats.org/officeDocument/2006/relationships/hyperlink" Target="consultantplus://offline/ref=17010FA0A355B85F65C60B0AF382936FA77701CCA45CC70E70066BAC40479230BE19E079B9EAAAD33BF3B6B4C9E5407EE466576CB1A47764s1I1F" TargetMode="External"/><Relationship Id="rId680" Type="http://schemas.openxmlformats.org/officeDocument/2006/relationships/hyperlink" Target="consultantplus://offline/ref=17010FA0A355B85F65C60B0AF382936FA7750DC9A45BC70E70066BAC40479230BE19E079B8E2ACD735F3B6B4C9E5407EE466576CB1A47764s1I1F" TargetMode="External"/><Relationship Id="rId2154" Type="http://schemas.openxmlformats.org/officeDocument/2006/relationships/hyperlink" Target="consultantplus://offline/ref=6E0689B810736AAD7554A2FA4DD18BC01A271C1BD15433CFC1274FB3629E29AAE4C2C926B9F2433A15E52B31307D9EFB2ECD465E151FC1B6tBIAF" TargetMode="External"/><Relationship Id="rId2361" Type="http://schemas.openxmlformats.org/officeDocument/2006/relationships/hyperlink" Target="consultantplus://offline/ref=6E0689B810736AAD7554A2FA4DD18BC01A271B1FD95533CFC1274FB3629E29AAE4C2C926B9F5443011E52B31307D9EFB2ECD465E151FC1B6tBIAF" TargetMode="External"/><Relationship Id="rId2599" Type="http://schemas.openxmlformats.org/officeDocument/2006/relationships/hyperlink" Target="consultantplus://offline/ref=6E0689B810736AAD7554A2FA4DD18BC01A271C18D95633CFC1274FB3629E29AAE4C2C926BBFA4B3A17E52B31307D9EFB2ECD465E151FC1B6tBIAF" TargetMode="External"/><Relationship Id="rId126" Type="http://schemas.openxmlformats.org/officeDocument/2006/relationships/hyperlink" Target="consultantplus://offline/ref=9DA21847E7A3A61E9CEB221F3EEFE8825F98094FDD1636894557541BCD9C1A4786B304D652B2A1ECBFB562F35AE10C9FE00E7926D49AADrAIDF" TargetMode="External"/><Relationship Id="rId333" Type="http://schemas.openxmlformats.org/officeDocument/2006/relationships/hyperlink" Target="consultantplus://offline/ref=17010FA0A355B85F65C60B0AF382936FA77702CCA75BC70E70066BAC40479230BE19E079B9EFA8D23CF3B6B4C9E5407EE466576CB1A47764s1I1F" TargetMode="External"/><Relationship Id="rId540" Type="http://schemas.openxmlformats.org/officeDocument/2006/relationships/hyperlink" Target="consultantplus://offline/ref=17010FA0A355B85F65C60B0AF382936FA7770DC9A259C70E70066BAC40479230BE19E079B9EEACDE3CF3B6B4C9E5407EE466576CB1A47764s1I1F" TargetMode="External"/><Relationship Id="rId778" Type="http://schemas.openxmlformats.org/officeDocument/2006/relationships/hyperlink" Target="consultantplus://offline/ref=17010FA0A355B85F65C60B0AF382936FA77705C9A05FC70E70066BAC40479230AC19B875BBE2B5D73DE6E0E58CsBI9F" TargetMode="External"/><Relationship Id="rId985" Type="http://schemas.openxmlformats.org/officeDocument/2006/relationships/hyperlink" Target="consultantplus://offline/ref=17010FA0A355B85F65C60B0AF382936FA77702CCA75BC70E70066BAC40479230BE19E079B9EAAED538F3B6B4C9E5407EE466576CB1A47764s1I1F" TargetMode="External"/><Relationship Id="rId1170" Type="http://schemas.openxmlformats.org/officeDocument/2006/relationships/hyperlink" Target="consultantplus://offline/ref=17010FA0A355B85F65C60B0AF382936FA77702CCA75BC70E70066BAC40479230BE19E079B9EBA2D739F3B6B4C9E5407EE466576CB1A47764s1I1F" TargetMode="External"/><Relationship Id="rId2014" Type="http://schemas.openxmlformats.org/officeDocument/2006/relationships/hyperlink" Target="consultantplus://offline/ref=6E0689B810736AAD7554A2FA4DD18BC01A271F12DB5033CFC1274FB3629E29AAE4C2C920B1F1486C41AA2A6D76218DF826CD455F0At1I4F" TargetMode="External"/><Relationship Id="rId2221" Type="http://schemas.openxmlformats.org/officeDocument/2006/relationships/hyperlink" Target="consultantplus://offline/ref=6E0689B810736AAD7554A2FA4DD18BC01A271B1FD95533CFC1274FB3629E29AAE4C2C926B9F5443011E52B31307D9EFB2ECD465E151FC1B6tBIAF" TargetMode="External"/><Relationship Id="rId2459" Type="http://schemas.openxmlformats.org/officeDocument/2006/relationships/hyperlink" Target="consultantplus://offline/ref=6E0689B810736AAD7554A2FA4DD18BC01A261F13DE5133CFC1274FB3629E29AAE4C2C926B9F2433919E52B31307D9EFB2ECD465E151FC1B6tBIAF" TargetMode="External"/><Relationship Id="rId2666" Type="http://schemas.openxmlformats.org/officeDocument/2006/relationships/hyperlink" Target="consultantplus://offline/ref=6E0689B810736AAD7554A2FA4DD18BC01A261818D85333CFC1274FB3629E29AAE4C2C926B9F3423817E52B31307D9EFB2ECD465E151FC1B6tBIAF" TargetMode="External"/><Relationship Id="rId2873" Type="http://schemas.openxmlformats.org/officeDocument/2006/relationships/hyperlink" Target="consultantplus://offline/ref=6E0689B810736AAD7554A2FA4DD18BC01A24161ADF5333CFC1274FB3629E29AAE4C2C926B8FB443919E52B31307D9EFB2ECD465E151FC1B6tBIAF" TargetMode="External"/><Relationship Id="rId638" Type="http://schemas.openxmlformats.org/officeDocument/2006/relationships/hyperlink" Target="consultantplus://offline/ref=17010FA0A355B85F65C60B0AF382936FA77504C8AA5BC70E70066BAC40479230BE19E07AB2BFFA9269F5E0EC93B14C62EF7857s6I4F" TargetMode="External"/><Relationship Id="rId845" Type="http://schemas.openxmlformats.org/officeDocument/2006/relationships/hyperlink" Target="consultantplus://offline/ref=17010FA0A355B85F65C60B0AF382936FA77702CCA75BC70E70066BAC40479230BE19E079B9EBA8D13AF3B6B4C9E5407EE466576CB1A47764s1I1F" TargetMode="External"/><Relationship Id="rId1030" Type="http://schemas.openxmlformats.org/officeDocument/2006/relationships/hyperlink" Target="consultantplus://offline/ref=17010FA0A355B85F65C60B0AF382936FA77702CCA75BC70E70066BAC40479230BE19E079B9EAAEDF39F3B6B4C9E5407EE466576CB1A47764s1I1F" TargetMode="External"/><Relationship Id="rId1268" Type="http://schemas.openxmlformats.org/officeDocument/2006/relationships/hyperlink" Target="consultantplus://offline/ref=17010FA0A355B85F65C60B0AF382936FA77702CCA75BC70E70066BAC40479230BE19E079B9EFA8D23CF3B6B4C9E5407EE466576CB1A47764s1I1F" TargetMode="External"/><Relationship Id="rId1475" Type="http://schemas.openxmlformats.org/officeDocument/2006/relationships/hyperlink" Target="consultantplus://offline/ref=17010FA0A355B85F65C60B0AF382936FA77702CCA75BC70E70066BAC40479230BE19E079B9EBA8D43AF3B6B4C9E5407EE466576CB1A47764s1I1F" TargetMode="External"/><Relationship Id="rId1682" Type="http://schemas.openxmlformats.org/officeDocument/2006/relationships/hyperlink" Target="consultantplus://offline/ref=17010FA0A355B85F65C60B0AF382936FA77702CCA75BC70E70066BAC40479230BE19E079B9EAAEDF39F3B6B4C9E5407EE466576CB1A47764s1I1F" TargetMode="External"/><Relationship Id="rId2319" Type="http://schemas.openxmlformats.org/officeDocument/2006/relationships/hyperlink" Target="consultantplus://offline/ref=6E0689B810736AAD7554A2FA4DD18BC01A271B1FD95533CFC1274FB3629E29AAE4C2C926B9F5443011E52B31307D9EFB2ECD465E151FC1B6tBIAF" TargetMode="External"/><Relationship Id="rId2526" Type="http://schemas.openxmlformats.org/officeDocument/2006/relationships/hyperlink" Target="consultantplus://offline/ref=6E0689B810736AAD7554A2FA4DD18BC01A261F13DE5133CFC1274FB3629E29AAE4C2C926B9F2433919E52B31307D9EFB2ECD465E151FC1B6tBIAF" TargetMode="External"/><Relationship Id="rId2733" Type="http://schemas.openxmlformats.org/officeDocument/2006/relationships/hyperlink" Target="consultantplus://offline/ref=6E0689B810736AAD7554A2FA4DD18BC01A271C1BDB5833CFC1274FB3629E29AAE4C2C926B9F2433913E52B31307D9EFB2ECD465E151FC1B6tBIAF" TargetMode="External"/><Relationship Id="rId400" Type="http://schemas.openxmlformats.org/officeDocument/2006/relationships/hyperlink" Target="consultantplus://offline/ref=17010FA0A355B85F65C60B0AF382936FA77702CCA75BC70E70066BAC40479230BE19E07DBBE2A2DD68A9A6B080B24462EC79486FAFA7s7IEF" TargetMode="External"/><Relationship Id="rId705" Type="http://schemas.openxmlformats.org/officeDocument/2006/relationships/hyperlink" Target="consultantplus://offline/ref=17010FA0A355B85F65C60B0AF382936FA77700C1A059C70E70066BAC40479230BE19E079BEECABDD68A9A6B080B24462EC79486FAFA7s7IEF" TargetMode="External"/><Relationship Id="rId1128" Type="http://schemas.openxmlformats.org/officeDocument/2006/relationships/hyperlink" Target="consultantplus://offline/ref=17010FA0A355B85F65C60B0AF382936FA77703CFAA59C70E70066BAC40479230BE19E07CBEEAA3DD68A9A6B080B24462EC79486FAFA7s7IEF" TargetMode="External"/><Relationship Id="rId1335" Type="http://schemas.openxmlformats.org/officeDocument/2006/relationships/hyperlink" Target="consultantplus://offline/ref=17010FA0A355B85F65C60B0AF382936FA77703CFAA59C70E70066BAC40479230BE19E07CBEEAA3DD68A9A6B080B24462EC79486FAFA7s7IEF" TargetMode="External"/><Relationship Id="rId1542" Type="http://schemas.openxmlformats.org/officeDocument/2006/relationships/hyperlink" Target="consultantplus://offline/ref=17010FA0A355B85F65C60B0AF382936FA77702CCA75BC70E70066BAC40479230BE19E079B9EBA8D43AF3B6B4C9E5407EE466576CB1A47764s1I1F" TargetMode="External"/><Relationship Id="rId1987" Type="http://schemas.openxmlformats.org/officeDocument/2006/relationships/hyperlink" Target="consultantplus://offline/ref=6E0689B810736AAD7554A2FA4DD18BC01A261D1FDB5133CFC1274FB3629E29AAE4C2C926B9F2433919E52B31307D9EFB2ECD465E151FC1B6tBIAF" TargetMode="External"/><Relationship Id="rId912" Type="http://schemas.openxmlformats.org/officeDocument/2006/relationships/hyperlink" Target="consultantplus://offline/ref=17010FA0A355B85F65C60B0AF382936FA77702CCA75BC70E70066BAC40479230BE19E079B9EBA8D43AF3B6B4C9E5407EE466576CB1A47764s1I1F" TargetMode="External"/><Relationship Id="rId1847" Type="http://schemas.openxmlformats.org/officeDocument/2006/relationships/hyperlink" Target="consultantplus://offline/ref=6E0689B810736AAD7554A2FA4DD18BC01A27181FD05433CFC1274FB3629E29AAE4C2C926B9F3463810E52B31307D9EFB2ECD465E151FC1B6tBIAF" TargetMode="External"/><Relationship Id="rId2800" Type="http://schemas.openxmlformats.org/officeDocument/2006/relationships/hyperlink" Target="consultantplus://offline/ref=6E0689B810736AAD7554A2FA4DD18BC01A271C18D15133CFC1274FB3629E29AAE4C2C926B9F2433915E52B31307D9EFB2ECD465E151FC1B6tBIAF" TargetMode="External"/><Relationship Id="rId41" Type="http://schemas.openxmlformats.org/officeDocument/2006/relationships/hyperlink" Target="consultantplus://offline/ref=9DA21847E7A3A61E9CEB221F3EEFE8825F980C48DC1A36894557541BCD9C1A4786B304D45ABAA7E4B5EA67E64BB90394F7117939C898ACA5r6I4F" TargetMode="External"/><Relationship Id="rId1402" Type="http://schemas.openxmlformats.org/officeDocument/2006/relationships/hyperlink" Target="consultantplus://offline/ref=17010FA0A355B85F65C60B0AF382936FA77702CCA75BC70E70066BAC40479230BE19E079B9EAAEDF39F3B6B4C9E5407EE466576CB1A47764s1I1F" TargetMode="External"/><Relationship Id="rId1707" Type="http://schemas.openxmlformats.org/officeDocument/2006/relationships/hyperlink" Target="consultantplus://offline/ref=17010FA0A355B85F65C60B0AF382936FA77702CCA75BC70E70066BAC40479230BE19E079B9EAAEDF39F3B6B4C9E5407EE466576CB1A47764s1I1F" TargetMode="External"/><Relationship Id="rId190" Type="http://schemas.openxmlformats.org/officeDocument/2006/relationships/hyperlink" Target="consultantplus://offline/ref=17010FA0A355B85F65C60B0AF382936FA77700CFA55EC70E70066BAC40479230BE19E079B9EBA8D334F3B6B4C9E5407EE466576CB1A47764s1I1F" TargetMode="External"/><Relationship Id="rId288" Type="http://schemas.openxmlformats.org/officeDocument/2006/relationships/hyperlink" Target="consultantplus://offline/ref=17010FA0A355B85F65C60B0AF382936FA77702CCA75BC70E70066BAC40479230BE19E079B9EBA8D43AF3B6B4C9E5407EE466576CB1A47764s1I1F" TargetMode="External"/><Relationship Id="rId1914" Type="http://schemas.openxmlformats.org/officeDocument/2006/relationships/hyperlink" Target="consultantplus://offline/ref=6E0689B810736AAD7554A2FA4DD18BC01124161CD85A6EC5C97E43B1659176AFE3D3C925B0EC42390EEC7F61t7IDF" TargetMode="External"/><Relationship Id="rId495" Type="http://schemas.openxmlformats.org/officeDocument/2006/relationships/hyperlink" Target="consultantplus://offline/ref=17010FA0A355B85F65C60B0AF382936FA77700CFA55EC70E70066BAC40479230BE19E079B9EBAAD53CF3B6B4C9E5407EE466576CB1A47764s1I1F" TargetMode="External"/><Relationship Id="rId2176" Type="http://schemas.openxmlformats.org/officeDocument/2006/relationships/hyperlink" Target="consultantplus://offline/ref=6E0689B810736AAD7554A2FA4DD18BC01A271C1BDB5833CFC1274FB3629E29AAE4C2C926B9F2433913E52B31307D9EFB2ECD465E151FC1B6tBIAF" TargetMode="External"/><Relationship Id="rId2383" Type="http://schemas.openxmlformats.org/officeDocument/2006/relationships/hyperlink" Target="consultantplus://offline/ref=6E0689B810736AAD7554A2FA4DD18BC01A271B1FD95533CFC1274FB3629E29AAE4C2C926B9F5443011E52B31307D9EFB2ECD465E151FC1B6tBIAF" TargetMode="External"/><Relationship Id="rId2590" Type="http://schemas.openxmlformats.org/officeDocument/2006/relationships/hyperlink" Target="consultantplus://offline/ref=6E0689B810736AAD7554A2FA4DD18BC01A271C18D95633CFC1274FB3629E29AAE4C2C926BBFA4B3A17E52B31307D9EFB2ECD465E151FC1B6tBIAF" TargetMode="External"/><Relationship Id="rId148" Type="http://schemas.openxmlformats.org/officeDocument/2006/relationships/hyperlink" Target="consultantplus://offline/ref=17010FA0A355B85F65C60B0AF382936FA77700CFA55EC70E70066BAC40479230BE19E079B9EBA9D238F3B6B4C9E5407EE466576CB1A47764s1I1F" TargetMode="External"/><Relationship Id="rId355" Type="http://schemas.openxmlformats.org/officeDocument/2006/relationships/hyperlink" Target="consultantplus://offline/ref=17010FA0A355B85F65C60B0AF382936FA77702CCA75BC70E70066BAC40479230BE19E079B9EBACD73CF3B6B4C9E5407EE466576CB1A47764s1I1F" TargetMode="External"/><Relationship Id="rId562" Type="http://schemas.openxmlformats.org/officeDocument/2006/relationships/hyperlink" Target="consultantplus://offline/ref=17010FA0A355B85F65C60B0AF382936FA67D06CFA05DC70E70066BAC40479230BE19E079B9EBABD73CF3B6B4C9E5407EE466576CB1A47764s1I1F" TargetMode="External"/><Relationship Id="rId1192" Type="http://schemas.openxmlformats.org/officeDocument/2006/relationships/hyperlink" Target="consultantplus://offline/ref=17010FA0A355B85F65C60B0AF382936FA7750CCFA259C70E70066BAC40479230BE19E079B9EBAFD43EF3B6B4C9E5407EE466576CB1A47764s1I1F" TargetMode="External"/><Relationship Id="rId2036" Type="http://schemas.openxmlformats.org/officeDocument/2006/relationships/hyperlink" Target="consultantplus://offline/ref=6E0689B810736AAD7554A2FA4DD18BC01020171CDA5A6EC5C97E43B1659176AFE3D3C925B0EC42390EEC7F61t7IDF" TargetMode="External"/><Relationship Id="rId2243" Type="http://schemas.openxmlformats.org/officeDocument/2006/relationships/hyperlink" Target="consultantplus://offline/ref=6E0689B810736AAD7554A2FA4DD18BC01A261E1ADE5533CFC1274FB3629E29AAE4C2C926BDF7486C41AA2A6D76218DF826CD455F0At1I4F" TargetMode="External"/><Relationship Id="rId2450" Type="http://schemas.openxmlformats.org/officeDocument/2006/relationships/hyperlink" Target="consultantplus://offline/ref=6E0689B810736AAD7554A2FA4DD18BC01A271B1FD95533CFC1274FB3629E29AAE4C2C926B9F5443011E52B31307D9EFB2ECD465E151FC1B6tBIAF" TargetMode="External"/><Relationship Id="rId2688" Type="http://schemas.openxmlformats.org/officeDocument/2006/relationships/hyperlink" Target="consultantplus://offline/ref=6E0689B810736AAD7554A2FA4DD18BC01A261C1CD95333CFC1274FB3629E29AAE4C2C925B2A6127C45E37D696A2992E725D346t5I6F" TargetMode="External"/><Relationship Id="rId2895" Type="http://schemas.openxmlformats.org/officeDocument/2006/relationships/hyperlink" Target="consultantplus://offline/ref=6E0689B810736AAD7554A2FA4DD18BC01A261B12DB5133CFC1274FB3629E29AAE4C2C926BEF5433344BF3B35792A9AE726D2595D0B1CtCI8F" TargetMode="External"/><Relationship Id="rId215" Type="http://schemas.openxmlformats.org/officeDocument/2006/relationships/hyperlink" Target="consultantplus://offline/ref=17010FA0A355B85F65C60B0AF382936FA77700CFA55EC70E70066BAC40479230BE19E079B9EBAFD43DF3B6B4C9E5407EE466576CB1A47764s1I1F" TargetMode="External"/><Relationship Id="rId422" Type="http://schemas.openxmlformats.org/officeDocument/2006/relationships/hyperlink" Target="consultantplus://offline/ref=17010FA0A355B85F65C60B0AF382936FA77702CCA75BC70E70066BAC40479230BE19E07DBBE2A2DD68A9A6B080B24462EC79486FAFA7s7IEF" TargetMode="External"/><Relationship Id="rId867" Type="http://schemas.openxmlformats.org/officeDocument/2006/relationships/hyperlink" Target="consultantplus://offline/ref=17010FA0A355B85F65C60B0AF382936FA77703CFAA59C70E70066BAC40479230BE19E07CBEEAA3DD68A9A6B080B24462EC79486FAFA7s7IEF" TargetMode="External"/><Relationship Id="rId1052" Type="http://schemas.openxmlformats.org/officeDocument/2006/relationships/hyperlink" Target="consultantplus://offline/ref=17010FA0A355B85F65C60B0AF382936FA77703CFAA51C70E70066BAC40479230BE19E079B9EAABD43FF3B6B4C9E5407EE466576CB1A47764s1I1F" TargetMode="External"/><Relationship Id="rId1497" Type="http://schemas.openxmlformats.org/officeDocument/2006/relationships/hyperlink" Target="consultantplus://offline/ref=17010FA0A355B85F65C60B0AF382936FA77702CCA75BC70E70066BAC40479230BE19E079B9EAAEDF39F3B6B4C9E5407EE466576CB1A47764s1I1F" TargetMode="External"/><Relationship Id="rId2103" Type="http://schemas.openxmlformats.org/officeDocument/2006/relationships/hyperlink" Target="consultantplus://offline/ref=6E0689B810736AAD7554A2FA4DD18BC01A251E13DC5433CFC1274FB3629E29AAF6C2912ABBFB5D3911F07D6075t2I1F" TargetMode="External"/><Relationship Id="rId2310" Type="http://schemas.openxmlformats.org/officeDocument/2006/relationships/hyperlink" Target="consultantplus://offline/ref=6E0689B810736AAD7554A2FA4DD18BC01A271B1FD95533CFC1274FB3629E29AAE4C2C926B9F5443011E52B31307D9EFB2ECD465E151FC1B6tBIAF" TargetMode="External"/><Relationship Id="rId2548" Type="http://schemas.openxmlformats.org/officeDocument/2006/relationships/hyperlink" Target="consultantplus://offline/ref=6E0689B810736AAD7554A2FA4DD18BC01A271C18D95633CFC1274FB3629E29AAE4C2C926BBFA4B3A17E52B31307D9EFB2ECD465E151FC1B6tBIAF" TargetMode="External"/><Relationship Id="rId2755" Type="http://schemas.openxmlformats.org/officeDocument/2006/relationships/hyperlink" Target="consultantplus://offline/ref=6E0689B810736AAD7554A2FA4DD18BC01A261B12DB5133CFC1274FB3629E29AAE4C2C926BEF5433344BF3B35792A9AE726D2595D0B1CtCI8F" TargetMode="External"/><Relationship Id="rId727" Type="http://schemas.openxmlformats.org/officeDocument/2006/relationships/hyperlink" Target="consultantplus://offline/ref=17010FA0A355B85F65C60B0AF382936FAD710CCFA1529A04785F67AE4748CD35B908E07AB0F5AAD722FAE2E4s8I4F" TargetMode="External"/><Relationship Id="rId934" Type="http://schemas.openxmlformats.org/officeDocument/2006/relationships/hyperlink" Target="consultantplus://offline/ref=17010FA0A355B85F65C60B0AF382936FA77702CCA75BC70E70066BAC40479230BE19E079B9EAAEDF39F3B6B4C9E5407EE466576CB1A47764s1I1F" TargetMode="External"/><Relationship Id="rId1357" Type="http://schemas.openxmlformats.org/officeDocument/2006/relationships/hyperlink" Target="consultantplus://offline/ref=17010FA0A355B85F65C60B0AF382936FA77703CFAA51C70E70066BAC40479230BE19E079B9EBAED53FF3B6B4C9E5407EE466576CB1A47764s1I1F" TargetMode="External"/><Relationship Id="rId1564" Type="http://schemas.openxmlformats.org/officeDocument/2006/relationships/hyperlink" Target="consultantplus://offline/ref=17010FA0A355B85F65C60B0AF382936FA17002CFAB529A04785F67AE4748CD35B908E07AB0F5AAD722FAE2E4s8I4F" TargetMode="External"/><Relationship Id="rId1771" Type="http://schemas.openxmlformats.org/officeDocument/2006/relationships/hyperlink" Target="consultantplus://offline/ref=17010FA0A355B85F65C60B0AF382936FA77501C0A651C70E70066BAC40479230AC19B875BBE2B5D73DE6E0E58CsBI9F" TargetMode="External"/><Relationship Id="rId2408" Type="http://schemas.openxmlformats.org/officeDocument/2006/relationships/hyperlink" Target="consultantplus://offline/ref=6E0689B810736AAD7554A2FA4DD18BC01A271B1FD95533CFC1274FB3629E29AAE4C2C926B9F5443011E52B31307D9EFB2ECD465E151FC1B6tBIAF" TargetMode="External"/><Relationship Id="rId2615" Type="http://schemas.openxmlformats.org/officeDocument/2006/relationships/hyperlink" Target="consultantplus://offline/ref=6E0689B810736AAD7554A2FA4DD18BC01A261B1DDF5533CFC1274FB3629E29AAE4C2C926B9F2433916E52B31307D9EFB2ECD465E151FC1B6tBIAF" TargetMode="External"/><Relationship Id="rId2822" Type="http://schemas.openxmlformats.org/officeDocument/2006/relationships/hyperlink" Target="consultantplus://offline/ref=6E0689B810736AAD7554A2FA4DD18BC01A271C18D15133CFC1274FB3629E29AAE4C2C926B9F2433915E52B31307D9EFB2ECD465E151FC1B6tBIAF" TargetMode="External"/><Relationship Id="rId63" Type="http://schemas.openxmlformats.org/officeDocument/2006/relationships/hyperlink" Target="consultantplus://offline/ref=9DA21847E7A3A61E9CEB221F3EEFE8825F9A044FD41F36894557541BCD9C1A4786B304D45AB9A8B9E5A566BA0DE51097FF117A38D7r9I3F" TargetMode="External"/><Relationship Id="rId1217" Type="http://schemas.openxmlformats.org/officeDocument/2006/relationships/hyperlink" Target="consultantplus://offline/ref=17010FA0A355B85F65C60B0AF382936FA77701CCA45CC70E70066BAC40479230BE19E079B9EAAAD33BF3B6B4C9E5407EE466576CB1A47764s1I1F" TargetMode="External"/><Relationship Id="rId1424" Type="http://schemas.openxmlformats.org/officeDocument/2006/relationships/hyperlink" Target="consultantplus://offline/ref=17010FA0A355B85F65C60B0AF382936FA77703CFAA51C70E70066BAC40479230BE19E079B9E9AAD435F3B6B4C9E5407EE466576CB1A47764s1I1F" TargetMode="External"/><Relationship Id="rId1631" Type="http://schemas.openxmlformats.org/officeDocument/2006/relationships/hyperlink" Target="consultantplus://offline/ref=17010FA0A355B85F65C60B0AF382936FA77703CFAA51C70E70066BAC40479230BE19E079B9E9A9D335F3B6B4C9E5407EE466576CB1A47764s1I1F" TargetMode="External"/><Relationship Id="rId1869" Type="http://schemas.openxmlformats.org/officeDocument/2006/relationships/hyperlink" Target="consultantplus://offline/ref=6E0689B810736AAD7554A2FA4DD18BC01A241A13DD5933CFC1274FB3629E29AAF6C2912ABBFB5D3911F07D6075t2I1F" TargetMode="External"/><Relationship Id="rId1729" Type="http://schemas.openxmlformats.org/officeDocument/2006/relationships/hyperlink" Target="consultantplus://offline/ref=17010FA0A355B85F65C60B0AF382936FA77702CCA75BC70E70066BAC40479230BE19E079B9EAAFDE3AF3B6B4C9E5407EE466576CB1A47764s1I1F" TargetMode="External"/><Relationship Id="rId1936" Type="http://schemas.openxmlformats.org/officeDocument/2006/relationships/hyperlink" Target="consultantplus://offline/ref=6E0689B810736AAD7554A2FA4DD18BC01A241A13DF5033CFC1274FB3629E29AAF6C2912ABBFB5D3911F07D6075t2I1F" TargetMode="External"/><Relationship Id="rId2198" Type="http://schemas.openxmlformats.org/officeDocument/2006/relationships/hyperlink" Target="consultantplus://offline/ref=6E0689B810736AAD7554A2FA4DD18BC01A261B12DB5133CFC1274FB3629E29AAE4C2C926BEF5433344BF3B35792A9AE726D2595D0B1CtCI8F" TargetMode="External"/><Relationship Id="rId377" Type="http://schemas.openxmlformats.org/officeDocument/2006/relationships/hyperlink" Target="consultantplus://offline/ref=17010FA0A355B85F65C60B0AF382936FA77700CFA55EC70E70066BAC40479230BE19E079B9EBABDF3DF3B6B4C9E5407EE466576CB1A47764s1I1F" TargetMode="External"/><Relationship Id="rId584" Type="http://schemas.openxmlformats.org/officeDocument/2006/relationships/hyperlink" Target="consultantplus://offline/ref=17010FA0A355B85F65C60B0AF382936FA6750CC0A45CC70E70066BAC40479230BE19E079B9EBABD73FF3B6B4C9E5407EE466576CB1A47764s1I1F" TargetMode="External"/><Relationship Id="rId2058" Type="http://schemas.openxmlformats.org/officeDocument/2006/relationships/hyperlink" Target="consultantplus://offline/ref=6E0689B810736AAD7554A2FA4DD18BC01A271712DA5133CFC1274FB3629E29AAE4C2C926BBF445391BBA2E24212591F039D24641091DC0tBIEF" TargetMode="External"/><Relationship Id="rId2265" Type="http://schemas.openxmlformats.org/officeDocument/2006/relationships/hyperlink" Target="consultantplus://offline/ref=6E0689B810736AAD7554A2FA4DD18BC01A261F12DA5733CFC1274FB3629E29AAE4C2C926BDF34B3D13E52B31307D9EFB2ECD465E151FC1B6tBIAF" TargetMode="External"/><Relationship Id="rId5" Type="http://schemas.openxmlformats.org/officeDocument/2006/relationships/hyperlink" Target="consultantplus://offline/ref=9DA21847E7A3A61E9CEB221F3EEFE8825F98084FD31836894557541BCD9C1A4786B304D45ABBA3EDB2EA67E64BB90394F7117939C898ACA5r6I4F" TargetMode="External"/><Relationship Id="rId237" Type="http://schemas.openxmlformats.org/officeDocument/2006/relationships/hyperlink" Target="consultantplus://offline/ref=17010FA0A355B85F65C60B0AF382936FA77700CFA55EC70E70066BAC40479230BE19E079B9EBAFDE3BF3B6B4C9E5407EE466576CB1A47764s1I1F" TargetMode="External"/><Relationship Id="rId791" Type="http://schemas.openxmlformats.org/officeDocument/2006/relationships/hyperlink" Target="consultantplus://offline/ref=17010FA0A355B85F65C60B0AF382936FA7760CC1A159C70E70066BAC40479230BE19E079BBEDADD737ACB3A1D8BD4F75F3795773ADA676s6ICF" TargetMode="External"/><Relationship Id="rId889" Type="http://schemas.openxmlformats.org/officeDocument/2006/relationships/hyperlink" Target="consultantplus://offline/ref=17010FA0A355B85F65C60B0AF382936FA77702CCA75BC70E70066BAC40479230BE19E079B9EAABDF3EF3B6B4C9E5407EE466576CB1A47764s1I1F" TargetMode="External"/><Relationship Id="rId1074" Type="http://schemas.openxmlformats.org/officeDocument/2006/relationships/hyperlink" Target="consultantplus://offline/ref=17010FA0A355B85F65C60B0AF382936FA77702CCA75BC70E70066BAC40479230BE19E079BDEDAADD68A9A6B080B24462EC79486FAFA7s7IEF" TargetMode="External"/><Relationship Id="rId2472" Type="http://schemas.openxmlformats.org/officeDocument/2006/relationships/hyperlink" Target="consultantplus://offline/ref=6E0689B810736AAD7554A2FA4DD18BC01A261F13DE5133CFC1274FB3629E29AAE4C2C926B9F2433919E52B31307D9EFB2ECD465E151FC1B6tBIAF" TargetMode="External"/><Relationship Id="rId2777" Type="http://schemas.openxmlformats.org/officeDocument/2006/relationships/hyperlink" Target="consultantplus://offline/ref=6E0689B810736AAD7554A2FA4DD18BC01B2D1B1FD85633CFC1274FB3629E29AAE4C2C926B9F2433819E52B31307D9EFB2ECD465E151FC1B6tBIAF" TargetMode="External"/><Relationship Id="rId444" Type="http://schemas.openxmlformats.org/officeDocument/2006/relationships/hyperlink" Target="consultantplus://offline/ref=17010FA0A355B85F65C60B0AF382936FA77702CCA75BC70E70066BAC40479230BE19E079B9EAAEDF39F3B6B4C9E5407EE466576CB1A47764s1I1F" TargetMode="External"/><Relationship Id="rId651" Type="http://schemas.openxmlformats.org/officeDocument/2006/relationships/hyperlink" Target="consultantplus://offline/ref=17010FA0A355B85F65C60B0AF382936FA67C06CCA75FC70E70066BAC40479230BE19E079B9EBABD73DF3B6B4C9E5407EE466576CB1A47764s1I1F" TargetMode="External"/><Relationship Id="rId749" Type="http://schemas.openxmlformats.org/officeDocument/2006/relationships/hyperlink" Target="consultantplus://offline/ref=17010FA0A355B85F65C60B0AF382936FA7760CCBA450C70E70066BAC40479230AC19B875BBE2B5D73DE6E0E58CsBI9F" TargetMode="External"/><Relationship Id="rId1281" Type="http://schemas.openxmlformats.org/officeDocument/2006/relationships/hyperlink" Target="consultantplus://offline/ref=17010FA0A355B85F65C60B0AF382936FA77702CCA75BC70E70066BAC40479230BE19E079B9EAAFDE3AF3B6B4C9E5407EE466576CB1A47764s1I1F" TargetMode="External"/><Relationship Id="rId1379" Type="http://schemas.openxmlformats.org/officeDocument/2006/relationships/hyperlink" Target="consultantplus://offline/ref=17010FA0A355B85F65C60B0AF382936FA77702CCA75BC70E70066BAC40479230BE19E079B9EBA8D43AF3B6B4C9E5407EE466576CB1A47764s1I1F" TargetMode="External"/><Relationship Id="rId1586" Type="http://schemas.openxmlformats.org/officeDocument/2006/relationships/hyperlink" Target="consultantplus://offline/ref=17010FA0A355B85F65C60B0AF382936FA77702CCA75BC70E70066BAC40479230BE19E07DBBE2A2DD68A9A6B080B24462EC79486FAFA7s7IEF" TargetMode="External"/><Relationship Id="rId2125" Type="http://schemas.openxmlformats.org/officeDocument/2006/relationships/hyperlink" Target="consultantplus://offline/ref=6E0689B810736AAD7554A2FA4DD18BC01A24161ADF5333CFC1274FB3629E29AAE4C2C926B8FB443919E52B31307D9EFB2ECD465E151FC1B6tBIAF" TargetMode="External"/><Relationship Id="rId2332" Type="http://schemas.openxmlformats.org/officeDocument/2006/relationships/hyperlink" Target="consultantplus://offline/ref=6E0689B810736AAD7554A2FA4DD18BC01A271B1FD95533CFC1274FB3629E29AAE4C2C926B9F5443011E52B31307D9EFB2ECD465E151FC1B6tBIAF" TargetMode="External"/><Relationship Id="rId304" Type="http://schemas.openxmlformats.org/officeDocument/2006/relationships/hyperlink" Target="consultantplus://offline/ref=17010FA0A355B85F65C60B0AF382936FA77702CCA75BC70E70066BAC40479230BE19E079B9EBA8D13AF3B6B4C9E5407EE466576CB1A47764s1I1F" TargetMode="External"/><Relationship Id="rId511" Type="http://schemas.openxmlformats.org/officeDocument/2006/relationships/hyperlink" Target="consultantplus://offline/ref=17010FA0A355B85F65C60B0AF382936FA77504C8A25BC70E70066BAC40479230BE19E079B9EBABD73DF3B6B4C9E5407EE466576CB1A47764s1I1F" TargetMode="External"/><Relationship Id="rId609" Type="http://schemas.openxmlformats.org/officeDocument/2006/relationships/hyperlink" Target="consultantplus://offline/ref=17010FA0A355B85F65C60B0AF382936FA67C0CC8A451C70E70066BAC40479230BE19E079BBE8A9D73EF3B6B4C9E5407EE466576CB1A47764s1I1F" TargetMode="External"/><Relationship Id="rId956" Type="http://schemas.openxmlformats.org/officeDocument/2006/relationships/hyperlink" Target="consultantplus://offline/ref=17010FA0A355B85F65C60B0AF382936FA77702CCA75BC70E70066BAC40479230BE19E079BDEDAADD68A9A6B080B24462EC79486FAFA7s7IEF" TargetMode="External"/><Relationship Id="rId1141" Type="http://schemas.openxmlformats.org/officeDocument/2006/relationships/hyperlink" Target="consultantplus://offline/ref=17010FA0A355B85F65C60B0AF382936FA77702CCA75BC70E70066BAC40479230BE19E07DBBE2A2DD68A9A6B080B24462EC79486FAFA7s7IEF" TargetMode="External"/><Relationship Id="rId1239" Type="http://schemas.openxmlformats.org/officeDocument/2006/relationships/hyperlink" Target="consultantplus://offline/ref=17010FA0A355B85F65C60B0AF382936FA77701CCA45CC70E70066BAC40479230BE19E079B9EAA9D53BF3B6B4C9E5407EE466576CB1A47764s1I1F" TargetMode="External"/><Relationship Id="rId1793" Type="http://schemas.openxmlformats.org/officeDocument/2006/relationships/hyperlink" Target="consultantplus://offline/ref=17010FA0A355B85F65C60B0AF382936FA77604C1A05AC70E70066BAC40479230BE19E079BBEAA3D738F3B6B4C9E5407EE466576CB1A47764s1I1F" TargetMode="External"/><Relationship Id="rId2637" Type="http://schemas.openxmlformats.org/officeDocument/2006/relationships/hyperlink" Target="consultantplus://offline/ref=6E0689B810736AAD7554A2FA4DD18BC01A261B1DDF5533CFC1274FB3629E29AAE4C2C926B9F2433916E52B31307D9EFB2ECD465E151FC1B6tBIAF" TargetMode="External"/><Relationship Id="rId2844" Type="http://schemas.openxmlformats.org/officeDocument/2006/relationships/hyperlink" Target="consultantplus://offline/ref=6E0689B810736AAD7554A2FA4DD18BC01A271D13DF5833CFC1274FB3629E29AAE4C2C926B9F2433818E52B31307D9EFB2ECD465E151FC1B6tBIAF" TargetMode="External"/><Relationship Id="rId85" Type="http://schemas.openxmlformats.org/officeDocument/2006/relationships/hyperlink" Target="consultantplus://offline/ref=9DA21847E7A3A61E9CEB221F3EEFE8825F98084FD31836894557541BCD9C1A4786B304D45ABBA2EBB2EA67E64BB90394F7117939C898ACA5r6I4F" TargetMode="External"/><Relationship Id="rId816" Type="http://schemas.openxmlformats.org/officeDocument/2006/relationships/hyperlink" Target="consultantplus://offline/ref=17010FA0A355B85F65C60B0AF382936FA77702CCA75BC70E70066BAC40479230BE19E079B9EFA8D23CF3B6B4C9E5407EE466576CB1A47764s1I1F" TargetMode="External"/><Relationship Id="rId1001" Type="http://schemas.openxmlformats.org/officeDocument/2006/relationships/hyperlink" Target="consultantplus://offline/ref=17010FA0A355B85F65C60B0AF382936FA77702CCA75BC70E70066BAC40479230BE19E079B9EBA8D13AF3B6B4C9E5407EE466576CB1A47764s1I1F" TargetMode="External"/><Relationship Id="rId1446" Type="http://schemas.openxmlformats.org/officeDocument/2006/relationships/hyperlink" Target="consultantplus://offline/ref=17010FA0A355B85F65C60B0AF382936FA77702CCA75BC70E70066BAC40479230BE19E079B9EBACD73CF3B6B4C9E5407EE466576CB1A47764s1I1F" TargetMode="External"/><Relationship Id="rId1653" Type="http://schemas.openxmlformats.org/officeDocument/2006/relationships/hyperlink" Target="consultantplus://offline/ref=17010FA0A355B85F65C60B0AF382936FA77702CCA75BC70E70066BAC40479230BE19E079B9EBACD335F3B6B4C9E5407EE466576CB1A47764s1I1F" TargetMode="External"/><Relationship Id="rId1860" Type="http://schemas.openxmlformats.org/officeDocument/2006/relationships/hyperlink" Target="consultantplus://offline/ref=6E0689B810736AAD7554A2FA4DD18BC01A241F1BD15333CFC1274FB3629E29AAE4C2C925B2A6127C45E37D696A2992E725D346t5I6F" TargetMode="External"/><Relationship Id="rId2704" Type="http://schemas.openxmlformats.org/officeDocument/2006/relationships/hyperlink" Target="consultantplus://offline/ref=6E0689B810736AAD7554A2FA4DD18BC01A261C1CD95333CFC1274FB3629E29AAE4C2C925B2A6127C45E37D696A2992E725D346t5I6F" TargetMode="External"/><Relationship Id="rId2911" Type="http://schemas.openxmlformats.org/officeDocument/2006/relationships/hyperlink" Target="consultantplus://offline/ref=6E0689B810736AAD7554A2FA4DD18BC01A261B12DB5133CFC1274FB3629E29AAE4C2C926BEF5433344BF3B35792A9AE726D2595D0B1CtCI8F" TargetMode="External"/><Relationship Id="rId1306" Type="http://schemas.openxmlformats.org/officeDocument/2006/relationships/hyperlink" Target="consultantplus://offline/ref=17010FA0A355B85F65C60B0AF382936FA77702CCA75BC70E70066BAC40479230BE19E079B9EBA8D13AF3B6B4C9E5407EE466576CB1A47764s1I1F" TargetMode="External"/><Relationship Id="rId1513" Type="http://schemas.openxmlformats.org/officeDocument/2006/relationships/hyperlink" Target="consultantplus://offline/ref=17010FA0A355B85F65C60B0AF382936FA77702CCA75BC70E70066BAC40479230BE19E07DBBE2A2DD68A9A6B080B24462EC79486FAFA7s7IEF" TargetMode="External"/><Relationship Id="rId1720" Type="http://schemas.openxmlformats.org/officeDocument/2006/relationships/hyperlink" Target="consultantplus://offline/ref=17010FA0A355B85F65C60B0AF382936FA77702CCA75BC70E70066BAC40479230BE19E07DBBE2A2DD68A9A6B080B24462EC79486FAFA7s7IEF" TargetMode="External"/><Relationship Id="rId1958" Type="http://schemas.openxmlformats.org/officeDocument/2006/relationships/hyperlink" Target="consultantplus://offline/ref=6E0689B810736AAD7554A2FA4DD18BC01B2C1C1DD05333CFC1274FB3629E29AAF6C2912ABBFB5D3911F07D6075t2I1F" TargetMode="External"/><Relationship Id="rId12" Type="http://schemas.openxmlformats.org/officeDocument/2006/relationships/hyperlink" Target="consultantplus://offline/ref=9DA21847E7A3A61E9CEB221F3EEFE8825F98084FD31836894557541BCD9C1A4786B304D45ABBA3ECB0EA67E64BB90394F7117939C898ACA5r6I4F" TargetMode="External"/><Relationship Id="rId1818" Type="http://schemas.openxmlformats.org/officeDocument/2006/relationships/hyperlink" Target="consultantplus://offline/ref=17010FA0A355B85F65C60B0AF382936FA77706CAA15CC70E70066BAC40479230AC19B875BBE2B5D73DE6E0E58CsBI9F" TargetMode="External"/><Relationship Id="rId161" Type="http://schemas.openxmlformats.org/officeDocument/2006/relationships/hyperlink" Target="consultantplus://offline/ref=17010FA0A355B85F65C60B0AF382936FA77700CFA55EC70E70066BAC40479230BE19E079B9EBA9DE3FF3B6B4C9E5407EE466576CB1A47764s1I1F" TargetMode="External"/><Relationship Id="rId399" Type="http://schemas.openxmlformats.org/officeDocument/2006/relationships/hyperlink" Target="consultantplus://offline/ref=17010FA0A355B85F65C60B0AF382936FA77702CCA75BC70E70066BAC40479230BE19E07DBBE2A2DD68A9A6B080B24462EC79486FAFA7s7IEF" TargetMode="External"/><Relationship Id="rId2287" Type="http://schemas.openxmlformats.org/officeDocument/2006/relationships/hyperlink" Target="consultantplus://offline/ref=6E0689B810736AAD7554A2FA4DD18BC01A261F12DA5733CFC1274FB3629E29AAE4C2C926BDF34B3D13E52B31307D9EFB2ECD465E151FC1B6tBIAF" TargetMode="External"/><Relationship Id="rId2494" Type="http://schemas.openxmlformats.org/officeDocument/2006/relationships/hyperlink" Target="consultantplus://offline/ref=6E0689B810736AAD7554A2FA4DD18BC01A261F13DE5133CFC1274FB3629E29AAE4C2C926B9F2433919E52B31307D9EFB2ECD465E151FC1B6tBIAF" TargetMode="External"/><Relationship Id="rId259" Type="http://schemas.openxmlformats.org/officeDocument/2006/relationships/hyperlink" Target="consultantplus://offline/ref=17010FA0A355B85F65C60B0AF382936FA77700CFA55EC70E70066BAC40479230BE19E079B9EBABD135F3B6B4C9E5407EE466576CB1A47764s1I1F" TargetMode="External"/><Relationship Id="rId466" Type="http://schemas.openxmlformats.org/officeDocument/2006/relationships/hyperlink" Target="consultantplus://offline/ref=17010FA0A355B85F65C60B0AF382936FA77701CCA45CC70E70066BAC40479230BE19E079B9EAAAD33BF3B6B4C9E5407EE466576CB1A47764s1I1F" TargetMode="External"/><Relationship Id="rId673" Type="http://schemas.openxmlformats.org/officeDocument/2006/relationships/hyperlink" Target="consultantplus://offline/ref=17010FA0A355B85F65C60B0AF382936FA7750CCEAA50C70E70066BAC40479230BE19E079B9EDA9D439F3B6B4C9E5407EE466576CB1A47764s1I1F" TargetMode="External"/><Relationship Id="rId880" Type="http://schemas.openxmlformats.org/officeDocument/2006/relationships/hyperlink" Target="consultantplus://offline/ref=17010FA0A355B85F65C60B0AF382936FA77702CCA75BC70E70066BAC40479230BE19E07DBBE2A2DD68A9A6B080B24462EC79486FAFA7s7IEF" TargetMode="External"/><Relationship Id="rId1096" Type="http://schemas.openxmlformats.org/officeDocument/2006/relationships/hyperlink" Target="consultantplus://offline/ref=17010FA0A355B85F65C60B0AF382936FA77702CCA75BC70E70066BAC40479230BE19E07DBBE2A2DD68A9A6B080B24462EC79486FAFA7s7IEF" TargetMode="External"/><Relationship Id="rId2147" Type="http://schemas.openxmlformats.org/officeDocument/2006/relationships/hyperlink" Target="consultantplus://offline/ref=6E0689B810736AAD7554A2FA4DD18BC01A261919DB5533CFC1274FB3629E29AAE4C2C926B9F2433910E52B31307D9EFB2ECD465E151FC1B6tBIAF" TargetMode="External"/><Relationship Id="rId2354" Type="http://schemas.openxmlformats.org/officeDocument/2006/relationships/hyperlink" Target="consultantplus://offline/ref=6E0689B810736AAD7554A2FA4DD18BC01A271B1FD95533CFC1274FB3629E29AAE4C2C926B9F5443011E52B31307D9EFB2ECD465E151FC1B6tBIAF" TargetMode="External"/><Relationship Id="rId2561" Type="http://schemas.openxmlformats.org/officeDocument/2006/relationships/hyperlink" Target="consultantplus://offline/ref=6E0689B810736AAD7554A2FA4DD18BC01A271C18D95633CFC1274FB3629E29AAE4C2C926BBFA4B3A17E52B31307D9EFB2ECD465E151FC1B6tBIAF" TargetMode="External"/><Relationship Id="rId2799" Type="http://schemas.openxmlformats.org/officeDocument/2006/relationships/hyperlink" Target="consultantplus://offline/ref=6E0689B810736AAD7554A2FA4DD18BC01A271C18D15133CFC1274FB3629E29AAE4C2C926B9F2433915E52B31307D9EFB2ECD465E151FC1B6tBIAF" TargetMode="External"/><Relationship Id="rId119" Type="http://schemas.openxmlformats.org/officeDocument/2006/relationships/hyperlink" Target="consultantplus://offline/ref=9DA21847E7A3A61E9CEB221F3EEFE8825F980C48DC1A36894557541BCD9C1A4786B304D45DBAA0EDBFB562F35AE10C9FE00E7926D49AADrAIDF" TargetMode="External"/><Relationship Id="rId326" Type="http://schemas.openxmlformats.org/officeDocument/2006/relationships/hyperlink" Target="consultantplus://offline/ref=17010FA0A355B85F65C60B0AF382936FA77702CCA75BC70E70066BAC40479230BE19E079B9EFA8D23CF3B6B4C9E5407EE466576CB1A47764s1I1F" TargetMode="External"/><Relationship Id="rId533" Type="http://schemas.openxmlformats.org/officeDocument/2006/relationships/hyperlink" Target="consultantplus://offline/ref=17010FA0A355B85F65C60B0AF382936FA57D0CC9AA51C70E70066BAC40479230BE19E079B9EBABD634F3B6B4C9E5407EE466576CB1A47764s1I1F" TargetMode="External"/><Relationship Id="rId978" Type="http://schemas.openxmlformats.org/officeDocument/2006/relationships/hyperlink" Target="consultantplus://offline/ref=17010FA0A355B85F65C60B0AF382936FA77702CCA75BC70E70066BAC40479230BE19E079B9EBA2D739F3B6B4C9E5407EE466576CB1A47764s1I1F" TargetMode="External"/><Relationship Id="rId1163" Type="http://schemas.openxmlformats.org/officeDocument/2006/relationships/hyperlink" Target="consultantplus://offline/ref=17010FA0A355B85F65C60B0AF382936FA77702CCA75BC70E70066BAC40479230BE19E079B9EFA8D23CF3B6B4C9E5407EE466576CB1A47764s1I1F" TargetMode="External"/><Relationship Id="rId1370" Type="http://schemas.openxmlformats.org/officeDocument/2006/relationships/hyperlink" Target="consultantplus://offline/ref=17010FA0A355B85F65C60B0AF382936FA77703CFAA51C70E70066BAC40479230BE19E079B9EAA3D63FF3B6B4C9E5407EE466576CB1A47764s1I1F" TargetMode="External"/><Relationship Id="rId2007" Type="http://schemas.openxmlformats.org/officeDocument/2006/relationships/hyperlink" Target="consultantplus://offline/ref=6E0689B810736AAD7554A2FA4DD18BC01A261D1FDB5133CFC1274FB3629E29AAE4C2C926B9F2433919E52B31307D9EFB2ECD465E151FC1B6tBIAF" TargetMode="External"/><Relationship Id="rId2214" Type="http://schemas.openxmlformats.org/officeDocument/2006/relationships/hyperlink" Target="consultantplus://offline/ref=6E0689B810736AAD7554A2FA4DD18BC01A261B12DB5133CFC1274FB3629E29AAE4C2C926BEF5433344BF3B35792A9AE726D2595D0B1CtCI8F" TargetMode="External"/><Relationship Id="rId2659" Type="http://schemas.openxmlformats.org/officeDocument/2006/relationships/hyperlink" Target="consultantplus://offline/ref=6E0689B810736AAD7554A2FA4DD18BC01A261818D85333CFC1274FB3629E29AAE4C2C926B9F3423817E52B31307D9EFB2ECD465E151FC1B6tBIAF" TargetMode="External"/><Relationship Id="rId2866" Type="http://schemas.openxmlformats.org/officeDocument/2006/relationships/hyperlink" Target="consultantplus://offline/ref=6E0689B810736AAD7554A2FA4DD18BC01A24161ADF5333CFC1274FB3629E29AAE4C2C926B8FB443919E52B31307D9EFB2ECD465E151FC1B6tBIAF" TargetMode="External"/><Relationship Id="rId740" Type="http://schemas.openxmlformats.org/officeDocument/2006/relationships/hyperlink" Target="consultantplus://offline/ref=17010FA0A355B85F65C60B0AF382936FA77405C0A65FC70E70066BAC40479230AC19B875BBE2B5D73DE6E0E58CsBI9F" TargetMode="External"/><Relationship Id="rId838" Type="http://schemas.openxmlformats.org/officeDocument/2006/relationships/hyperlink" Target="consultantplus://offline/ref=17010FA0A355B85F65C60B0AF382936FA77702CCA75BC70E70066BAC40479230BE19E079B9EAAFDE3AF3B6B4C9E5407EE466576CB1A47764s1I1F" TargetMode="External"/><Relationship Id="rId1023" Type="http://schemas.openxmlformats.org/officeDocument/2006/relationships/hyperlink" Target="consultantplus://offline/ref=17010FA0A355B85F65C60B0AF382936FA77702CCA75BC70E70066BAC40479230BE19E079B9EBAAD138F3B6B4C9E5407EE466576CB1A47764s1I1F" TargetMode="External"/><Relationship Id="rId1468" Type="http://schemas.openxmlformats.org/officeDocument/2006/relationships/hyperlink" Target="consultantplus://offline/ref=17010FA0A355B85F65C60B0AF382936FA77702CCA75BC70E70066BAC40479230BE19E079B9EFA8D23CF3B6B4C9E5407EE466576CB1A47764s1I1F" TargetMode="External"/><Relationship Id="rId1675" Type="http://schemas.openxmlformats.org/officeDocument/2006/relationships/hyperlink" Target="consultantplus://offline/ref=17010FA0A355B85F65C60B0AF382936FA77702CCA75BC70E70066BAC40479230BE19E079B9EAAEDF39F3B6B4C9E5407EE466576CB1A47764s1I1F" TargetMode="External"/><Relationship Id="rId1882" Type="http://schemas.openxmlformats.org/officeDocument/2006/relationships/hyperlink" Target="consultantplus://offline/ref=6E0689B810736AAD7554A2FA4DD18BC01B2C1C1CDB5233CFC1274FB3629E29AAF6C2912ABBFB5D3911F07D6075t2I1F" TargetMode="External"/><Relationship Id="rId2421" Type="http://schemas.openxmlformats.org/officeDocument/2006/relationships/hyperlink" Target="consultantplus://offline/ref=6E0689B810736AAD7554A2FA4DD18BC01A271B1FD95533CFC1274FB3629E29AAE4C2C926B9F5443011E52B31307D9EFB2ECD465E151FC1B6tBIAF" TargetMode="External"/><Relationship Id="rId2519" Type="http://schemas.openxmlformats.org/officeDocument/2006/relationships/hyperlink" Target="consultantplus://offline/ref=6E0689B810736AAD7554A2FA4DD18BC01A261F13DE5133CFC1274FB3629E29AAE4C2C926B9F2433919E52B31307D9EFB2ECD465E151FC1B6tBIAF" TargetMode="External"/><Relationship Id="rId2726" Type="http://schemas.openxmlformats.org/officeDocument/2006/relationships/hyperlink" Target="consultantplus://offline/ref=6E0689B810736AAD7554A2FA4DD18BC01A271C1BDB5833CFC1274FB3629E29AAE4C2C926B9F2433913E52B31307D9EFB2ECD465E151FC1B6tBIAF" TargetMode="External"/><Relationship Id="rId600" Type="http://schemas.openxmlformats.org/officeDocument/2006/relationships/hyperlink" Target="consultantplus://offline/ref=17010FA0A355B85F65C60B0AF382936FA67D05C0AA5BC70E70066BAC40479230BE19E079B9EBABD73CF3B6B4C9E5407EE466576CB1A47764s1I1F" TargetMode="External"/><Relationship Id="rId1230" Type="http://schemas.openxmlformats.org/officeDocument/2006/relationships/hyperlink" Target="consultantplus://offline/ref=17010FA0A355B85F65C60B0AF382936FA77701CCA45CC70E70066BAC40479230BE19E079B9EAAAD33BF3B6B4C9E5407EE466576CB1A47764s1I1F" TargetMode="External"/><Relationship Id="rId1328" Type="http://schemas.openxmlformats.org/officeDocument/2006/relationships/hyperlink" Target="consultantplus://offline/ref=17010FA0A355B85F65C60B0AF382936FA77702CCA75BC70E70066BAC40479230BE19E07DBBE2A2DD68A9A6B080B24462EC79486FAFA7s7IEF" TargetMode="External"/><Relationship Id="rId1535" Type="http://schemas.openxmlformats.org/officeDocument/2006/relationships/hyperlink" Target="consultantplus://offline/ref=17010FA0A355B85F65C60B0AF382936FA77703CFAA51C70E70066BAC40479230BE19E079B9EBA3DF3EF3B6B4C9E5407EE466576CB1A47764s1I1F" TargetMode="External"/><Relationship Id="rId905" Type="http://schemas.openxmlformats.org/officeDocument/2006/relationships/hyperlink" Target="consultantplus://offline/ref=17010FA0A355B85F65C60B0AF382936FA77702CCA75BC70E70066BAC40479230BE19E07DBBE2A2DD68A9A6B080B24462EC79486FAFA7s7IEF" TargetMode="External"/><Relationship Id="rId1742" Type="http://schemas.openxmlformats.org/officeDocument/2006/relationships/hyperlink" Target="consultantplus://offline/ref=17010FA0A355B85F65C60B0AF382936FA77700C9A059C70E70066BAC40479230BE19E079B9EBABD635F3B6B4C9E5407EE466576CB1A47764s1I1F" TargetMode="External"/><Relationship Id="rId34" Type="http://schemas.openxmlformats.org/officeDocument/2006/relationships/hyperlink" Target="consultantplus://offline/ref=9DA21847E7A3A61E9CEB221F3EEFE8825F980C48DC1A36894557541BCD9C1A4786B304D65ABAAAE6E0B077E202EE0788FF0E663AD69BrAI5F" TargetMode="External"/><Relationship Id="rId1602" Type="http://schemas.openxmlformats.org/officeDocument/2006/relationships/hyperlink" Target="consultantplus://offline/ref=17010FA0A355B85F65C60B0AF382936FA77703CFAA51C70E70066BAC40479230BE19E079B9EAA8D63EF3B6B4C9E5407EE466576CB1A47764s1I1F" TargetMode="External"/><Relationship Id="rId183" Type="http://schemas.openxmlformats.org/officeDocument/2006/relationships/hyperlink" Target="consultantplus://offline/ref=17010FA0A355B85F65C60B0AF382936FA77700CFA55EC70E70066BAC40479230BE19E079B9EBA8D53BF3B6B4C9E5407EE466576CB1A47764s1I1F" TargetMode="External"/><Relationship Id="rId390" Type="http://schemas.openxmlformats.org/officeDocument/2006/relationships/hyperlink" Target="consultantplus://offline/ref=17010FA0A355B85F65C60B0AF382936FA77702CCA75BC70E70066BAC40479230BE19E07DBBE2A2DD68A9A6B080B24462EC79486FAFA7s7IEF" TargetMode="External"/><Relationship Id="rId1907" Type="http://schemas.openxmlformats.org/officeDocument/2006/relationships/hyperlink" Target="consultantplus://offline/ref=6E0689B810736AAD7554A2FA4DD18BC018221D18D05833CFC1274FB3629E29AAF6C2912ABBFB5D3911F07D6075t2I1F" TargetMode="External"/><Relationship Id="rId2071" Type="http://schemas.openxmlformats.org/officeDocument/2006/relationships/hyperlink" Target="consultantplus://offline/ref=6E0689B810736AAD7554A2FA4DD18BC01A261B1ADB5033CFC1274FB3629E29AAE4C2C926B9F2433819E52B31307D9EFB2ECD465E151FC1B6tBIAF" TargetMode="External"/><Relationship Id="rId250" Type="http://schemas.openxmlformats.org/officeDocument/2006/relationships/hyperlink" Target="consultantplus://offline/ref=17010FA0A355B85F65C60B0AF382936FA77501C1A05DC70E70066BAC40479230BE19E079B9EBA9D039F3B6B4C9E5407EE466576CB1A47764s1I1F" TargetMode="External"/><Relationship Id="rId488" Type="http://schemas.openxmlformats.org/officeDocument/2006/relationships/hyperlink" Target="consultantplus://offline/ref=17010FA0A355B85F65C60B0AF382936FA77701CCA45CC70E70066BAC40479230BE19E079B9EAA9D53BF3B6B4C9E5407EE466576CB1A47764s1I1F" TargetMode="External"/><Relationship Id="rId695" Type="http://schemas.openxmlformats.org/officeDocument/2006/relationships/hyperlink" Target="consultantplus://offline/ref=17010FA0A355B85F65C60B0AF382936FA7750CCEAA50C70E70066BAC40479230BE19E079B9EDA9D439F3B6B4C9E5407EE466576CB1A47764s1I1F" TargetMode="External"/><Relationship Id="rId2169" Type="http://schemas.openxmlformats.org/officeDocument/2006/relationships/hyperlink" Target="consultantplus://offline/ref=6E0689B810736AAD7554A2FA4DD18BC01A24161ADF5333CFC1274FB3629E29AAE4C2C926B8FB443919E52B31307D9EFB2ECD465E151FC1B6tBIAF" TargetMode="External"/><Relationship Id="rId2376" Type="http://schemas.openxmlformats.org/officeDocument/2006/relationships/hyperlink" Target="consultantplus://offline/ref=6E0689B810736AAD7554A2FA4DD18BC01A271B1FD95533CFC1274FB3629E29AAE4C2C926B9F5443011E52B31307D9EFB2ECD465E151FC1B6tBIAF" TargetMode="External"/><Relationship Id="rId2583" Type="http://schemas.openxmlformats.org/officeDocument/2006/relationships/hyperlink" Target="consultantplus://offline/ref=6E0689B810736AAD7554A2FA4DD18BC01A271C18D95633CFC1274FB3629E29AAE4C2C926BBFA4B3A17E52B31307D9EFB2ECD465E151FC1B6tBIAF" TargetMode="External"/><Relationship Id="rId2790" Type="http://schemas.openxmlformats.org/officeDocument/2006/relationships/hyperlink" Target="consultantplus://offline/ref=6E0689B810736AAD7554A2FA4DD18BC01A271F12DB5233CFC1274FB3629E29AAE4C2C926BBF34B3914E52B31307D9EFB2ECD465E151FC1B6tBIAF" TargetMode="External"/><Relationship Id="rId110" Type="http://schemas.openxmlformats.org/officeDocument/2006/relationships/hyperlink" Target="consultantplus://offline/ref=9DA21847E7A3A61E9CEB221F3EEFE8825F980C48DC1A36894557541BCD9C1A4786B304D45DBBA7EEBFB562F35AE10C9FE00E7926D49AADrAIDF" TargetMode="External"/><Relationship Id="rId348" Type="http://schemas.openxmlformats.org/officeDocument/2006/relationships/hyperlink" Target="consultantplus://offline/ref=17010FA0A355B85F65C60B0AF382936FA77702CCA75BC70E70066BAC40479230BE19E079B9EBADD339F3B6B4C9E5407EE466576CB1A47764s1I1F" TargetMode="External"/><Relationship Id="rId555" Type="http://schemas.openxmlformats.org/officeDocument/2006/relationships/hyperlink" Target="consultantplus://offline/ref=17010FA0A355B85F65C60B0AF382936FA77607C8AA5CC70E70066BAC40479230BE19E079B9EBABD439F3B6B4C9E5407EE466576CB1A47764s1I1F" TargetMode="External"/><Relationship Id="rId762" Type="http://schemas.openxmlformats.org/officeDocument/2006/relationships/hyperlink" Target="consultantplus://offline/ref=17010FA0A355B85F65C60B0AF382936FA77705C9A05FC70E70066BAC40479230AC19B875BBE2B5D73DE6E0E58CsBI9F" TargetMode="External"/><Relationship Id="rId1185" Type="http://schemas.openxmlformats.org/officeDocument/2006/relationships/hyperlink" Target="consultantplus://offline/ref=17010FA0A355B85F65C60B0AF382936FA77704C8AA5CC70E70066BAC40479230BE19E079B9E3ACD137ACB3A1D8BD4F75F3795773ADA676s6ICF" TargetMode="External"/><Relationship Id="rId1392" Type="http://schemas.openxmlformats.org/officeDocument/2006/relationships/hyperlink" Target="consultantplus://offline/ref=17010FA0A355B85F65C60B0AF382936FA77702CCA75BC70E70066BAC40479230BE19E079B9EAABDF3EF3B6B4C9E5407EE466576CB1A47764s1I1F" TargetMode="External"/><Relationship Id="rId2029" Type="http://schemas.openxmlformats.org/officeDocument/2006/relationships/hyperlink" Target="consultantplus://offline/ref=6E0689B810736AAD7554A2FA4DD18BC01A24171DD15833CFC1274FB3629E29AAE4C2C926B9F4413A15E52B31307D9EFB2ECD465E151FC1B6tBIAF" TargetMode="External"/><Relationship Id="rId2236" Type="http://schemas.openxmlformats.org/officeDocument/2006/relationships/hyperlink" Target="consultantplus://offline/ref=6E0689B810736AAD7554A2FA4DD18BC01A27171BDC5533CFC1274FB3629E29AAE4C2C926B9F2433911E52B31307D9EFB2ECD465E151FC1B6tBIAF" TargetMode="External"/><Relationship Id="rId2443" Type="http://schemas.openxmlformats.org/officeDocument/2006/relationships/hyperlink" Target="consultantplus://offline/ref=6E0689B810736AAD7554A2FA4DD18BC01A271B1FD95533CFC1274FB3629E29AAE4C2C926B9F5443011E52B31307D9EFB2ECD465E151FC1B6tBIAF" TargetMode="External"/><Relationship Id="rId2650" Type="http://schemas.openxmlformats.org/officeDocument/2006/relationships/hyperlink" Target="consultantplus://offline/ref=6E0689B810736AAD7554A2FA4DD18BC01A261818D85333CFC1274FB3629E29AAE4C2C926B9F3423817E52B31307D9EFB2ECD465E151FC1B6tBIAF" TargetMode="External"/><Relationship Id="rId2888" Type="http://schemas.openxmlformats.org/officeDocument/2006/relationships/hyperlink" Target="consultantplus://offline/ref=6E0689B810736AAD7554A2FA4DD18BC01A261B12DB5133CFC1274FB3629E29AAE4C2C926BEF5433344BF3B35792A9AE726D2595D0B1CtCI8F" TargetMode="External"/><Relationship Id="rId208" Type="http://schemas.openxmlformats.org/officeDocument/2006/relationships/hyperlink" Target="consultantplus://offline/ref=17010FA0A355B85F65C60B0AF382936FA77700CFA55EC70E70066BAC40479230BE19E079B9EBAFD63CF3B6B4C9E5407EE466576CB1A47764s1I1F" TargetMode="External"/><Relationship Id="rId415" Type="http://schemas.openxmlformats.org/officeDocument/2006/relationships/hyperlink" Target="consultantplus://offline/ref=17010FA0A355B85F65C60B0AF382936FA77702CCA75BC70E70066BAC40479230BE19E07DBBE2A2DD68A9A6B080B24462EC79486FAFA7s7IEF" TargetMode="External"/><Relationship Id="rId622" Type="http://schemas.openxmlformats.org/officeDocument/2006/relationships/hyperlink" Target="consultantplus://offline/ref=17010FA0A355B85F65C60B0AF382936FA57D0CCBA751C70E70066BAC40479230BE19E079B9EBABD73DF3B6B4C9E5407EE466576CB1A47764s1I1F" TargetMode="External"/><Relationship Id="rId1045" Type="http://schemas.openxmlformats.org/officeDocument/2006/relationships/hyperlink" Target="consultantplus://offline/ref=17010FA0A355B85F65C60B0AF382936FA77702CCA75BC70E70066BAC40479230BE19E079BDEDAADD68A9A6B080B24462EC79486FAFA7s7IEF" TargetMode="External"/><Relationship Id="rId1252" Type="http://schemas.openxmlformats.org/officeDocument/2006/relationships/hyperlink" Target="consultantplus://offline/ref=17010FA0A355B85F65C60B0AF382936FA77702CCA75BC70E70066BAC40479230BE19E079B9EAAEDF39F3B6B4C9E5407EE466576CB1A47764s1I1F" TargetMode="External"/><Relationship Id="rId1697" Type="http://schemas.openxmlformats.org/officeDocument/2006/relationships/hyperlink" Target="consultantplus://offline/ref=17010FA0A355B85F65C60B0AF382936FA77702CCA75BC70E70066BAC40479230BE19E079B9EAAEDF39F3B6B4C9E5407EE466576CB1A47764s1I1F" TargetMode="External"/><Relationship Id="rId2303" Type="http://schemas.openxmlformats.org/officeDocument/2006/relationships/hyperlink" Target="consultantplus://offline/ref=6E0689B810736AAD7554A2FA4DD18BC01A271B1FD95533CFC1274FB3629E29AAE4C2C926B9F5443011E52B31307D9EFB2ECD465E151FC1B6tBIAF" TargetMode="External"/><Relationship Id="rId2510" Type="http://schemas.openxmlformats.org/officeDocument/2006/relationships/hyperlink" Target="consultantplus://offline/ref=6E0689B810736AAD7554A2FA4DD18BC01A261F13DE5133CFC1274FB3629E29AAE4C2C926B9F2433919E52B31307D9EFB2ECD465E151FC1B6tBIAF" TargetMode="External"/><Relationship Id="rId2748" Type="http://schemas.openxmlformats.org/officeDocument/2006/relationships/hyperlink" Target="consultantplus://offline/ref=6E0689B810736AAD7554A2FA4DD18BC01A271C1BDB5833CFC1274FB3629E29AAE4C2C926B9F2433913E52B31307D9EFB2ECD465E151FC1B6tBIAF" TargetMode="External"/><Relationship Id="rId927" Type="http://schemas.openxmlformats.org/officeDocument/2006/relationships/hyperlink" Target="consultantplus://offline/ref=17010FA0A355B85F65C60B0AF382936FA77702CCA75BC70E70066BAC40479230BE19E079B9EBACD73CF3B6B4C9E5407EE466576CB1A47764s1I1F" TargetMode="External"/><Relationship Id="rId1112" Type="http://schemas.openxmlformats.org/officeDocument/2006/relationships/hyperlink" Target="consultantplus://offline/ref=17010FA0A355B85F65C60B0AF382936FA77702CCA75BC70E70066BAC40479230BE19E079B9EBA8D13AF3B6B4C9E5407EE466576CB1A47764s1I1F" TargetMode="External"/><Relationship Id="rId1557" Type="http://schemas.openxmlformats.org/officeDocument/2006/relationships/hyperlink" Target="consultantplus://offline/ref=17010FA0A355B85F65C60B0AF382936FA6740CC9A258C70E70066BAC40479230BE19E079B9EBAED539F3B6B4C9E5407EE466576CB1A47764s1I1F" TargetMode="External"/><Relationship Id="rId1764" Type="http://schemas.openxmlformats.org/officeDocument/2006/relationships/hyperlink" Target="consultantplus://offline/ref=17010FA0A355B85F65C60213F482936FA37602CEA75DC70E70066BAC40479230BE19E079B9EBABD73CF3B6B4C9E5407EE466576CB1A47764s1I1F" TargetMode="External"/><Relationship Id="rId1971" Type="http://schemas.openxmlformats.org/officeDocument/2006/relationships/hyperlink" Target="consultantplus://offline/ref=6E0689B810736AAD7554A2FA4DD18BC01B2C1C1CDB5233CFC1274FB3629E29AAF6C2912ABBFB5D3911F07D6075t2I1F" TargetMode="External"/><Relationship Id="rId2608" Type="http://schemas.openxmlformats.org/officeDocument/2006/relationships/hyperlink" Target="consultantplus://offline/ref=6E0689B810736AAD7554A2FA4DD18BC01A271C1ED15333CFC1274FB3629E29AAE4C2C926B9FB463C19E52B31307D9EFB2ECD465E151FC1B6tBIAF" TargetMode="External"/><Relationship Id="rId2815" Type="http://schemas.openxmlformats.org/officeDocument/2006/relationships/hyperlink" Target="consultantplus://offline/ref=6E0689B810736AAD7554A2FA4DD18BC01A271C1ED15333CFC1274FB3629E29AAE4C2C926B9FB463C19E52B31307D9EFB2ECD465E151FC1B6tBIAF" TargetMode="External"/><Relationship Id="rId56" Type="http://schemas.openxmlformats.org/officeDocument/2006/relationships/hyperlink" Target="consultantplus://offline/ref=9DA21847E7A3A61E9CEB221F3EEFE8825F9A044FD41F36894557541BCD9C1A4786B304D45ABAA8B9E5A566BA0DE51097FF117A38D7r9I3F" TargetMode="External"/><Relationship Id="rId1417" Type="http://schemas.openxmlformats.org/officeDocument/2006/relationships/hyperlink" Target="consultantplus://offline/ref=17010FA0A355B85F65C60B0AF382936FA77703CFAA51C70E70066BAC40479230BE19E079B9EAADD53CF3B6B4C9E5407EE466576CB1A47764s1I1F" TargetMode="External"/><Relationship Id="rId1624" Type="http://schemas.openxmlformats.org/officeDocument/2006/relationships/hyperlink" Target="consultantplus://offline/ref=17010FA0A355B85F65C60B0AF382936FA77703CFAA51C70E70066BAC40479230BE19E079B9EAACD53FF3B6B4C9E5407EE466576CB1A47764s1I1F" TargetMode="External"/><Relationship Id="rId1831" Type="http://schemas.openxmlformats.org/officeDocument/2006/relationships/hyperlink" Target="consultantplus://offline/ref=6E0689B810736AAD7554A2FA4DD18BC01A241A13DD5933CFC1274FB3629E29AAF6C2912ABBFB5D3911F07D6075t2I1F" TargetMode="External"/><Relationship Id="rId1929" Type="http://schemas.openxmlformats.org/officeDocument/2006/relationships/hyperlink" Target="consultantplus://offline/ref=6E0689B810736AAD7554A2FA4DD18BC01A251619D85033CFC1274FB3629E29AAE4C2C926B9F2433B12E52B31307D9EFB2ECD465E151FC1B6tBIAF" TargetMode="External"/><Relationship Id="rId2093" Type="http://schemas.openxmlformats.org/officeDocument/2006/relationships/hyperlink" Target="consultantplus://offline/ref=6E0689B810736AAD7554A2FA4DD18BC01820181FDE5933CFC1274FB3629E29AAE4C2C926B9F2433818E52B31307D9EFB2ECD465E151FC1B6tBIAF" TargetMode="External"/><Relationship Id="rId2398" Type="http://schemas.openxmlformats.org/officeDocument/2006/relationships/hyperlink" Target="consultantplus://offline/ref=6E0689B810736AAD7554A2FA4DD18BC01A271C1ED15333CFC1274FB3629E29AAE4C2C926B9FB463C19E52B31307D9EFB2ECD465E151FC1B6tBIAF" TargetMode="External"/><Relationship Id="rId272" Type="http://schemas.openxmlformats.org/officeDocument/2006/relationships/hyperlink" Target="consultantplus://offline/ref=17010FA0A355B85F65C60B0AF382936FA77702CCA75BC70E70066BAC40479230BE19E079B9EBAAD138F3B6B4C9E5407EE466576CB1A47764s1I1F" TargetMode="External"/><Relationship Id="rId577" Type="http://schemas.openxmlformats.org/officeDocument/2006/relationships/hyperlink" Target="consultantplus://offline/ref=17010FA0A355B85F65C60B0AF382936FA77600C1A25DC70E70066BAC40479230BE19E07AB2BFFA9269F5E0EC93B14C62EF7857s6I4F" TargetMode="External"/><Relationship Id="rId2160" Type="http://schemas.openxmlformats.org/officeDocument/2006/relationships/hyperlink" Target="consultantplus://offline/ref=6E0689B810736AAD7554ABE34AD18BC01E27191DDC5533CFC1274FB3629E29AAE4C2C926B9F2433910E52B31307D9EFB2ECD465E151FC1B6tBIAF" TargetMode="External"/><Relationship Id="rId2258" Type="http://schemas.openxmlformats.org/officeDocument/2006/relationships/hyperlink" Target="consultantplus://offline/ref=6E0689B810736AAD7554A2FA4DD18BC01A261E1ADB5733CFC1274FB3629E29AAF6C2912ABBFB5D3911F07D6075t2I1F" TargetMode="External"/><Relationship Id="rId132" Type="http://schemas.openxmlformats.org/officeDocument/2006/relationships/hyperlink" Target="consultantplus://offline/ref=17010FA0A355B85F65C60B0AF382936FA77700CFA55EC70E70066BAC40479230BE19E079B9EBA9D639F3B6B4C9E5407EE466576CB1A47764s1I1F" TargetMode="External"/><Relationship Id="rId784" Type="http://schemas.openxmlformats.org/officeDocument/2006/relationships/hyperlink" Target="consultantplus://offline/ref=17010FA0A355B85F65C60213F482936FA27105CFAB5DC70E70066BAC40479230BE19E079B9EBABD73CF3B6B4C9E5407EE466576CB1A47764s1I1F" TargetMode="External"/><Relationship Id="rId991" Type="http://schemas.openxmlformats.org/officeDocument/2006/relationships/hyperlink" Target="consultantplus://offline/ref=17010FA0A355B85F65C60B0AF382936FA77702CCA75BC70E70066BAC40479230BE19E079B9EAAEDF39F3B6B4C9E5407EE466576CB1A47764s1I1F" TargetMode="External"/><Relationship Id="rId1067" Type="http://schemas.openxmlformats.org/officeDocument/2006/relationships/hyperlink" Target="consultantplus://offline/ref=17010FA0A355B85F65C60B0AF382936FA77702CCA75BC70E70066BAC40479230BE19E07DBBE2A2DD68A9A6B080B24462EC79486FAFA7s7IEF" TargetMode="External"/><Relationship Id="rId2020" Type="http://schemas.openxmlformats.org/officeDocument/2006/relationships/hyperlink" Target="consultantplus://offline/ref=6E0689B810736AAD7554A2FA4DD18BC01A251D1DDB5833CFC1274FB3629E29AAE4C2C923B8F9176954BB72627D3692F839D1475Et0I2F" TargetMode="External"/><Relationship Id="rId2465" Type="http://schemas.openxmlformats.org/officeDocument/2006/relationships/hyperlink" Target="consultantplus://offline/ref=6E0689B810736AAD7554A2FA4DD18BC01A261F13DE5133CFC1274FB3629E29AAE4C2C926B9F2433919E52B31307D9EFB2ECD465E151FC1B6tBIAF" TargetMode="External"/><Relationship Id="rId2672" Type="http://schemas.openxmlformats.org/officeDocument/2006/relationships/hyperlink" Target="consultantplus://offline/ref=6E0689B810736AAD7554A2FA4DD18BC01A261818D85333CFC1274FB3629E29AAE4C2C926B9F3423817E52B31307D9EFB2ECD465E151FC1B6tBIAF" TargetMode="External"/><Relationship Id="rId437" Type="http://schemas.openxmlformats.org/officeDocument/2006/relationships/hyperlink" Target="consultantplus://offline/ref=17010FA0A355B85F65C60B0AF382936FA77702CCA75BC70E70066BAC40479230BE19E079B9EAAEDF39F3B6B4C9E5407EE466576CB1A47764s1I1F" TargetMode="External"/><Relationship Id="rId644" Type="http://schemas.openxmlformats.org/officeDocument/2006/relationships/hyperlink" Target="consultantplus://offline/ref=17010FA0A355B85F65C60B0AF382936FA77602CDAA5EC70E70066BAC40479230BE19E079B9EBABD73EF3B6B4C9E5407EE466576CB1A47764s1I1F" TargetMode="External"/><Relationship Id="rId851" Type="http://schemas.openxmlformats.org/officeDocument/2006/relationships/hyperlink" Target="consultantplus://offline/ref=17010FA0A355B85F65C60B0AF382936FA77702CCA75BC70E70066BAC40479230BE19E079B9EFA8D23CF3B6B4C9E5407EE466576CB1A47764s1I1F" TargetMode="External"/><Relationship Id="rId1274" Type="http://schemas.openxmlformats.org/officeDocument/2006/relationships/hyperlink" Target="consultantplus://offline/ref=17010FA0A355B85F65C60B0AF382936FA77702CCA75BC70E70066BAC40479230BE19E079B9EBADD339F3B6B4C9E5407EE466576CB1A47764s1I1F" TargetMode="External"/><Relationship Id="rId1481" Type="http://schemas.openxmlformats.org/officeDocument/2006/relationships/hyperlink" Target="consultantplus://offline/ref=17010FA0A355B85F65C60B0AF382936FA77702CCA75BC70E70066BAC40479230BE19E079B9EFA8D23CF3B6B4C9E5407EE466576CB1A47764s1I1F" TargetMode="External"/><Relationship Id="rId1579" Type="http://schemas.openxmlformats.org/officeDocument/2006/relationships/hyperlink" Target="consultantplus://offline/ref=17010FA0A355B85F65C60B0AF382936FA77702CCA75BC70E70066BAC40479230BE19E079B9EBA8D43AF3B6B4C9E5407EE466576CB1A47764s1I1F" TargetMode="External"/><Relationship Id="rId2118" Type="http://schemas.openxmlformats.org/officeDocument/2006/relationships/hyperlink" Target="consultantplus://offline/ref=6E0689B810736AAD7554A2FA4DD18BC01B201E18DB5333CFC1274FB3629E29AAF6C2912ABBFB5D3911F07D6075t2I1F" TargetMode="External"/><Relationship Id="rId2325" Type="http://schemas.openxmlformats.org/officeDocument/2006/relationships/hyperlink" Target="consultantplus://offline/ref=6E0689B810736AAD7554A2FA4DD18BC01A271B1FD95533CFC1274FB3629E29AAE4C2C926B9F5443011E52B31307D9EFB2ECD465E151FC1B6tBIAF" TargetMode="External"/><Relationship Id="rId2532" Type="http://schemas.openxmlformats.org/officeDocument/2006/relationships/hyperlink" Target="consultantplus://offline/ref=6E0689B810736AAD7554A2FA4DD18BC01A271F1CDC5133CFC1274FB3629E29AAE4C2C921BAFA4A3344BF3B35792A9AE726D2595D0B1CtCI8F" TargetMode="External"/><Relationship Id="rId504" Type="http://schemas.openxmlformats.org/officeDocument/2006/relationships/hyperlink" Target="consultantplus://offline/ref=17010FA0A355B85F65C60B0AF382936FA77700CFA55EC70E70066BAC40479230BE19E079B9EBAED634F3B6B4C9E5407EE466576CB1A47764s1I1F" TargetMode="External"/><Relationship Id="rId711" Type="http://schemas.openxmlformats.org/officeDocument/2006/relationships/hyperlink" Target="consultantplus://offline/ref=17010FA0A355B85F65C60B0AF382936FA77504C8AA5BC70E70066BAC40479230BE19E07AB2BFFA9269F5E0EC93B14C62EF7857s6I4F" TargetMode="External"/><Relationship Id="rId949" Type="http://schemas.openxmlformats.org/officeDocument/2006/relationships/hyperlink" Target="consultantplus://offline/ref=17010FA0A355B85F65C60B0AF382936FA77702CCA75BC70E70066BAC40479230BE19E079B9EBA8D13AF3B6B4C9E5407EE466576CB1A47764s1I1F" TargetMode="External"/><Relationship Id="rId1134" Type="http://schemas.openxmlformats.org/officeDocument/2006/relationships/hyperlink" Target="consultantplus://offline/ref=17010FA0A355B85F65C60B0AF382936FA77702CCA75BC70E70066BAC40479230BE19E079B9EFA8D23CF3B6B4C9E5407EE466576CB1A47764s1I1F" TargetMode="External"/><Relationship Id="rId1341" Type="http://schemas.openxmlformats.org/officeDocument/2006/relationships/hyperlink" Target="consultantplus://offline/ref=17010FA0A355B85F65C60B0AF382936FA77702CCA75BC70E70066BAC40479230BE19E079B9EAAEDF39F3B6B4C9E5407EE466576CB1A47764s1I1F" TargetMode="External"/><Relationship Id="rId1786" Type="http://schemas.openxmlformats.org/officeDocument/2006/relationships/hyperlink" Target="consultantplus://offline/ref=17010FA0A355B85F65C60B0AF382936FA77706CCA059C70E70066BAC40479230BE19E079B9EBABD735F3B6B4C9E5407EE466576CB1A47764s1I1F" TargetMode="External"/><Relationship Id="rId1993" Type="http://schemas.openxmlformats.org/officeDocument/2006/relationships/hyperlink" Target="consultantplus://offline/ref=6E0689B810736AAD7554A2FA4DD18BC01A261C1CD95333CFC1274FB3629E29AAE4C2C925B2A6127C45E37D696A2992E725D346t5I6F" TargetMode="External"/><Relationship Id="rId2837" Type="http://schemas.openxmlformats.org/officeDocument/2006/relationships/hyperlink" Target="consultantplus://offline/ref=6E0689B810736AAD7554A2FA4DD18BC01A271C18D15133CFC1274FB3629E29AAE4C2C926B9F2433915E52B31307D9EFB2ECD465E151FC1B6tBIAF" TargetMode="External"/><Relationship Id="rId78" Type="http://schemas.openxmlformats.org/officeDocument/2006/relationships/hyperlink" Target="consultantplus://offline/ref=9DA21847E7A3A61E9CEB221F3EEFE8825F9A044FD41F36894557541BCD9C1A4786B304D45ABBA7EFB6EA67E64BB90394F7117939C898ACA5r6I4F" TargetMode="External"/><Relationship Id="rId809" Type="http://schemas.openxmlformats.org/officeDocument/2006/relationships/hyperlink" Target="consultantplus://offline/ref=17010FA0A355B85F65C60B0AF382936FA77702CCA75BC70E70066BAC40479230BE19E079B9EFA8D23CF3B6B4C9E5407EE466576CB1A47764s1I1F" TargetMode="External"/><Relationship Id="rId1201" Type="http://schemas.openxmlformats.org/officeDocument/2006/relationships/hyperlink" Target="consultantplus://offline/ref=17010FA0A355B85F65C60B0AF382936FA77702CCA75BC70E70066BAC40479230BE19E07DBBE2A2DD68A9A6B080B24462EC79486FAFA7s7IEF" TargetMode="External"/><Relationship Id="rId1439" Type="http://schemas.openxmlformats.org/officeDocument/2006/relationships/hyperlink" Target="consultantplus://offline/ref=17010FA0A355B85F65C60B0AF382936FA77702CCA75BC70E70066BAC40479230BE19E079B9EBADD339F3B6B4C9E5407EE466576CB1A47764s1I1F" TargetMode="External"/><Relationship Id="rId1646" Type="http://schemas.openxmlformats.org/officeDocument/2006/relationships/hyperlink" Target="consultantplus://offline/ref=17010FA0A355B85F65C60B0AF382936FA77702CCA75BC70E70066BAC40479230BE19E079B9EBADD339F3B6B4C9E5407EE466576CB1A47764s1I1F" TargetMode="External"/><Relationship Id="rId1853" Type="http://schemas.openxmlformats.org/officeDocument/2006/relationships/hyperlink" Target="consultantplus://offline/ref=6E0689B810736AAD7554A2FA4DD18BC01A271C1BDB5933CFC1274FB3629E29AAE4C2C926B9F2433B10E52B31307D9EFB2ECD465E151FC1B6tBIAF" TargetMode="External"/><Relationship Id="rId2904" Type="http://schemas.openxmlformats.org/officeDocument/2006/relationships/hyperlink" Target="consultantplus://offline/ref=6E0689B810736AAD7554A2FA4DD18BC01A261B12DB5133CFC1274FB3629E29AAE4C2C926BEF5433344BF3B35792A9AE726D2595D0B1CtCI8F" TargetMode="External"/><Relationship Id="rId1506" Type="http://schemas.openxmlformats.org/officeDocument/2006/relationships/hyperlink" Target="consultantplus://offline/ref=17010FA0A355B85F65C60B0AF382936FA77702CCA75BC70E70066BAC40479230BE19E079B9EBA8D43AF3B6B4C9E5407EE466576CB1A47764s1I1F" TargetMode="External"/><Relationship Id="rId1713" Type="http://schemas.openxmlformats.org/officeDocument/2006/relationships/hyperlink" Target="consultantplus://offline/ref=17010FA0A355B85F65C60B0AF382936FA77702CCA75BC70E70066BAC40479230BE19E079B9EBA8D13AF3B6B4C9E5407EE466576CB1A47764s1I1F" TargetMode="External"/><Relationship Id="rId1920" Type="http://schemas.openxmlformats.org/officeDocument/2006/relationships/hyperlink" Target="consultantplus://offline/ref=6E0689B810736AAD7554A2FA4DD18BC01A261E18DE5833CFC1274FB3629E29AAF6C2912ABBFB5D3911F07D6075t2I1F" TargetMode="External"/><Relationship Id="rId294" Type="http://schemas.openxmlformats.org/officeDocument/2006/relationships/hyperlink" Target="consultantplus://offline/ref=17010FA0A355B85F65C60B0AF382936FA77702CCA75BC70E70066BAC40479230BE19E079B9EBA8D13AF3B6B4C9E5407EE466576CB1A47764s1I1F" TargetMode="External"/><Relationship Id="rId2182" Type="http://schemas.openxmlformats.org/officeDocument/2006/relationships/hyperlink" Target="consultantplus://offline/ref=6E0689B810736AAD7554A2FA4DD18BC01A271F1EDA5933CFC1274FB3629E29AAE4C2C925B0F14B3C1BBA2E24212591F039D24641091DC0tBIEF" TargetMode="External"/><Relationship Id="rId154" Type="http://schemas.openxmlformats.org/officeDocument/2006/relationships/hyperlink" Target="consultantplus://offline/ref=17010FA0A355B85F65C60B0AF382936FA77700CFA55EC70E70066BAC40479230BE19E079B9EBA9D03EF3B6B4C9E5407EE466576CB1A47764s1I1F" TargetMode="External"/><Relationship Id="rId361" Type="http://schemas.openxmlformats.org/officeDocument/2006/relationships/hyperlink" Target="consultantplus://offline/ref=17010FA0A355B85F65C60B0AF382936FA77702CCA75BC70E70066BAC40479230BE19E079B9EBACD335F3B6B4C9E5407EE466576CB1A47764s1I1F" TargetMode="External"/><Relationship Id="rId599" Type="http://schemas.openxmlformats.org/officeDocument/2006/relationships/hyperlink" Target="consultantplus://offline/ref=17010FA0A355B85F65C60B0AF382936FA67D05C0AA5BC70E70066BAC40479230BE19E079B9EBABD73CF3B6B4C9E5407EE466576CB1A47764s1I1F" TargetMode="External"/><Relationship Id="rId2042" Type="http://schemas.openxmlformats.org/officeDocument/2006/relationships/hyperlink" Target="consultantplus://offline/ref=6E0689B810736AAD7554A2FA4DD18BC01A261818D85333CFC1274FB3629E29AAE4C2C926B9F3423817E52B31307D9EFB2ECD465E151FC1B6tBIAF" TargetMode="External"/><Relationship Id="rId2487" Type="http://schemas.openxmlformats.org/officeDocument/2006/relationships/hyperlink" Target="consultantplus://offline/ref=6E0689B810736AAD7554A2FA4DD18BC01A261F13DE5133CFC1274FB3629E29AAF6C2912ABBFB5D3911F07D6075t2I1F" TargetMode="External"/><Relationship Id="rId2694" Type="http://schemas.openxmlformats.org/officeDocument/2006/relationships/hyperlink" Target="consultantplus://offline/ref=6E0689B810736AAD7554A2FA4DD18BC01A261F13DE5133CFC1274FB3629E29AAE4C2C926B9F2433919E52B31307D9EFB2ECD465E151FC1B6tBIAF" TargetMode="External"/><Relationship Id="rId459" Type="http://schemas.openxmlformats.org/officeDocument/2006/relationships/hyperlink" Target="consultantplus://offline/ref=17010FA0A355B85F65C60B0AF382936FA77702CCA75BC70E70066BAC40479230BE19E079B9EAADDF3FF3B6B4C9E5407EE466576CB1A47764s1I1F" TargetMode="External"/><Relationship Id="rId666" Type="http://schemas.openxmlformats.org/officeDocument/2006/relationships/hyperlink" Target="consultantplus://offline/ref=17010FA0A355B85F65C60B0AF382936FA77501CDA05CC70E70066BAC40479230BE19E079B9EFAAD33DF3B6B4C9E5407EE466576CB1A47764s1I1F" TargetMode="External"/><Relationship Id="rId873" Type="http://schemas.openxmlformats.org/officeDocument/2006/relationships/hyperlink" Target="consultantplus://offline/ref=17010FA0A355B85F65C60B0AF382936FA77702CCA75BC70E70066BAC40479230BE19E079B9EBA8D43AF3B6B4C9E5407EE466576CB1A47764s1I1F" TargetMode="External"/><Relationship Id="rId1089" Type="http://schemas.openxmlformats.org/officeDocument/2006/relationships/hyperlink" Target="consultantplus://offline/ref=17010FA0A355B85F65C60B0AF382936FA77702CCA75BC70E70066BAC40479230BE19E07DBBE2A2DD68A9A6B080B24462EC79486FAFA7s7IEF" TargetMode="External"/><Relationship Id="rId1296" Type="http://schemas.openxmlformats.org/officeDocument/2006/relationships/hyperlink" Target="consultantplus://offline/ref=17010FA0A355B85F65C60B0AF382936FA77702CCA75BC70E70066BAC40479230BE19E079B9EBA8D43AF3B6B4C9E5407EE466576CB1A47764s1I1F" TargetMode="External"/><Relationship Id="rId2347" Type="http://schemas.openxmlformats.org/officeDocument/2006/relationships/hyperlink" Target="consultantplus://offline/ref=6E0689B810736AAD7554A2FA4DD18BC01A271C1AD95433CFC1274FB3629E29AAE4C2C925BCFB4B381BBA2E24212591F039D24641091DC0tBIEF" TargetMode="External"/><Relationship Id="rId2554" Type="http://schemas.openxmlformats.org/officeDocument/2006/relationships/hyperlink" Target="consultantplus://offline/ref=6E0689B810736AAD7554A2FA4DD18BC01A271C18D95633CFC1274FB3629E29AAE4C2C926BBFA4B3A17E52B31307D9EFB2ECD465E151FC1B6tBIAF" TargetMode="External"/><Relationship Id="rId221" Type="http://schemas.openxmlformats.org/officeDocument/2006/relationships/hyperlink" Target="consultantplus://offline/ref=17010FA0A355B85F65C60B0AF382936FA77700CFA55EC70E70066BAC40479230BE19E079B9EBAFD535F3B6B4C9E5407EE466576CB1A47764s1I1F" TargetMode="External"/><Relationship Id="rId319" Type="http://schemas.openxmlformats.org/officeDocument/2006/relationships/hyperlink" Target="consultantplus://offline/ref=17010FA0A355B85F65C60B0AF382936FA77702CCA75BC70E70066BAC40479230BE19E079B9EFA8D23CF3B6B4C9E5407EE466576CB1A47764s1I1F" TargetMode="External"/><Relationship Id="rId526" Type="http://schemas.openxmlformats.org/officeDocument/2006/relationships/hyperlink" Target="consultantplus://offline/ref=17010FA0A355B85F65C60B0AF382936FA67607CEA350C70E70066BAC40479230BE19E079B9EBABD73EF3B6B4C9E5407EE466576CB1A47764s1I1F" TargetMode="External"/><Relationship Id="rId1156" Type="http://schemas.openxmlformats.org/officeDocument/2006/relationships/hyperlink" Target="consultantplus://offline/ref=17010FA0A355B85F65C60B0AF382936FA77702CCA75BC70E70066BAC40479230BE19E079B9EBA8D43AF3B6B4C9E5407EE466576CB1A47764s1I1F" TargetMode="External"/><Relationship Id="rId1363" Type="http://schemas.openxmlformats.org/officeDocument/2006/relationships/hyperlink" Target="consultantplus://offline/ref=17010FA0A355B85F65C60B0AF382936FA77703CFAA51C70E70066BAC40479230BE19E079B9EAABD43FF3B6B4C9E5407EE466576CB1A47764s1I1F" TargetMode="External"/><Relationship Id="rId2207" Type="http://schemas.openxmlformats.org/officeDocument/2006/relationships/hyperlink" Target="consultantplus://offline/ref=6E0689B810736AAD7554A2FA4DD18BC01A261F13DE5133CFC1274FB3629E29AAE4C2C926B9F2433919E52B31307D9EFB2ECD465E151FC1B6tBIAF" TargetMode="External"/><Relationship Id="rId2761" Type="http://schemas.openxmlformats.org/officeDocument/2006/relationships/hyperlink" Target="consultantplus://offline/ref=6E0689B810736AAD7554A2FA4DD18BC01A241B19DD5633CFC1274FB3629E29AAE4C2C926B9F2433B15E52B31307D9EFB2ECD465E151FC1B6tBIAF" TargetMode="External"/><Relationship Id="rId2859" Type="http://schemas.openxmlformats.org/officeDocument/2006/relationships/hyperlink" Target="consultantplus://offline/ref=6E0689B810736AAD7554A2FA4DD18BC01A271C1ED15333CFC1274FB3629E29AAE4C2C926B9FB463C19E52B31307D9EFB2ECD465E151FC1B6tBIAF" TargetMode="External"/><Relationship Id="rId733" Type="http://schemas.openxmlformats.org/officeDocument/2006/relationships/hyperlink" Target="consultantplus://offline/ref=17010FA0A355B85F65C60B0AF382936FAD710CCFA1529A04785F67AE4748CD35B908E07AB0F5AAD722FAE2E4s8I4F" TargetMode="External"/><Relationship Id="rId940" Type="http://schemas.openxmlformats.org/officeDocument/2006/relationships/hyperlink" Target="consultantplus://offline/ref=17010FA0A355B85F65C60B0AF382936FA77702CCA75BC70E70066BAC40479230BE19E079B9EBA8D43AF3B6B4C9E5407EE466576CB1A47764s1I1F" TargetMode="External"/><Relationship Id="rId1016" Type="http://schemas.openxmlformats.org/officeDocument/2006/relationships/hyperlink" Target="consultantplus://offline/ref=17010FA0A355B85F65C60B0AF382936FA77702CCA75BC70E70066BAC40479230BE19E079BDEDAADD68A9A6B080B24462EC79486FAFA7s7IEF" TargetMode="External"/><Relationship Id="rId1570" Type="http://schemas.openxmlformats.org/officeDocument/2006/relationships/hyperlink" Target="consultantplus://offline/ref=17010FA0A355B85F65C60B0AF382936FA67D07CEAB5DC70E70066BAC40479230AC19B875BBE2B5D73DE6E0E58CsBI9F" TargetMode="External"/><Relationship Id="rId1668" Type="http://schemas.openxmlformats.org/officeDocument/2006/relationships/hyperlink" Target="consultantplus://offline/ref=17010FA0A355B85F65C60B0AF382936FA77702CCA75BC70E70066BAC40479230BE19E079B9EAADDF3FF3B6B4C9E5407EE466576CB1A47764s1I1F" TargetMode="External"/><Relationship Id="rId1875" Type="http://schemas.openxmlformats.org/officeDocument/2006/relationships/hyperlink" Target="consultantplus://offline/ref=6E0689B810736AAD7554A2FA4DD18BC01B2C1C1DD05333CFC1274FB3629E29AAF6C2912ABBFB5D3911F07D6075t2I1F" TargetMode="External"/><Relationship Id="rId2414" Type="http://schemas.openxmlformats.org/officeDocument/2006/relationships/hyperlink" Target="consultantplus://offline/ref=6E0689B810736AAD7554A2FA4DD18BC01A271B1FD95533CFC1274FB3629E29AAE4C2C926B9F5443011E52B31307D9EFB2ECD465E151FC1B6tBIAF" TargetMode="External"/><Relationship Id="rId2621" Type="http://schemas.openxmlformats.org/officeDocument/2006/relationships/hyperlink" Target="consultantplus://offline/ref=6E0689B810736AAD7554A2FA4DD18BC01A261B1DDF5533CFC1274FB3629E29AAE4C2C926B9F2433916E52B31307D9EFB2ECD465E151FC1B6tBIAF" TargetMode="External"/><Relationship Id="rId2719" Type="http://schemas.openxmlformats.org/officeDocument/2006/relationships/hyperlink" Target="consultantplus://offline/ref=6E0689B810736AAD7554A2FA4DD18BC01A261818D85333CFC1274FB3629E29AAE4C2C926B9F3423817E52B31307D9EFB2ECD465E151FC1B6tBIAF" TargetMode="External"/><Relationship Id="rId800" Type="http://schemas.openxmlformats.org/officeDocument/2006/relationships/hyperlink" Target="consultantplus://offline/ref=17010FA0A355B85F65C60B0AF382936FA77702CCA75BC70E70066BAC40479230BE19E079B9EBA8D13AF3B6B4C9E5407EE466576CB1A47764s1I1F" TargetMode="External"/><Relationship Id="rId1223" Type="http://schemas.openxmlformats.org/officeDocument/2006/relationships/hyperlink" Target="consultantplus://offline/ref=17010FA0A355B85F65C60B0AF382936FA77701CCA45CC70E70066BAC40479230BE19E079B9EAAAD33BF3B6B4C9E5407EE466576CB1A47764s1I1F" TargetMode="External"/><Relationship Id="rId1430" Type="http://schemas.openxmlformats.org/officeDocument/2006/relationships/hyperlink" Target="consultantplus://offline/ref=17010FA0A355B85F65C60B0AF382936FA77702CCA75BC70E70066BAC40479230BE19E079B9EBA8D43AF3B6B4C9E5407EE466576CB1A47764s1I1F" TargetMode="External"/><Relationship Id="rId1528" Type="http://schemas.openxmlformats.org/officeDocument/2006/relationships/hyperlink" Target="consultantplus://offline/ref=17010FA0A355B85F65C60B0AF382936FA77702CCA75BC70E70066BAC40479230BE19E079B9EAABDF3EF3B6B4C9E5407EE466576CB1A47764s1I1F" TargetMode="External"/><Relationship Id="rId1735" Type="http://schemas.openxmlformats.org/officeDocument/2006/relationships/hyperlink" Target="consultantplus://offline/ref=17010FA0A355B85F65C60B0AF382936FA77702CCA75BC70E70066BAC40479230BE19E079B9EAAEDF39F3B6B4C9E5407EE466576CB1A47764s1I1F" TargetMode="External"/><Relationship Id="rId1942" Type="http://schemas.openxmlformats.org/officeDocument/2006/relationships/hyperlink" Target="consultantplus://offline/ref=6E0689B810736AAD7554A2FA4DD18BC01B2C161CD95033CFC1274FB3629E29AAF6C2912ABBFB5D3911F07D6075t2I1F" TargetMode="External"/><Relationship Id="rId27" Type="http://schemas.openxmlformats.org/officeDocument/2006/relationships/hyperlink" Target="consultantplus://offline/ref=9DA21847E7A3A61E9CEB221F3EEFE8825F980C48DC1A36894557541BCD9C1A4786B304D45ABAA7E4B5EA67E64BB90394F7117939C898ACA5r6I4F" TargetMode="External"/><Relationship Id="rId1802" Type="http://schemas.openxmlformats.org/officeDocument/2006/relationships/hyperlink" Target="consultantplus://offline/ref=17010FA0A355B85F65C60B0AF382936FA77602CDAA5EC70E70066BAC40479230BE19E079B9EBABD73EF3B6B4C9E5407EE466576CB1A47764s1I1F" TargetMode="External"/><Relationship Id="rId176" Type="http://schemas.openxmlformats.org/officeDocument/2006/relationships/hyperlink" Target="consultantplus://offline/ref=17010FA0A355B85F65C60B0AF382936FA77700CFA55EC70E70066BAC40479230BE19E079B9EBA8D73AF3B6B4C9E5407EE466576CB1A47764s1I1F" TargetMode="External"/><Relationship Id="rId383" Type="http://schemas.openxmlformats.org/officeDocument/2006/relationships/hyperlink" Target="consultantplus://offline/ref=17010FA0A355B85F65C60B0AF382936FA77702CCA75BC70E70066BAC40479230BE19E07DBBE2A2DD68A9A6B080B24462EC79486FAFA7s7IEF" TargetMode="External"/><Relationship Id="rId590" Type="http://schemas.openxmlformats.org/officeDocument/2006/relationships/hyperlink" Target="consultantplus://offline/ref=17010FA0A355B85F65C60B0AF382936FA7750CCEAA50C70E70066BAC40479230BE19E079B9EDA9D439F3B6B4C9E5407EE466576CB1A47764s1I1F" TargetMode="External"/><Relationship Id="rId2064" Type="http://schemas.openxmlformats.org/officeDocument/2006/relationships/hyperlink" Target="consultantplus://offline/ref=6E0689B810736AAD7554A2FA4DD18BC01A271F1EDF5133CFC1274FB3629E29AAF6C2912ABBFB5D3911F07D6075t2I1F" TargetMode="External"/><Relationship Id="rId2271" Type="http://schemas.openxmlformats.org/officeDocument/2006/relationships/hyperlink" Target="consultantplus://offline/ref=6E0689B810736AAD7554A2FA4DD18BC01A261F12DA5733CFC1274FB3629E29AAE4C2C926BDF34B3D13E52B31307D9EFB2ECD465E151FC1B6tBIAF" TargetMode="External"/><Relationship Id="rId243" Type="http://schemas.openxmlformats.org/officeDocument/2006/relationships/hyperlink" Target="consultantplus://offline/ref=17010FA0A355B85F65C60B0AF382936FA77700CFA55EC70E70066BAC40479230BE19E079B9EBABD23AF3B6B4C9E5407EE466576CB1A47764s1I1F" TargetMode="External"/><Relationship Id="rId450" Type="http://schemas.openxmlformats.org/officeDocument/2006/relationships/hyperlink" Target="consultantplus://offline/ref=17010FA0A355B85F65C60B0AF382936FA77702CCA75BC70E70066BAC40479230BE19E079B9EAAEDF39F3B6B4C9E5407EE466576CB1A47764s1I1F" TargetMode="External"/><Relationship Id="rId688" Type="http://schemas.openxmlformats.org/officeDocument/2006/relationships/hyperlink" Target="consultantplus://offline/ref=17010FA0A355B85F65C60B0AF382936FA77604C1A058C70E70066BAC40479230BE19E07FB1E8A0826DBCB7E88FB9537DEC66546DAEsAIFF" TargetMode="External"/><Relationship Id="rId895" Type="http://schemas.openxmlformats.org/officeDocument/2006/relationships/hyperlink" Target="consultantplus://offline/ref=17010FA0A355B85F65C60B0AF382936FA77702CCA75BC70E70066BAC40479230BE19E079B9EFA8D23CF3B6B4C9E5407EE466576CB1A47764s1I1F" TargetMode="External"/><Relationship Id="rId1080" Type="http://schemas.openxmlformats.org/officeDocument/2006/relationships/hyperlink" Target="consultantplus://offline/ref=17010FA0A355B85F65C60B0AF382936FA77702CCA75BC70E70066BAC40479230BE19E079B9EBA8D13AF3B6B4C9E5407EE466576CB1A47764s1I1F" TargetMode="External"/><Relationship Id="rId2131" Type="http://schemas.openxmlformats.org/officeDocument/2006/relationships/hyperlink" Target="consultantplus://offline/ref=6E0689B810736AAD7554A2FA4DD18BC01A261F12DA5733CFC1274FB3629E29AAE4C2C926BDF34B3D13E52B31307D9EFB2ECD465E151FC1B6tBIAF" TargetMode="External"/><Relationship Id="rId2369" Type="http://schemas.openxmlformats.org/officeDocument/2006/relationships/hyperlink" Target="consultantplus://offline/ref=6E0689B810736AAD7554A2FA4DD18BC01A271B1FD95533CFC1274FB3629E29AAE4C2C926B9F5443011E52B31307D9EFB2ECD465E151FC1B6tBIAF" TargetMode="External"/><Relationship Id="rId2576" Type="http://schemas.openxmlformats.org/officeDocument/2006/relationships/hyperlink" Target="consultantplus://offline/ref=6E0689B810736AAD7554A2FA4DD18BC01A271C1AD95833CFC1274FB3629E29AAE4C2C926BBF1473F10E52B31307D9EFB2ECD465E151FC1B6tBIAF" TargetMode="External"/><Relationship Id="rId2783" Type="http://schemas.openxmlformats.org/officeDocument/2006/relationships/hyperlink" Target="consultantplus://offline/ref=6E0689B810736AAD7554A2FA4DD18BC01A271F12DB5233CFC1274FB3629E29AAE4C2C926BBF34B3914E52B31307D9EFB2ECD465E151FC1B6tBIAF" TargetMode="External"/><Relationship Id="rId103" Type="http://schemas.openxmlformats.org/officeDocument/2006/relationships/hyperlink" Target="consultantplus://offline/ref=9DA21847E7A3A61E9CEB221F3EEFE8825F980C48DC1A36894557541BCD9C1A4786B304D45FB3A5E8BFB562F35AE10C9FE00E7926D49AADrAIDF" TargetMode="External"/><Relationship Id="rId310" Type="http://schemas.openxmlformats.org/officeDocument/2006/relationships/hyperlink" Target="consultantplus://offline/ref=17010FA0A355B85F65C60B0AF382936FA77702CCA75BC70E70066BAC40479230BE19E079B9EBA8D13AF3B6B4C9E5407EE466576CB1A47764s1I1F" TargetMode="External"/><Relationship Id="rId548" Type="http://schemas.openxmlformats.org/officeDocument/2006/relationships/hyperlink" Target="consultantplus://offline/ref=17010FA0A355B85F65C60B0AF382936FA7770DC9A259C70E70066BAC40479230BE19E079B9EEACDE3CF3B6B4C9E5407EE466576CB1A47764s1I1F" TargetMode="External"/><Relationship Id="rId755" Type="http://schemas.openxmlformats.org/officeDocument/2006/relationships/hyperlink" Target="consultantplus://offline/ref=17010FA0A355B85F65C60B0AF382936FA67D07CEAB51C70E70066BAC40479230AC19B875BBE2B5D73DE6E0E58CsBI9F" TargetMode="External"/><Relationship Id="rId962" Type="http://schemas.openxmlformats.org/officeDocument/2006/relationships/hyperlink" Target="consultantplus://offline/ref=17010FA0A355B85F65C60B0AF382936FA77702CCA75BC70E70066BAC40479230BE19E079B9EBA8D43AF3B6B4C9E5407EE466576CB1A47764s1I1F" TargetMode="External"/><Relationship Id="rId1178" Type="http://schemas.openxmlformats.org/officeDocument/2006/relationships/hyperlink" Target="consultantplus://offline/ref=17010FA0A355B85F65C60B0AF382936FA77702CCA75BC70E70066BAC40479230BE19E079B9EAADDF3FF3B6B4C9E5407EE466576CB1A47764s1I1F" TargetMode="External"/><Relationship Id="rId1385" Type="http://schemas.openxmlformats.org/officeDocument/2006/relationships/hyperlink" Target="consultantplus://offline/ref=17010FA0A355B85F65C60B0AF382936FA77702CCA75BC70E70066BAC40479230BE19E079B9EFA8D23CF3B6B4C9E5407EE466576CB1A47764s1I1F" TargetMode="External"/><Relationship Id="rId1592" Type="http://schemas.openxmlformats.org/officeDocument/2006/relationships/hyperlink" Target="consultantplus://offline/ref=17010FA0A355B85F65C60B0AF382936FA77702CCA75BC70E70066BAC40479230BE19E079B9EAAEDF39F3B6B4C9E5407EE466576CB1A47764s1I1F" TargetMode="External"/><Relationship Id="rId2229" Type="http://schemas.openxmlformats.org/officeDocument/2006/relationships/hyperlink" Target="consultantplus://offline/ref=6E0689B810736AAD7554A2FA4DD18BC01A241D1BD15433CFC1274FB3629E29AAE4C2C926B9F2433912E52B31307D9EFB2ECD465E151FC1B6tBIAF" TargetMode="External"/><Relationship Id="rId2436" Type="http://schemas.openxmlformats.org/officeDocument/2006/relationships/hyperlink" Target="consultantplus://offline/ref=6E0689B810736AAD7554A2FA4DD18BC01A271B1FD95533CFC1274FB3629E29AAE4C2C926B9F5443011E52B31307D9EFB2ECD465E151FC1B6tBIAF" TargetMode="External"/><Relationship Id="rId2643" Type="http://schemas.openxmlformats.org/officeDocument/2006/relationships/hyperlink" Target="consultantplus://offline/ref=6E0689B810736AAD7554A2FA4DD18BC01A271C1AD95433CFC1274FB3629E29AAE4C2C925BCFB4B381BBA2E24212591F039D24641091DC0tBIEF" TargetMode="External"/><Relationship Id="rId2850" Type="http://schemas.openxmlformats.org/officeDocument/2006/relationships/hyperlink" Target="consultantplus://offline/ref=6E0689B810736AAD7554A2FA4DD18BC01A271C1ED15333CFC1274FB3629E29AAE4C2C926B9FB463C19E52B31307D9EFB2ECD465E151FC1B6tBIAF" TargetMode="External"/><Relationship Id="rId91" Type="http://schemas.openxmlformats.org/officeDocument/2006/relationships/hyperlink" Target="consultantplus://offline/ref=9DA21847E7A3A61E9CEB221F3EEFE8825F98084FD31836894557541BCD9C1A4786B304D45ABBA2E5B0EA67E64BB90394F7117939C898ACA5r6I4F" TargetMode="External"/><Relationship Id="rId408" Type="http://schemas.openxmlformats.org/officeDocument/2006/relationships/hyperlink" Target="consultantplus://offline/ref=17010FA0A355B85F65C60B0AF382936FA77702CCA75BC70E70066BAC40479230BE19E07DBBE2A2DD68A9A6B080B24462EC79486FAFA7s7IEF" TargetMode="External"/><Relationship Id="rId615" Type="http://schemas.openxmlformats.org/officeDocument/2006/relationships/hyperlink" Target="consultantplus://offline/ref=17010FA0A355B85F65C60B0AF382936FA6730CCBAB5FC70E70066BAC40479230BE19E079BEEFABD73BF3B6B4C9E5407EE466576CB1A47764s1I1F" TargetMode="External"/><Relationship Id="rId822" Type="http://schemas.openxmlformats.org/officeDocument/2006/relationships/hyperlink" Target="consultantplus://offline/ref=17010FA0A355B85F65C60B0AF382936FA77702CCA75BC70E70066BAC40479230BE19E079B9EFA8D23CF3B6B4C9E5407EE466576CB1A47764s1I1F" TargetMode="External"/><Relationship Id="rId1038" Type="http://schemas.openxmlformats.org/officeDocument/2006/relationships/hyperlink" Target="consultantplus://offline/ref=17010FA0A355B85F65C60B0AF382936FA77702CCA75BC70E70066BAC40479230BE19E079B9EBA8D43AF3B6B4C9E5407EE466576CB1A47764s1I1F" TargetMode="External"/><Relationship Id="rId1245" Type="http://schemas.openxmlformats.org/officeDocument/2006/relationships/hyperlink" Target="consultantplus://offline/ref=17010FA0A355B85F65C60B0AF382936FA77702CCA75BC70E70066BAC40479230BE19E079B9EBA8D43AF3B6B4C9E5407EE466576CB1A47764s1I1F" TargetMode="External"/><Relationship Id="rId1452" Type="http://schemas.openxmlformats.org/officeDocument/2006/relationships/hyperlink" Target="consultantplus://offline/ref=17010FA0A355B85F65C60B0AF382936FA77702CCA75BC70E70066BAC40479230BE19E07DBBE2A2DD68A9A6B080B24462EC79486FAFA7s7IEF" TargetMode="External"/><Relationship Id="rId1897" Type="http://schemas.openxmlformats.org/officeDocument/2006/relationships/hyperlink" Target="consultantplus://offline/ref=6E0689B810736AAD7554A2FA4DD18BC01A271818D15433CFC1274FB3629E29AAF6C2912ABBFB5D3911F07D6075t2I1F" TargetMode="External"/><Relationship Id="rId2503" Type="http://schemas.openxmlformats.org/officeDocument/2006/relationships/hyperlink" Target="consultantplus://offline/ref=6E0689B810736AAD7554A2FA4DD18BC01A271C1AD95433CFC1274FB3629E29AAE4C2C925BCFB4B381BBA2E24212591F039D24641091DC0tBIEF" TargetMode="External"/><Relationship Id="rId1105" Type="http://schemas.openxmlformats.org/officeDocument/2006/relationships/hyperlink" Target="consultantplus://offline/ref=17010FA0A355B85F65C60B0AF382936FA77702CCA75BC70E70066BAC40479230BE19E079B9EAAEDF39F3B6B4C9E5407EE466576CB1A47764s1I1F" TargetMode="External"/><Relationship Id="rId1312" Type="http://schemas.openxmlformats.org/officeDocument/2006/relationships/hyperlink" Target="consultantplus://offline/ref=17010FA0A355B85F65C60B0AF382936FA77702CCA75BC70E70066BAC40479230BE19E079B9EFA8D23CF3B6B4C9E5407EE466576CB1A47764s1I1F" TargetMode="External"/><Relationship Id="rId1757" Type="http://schemas.openxmlformats.org/officeDocument/2006/relationships/hyperlink" Target="consultantplus://offline/ref=17010FA0A355B85F65C60B0AF382936FA77703CBA35BC70E70066BAC40479230BE19E079B9EAAAD63BF3B6B4C9E5407EE466576CB1A47764s1I1F" TargetMode="External"/><Relationship Id="rId1964" Type="http://schemas.openxmlformats.org/officeDocument/2006/relationships/hyperlink" Target="consultantplus://offline/ref=6E0689B810736AAD7554A2FA4DD18BC01B2C1C1DD05533CFC1274FB3629E29AAF6C2912ABBFB5D3911F07D6075t2I1F" TargetMode="External"/><Relationship Id="rId2710" Type="http://schemas.openxmlformats.org/officeDocument/2006/relationships/hyperlink" Target="consultantplus://offline/ref=6E0689B810736AAD7554A2FA4DD18BC01A261818D85333CFC1274FB3629E29AAE4C2C926B9F3423817E52B31307D9EFB2ECD465E151FC1B6tBIAF" TargetMode="External"/><Relationship Id="rId2808" Type="http://schemas.openxmlformats.org/officeDocument/2006/relationships/hyperlink" Target="consultantplus://offline/ref=6E0689B810736AAD7554A2FA4DD18BC01A271C18D15133CFC1274FB3629E29AAE4C2C926B9F2433915E52B31307D9EFB2ECD465E151FC1B6tBIAF" TargetMode="External"/><Relationship Id="rId49" Type="http://schemas.openxmlformats.org/officeDocument/2006/relationships/hyperlink" Target="consultantplus://offline/ref=9DA21847E7A3A61E9CEB221F3EEFE8825F9A044FD41F36894557541BCD9C1A4786B304D45ABAA8B9E5A566BA0DE51097FF117A38D7r9I3F" TargetMode="External"/><Relationship Id="rId1617" Type="http://schemas.openxmlformats.org/officeDocument/2006/relationships/hyperlink" Target="consultantplus://offline/ref=17010FA0A355B85F65C60B0AF382936FA77703CFAA51C70E70066BAC40479230BE19E079B9EBA3D23FF3B6B4C9E5407EE466576CB1A47764s1I1F" TargetMode="External"/><Relationship Id="rId1824" Type="http://schemas.openxmlformats.org/officeDocument/2006/relationships/hyperlink" Target="consultantplus://offline/ref=17010FA0A355B85F65C60B0AF382936FA77607C9A250C70E70066BAC40479230BE19E079BBE8AFD13CF3B6B4C9E5407EE466576CB1A47764s1I1F" TargetMode="External"/><Relationship Id="rId198" Type="http://schemas.openxmlformats.org/officeDocument/2006/relationships/hyperlink" Target="consultantplus://offline/ref=17010FA0A355B85F65C60B0AF382936FA67D06CFA75AC70E70066BAC40479230BE19E079B9E9A9DE35F3B6B4C9E5407EE466576CB1A47764s1I1F" TargetMode="External"/><Relationship Id="rId2086" Type="http://schemas.openxmlformats.org/officeDocument/2006/relationships/hyperlink" Target="consultantplus://offline/ref=6E0689B810736AAD7554A2FA4DD18BC01A261F12DA5733CFC1274FB3629E29AAE4C2C926BDF34B3D13E52B31307D9EFB2ECD465E151FC1B6tBIAF" TargetMode="External"/><Relationship Id="rId2293" Type="http://schemas.openxmlformats.org/officeDocument/2006/relationships/hyperlink" Target="consultantplus://offline/ref=6E0689B810736AAD7554A2FA4DD18BC01A261F12DA5733CFC1274FB3629E29AAE4C2C926BDF34B3D13E52B31307D9EFB2ECD465E151FC1B6tBIAF" TargetMode="External"/><Relationship Id="rId2598" Type="http://schemas.openxmlformats.org/officeDocument/2006/relationships/hyperlink" Target="consultantplus://offline/ref=6E0689B810736AAD7554A2FA4DD18BC01A271C1AD95833CFC1274FB3629E29AAE4C2C926BBF1473F10E52B31307D9EFB2ECD465E151FC1B6tBIAF" TargetMode="External"/><Relationship Id="rId265" Type="http://schemas.openxmlformats.org/officeDocument/2006/relationships/hyperlink" Target="consultantplus://offline/ref=17010FA0A355B85F65C60B0AF382936FA77702CCA75BC70E70066BAC40479230BE19E079B9EBAAD138F3B6B4C9E5407EE466576CB1A47764s1I1F" TargetMode="External"/><Relationship Id="rId472" Type="http://schemas.openxmlformats.org/officeDocument/2006/relationships/hyperlink" Target="consultantplus://offline/ref=17010FA0A355B85F65C60B0AF382936FA77701CCA45CC70E70066BAC40479230BE19E079B9EAAAD33BF3B6B4C9E5407EE466576CB1A47764s1I1F" TargetMode="External"/><Relationship Id="rId2153" Type="http://schemas.openxmlformats.org/officeDocument/2006/relationships/hyperlink" Target="consultantplus://offline/ref=6E0689B810736AAD7554A2FA4DD18BC01A241A1EDB5433CFC1274FB3629E29AAE4C2C926B9F6423D11E52B31307D9EFB2ECD465E151FC1B6tBIAF" TargetMode="External"/><Relationship Id="rId2360" Type="http://schemas.openxmlformats.org/officeDocument/2006/relationships/hyperlink" Target="consultantplus://offline/ref=6E0689B810736AAD7554A2FA4DD18BC01A271B1FD95533CFC1274FB3629E29AAE4C2C926B9F5443011E52B31307D9EFB2ECD465E151FC1B6tBIAF" TargetMode="External"/><Relationship Id="rId125" Type="http://schemas.openxmlformats.org/officeDocument/2006/relationships/hyperlink" Target="consultantplus://offline/ref=9DA21847E7A3A61E9CEB221F3EEFE8825F98094FDD1636894557541BCD9C1A4786B304D652B2A1ECBFB562F35AE10C9FE00E7926D49AADrAIDF" TargetMode="External"/><Relationship Id="rId332" Type="http://schemas.openxmlformats.org/officeDocument/2006/relationships/hyperlink" Target="consultantplus://offline/ref=17010FA0A355B85F65C60B0AF382936FA77702CCA75BC70E70066BAC40479230BE19E079B9EFA8D23CF3B6B4C9E5407EE466576CB1A47764s1I1F" TargetMode="External"/><Relationship Id="rId777" Type="http://schemas.openxmlformats.org/officeDocument/2006/relationships/hyperlink" Target="consultantplus://offline/ref=17010FA0A355B85F65C60B0AF382936FA77705C9A05FC70E70066BAC40479230AC19B875BBE2B5D73DE6E0E58CsBI9F" TargetMode="External"/><Relationship Id="rId984" Type="http://schemas.openxmlformats.org/officeDocument/2006/relationships/hyperlink" Target="consultantplus://offline/ref=17010FA0A355B85F65C60B0AF382936FA77702CCA75BC70E70066BAC40479230BE19E07DBBE2A2DD68A9A6B080B24462EC79486FAFA7s7IEF" TargetMode="External"/><Relationship Id="rId2013" Type="http://schemas.openxmlformats.org/officeDocument/2006/relationships/hyperlink" Target="consultantplus://offline/ref=6E0689B810736AAD7554A2FA4DD18BC01A271F12DB5033CFC1274FB3629E29AAE4C2C920B1F1486C41AA2A6D76218DF826CD455F0At1I4F" TargetMode="External"/><Relationship Id="rId2220" Type="http://schemas.openxmlformats.org/officeDocument/2006/relationships/hyperlink" Target="consultantplus://offline/ref=6E0689B810736AAD7554A2FA4DD18BC01A271B1FD95533CFC1274FB3629E29AAE4C2C926B9F5443011E52B31307D9EFB2ECD465E151FC1B6tBIAF" TargetMode="External"/><Relationship Id="rId2458" Type="http://schemas.openxmlformats.org/officeDocument/2006/relationships/hyperlink" Target="consultantplus://offline/ref=6E0689B810736AAD7554A2FA4DD18BC01A261F13DE5133CFC1274FB3629E29AAE4C2C926B9F2433919E52B31307D9EFB2ECD465E151FC1B6tBIAF" TargetMode="External"/><Relationship Id="rId2665" Type="http://schemas.openxmlformats.org/officeDocument/2006/relationships/hyperlink" Target="consultantplus://offline/ref=6E0689B810736AAD7554A2FA4DD18BC01A261818D85333CFC1274FB3629E29AAE4C2C926B9F3423817E52B31307D9EFB2ECD465E151FC1B6tBIAF" TargetMode="External"/><Relationship Id="rId2872" Type="http://schemas.openxmlformats.org/officeDocument/2006/relationships/hyperlink" Target="consultantplus://offline/ref=6E0689B810736AAD7554A2FA4DD18BC01A24161ADF5333CFC1274FB3629E29AAE4C2C926B8FB443919E52B31307D9EFB2ECD465E151FC1B6tBIAF" TargetMode="External"/><Relationship Id="rId637" Type="http://schemas.openxmlformats.org/officeDocument/2006/relationships/hyperlink" Target="consultantplus://offline/ref=17010FA0A355B85F65C60B0AF382936FA77501CDA05CC70E70066BAC40479230BE19E079B9EFAAD33DF3B6B4C9E5407EE466576CB1A47764s1I1F" TargetMode="External"/><Relationship Id="rId844" Type="http://schemas.openxmlformats.org/officeDocument/2006/relationships/hyperlink" Target="consultantplus://offline/ref=17010FA0A355B85F65C60B0AF382936FA77702CCA75BC70E70066BAC40479230BE19E079B9EAADDF3FF3B6B4C9E5407EE466576CB1A47764s1I1F" TargetMode="External"/><Relationship Id="rId1267" Type="http://schemas.openxmlformats.org/officeDocument/2006/relationships/hyperlink" Target="consultantplus://offline/ref=17010FA0A355B85F65C60B0AF382936FA77702CCA75BC70E70066BAC40479230BE19E079B9EFA8D23CF3B6B4C9E5407EE466576CB1A47764s1I1F" TargetMode="External"/><Relationship Id="rId1474" Type="http://schemas.openxmlformats.org/officeDocument/2006/relationships/hyperlink" Target="consultantplus://offline/ref=17010FA0A355B85F65C60B0AF382936FA77702CCA75BC70E70066BAC40479230BE19E079B9EBA8D43AF3B6B4C9E5407EE466576CB1A47764s1I1F" TargetMode="External"/><Relationship Id="rId1681" Type="http://schemas.openxmlformats.org/officeDocument/2006/relationships/hyperlink" Target="consultantplus://offline/ref=17010FA0A355B85F65C60B0AF382936FA77702CCA75BC70E70066BAC40479230BE19E079B9EAAEDF39F3B6B4C9E5407EE466576CB1A47764s1I1F" TargetMode="External"/><Relationship Id="rId2318" Type="http://schemas.openxmlformats.org/officeDocument/2006/relationships/hyperlink" Target="consultantplus://offline/ref=6E0689B810736AAD7554A2FA4DD18BC01A271B1FD95533CFC1274FB3629E29AAE4C2C926B9F5443011E52B31307D9EFB2ECD465E151FC1B6tBIAF" TargetMode="External"/><Relationship Id="rId2525" Type="http://schemas.openxmlformats.org/officeDocument/2006/relationships/hyperlink" Target="consultantplus://offline/ref=6E0689B810736AAD7554A2FA4DD18BC01A261F13DE5133CFC1274FB3629E29AAE4C2C926B9F2433919E52B31307D9EFB2ECD465E151FC1B6tBIAF" TargetMode="External"/><Relationship Id="rId2732" Type="http://schemas.openxmlformats.org/officeDocument/2006/relationships/hyperlink" Target="consultantplus://offline/ref=6E0689B810736AAD7554A2FA4DD18BC01A271C1BDB5833CFC1274FB3629E29AAE4C2C926B9F2433913E52B31307D9EFB2ECD465E151FC1B6tBIAF" TargetMode="External"/><Relationship Id="rId704" Type="http://schemas.openxmlformats.org/officeDocument/2006/relationships/hyperlink" Target="consultantplus://offline/ref=17010FA0A355B85F65C60B0AF382936FA77700C1A059C70E70066BAC40479230BE19E079BEECABDD68A9A6B080B24462EC79486FAFA7s7IEF" TargetMode="External"/><Relationship Id="rId911" Type="http://schemas.openxmlformats.org/officeDocument/2006/relationships/hyperlink" Target="consultantplus://offline/ref=17010FA0A355B85F65C60B0AF382936FA77702CCA75BC70E70066BAC40479230BE19E079B9EAAEDF39F3B6B4C9E5407EE466576CB1A47764s1I1F" TargetMode="External"/><Relationship Id="rId1127" Type="http://schemas.openxmlformats.org/officeDocument/2006/relationships/hyperlink" Target="consultantplus://offline/ref=17010FA0A355B85F65C60B0AF382936FA77702CCA75BC70E70066BAC40479230BE19E079BDEDAADD68A9A6B080B24462EC79486FAFA7s7IEF" TargetMode="External"/><Relationship Id="rId1334" Type="http://schemas.openxmlformats.org/officeDocument/2006/relationships/hyperlink" Target="consultantplus://offline/ref=17010FA0A355B85F65C60B0AF382936FA77702CCA75BC70E70066BAC40479230BE19E079BDEDAADD68A9A6B080B24462EC79486FAFA7s7IEF" TargetMode="External"/><Relationship Id="rId1541" Type="http://schemas.openxmlformats.org/officeDocument/2006/relationships/hyperlink" Target="consultantplus://offline/ref=17010FA0A355B85F65C60B0AF382936FA77703CFAA5EC70E70066BAC40479230AC19B875BBE2B5D73DE6E0E58CsBI9F" TargetMode="External"/><Relationship Id="rId1779" Type="http://schemas.openxmlformats.org/officeDocument/2006/relationships/hyperlink" Target="consultantplus://offline/ref=17010FA0A355B85F65C60B0AF382936FA77705C9A05FC70E70066BAC40479230AC19B875BBE2B5D73DE6E0E58CsBI9F" TargetMode="External"/><Relationship Id="rId1986" Type="http://schemas.openxmlformats.org/officeDocument/2006/relationships/hyperlink" Target="consultantplus://offline/ref=6E0689B810736AAD7554A2FA4DD18BC01A261D1FDB5133CFC1274FB3629E29AAE4C2C926B9F2433919E52B31307D9EFB2ECD465E151FC1B6tBIAF" TargetMode="External"/><Relationship Id="rId40" Type="http://schemas.openxmlformats.org/officeDocument/2006/relationships/hyperlink" Target="consultantplus://offline/ref=9DA21847E7A3A61E9CEB221F3EEFE8825F980C48DC1A36894557541BCD9C1A4786B304D45ABAA7E4B5EA67E64BB90394F7117939C898ACA5r6I4F" TargetMode="External"/><Relationship Id="rId1401" Type="http://schemas.openxmlformats.org/officeDocument/2006/relationships/hyperlink" Target="consultantplus://offline/ref=17010FA0A355B85F65C60B0AF382936FA77702CCA75BC70E70066BAC40479230BE19E079B9EAAEDF39F3B6B4C9E5407EE466576CB1A47764s1I1F" TargetMode="External"/><Relationship Id="rId1639" Type="http://schemas.openxmlformats.org/officeDocument/2006/relationships/hyperlink" Target="consultantplus://offline/ref=17010FA0A355B85F65C60B0AF382936FA77702CCA75BC70E70066BAC40479230BE19E079B9EFA8D23CF3B6B4C9E5407EE466576CB1A47764s1I1F" TargetMode="External"/><Relationship Id="rId1846" Type="http://schemas.openxmlformats.org/officeDocument/2006/relationships/hyperlink" Target="consultantplus://offline/ref=6E0689B810736AAD7554A2FA4DD18BC01A271A12DB5033CFC1274FB3629E29AAE4C2C926B9F2433911E52B31307D9EFB2ECD465E151FC1B6tBIAF" TargetMode="External"/><Relationship Id="rId1706" Type="http://schemas.openxmlformats.org/officeDocument/2006/relationships/hyperlink" Target="consultantplus://offline/ref=17010FA0A355B85F65C60B0AF382936FA77703CFAA59C70E70066BAC40479230BE19E07CBEEAA3DD68A9A6B080B24462EC79486FAFA7s7IEF" TargetMode="External"/><Relationship Id="rId1913" Type="http://schemas.openxmlformats.org/officeDocument/2006/relationships/hyperlink" Target="consultantplus://offline/ref=6E0689B810736AAD7554A2FA4DD18BC01A25171DD85933CFC1274FB3629E29AAF6C2912ABBFB5D3911F07D6075t2I1F" TargetMode="External"/><Relationship Id="rId287" Type="http://schemas.openxmlformats.org/officeDocument/2006/relationships/hyperlink" Target="consultantplus://offline/ref=17010FA0A355B85F65C60B0AF382936FA77702CCA75BC70E70066BAC40479230BE19E079B9EBA8D43AF3B6B4C9E5407EE466576CB1A47764s1I1F" TargetMode="External"/><Relationship Id="rId494" Type="http://schemas.openxmlformats.org/officeDocument/2006/relationships/hyperlink" Target="consultantplus://offline/ref=17010FA0A355B85F65C60B0AF382936FA77700CFA55EC70E70066BAC40479230BE19E079B9EBAAD43BF3B6B4C9E5407EE466576CB1A47764s1I1F" TargetMode="External"/><Relationship Id="rId2175" Type="http://schemas.openxmlformats.org/officeDocument/2006/relationships/hyperlink" Target="consultantplus://offline/ref=6E0689B810736AAD7554A2FA4DD18BC01A261F13DE5133CFC1274FB3629E29AAE4C2C926B9F2433919E52B31307D9EFB2ECD465E151FC1B6tBIAF" TargetMode="External"/><Relationship Id="rId2382" Type="http://schemas.openxmlformats.org/officeDocument/2006/relationships/hyperlink" Target="consultantplus://offline/ref=6E0689B810736AAD7554A2FA4DD18BC01A271B1FD95533CFC1274FB3629E29AAE4C2C926B9F5443011E52B31307D9EFB2ECD465E151FC1B6tBIAF" TargetMode="External"/><Relationship Id="rId147" Type="http://schemas.openxmlformats.org/officeDocument/2006/relationships/hyperlink" Target="consultantplus://offline/ref=17010FA0A355B85F65C60B0AF382936FA77700CFA55EC70E70066BAC40479230BE19E079B9EBA9D23DF3B6B4C9E5407EE466576CB1A47764s1I1F" TargetMode="External"/><Relationship Id="rId354" Type="http://schemas.openxmlformats.org/officeDocument/2006/relationships/hyperlink" Target="consultantplus://offline/ref=17010FA0A355B85F65C60B0AF382936FA77702CCA75BC70E70066BAC40479230BE19E079B9EBACD73CF3B6B4C9E5407EE466576CB1A47764s1I1F" TargetMode="External"/><Relationship Id="rId799" Type="http://schemas.openxmlformats.org/officeDocument/2006/relationships/hyperlink" Target="consultantplus://offline/ref=17010FA0A355B85F65C60B0AF382936FA77702CCA75BC70E70066BAC40479230BE19E079B9EBA8D13AF3B6B4C9E5407EE466576CB1A47764s1I1F" TargetMode="External"/><Relationship Id="rId1191" Type="http://schemas.openxmlformats.org/officeDocument/2006/relationships/hyperlink" Target="consultantplus://offline/ref=17010FA0A355B85F65C60B0AF382936FA7750CCFA259C70E70066BAC40479230BE19E079B9E9A0826DBCB7E88FB9537DEC66546DAEsAIFF" TargetMode="External"/><Relationship Id="rId2035" Type="http://schemas.openxmlformats.org/officeDocument/2006/relationships/hyperlink" Target="consultantplus://offline/ref=6E0689B810736AAD7554A2FA4DD18BC01A251E13DD5733CFC1274FB3629E29AAF6C2912ABBFB5D3911F07D6075t2I1F" TargetMode="External"/><Relationship Id="rId2687" Type="http://schemas.openxmlformats.org/officeDocument/2006/relationships/hyperlink" Target="consultantplus://offline/ref=6E0689B810736AAD7554A2FA4DD18BC01B2C1B1DDA5433CFC1274FB3629E29AAE4C2C926B9F2433913E52B31307D9EFB2ECD465E151FC1B6tBIAF" TargetMode="External"/><Relationship Id="rId2894" Type="http://schemas.openxmlformats.org/officeDocument/2006/relationships/hyperlink" Target="consultantplus://offline/ref=6E0689B810736AAD7554A2FA4DD18BC01A261B12DB5133CFC1274FB3629E29AAE4C2C926BEF5433344BF3B35792A9AE726D2595D0B1CtCI8F" TargetMode="External"/><Relationship Id="rId561" Type="http://schemas.openxmlformats.org/officeDocument/2006/relationships/hyperlink" Target="consultantplus://offline/ref=17010FA0A355B85F65C60B0AF382936FA67D06CFA05DC70E70066BAC40479230BE19E079B9EBABD73CF3B6B4C9E5407EE466576CB1A47764s1I1F" TargetMode="External"/><Relationship Id="rId659" Type="http://schemas.openxmlformats.org/officeDocument/2006/relationships/hyperlink" Target="consultantplus://offline/ref=17010FA0A355B85F65C60B0AF382936FA67C01C8AB58C70E70066BAC40479230BE19E079B9EBABD73CF3B6B4C9E5407EE466576CB1A47764s1I1F" TargetMode="External"/><Relationship Id="rId866" Type="http://schemas.openxmlformats.org/officeDocument/2006/relationships/hyperlink" Target="consultantplus://offline/ref=17010FA0A355B85F65C60B0AF382936FA77702CCA75BC70E70066BAC40479230BE19E079BDEDAADD68A9A6B080B24462EC79486FAFA7s7IEF" TargetMode="External"/><Relationship Id="rId1289" Type="http://schemas.openxmlformats.org/officeDocument/2006/relationships/hyperlink" Target="consultantplus://offline/ref=17010FA0A355B85F65C60B0AF382936FA77703CFAA51C70E70066BAC40479230BE19E079B9EBA3DF3EF3B6B4C9E5407EE466576CB1A47764s1I1F" TargetMode="External"/><Relationship Id="rId1496" Type="http://schemas.openxmlformats.org/officeDocument/2006/relationships/hyperlink" Target="consultantplus://offline/ref=17010FA0A355B85F65C60B0AF382936FA77702CCA75BC70E70066BAC40479230BE19E079B9EAAEDF39F3B6B4C9E5407EE466576CB1A47764s1I1F" TargetMode="External"/><Relationship Id="rId2242" Type="http://schemas.openxmlformats.org/officeDocument/2006/relationships/hyperlink" Target="consultantplus://offline/ref=6E0689B810736AAD7554A2FA4DD18BC01A241C1AD95733CFC1274FB3629E29AAF6C2912ABBFB5D3911F07D6075t2I1F" TargetMode="External"/><Relationship Id="rId2547" Type="http://schemas.openxmlformats.org/officeDocument/2006/relationships/hyperlink" Target="consultantplus://offline/ref=6E0689B810736AAD7554A2FA4DD18BC01A271C18D95633CFC1274FB3629E29AAE4C2C926BBFA4B3A17E52B31307D9EFB2ECD465E151FC1B6tBIAF" TargetMode="External"/><Relationship Id="rId214" Type="http://schemas.openxmlformats.org/officeDocument/2006/relationships/hyperlink" Target="consultantplus://offline/ref=17010FA0A355B85F65C60B0AF382936FA77700CFA55EC70E70066BAC40479230BE19E079B9EBAFD734F3B6B4C9E5407EE466576CB1A47764s1I1F" TargetMode="External"/><Relationship Id="rId421" Type="http://schemas.openxmlformats.org/officeDocument/2006/relationships/hyperlink" Target="consultantplus://offline/ref=17010FA0A355B85F65C60B0AF382936FA77700CFA55EC70E70066BAC40479230BE19E079B9EBAAD739F3B6B4C9E5407EE466576CB1A47764s1I1F" TargetMode="External"/><Relationship Id="rId519" Type="http://schemas.openxmlformats.org/officeDocument/2006/relationships/hyperlink" Target="consultantplus://offline/ref=17010FA0A355B85F65C60B0AF382936FA77602C1A058C70E70066BAC40479230BE19E079B9EBABD635F3B6B4C9E5407EE466576CB1A47764s1I1F" TargetMode="External"/><Relationship Id="rId1051" Type="http://schemas.openxmlformats.org/officeDocument/2006/relationships/hyperlink" Target="consultantplus://offline/ref=17010FA0A355B85F65C60B0AF382936FA77702CCA75BC70E70066BAC40479230BE19E079B9EAAEDF39F3B6B4C9E5407EE466576CB1A47764s1I1F" TargetMode="External"/><Relationship Id="rId1149" Type="http://schemas.openxmlformats.org/officeDocument/2006/relationships/hyperlink" Target="consultantplus://offline/ref=17010FA0A355B85F65C60B0AF382936FA77703CFAA51C70E70066BAC40479230BE19E079B9EBA3DF3EF3B6B4C9E5407EE466576CB1A47764s1I1F" TargetMode="External"/><Relationship Id="rId1356" Type="http://schemas.openxmlformats.org/officeDocument/2006/relationships/hyperlink" Target="consultantplus://offline/ref=17010FA0A355B85F65C60B0AF382936FA77702CCA75BC70E70066BAC40479230BE19E079B9EAADDF3FF3B6B4C9E5407EE466576CB1A47764s1I1F" TargetMode="External"/><Relationship Id="rId2102" Type="http://schemas.openxmlformats.org/officeDocument/2006/relationships/hyperlink" Target="consultantplus://offline/ref=6E0689B810736AAD7554A2FA4DD18BC01A271C1AD95433CFC1274FB3629E29AAE4C2C925BCFB4B381BBA2E24212591F039D24641091DC0tBIEF" TargetMode="External"/><Relationship Id="rId2754" Type="http://schemas.openxmlformats.org/officeDocument/2006/relationships/hyperlink" Target="consultantplus://offline/ref=6E0689B810736AAD7554A2FA4DD18BC01A261B12DB5133CFC1274FB3629E29AAE4C2C926BEF5433344BF3B35792A9AE726D2595D0B1CtCI8F" TargetMode="External"/><Relationship Id="rId726" Type="http://schemas.openxmlformats.org/officeDocument/2006/relationships/hyperlink" Target="consultantplus://offline/ref=17010FA0A355B85F65C60B0AF382936FA77405C0A65FC70E70066BAC40479230AC19B875BBE2B5D73DE6E0E58CsBI9F" TargetMode="External"/><Relationship Id="rId933" Type="http://schemas.openxmlformats.org/officeDocument/2006/relationships/hyperlink" Target="consultantplus://offline/ref=17010FA0A355B85F65C60B0AF382936FA77702CCA75BC70E70066BAC40479230BE19E079B9EAAEDF39F3B6B4C9E5407EE466576CB1A47764s1I1F" TargetMode="External"/><Relationship Id="rId1009" Type="http://schemas.openxmlformats.org/officeDocument/2006/relationships/hyperlink" Target="consultantplus://offline/ref=17010FA0A355B85F65C60B0AF382936FA77702CCA75BC70E70066BAC40479230BE19E07DBBE2A2DD68A9A6B080B24462EC79486FAFA7s7IEF" TargetMode="External"/><Relationship Id="rId1563" Type="http://schemas.openxmlformats.org/officeDocument/2006/relationships/hyperlink" Target="consultantplus://offline/ref=17010FA0A355B85F65C60B0AF382936FA77700CEA55DC70E70066BAC40479230BE19E07EBDE0FF8778ADEFE784AE4C7DF37A566CsAI6F" TargetMode="External"/><Relationship Id="rId1770" Type="http://schemas.openxmlformats.org/officeDocument/2006/relationships/hyperlink" Target="consultantplus://offline/ref=17010FA0A355B85F65C60B0AF382936FA67D07CEAB5BC70E70066BAC40479230AC19B875BBE2B5D73DE6E0E58CsBI9F" TargetMode="External"/><Relationship Id="rId1868" Type="http://schemas.openxmlformats.org/officeDocument/2006/relationships/hyperlink" Target="consultantplus://offline/ref=6E0689B810736AAD7554A2FA4DD18BC01A241A13DD5933CFC1274FB3629E29AAF6C2912ABBFB5D3911F07D6075t2I1F" TargetMode="External"/><Relationship Id="rId2407" Type="http://schemas.openxmlformats.org/officeDocument/2006/relationships/hyperlink" Target="consultantplus://offline/ref=6E0689B810736AAD7554A2FA4DD18BC01A271B1FD95533CFC1274FB3629E29AAE4C2C926B9F5443011E52B31307D9EFB2ECD465E151FC1B6tBIAF" TargetMode="External"/><Relationship Id="rId2614" Type="http://schemas.openxmlformats.org/officeDocument/2006/relationships/hyperlink" Target="consultantplus://offline/ref=6E0689B810736AAD7554A2FA4DD18BC01A261B1DDF5533CFC1274FB3629E29AAE4C2C926B9F2433916E52B31307D9EFB2ECD465E151FC1B6tBIAF" TargetMode="External"/><Relationship Id="rId2821" Type="http://schemas.openxmlformats.org/officeDocument/2006/relationships/hyperlink" Target="consultantplus://offline/ref=6E0689B810736AAD7554A2FA4DD18BC01A271C18D15133CFC1274FB3629E29AAE4C2C926B9F2433915E52B31307D9EFB2ECD465E151FC1B6tBIAF" TargetMode="External"/><Relationship Id="rId62" Type="http://schemas.openxmlformats.org/officeDocument/2006/relationships/hyperlink" Target="consultantplus://offline/ref=9DA21847E7A3A61E9CEB221F3EEFE8825F9A044FD41F36894557541BCD9C1A4786B304D45ABBA7EFB6EA67E64BB90394F7117939C898ACA5r6I4F" TargetMode="External"/><Relationship Id="rId1216" Type="http://schemas.openxmlformats.org/officeDocument/2006/relationships/hyperlink" Target="consultantplus://offline/ref=17010FA0A355B85F65C60B0AF382936FA77701CCA45CC70E70066BAC40479230BE19E079B9EAAAD33BF3B6B4C9E5407EE466576CB1A47764s1I1F" TargetMode="External"/><Relationship Id="rId1423" Type="http://schemas.openxmlformats.org/officeDocument/2006/relationships/hyperlink" Target="consultantplus://offline/ref=17010FA0A355B85F65C60B0AF382936FA77703CFAA51C70E70066BAC40479230BE19E079B9E9ABD33CF3B6B4C9E5407EE466576CB1A47764s1I1F" TargetMode="External"/><Relationship Id="rId1630" Type="http://schemas.openxmlformats.org/officeDocument/2006/relationships/hyperlink" Target="consultantplus://offline/ref=17010FA0A355B85F65C60B0AF382936FA77703CFAA51C70E70066BAC40479230BE19E079B9E9AAD435F3B6B4C9E5407EE466576CB1A47764s1I1F" TargetMode="External"/><Relationship Id="rId1728" Type="http://schemas.openxmlformats.org/officeDocument/2006/relationships/hyperlink" Target="consultantplus://offline/ref=17010FA0A355B85F65C60B0AF382936FA77703CFAA59C70E70066BAC40479230BE19E07CBEEAA3DD68A9A6B080B24462EC79486FAFA7s7IEF" TargetMode="External"/><Relationship Id="rId1935" Type="http://schemas.openxmlformats.org/officeDocument/2006/relationships/hyperlink" Target="consultantplus://offline/ref=6E0689B810736AAD7554A2FA4DD18BC01A251E13DD5733CFC1274FB3629E29AAF6C2912ABBFB5D3911F07D6075t2I1F" TargetMode="External"/><Relationship Id="rId2197" Type="http://schemas.openxmlformats.org/officeDocument/2006/relationships/hyperlink" Target="consultantplus://offline/ref=6E0689B810736AAD7554A2FA4DD18BC01A261B12DB5133CFC1274FB3629E29AAE4C2C926BEF5433344BF3B35792A9AE726D2595D0B1CtCI8F" TargetMode="External"/><Relationship Id="rId169" Type="http://schemas.openxmlformats.org/officeDocument/2006/relationships/hyperlink" Target="consultantplus://offline/ref=17010FA0A355B85F65C60B0AF382936FA67D06CFA75AC70E70066BAC40479230BE19E079B9E9A9DE35F3B6B4C9E5407EE466576CB1A47764s1I1F" TargetMode="External"/><Relationship Id="rId376" Type="http://schemas.openxmlformats.org/officeDocument/2006/relationships/hyperlink" Target="consultantplus://offline/ref=17010FA0A355B85F65C60B0AF382936FA77702CCA75BC70E70066BAC40479230BE19E079B9EBA2D739F3B6B4C9E5407EE466576CB1A47764s1I1F" TargetMode="External"/><Relationship Id="rId583" Type="http://schemas.openxmlformats.org/officeDocument/2006/relationships/hyperlink" Target="consultantplus://offline/ref=17010FA0A355B85F65C60B0AF382936FA6750CC0A45CC70E70066BAC40479230BE19E079B9EBABD73FF3B6B4C9E5407EE466576CB1A47764s1I1F" TargetMode="External"/><Relationship Id="rId790" Type="http://schemas.openxmlformats.org/officeDocument/2006/relationships/hyperlink" Target="consultantplus://offline/ref=17010FA0A355B85F65C60B0AF382936FA7760CC1A159C70E70066BAC40479230BE19E079BBEDADD737ACB3A1D8BD4F75F3795773ADA676s6ICF" TargetMode="External"/><Relationship Id="rId2057" Type="http://schemas.openxmlformats.org/officeDocument/2006/relationships/hyperlink" Target="consultantplus://offline/ref=6E0689B810736AAD7554A2FA4DD18BC01A261818D85333CFC1274FB3629E29AAE4C2C926B9F3423817E52B31307D9EFB2ECD465E151FC1B6tBIAF" TargetMode="External"/><Relationship Id="rId2264" Type="http://schemas.openxmlformats.org/officeDocument/2006/relationships/hyperlink" Target="consultantplus://offline/ref=6E0689B810736AAD7554A2FA4DD18BC01A271613D15533CFC1274FB3629E29AAE4C2C926B9F2433819E52B31307D9EFB2ECD465E151FC1B6tBIAF" TargetMode="External"/><Relationship Id="rId2471" Type="http://schemas.openxmlformats.org/officeDocument/2006/relationships/hyperlink" Target="consultantplus://offline/ref=6E0689B810736AAD7554A2FA4DD18BC01A241618DA5433CFC1274FB3629E29AAE4C2C924BBF4453344BF3B35792A9AE726D2595D0B1CtCI8F" TargetMode="External"/><Relationship Id="rId4" Type="http://schemas.openxmlformats.org/officeDocument/2006/relationships/webSettings" Target="webSettings.xml"/><Relationship Id="rId236" Type="http://schemas.openxmlformats.org/officeDocument/2006/relationships/hyperlink" Target="consultantplus://offline/ref=17010FA0A355B85F65C60B0AF382936FA77700CFA55EC70E70066BAC40479230BE19E079B9EBAFDE38F3B6B4C9E5407EE466576CB1A47764s1I1F" TargetMode="External"/><Relationship Id="rId443" Type="http://schemas.openxmlformats.org/officeDocument/2006/relationships/hyperlink" Target="consultantplus://offline/ref=17010FA0A355B85F65C60B0AF382936FA77702CCA75BC70E70066BAC40479230BE19E079B9EAAEDF39F3B6B4C9E5407EE466576CB1A47764s1I1F" TargetMode="External"/><Relationship Id="rId650" Type="http://schemas.openxmlformats.org/officeDocument/2006/relationships/hyperlink" Target="consultantplus://offline/ref=17010FA0A355B85F65C60B0AF382936FA67C06CCA75FC70E70066BAC40479230BE19E079B9EBABD73DF3B6B4C9E5407EE466576CB1A47764s1I1F" TargetMode="External"/><Relationship Id="rId888" Type="http://schemas.openxmlformats.org/officeDocument/2006/relationships/hyperlink" Target="consultantplus://offline/ref=17010FA0A355B85F65C60B0AF382936FA77702CCA75BC70E70066BAC40479230BE19E079B9EAAEDF39F3B6B4C9E5407EE466576CB1A47764s1I1F" TargetMode="External"/><Relationship Id="rId1073" Type="http://schemas.openxmlformats.org/officeDocument/2006/relationships/hyperlink" Target="consultantplus://offline/ref=17010FA0A355B85F65C60B0AF382936FA77703CFAA59C70E70066BAC40479230BE19E07CBEEAA3DD68A9A6B080B24462EC79486FAFA7s7IEF" TargetMode="External"/><Relationship Id="rId1280" Type="http://schemas.openxmlformats.org/officeDocument/2006/relationships/hyperlink" Target="consultantplus://offline/ref=17010FA0A355B85F65C60B0AF382936FA77702CCA75BC70E70066BAC40479230BE19E07DBBE2A2DD68A9A6B080B24462EC79486FAFA7s7IEF" TargetMode="External"/><Relationship Id="rId2124" Type="http://schemas.openxmlformats.org/officeDocument/2006/relationships/hyperlink" Target="consultantplus://offline/ref=6E0689B810736AAD7554A2FA4DD18BC01A27191ED15633CFC1274FB3629E29AAE4C2C926B9F2433912E52B31307D9EFB2ECD465E151FC1B6tBIAF" TargetMode="External"/><Relationship Id="rId2331" Type="http://schemas.openxmlformats.org/officeDocument/2006/relationships/hyperlink" Target="consultantplus://offline/ref=6E0689B810736AAD7554A2FA4DD18BC01A261B1DDF5533CFC1274FB3629E29AAE4C2C926B9F2433916E52B31307D9EFB2ECD465E151FC1B6tBIAF" TargetMode="External"/><Relationship Id="rId2569" Type="http://schemas.openxmlformats.org/officeDocument/2006/relationships/hyperlink" Target="consultantplus://offline/ref=6E0689B810736AAD7554A2FA4DD18BC01A271C1AD95833CFC1274FB3629E29AAE4C2C926BBF1473F10E52B31307D9EFB2ECD465E151FC1B6tBIAF" TargetMode="External"/><Relationship Id="rId2776" Type="http://schemas.openxmlformats.org/officeDocument/2006/relationships/hyperlink" Target="consultantplus://offline/ref=6E0689B810736AAD7554A2FA4DD18BC01A271F12DB5233CFC1274FB3629E29AAE4C2C926BBF34B3914E52B31307D9EFB2ECD465E151FC1B6tBIAF" TargetMode="External"/><Relationship Id="rId303" Type="http://schemas.openxmlformats.org/officeDocument/2006/relationships/hyperlink" Target="consultantplus://offline/ref=17010FA0A355B85F65C60B0AF382936FA77702CCA75BC70E70066BAC40479230BE19E079B9EBA8D13AF3B6B4C9E5407EE466576CB1A47764s1I1F" TargetMode="External"/><Relationship Id="rId748" Type="http://schemas.openxmlformats.org/officeDocument/2006/relationships/hyperlink" Target="consultantplus://offline/ref=17010FA0A355B85F65C60B0AF382936FA7760CCBA450C70E70066BAC40479230AC19B875BBE2B5D73DE6E0E58CsBI9F" TargetMode="External"/><Relationship Id="rId955" Type="http://schemas.openxmlformats.org/officeDocument/2006/relationships/hyperlink" Target="consultantplus://offline/ref=17010FA0A355B85F65C60B0AF382936FA77702CCA75BC70E70066BAC40479230BE19E079BDEDAADD68A9A6B080B24462EC79486FAFA7s7IEF" TargetMode="External"/><Relationship Id="rId1140" Type="http://schemas.openxmlformats.org/officeDocument/2006/relationships/hyperlink" Target="consultantplus://offline/ref=17010FA0A355B85F65C60B0AF382936FA77702CCA75BC70E70066BAC40479230BE19E079B9EBACD335F3B6B4C9E5407EE466576CB1A47764s1I1F" TargetMode="External"/><Relationship Id="rId1378" Type="http://schemas.openxmlformats.org/officeDocument/2006/relationships/hyperlink" Target="consultantplus://offline/ref=17010FA0A355B85F65C60B0AF382936FA77702CCA75BC70E70066BAC40479230BE19E079B9EBA8D43AF3B6B4C9E5407EE466576CB1A47764s1I1F" TargetMode="External"/><Relationship Id="rId1585" Type="http://schemas.openxmlformats.org/officeDocument/2006/relationships/hyperlink" Target="consultantplus://offline/ref=17010FA0A355B85F65C60B0AF382936FA77702CCA75BC70E70066BAC40479230BE19E07DBBE2A2DD68A9A6B080B24462EC79486FAFA7s7IEF" TargetMode="External"/><Relationship Id="rId1792" Type="http://schemas.openxmlformats.org/officeDocument/2006/relationships/hyperlink" Target="consultantplus://offline/ref=17010FA0A355B85F65C60B0AF382936FA77405C0A75CC70E70066BAC40479230AC19B875BBE2B5D73DE6E0E58CsBI9F" TargetMode="External"/><Relationship Id="rId2429" Type="http://schemas.openxmlformats.org/officeDocument/2006/relationships/hyperlink" Target="consultantplus://offline/ref=6E0689B810736AAD7554A2FA4DD18BC01A271B1FD95533CFC1274FB3629E29AAE4C2C926B9F5443011E52B31307D9EFB2ECD465E151FC1B6tBIAF" TargetMode="External"/><Relationship Id="rId2636" Type="http://schemas.openxmlformats.org/officeDocument/2006/relationships/hyperlink" Target="consultantplus://offline/ref=6E0689B810736AAD7554A2FA4DD18BC01A261B1DDF5533CFC1274FB3629E29AAE4C2C926B9F2433916E52B31307D9EFB2ECD465E151FC1B6tBIAF" TargetMode="External"/><Relationship Id="rId2843" Type="http://schemas.openxmlformats.org/officeDocument/2006/relationships/hyperlink" Target="consultantplus://offline/ref=6E0689B810736AAD7554A2FA4DD18BC01A271C1ED15333CFC1274FB3629E29AAE4C2C926B9FB463C19E52B31307D9EFB2ECD465E151FC1B6tBIAF" TargetMode="External"/><Relationship Id="rId84" Type="http://schemas.openxmlformats.org/officeDocument/2006/relationships/hyperlink" Target="consultantplus://offline/ref=9DA21847E7A3A61E9CEB221F3EEFE8825F98084FD31836894557541BCD9C1A4786B304D45ABBA3EEB5EA67E64BB90394F7117939C898ACA5r6I4F" TargetMode="External"/><Relationship Id="rId510" Type="http://schemas.openxmlformats.org/officeDocument/2006/relationships/hyperlink" Target="consultantplus://offline/ref=17010FA0A355B85F65C60B0AF382936FA77504C8A25BC70E70066BAC40479230BE19E079B9EBABD73DF3B6B4C9E5407EE466576CB1A47764s1I1F" TargetMode="External"/><Relationship Id="rId608" Type="http://schemas.openxmlformats.org/officeDocument/2006/relationships/hyperlink" Target="consultantplus://offline/ref=17010FA0A355B85F65C60B0AF382936FA67C0CC8A451C70E70066BAC40479230BE19E079BBE8A9D73EF3B6B4C9E5407EE466576CB1A47764s1I1F" TargetMode="External"/><Relationship Id="rId815" Type="http://schemas.openxmlformats.org/officeDocument/2006/relationships/hyperlink" Target="consultantplus://offline/ref=17010FA0A355B85F65C60B0AF382936FA77702CCA75BC70E70066BAC40479230BE19E079B9EFA8D23CF3B6B4C9E5407EE466576CB1A47764s1I1F" TargetMode="External"/><Relationship Id="rId1238" Type="http://schemas.openxmlformats.org/officeDocument/2006/relationships/hyperlink" Target="consultantplus://offline/ref=17010FA0A355B85F65C60B0AF382936FA77701CCA45CC70E70066BAC40479230BE19E079B9EAA9D53BF3B6B4C9E5407EE466576CB1A47764s1I1F" TargetMode="External"/><Relationship Id="rId1445" Type="http://schemas.openxmlformats.org/officeDocument/2006/relationships/hyperlink" Target="consultantplus://offline/ref=17010FA0A355B85F65C60B0AF382936FA77702CCA75BC70E70066BAC40479230BE19E079B9EBADD339F3B6B4C9E5407EE466576CB1A47764s1I1F" TargetMode="External"/><Relationship Id="rId1652" Type="http://schemas.openxmlformats.org/officeDocument/2006/relationships/hyperlink" Target="consultantplus://offline/ref=17010FA0A355B85F65C60B0AF382936FA77702CCA75BC70E70066BAC40479230BE19E079B9EBACD335F3B6B4C9E5407EE466576CB1A47764s1I1F" TargetMode="External"/><Relationship Id="rId1000" Type="http://schemas.openxmlformats.org/officeDocument/2006/relationships/hyperlink" Target="consultantplus://offline/ref=17010FA0A355B85F65C60B0AF382936FA77702CCA75BC70E70066BAC40479230BE19E079B9EBA8D43AF3B6B4C9E5407EE466576CB1A47764s1I1F" TargetMode="External"/><Relationship Id="rId1305" Type="http://schemas.openxmlformats.org/officeDocument/2006/relationships/hyperlink" Target="consultantplus://offline/ref=17010FA0A355B85F65C60B0AF382936FA77702CCA75BC70E70066BAC40479230BE19E079B9EBA8D13AF3B6B4C9E5407EE466576CB1A47764s1I1F" TargetMode="External"/><Relationship Id="rId1957" Type="http://schemas.openxmlformats.org/officeDocument/2006/relationships/hyperlink" Target="consultantplus://offline/ref=6E0689B810736AAD7554A2FA4DD18BC01A241A13DF5033CFC1274FB3629E29AAF6C2912ABBFB5D3911F07D6075t2I1F" TargetMode="External"/><Relationship Id="rId2703" Type="http://schemas.openxmlformats.org/officeDocument/2006/relationships/hyperlink" Target="consultantplus://offline/ref=6E0689B810736AAD7554A2FA4DD18BC01A271C1AD95433CFC1274FB3629E29AAE4C2C925BCFB4B381BBA2E24212591F039D24641091DC0tBIEF" TargetMode="External"/><Relationship Id="rId2910" Type="http://schemas.openxmlformats.org/officeDocument/2006/relationships/hyperlink" Target="consultantplus://offline/ref=6E0689B810736AAD7554A2FA4DD18BC01A261B12DB5133CFC1274FB3629E29AAE4C2C926BEF5433344BF3B35792A9AE726D2595D0B1CtCI8F" TargetMode="External"/><Relationship Id="rId1512" Type="http://schemas.openxmlformats.org/officeDocument/2006/relationships/hyperlink" Target="consultantplus://offline/ref=17010FA0A355B85F65C60B0AF382936FA77702CCA75BC70E70066BAC40479230BE19E07DBBE2A2DD68A9A6B080B24462EC79486FAFA7s7IEF" TargetMode="External"/><Relationship Id="rId1817" Type="http://schemas.openxmlformats.org/officeDocument/2006/relationships/hyperlink" Target="consultantplus://offline/ref=17010FA0A355B85F65C60B0AF382936FA77700C1A059C70E70066BAC40479230BE19E079BEECABDD68A9A6B080B24462EC79486FAFA7s7IEF" TargetMode="External"/><Relationship Id="rId11" Type="http://schemas.openxmlformats.org/officeDocument/2006/relationships/hyperlink" Target="consultantplus://offline/ref=9DA21847E7A3A61E9CEB221F3EEFE8825F98084FD31836894557541BCD9C1A4786B304D45ABBA3ECB5EA67E64BB90394F7117939C898ACA5r6I4F" TargetMode="External"/><Relationship Id="rId398" Type="http://schemas.openxmlformats.org/officeDocument/2006/relationships/hyperlink" Target="consultantplus://offline/ref=17010FA0A355B85F65C60B0AF382936FA77702CCA75BC70E70066BAC40479230BE19E07DBBE2A2DD68A9A6B080B24462EC79486FAFA7s7IEF" TargetMode="External"/><Relationship Id="rId2079" Type="http://schemas.openxmlformats.org/officeDocument/2006/relationships/hyperlink" Target="consultantplus://offline/ref=6E0689B810736AAD7554A2FA4DD18BC01A271F13DB5733CFC1274FB3629E29AAE4C2C926BDF4423D1BBA2E24212591F039D24641091DC0tBIEF" TargetMode="External"/><Relationship Id="rId160" Type="http://schemas.openxmlformats.org/officeDocument/2006/relationships/hyperlink" Target="consultantplus://offline/ref=17010FA0A355B85F65C60B0AF382936FA77700CFA55EC70E70066BAC40479230BE19E079B9EBA9DE3CF3B6B4C9E5407EE466576CB1A47764s1I1F" TargetMode="External"/><Relationship Id="rId2286" Type="http://schemas.openxmlformats.org/officeDocument/2006/relationships/hyperlink" Target="consultantplus://offline/ref=6E0689B810736AAD7554A2FA4DD18BC01A261F12DA5733CFC1274FB3629E29AAE4C2C926BDF34B3D13E52B31307D9EFB2ECD465E151FC1B6tBIAF" TargetMode="External"/><Relationship Id="rId2493" Type="http://schemas.openxmlformats.org/officeDocument/2006/relationships/hyperlink" Target="consultantplus://offline/ref=6E0689B810736AAD7554A2FA4DD18BC01A261F13DE5133CFC1274FB3629E29AAE4C2C926B9F2433919E52B31307D9EFB2ECD465E151FC1B6tBIAF" TargetMode="External"/><Relationship Id="rId258" Type="http://schemas.openxmlformats.org/officeDocument/2006/relationships/hyperlink" Target="consultantplus://offline/ref=17010FA0A355B85F65C60B0AF382936FA77700CFA55EC70E70066BAC40479230BE19E079B9EBABD13AF3B6B4C9E5407EE466576CB1A47764s1I1F" TargetMode="External"/><Relationship Id="rId465" Type="http://schemas.openxmlformats.org/officeDocument/2006/relationships/hyperlink" Target="consultantplus://offline/ref=17010FA0A355B85F65C60B0AF382936FA77701CCA45CC70E70066BAC40479230BE19E079B9EAAAD33BF3B6B4C9E5407EE466576CB1A47764s1I1F" TargetMode="External"/><Relationship Id="rId672" Type="http://schemas.openxmlformats.org/officeDocument/2006/relationships/hyperlink" Target="consultantplus://offline/ref=17010FA0A355B85F65C60B0AF382936FA7750CCEAA50C70E70066BAC40479230BE19E079B9EDA9D439F3B6B4C9E5407EE466576CB1A47764s1I1F" TargetMode="External"/><Relationship Id="rId1095" Type="http://schemas.openxmlformats.org/officeDocument/2006/relationships/hyperlink" Target="consultantplus://offline/ref=17010FA0A355B85F65C60B0AF382936FA77702CCA75BC70E70066BAC40479230BE19E07DBBE2A2DD68A9A6B080B24462EC79486FAFA7s7IEF" TargetMode="External"/><Relationship Id="rId2146" Type="http://schemas.openxmlformats.org/officeDocument/2006/relationships/hyperlink" Target="consultantplus://offline/ref=6E0689B810736AAD7554A2FA4DD18BC01A261919DB5533CFC1274FB3629E29AAE4C2C926B9F2433910E52B31307D9EFB2ECD465E151FC1B6tBIAF" TargetMode="External"/><Relationship Id="rId2353" Type="http://schemas.openxmlformats.org/officeDocument/2006/relationships/hyperlink" Target="consultantplus://offline/ref=6E0689B810736AAD7554A2FA4DD18BC01A271B1FD95533CFC1274FB3629E29AAE4C2C926B9F5443011E52B31307D9EFB2ECD465E151FC1B6tBIAF" TargetMode="External"/><Relationship Id="rId2560" Type="http://schemas.openxmlformats.org/officeDocument/2006/relationships/hyperlink" Target="consultantplus://offline/ref=6E0689B810736AAD7554A2FA4DD18BC01A261B12DB5133CFC1274FB3629E29AAE4C2C926BEF5433344BF3B35792A9AE726D2595D0B1CtCI8F" TargetMode="External"/><Relationship Id="rId2798" Type="http://schemas.openxmlformats.org/officeDocument/2006/relationships/hyperlink" Target="consultantplus://offline/ref=6E0689B810736AAD7554A2FA4DD18BC01A271C18D15133CFC1274FB3629E29AAE4C2C926B9F2433915E52B31307D9EFB2ECD465E151FC1B6tBIAF" TargetMode="External"/><Relationship Id="rId118" Type="http://schemas.openxmlformats.org/officeDocument/2006/relationships/hyperlink" Target="consultantplus://offline/ref=9DA21847E7A3A61E9CEB221F3EEFE8825F980C48DC1A36894557541BCD9C1A4786B304D45DBAA0EDBFB562F35AE10C9FE00E7926D49AADrAIDF" TargetMode="External"/><Relationship Id="rId325" Type="http://schemas.openxmlformats.org/officeDocument/2006/relationships/hyperlink" Target="consultantplus://offline/ref=17010FA0A355B85F65C60B0AF382936FA77702CCA75BC70E70066BAC40479230BE19E079B9EFA8D23CF3B6B4C9E5407EE466576CB1A47764s1I1F" TargetMode="External"/><Relationship Id="rId532" Type="http://schemas.openxmlformats.org/officeDocument/2006/relationships/hyperlink" Target="consultantplus://offline/ref=17010FA0A355B85F65C60B0AF382936FA57D0CC9AA51C70E70066BAC40479230BE19E079B9EBABD634F3B6B4C9E5407EE466576CB1A47764s1I1F" TargetMode="External"/><Relationship Id="rId977" Type="http://schemas.openxmlformats.org/officeDocument/2006/relationships/hyperlink" Target="consultantplus://offline/ref=17010FA0A355B85F65C60B0AF382936FA77702CCA75BC70E70066BAC40479230BE19E079B9EBA2D739F3B6B4C9E5407EE466576CB1A47764s1I1F" TargetMode="External"/><Relationship Id="rId1162" Type="http://schemas.openxmlformats.org/officeDocument/2006/relationships/hyperlink" Target="consultantplus://offline/ref=17010FA0A355B85F65C60B0AF382936FA77702CCA75BC70E70066BAC40479230BE19E079B9EFA8D23CF3B6B4C9E5407EE466576CB1A47764s1I1F" TargetMode="External"/><Relationship Id="rId2006" Type="http://schemas.openxmlformats.org/officeDocument/2006/relationships/hyperlink" Target="consultantplus://offline/ref=6E0689B810736AAD7554A2FA4DD18BC01A271912DB5033CFC1274FB3629E29AAE4C2C926B9F2433819E52B31307D9EFB2ECD465E151FC1B6tBIAF" TargetMode="External"/><Relationship Id="rId2213" Type="http://schemas.openxmlformats.org/officeDocument/2006/relationships/hyperlink" Target="consultantplus://offline/ref=6E0689B810736AAD7554A2FA4DD18BC01A261F13DE5133CFC1274FB3629E29AAE4C2C926B9F2433919E52B31307D9EFB2ECD465E151FC1B6tBIAF" TargetMode="External"/><Relationship Id="rId2420" Type="http://schemas.openxmlformats.org/officeDocument/2006/relationships/hyperlink" Target="consultantplus://offline/ref=6E0689B810736AAD7554A2FA4DD18BC01A271B1FD95533CFC1274FB3629E29AAE4C2C926B9F5443011E52B31307D9EFB2ECD465E151FC1B6tBIAF" TargetMode="External"/><Relationship Id="rId2658" Type="http://schemas.openxmlformats.org/officeDocument/2006/relationships/hyperlink" Target="consultantplus://offline/ref=6E0689B810736AAD7554A2FA4DD18BC01A261818D85333CFC1274FB3629E29AAE4C2C926B9F3423817E52B31307D9EFB2ECD465E151FC1B6tBIAF" TargetMode="External"/><Relationship Id="rId2865" Type="http://schemas.openxmlformats.org/officeDocument/2006/relationships/hyperlink" Target="consultantplus://offline/ref=6E0689B810736AAD7554A2FA4DD18BC01A24161ADF5333CFC1274FB3629E29AAE4C2C926B8FB443919E52B31307D9EFB2ECD465E151FC1B6tBIAF" TargetMode="External"/><Relationship Id="rId837" Type="http://schemas.openxmlformats.org/officeDocument/2006/relationships/hyperlink" Target="consultantplus://offline/ref=17010FA0A355B85F65C60B0AF382936FA77702CCA75BC70E70066BAC40479230BE19E07DBBE2A2DD68A9A6B080B24462EC79486FAFA7s7IEF" TargetMode="External"/><Relationship Id="rId1022" Type="http://schemas.openxmlformats.org/officeDocument/2006/relationships/hyperlink" Target="consultantplus://offline/ref=17010FA0A355B85F65C60B0AF382936FA77702CCA75BC70E70066BAC40479230BE19E079B9EAAEDF39F3B6B4C9E5407EE466576CB1A47764s1I1F" TargetMode="External"/><Relationship Id="rId1467" Type="http://schemas.openxmlformats.org/officeDocument/2006/relationships/hyperlink" Target="consultantplus://offline/ref=17010FA0A355B85F65C60B0AF382936FA77702CCA75BC70E70066BAC40479230BE19E079B9EFA8D23CF3B6B4C9E5407EE466576CB1A47764s1I1F" TargetMode="External"/><Relationship Id="rId1674" Type="http://schemas.openxmlformats.org/officeDocument/2006/relationships/hyperlink" Target="consultantplus://offline/ref=17010FA0A355B85F65C60B0AF382936FA77702CCA75BC70E70066BAC40479230BE19E079B9EAAEDF39F3B6B4C9E5407EE466576CB1A47764s1I1F" TargetMode="External"/><Relationship Id="rId1881" Type="http://schemas.openxmlformats.org/officeDocument/2006/relationships/hyperlink" Target="consultantplus://offline/ref=6E0689B810736AAD7554A2FA4DD18BC01B2C161CD95033CFC1274FB3629E29AAF6C2912ABBFB5D3911F07D6075t2I1F" TargetMode="External"/><Relationship Id="rId2518" Type="http://schemas.openxmlformats.org/officeDocument/2006/relationships/hyperlink" Target="consultantplus://offline/ref=6E0689B810736AAD7554A2FA4DD18BC01A261F13DE5133CFC1274FB3629E29AAE4C2C926B9F2433919E52B31307D9EFB2ECD465E151FC1B6tBIAF" TargetMode="External"/><Relationship Id="rId2725" Type="http://schemas.openxmlformats.org/officeDocument/2006/relationships/hyperlink" Target="consultantplus://offline/ref=6E0689B810736AAD7554A2FA4DD18BC01A271C1BDB5833CFC1274FB3629E29AAE4C2C926B9F2433913E52B31307D9EFB2ECD465E151FC1B6tBIAF" TargetMode="External"/><Relationship Id="rId904" Type="http://schemas.openxmlformats.org/officeDocument/2006/relationships/hyperlink" Target="consultantplus://offline/ref=17010FA0A355B85F65C60B0AF382936FA77702CCA75BC70E70066BAC40479230BE19E079B9EBAAD138F3B6B4C9E5407EE466576CB1A47764s1I1F" TargetMode="External"/><Relationship Id="rId1327" Type="http://schemas.openxmlformats.org/officeDocument/2006/relationships/hyperlink" Target="consultantplus://offline/ref=17010FA0A355B85F65C60B0AF382936FA77702CCA75BC70E70066BAC40479230BE19E07DBBE2A2DD68A9A6B080B24462EC79486FAFA7s7IEF" TargetMode="External"/><Relationship Id="rId1534" Type="http://schemas.openxmlformats.org/officeDocument/2006/relationships/hyperlink" Target="consultantplus://offline/ref=17010FA0A355B85F65C60B0AF382936FA77703CFAA51C70E70066BAC40479230BE19E079B9EBA3D23FF3B6B4C9E5407EE466576CB1A47764s1I1F" TargetMode="External"/><Relationship Id="rId1741" Type="http://schemas.openxmlformats.org/officeDocument/2006/relationships/hyperlink" Target="consultantplus://offline/ref=17010FA0A355B85F65C60213F482936FA37600CAAB59C70E70066BAC40479230BE19E079B9EBABD635F3B6B4C9E5407EE466576CB1A47764s1I1F" TargetMode="External"/><Relationship Id="rId1979" Type="http://schemas.openxmlformats.org/officeDocument/2006/relationships/hyperlink" Target="consultantplus://offline/ref=6E0689B810736AAD7554A2FA4DD18BC01A271F1CDC5133CFC1274FB3629E29AAE4C2C921BAFA4A3344BF3B35792A9AE726D2595D0B1CtCI8F" TargetMode="External"/><Relationship Id="rId33" Type="http://schemas.openxmlformats.org/officeDocument/2006/relationships/hyperlink" Target="consultantplus://offline/ref=9DA21847E7A3A61E9CEB221F3EEFE8825F980C48DC1A36894557541BCD9C1A4786B304D65ABAAAE6E0B077E202EE0788FF0E663AD69BrAI5F" TargetMode="External"/><Relationship Id="rId1601" Type="http://schemas.openxmlformats.org/officeDocument/2006/relationships/hyperlink" Target="consultantplus://offline/ref=17010FA0A355B85F65C60B0AF382936FA77703CFAA51C70E70066BAC40479230BE19E079B9EAA9D035F3B6B4C9E5407EE466576CB1A47764s1I1F" TargetMode="External"/><Relationship Id="rId1839" Type="http://schemas.openxmlformats.org/officeDocument/2006/relationships/hyperlink" Target="consultantplus://offline/ref=6E0689B810736AAD7554A2FA4DD18BC01A271F12DB5033CFC1274FB3629E29AAE4C2C920B1F1486C41AA2A6D76218DF826CD455F0At1I4F" TargetMode="External"/><Relationship Id="rId182" Type="http://schemas.openxmlformats.org/officeDocument/2006/relationships/hyperlink" Target="consultantplus://offline/ref=17010FA0A355B85F65C60B0AF382936FA77700CFA55EC70E70066BAC40479230BE19E079B9EBA8D538F3B6B4C9E5407EE466576CB1A47764s1I1F" TargetMode="External"/><Relationship Id="rId1906" Type="http://schemas.openxmlformats.org/officeDocument/2006/relationships/hyperlink" Target="consultantplus://offline/ref=6E0689B810736AAD7554A2FA4DD18BC018261D1FDF5533CFC1274FB3629E29AAF6C2912ABBFB5D3911F07D6075t2I1F" TargetMode="External"/><Relationship Id="rId487" Type="http://schemas.openxmlformats.org/officeDocument/2006/relationships/hyperlink" Target="consultantplus://offline/ref=17010FA0A355B85F65C60B0AF382936FA77701CCA45CC70E70066BAC40479230BE19E079B9EAA9D53BF3B6B4C9E5407EE466576CB1A47764s1I1F" TargetMode="External"/><Relationship Id="rId694" Type="http://schemas.openxmlformats.org/officeDocument/2006/relationships/hyperlink" Target="consultantplus://offline/ref=17010FA0A355B85F65C60B0AF382936FA7750CCEAA50C70E70066BAC40479230BE19E079B9EDA9D439F3B6B4C9E5407EE466576CB1A47764s1I1F" TargetMode="External"/><Relationship Id="rId2070" Type="http://schemas.openxmlformats.org/officeDocument/2006/relationships/hyperlink" Target="consultantplus://offline/ref=6E0689B810736AAD7554A2FA4DD18BC01B2C1C1DD15333CFC1274FB3629E29AAF6C2912ABBFB5D3911F07D6075t2I1F" TargetMode="External"/><Relationship Id="rId2168" Type="http://schemas.openxmlformats.org/officeDocument/2006/relationships/hyperlink" Target="consultantplus://offline/ref=6E0689B810736AAD7554A2FA4DD18BC01A261D1FDB5133CFC1274FB3629E29AAE4C2C926B9F2433919E52B31307D9EFB2ECD465E151FC1B6tBIAF" TargetMode="External"/><Relationship Id="rId2375" Type="http://schemas.openxmlformats.org/officeDocument/2006/relationships/hyperlink" Target="consultantplus://offline/ref=6E0689B810736AAD7554A2FA4DD18BC01A271B1FD95533CFC1274FB3629E29AAE4C2C926B9F5443011E52B31307D9EFB2ECD465E151FC1B6tBIAF" TargetMode="External"/><Relationship Id="rId347" Type="http://schemas.openxmlformats.org/officeDocument/2006/relationships/hyperlink" Target="consultantplus://offline/ref=17010FA0A355B85F65C60B0AF382936FA77702CCA75BC70E70066BAC40479230BE19E079B9EBADD339F3B6B4C9E5407EE466576CB1A47764s1I1F" TargetMode="External"/><Relationship Id="rId999" Type="http://schemas.openxmlformats.org/officeDocument/2006/relationships/hyperlink" Target="consultantplus://offline/ref=17010FA0A355B85F65C60B0AF382936FA77702CCA75BC70E70066BAC40479230BE19E079B9EBA8D43AF3B6B4C9E5407EE466576CB1A47764s1I1F" TargetMode="External"/><Relationship Id="rId1184" Type="http://schemas.openxmlformats.org/officeDocument/2006/relationships/hyperlink" Target="consultantplus://offline/ref=17010FA0A355B85F65C60B0AF382936FA77704C8AA5CC70E70066BAC40479230BE19E07BB9EAA2DD68A9A6B080B24462EC79486FAFA7s7IEF" TargetMode="External"/><Relationship Id="rId2028" Type="http://schemas.openxmlformats.org/officeDocument/2006/relationships/hyperlink" Target="consultantplus://offline/ref=6E0689B810736AAD7554A2FA4DD18BC01A24171DD15833CFC1274FB3629E29AAE4C2C926B9F4413A15E52B31307D9EFB2ECD465E151FC1B6tBIAF" TargetMode="External"/><Relationship Id="rId2582" Type="http://schemas.openxmlformats.org/officeDocument/2006/relationships/hyperlink" Target="consultantplus://offline/ref=6E0689B810736AAD7554A2FA4DD18BC01B2C1D1CDB5533CFC1274FB3629E29AAE4C2C926B9F2433910E52B31307D9EFB2ECD465E151FC1B6tBIAF" TargetMode="External"/><Relationship Id="rId2887" Type="http://schemas.openxmlformats.org/officeDocument/2006/relationships/hyperlink" Target="consultantplus://offline/ref=6E0689B810736AAD7554A2FA4DD18BC01A271F1CDC5133CFC1274FB3629E29AAE4C2C921BAFA4A3344BF3B35792A9AE726D2595D0B1CtCI8F" TargetMode="External"/><Relationship Id="rId554" Type="http://schemas.openxmlformats.org/officeDocument/2006/relationships/hyperlink" Target="consultantplus://offline/ref=17010FA0A355B85F65C60B0AF382936FA7770DC9A259C70E70066BAC40479230BE19E079B9EEACDE3CF3B6B4C9E5407EE466576CB1A47764s1I1F" TargetMode="External"/><Relationship Id="rId761" Type="http://schemas.openxmlformats.org/officeDocument/2006/relationships/hyperlink" Target="consultantplus://offline/ref=17010FA0A355B85F65C60B0AF382936FA77705C9A05FC70E70066BAC40479230AC19B875BBE2B5D73DE6E0E58CsBI9F" TargetMode="External"/><Relationship Id="rId859" Type="http://schemas.openxmlformats.org/officeDocument/2006/relationships/hyperlink" Target="consultantplus://offline/ref=17010FA0A355B85F65C60B0AF382936FA77702CCA75BC70E70066BAC40479230BE19E079B9EAAEDF39F3B6B4C9E5407EE466576CB1A47764s1I1F" TargetMode="External"/><Relationship Id="rId1391" Type="http://schemas.openxmlformats.org/officeDocument/2006/relationships/hyperlink" Target="consultantplus://offline/ref=17010FA0A355B85F65C60B0AF382936FA77702CCA75BC70E70066BAC40479230BE19E079B9EAABDF3EF3B6B4C9E5407EE466576CB1A47764s1I1F" TargetMode="External"/><Relationship Id="rId1489" Type="http://schemas.openxmlformats.org/officeDocument/2006/relationships/hyperlink" Target="consultantplus://offline/ref=17010FA0A355B85F65C60B0AF382936FA77702CCA75BC70E70066BAC40479230BE19E079B9EAAEDF39F3B6B4C9E5407EE466576CB1A47764s1I1F" TargetMode="External"/><Relationship Id="rId1696" Type="http://schemas.openxmlformats.org/officeDocument/2006/relationships/hyperlink" Target="consultantplus://offline/ref=17010FA0A355B85F65C60B0AF382936FA77702CCA75BC70E70066BAC40479230BE19E07DBBE2A2DD68A9A6B080B24462EC79486FAFA7s7IEF" TargetMode="External"/><Relationship Id="rId2235" Type="http://schemas.openxmlformats.org/officeDocument/2006/relationships/hyperlink" Target="consultantplus://offline/ref=6E0689B810736AAD7554A7F54ED18BC01D2D1A19D15A6EC5C97E43B1659176AFE3D3C925B0EC42390EEC7F61t7IDF" TargetMode="External"/><Relationship Id="rId2442" Type="http://schemas.openxmlformats.org/officeDocument/2006/relationships/hyperlink" Target="consultantplus://offline/ref=6E0689B810736AAD7554A2FA4DD18BC01A271B1FD95533CFC1274FB3629E29AAE4C2C926B9F5443011E52B31307D9EFB2ECD465E151FC1B6tBIAF" TargetMode="External"/><Relationship Id="rId207" Type="http://schemas.openxmlformats.org/officeDocument/2006/relationships/hyperlink" Target="consultantplus://offline/ref=17010FA0A355B85F65C60B0AF382936FA77700CFA55EC70E70066BAC40479230BE19E079B9EBA8DF3BF3B6B4C9E5407EE466576CB1A47764s1I1F" TargetMode="External"/><Relationship Id="rId414" Type="http://schemas.openxmlformats.org/officeDocument/2006/relationships/hyperlink" Target="consultantplus://offline/ref=17010FA0A355B85F65C60B0AF382936FA77702CCA75BC70E70066BAC40479230BE19E07DBBE2A2DD68A9A6B080B24462EC79486FAFA7s7IEF" TargetMode="External"/><Relationship Id="rId621" Type="http://schemas.openxmlformats.org/officeDocument/2006/relationships/hyperlink" Target="consultantplus://offline/ref=17010FA0A355B85F65C60B0AF382936FA57D0CCBA751C70E70066BAC40479230BE19E079B9EBABD73DF3B6B4C9E5407EE466576CB1A47764s1I1F" TargetMode="External"/><Relationship Id="rId1044" Type="http://schemas.openxmlformats.org/officeDocument/2006/relationships/hyperlink" Target="consultantplus://offline/ref=17010FA0A355B85F65C60B0AF382936FA77702CCA75BC70E70066BAC40479230BE19E07DBBE2A2DD68A9A6B080B24462EC79486FAFA7s7IEF" TargetMode="External"/><Relationship Id="rId1251" Type="http://schemas.openxmlformats.org/officeDocument/2006/relationships/hyperlink" Target="consultantplus://offline/ref=17010FA0A355B85F65C60B0AF382936FA77702CCA75BC70E70066BAC40479230BE19E07DBBE2A2DD68A9A6B080B24462EC79486FAFA7s7IEF" TargetMode="External"/><Relationship Id="rId1349" Type="http://schemas.openxmlformats.org/officeDocument/2006/relationships/hyperlink" Target="consultantplus://offline/ref=17010FA0A355B85F65C60B0AF382936FA77702CCA75BC70E70066BAC40479230BE19E079B9EAADDF3FF3B6B4C9E5407EE466576CB1A47764s1I1F" TargetMode="External"/><Relationship Id="rId2302" Type="http://schemas.openxmlformats.org/officeDocument/2006/relationships/hyperlink" Target="consultantplus://offline/ref=6E0689B810736AAD7554A2FA4DD18BC01A271B1FD95533CFC1274FB3629E29AAE4C2C926B9F5443011E52B31307D9EFB2ECD465E151FC1B6tBIAF" TargetMode="External"/><Relationship Id="rId2747" Type="http://schemas.openxmlformats.org/officeDocument/2006/relationships/hyperlink" Target="consultantplus://offline/ref=6E0689B810736AAD7554A2FA4DD18BC01A271C1BDB5833CFC1274FB3629E29AAE4C2C926B9F2433913E52B31307D9EFB2ECD465E151FC1B6tBIAF" TargetMode="External"/><Relationship Id="rId719" Type="http://schemas.openxmlformats.org/officeDocument/2006/relationships/hyperlink" Target="consultantplus://offline/ref=17010FA0A355B85F65C60B0AF382936FA77702CAA05DC70E70066BAC40479230BE19E079B9EBABD73CF3B6B4C9E5407EE466576CB1A47764s1I1F" TargetMode="External"/><Relationship Id="rId926" Type="http://schemas.openxmlformats.org/officeDocument/2006/relationships/hyperlink" Target="consultantplus://offline/ref=17010FA0A355B85F65C60B0AF382936FA77702CCA75BC70E70066BAC40479230BE19E079B9EBACD73CF3B6B4C9E5407EE466576CB1A47764s1I1F" TargetMode="External"/><Relationship Id="rId1111" Type="http://schemas.openxmlformats.org/officeDocument/2006/relationships/hyperlink" Target="consultantplus://offline/ref=17010FA0A355B85F65C60B0AF382936FA77702CCA75BC70E70066BAC40479230BE19E079B9EAAEDF39F3B6B4C9E5407EE466576CB1A47764s1I1F" TargetMode="External"/><Relationship Id="rId1556" Type="http://schemas.openxmlformats.org/officeDocument/2006/relationships/hyperlink" Target="consultantplus://offline/ref=17010FA0A355B85F65C60B0AF382936FA77702CCA75BC70E70066BAC40479230BE19E079B9EAAEDF39F3B6B4C9E5407EE466576CB1A47764s1I1F" TargetMode="External"/><Relationship Id="rId1763" Type="http://schemas.openxmlformats.org/officeDocument/2006/relationships/hyperlink" Target="consultantplus://offline/ref=17010FA0A355B85F65C60213F482936FA17C05CCA058C70E70066BAC40479230BE19E079B9EBABD634F3B6B4C9E5407EE466576CB1A47764s1I1F" TargetMode="External"/><Relationship Id="rId1970" Type="http://schemas.openxmlformats.org/officeDocument/2006/relationships/hyperlink" Target="consultantplus://offline/ref=6E0689B810736AAD7554A2FA4DD18BC01B2C1C1CDB5233CFC1274FB3629E29AAF6C2912ABBFB5D3911F07D6075t2I1F" TargetMode="External"/><Relationship Id="rId2607" Type="http://schemas.openxmlformats.org/officeDocument/2006/relationships/hyperlink" Target="consultantplus://offline/ref=6E0689B810736AAD7554A2FA4DD18BC01A271C1ED15333CFC1274FB3629E29AAE4C2C926B9FB463C19E52B31307D9EFB2ECD465E151FC1B6tBIAF" TargetMode="External"/><Relationship Id="rId2814" Type="http://schemas.openxmlformats.org/officeDocument/2006/relationships/hyperlink" Target="consultantplus://offline/ref=6E0689B810736AAD7554A2FA4DD18BC01A271C18D15133CFC1274FB3629E29AAE4C2C926B9F2433915E52B31307D9EFB2ECD465E151FC1B6tBIAF" TargetMode="External"/><Relationship Id="rId55" Type="http://schemas.openxmlformats.org/officeDocument/2006/relationships/hyperlink" Target="consultantplus://offline/ref=9DA21847E7A3A61E9CEB221F3EEFE8825F9A044FD41F36894557541BCD9C1A4786B304D45ABAA8B9E5A566BA0DE51097FF117A38D7r9I3F" TargetMode="External"/><Relationship Id="rId1209" Type="http://schemas.openxmlformats.org/officeDocument/2006/relationships/hyperlink" Target="consultantplus://offline/ref=17010FA0A355B85F65C60B0AF382936FA77703CFAA59C70E70066BAC40479230BE19E07CBEEAA3DD68A9A6B080B24462EC79486FAFA7s7IEF" TargetMode="External"/><Relationship Id="rId1416" Type="http://schemas.openxmlformats.org/officeDocument/2006/relationships/hyperlink" Target="consultantplus://offline/ref=17010FA0A355B85F65C60B0AF382936FA77703CFAA51C70E70066BAC40479230BE19E079B9EAAED63EF3B6B4C9E5407EE466576CB1A47764s1I1F" TargetMode="External"/><Relationship Id="rId1623" Type="http://schemas.openxmlformats.org/officeDocument/2006/relationships/hyperlink" Target="consultantplus://offline/ref=17010FA0A355B85F65C60B0AF382936FA77703CFAA51C70E70066BAC40479230BE19E079B9EAADD53CF3B6B4C9E5407EE466576CB1A47764s1I1F" TargetMode="External"/><Relationship Id="rId1830" Type="http://schemas.openxmlformats.org/officeDocument/2006/relationships/hyperlink" Target="consultantplus://offline/ref=6E0689B810736AAD7554A2FA4DD18BC01A241A13DD5933CFC1274FB3629E29AAF6C2912ABBFB5D3911F07D6075t2I1F" TargetMode="External"/><Relationship Id="rId1928" Type="http://schemas.openxmlformats.org/officeDocument/2006/relationships/hyperlink" Target="consultantplus://offline/ref=6E0689B810736AAD7554A2FA4DD18BC01B2C1C1DDF5033CFC1274FB3629E29AAF6C2912ABBFB5D3911F07D6075t2I1F" TargetMode="External"/><Relationship Id="rId2092" Type="http://schemas.openxmlformats.org/officeDocument/2006/relationships/hyperlink" Target="consultantplus://offline/ref=6E0689B810736AAD7554A2FA4DD18BC01A271818DE5533CFC1274FB3629E29AAF6C2912ABBFB5D3911F07D6075t2I1F" TargetMode="External"/><Relationship Id="rId271" Type="http://schemas.openxmlformats.org/officeDocument/2006/relationships/hyperlink" Target="consultantplus://offline/ref=17010FA0A355B85F65C60B0AF382936FA77702CCA75BC70E70066BAC40479230BE19E079B9EBAAD138F3B6B4C9E5407EE466576CB1A47764s1I1F" TargetMode="External"/><Relationship Id="rId2397" Type="http://schemas.openxmlformats.org/officeDocument/2006/relationships/hyperlink" Target="consultantplus://offline/ref=6E0689B810736AAD7554A2FA4DD18BC01A271B1FD95533CFC1274FB3629E29AAE4C2C926B9F5443011E52B31307D9EFB2ECD465E151FC1B6tBIAF" TargetMode="External"/><Relationship Id="rId131" Type="http://schemas.openxmlformats.org/officeDocument/2006/relationships/hyperlink" Target="consultantplus://offline/ref=17010FA0A355B85F65C60B0AF382936FA77700CFA55EC70E70066BAC40479230BE19E079B9EBA9D63EF3B6B4C9E5407EE466576CB1A47764s1I1F" TargetMode="External"/><Relationship Id="rId369" Type="http://schemas.openxmlformats.org/officeDocument/2006/relationships/hyperlink" Target="consultantplus://offline/ref=17010FA0A355B85F65C60B0AF382936FA77702CCA75BC70E70066BAC40479230BE19E079B9EBACD335F3B6B4C9E5407EE466576CB1A47764s1I1F" TargetMode="External"/><Relationship Id="rId576" Type="http://schemas.openxmlformats.org/officeDocument/2006/relationships/hyperlink" Target="consultantplus://offline/ref=17010FA0A355B85F65C60B0AF382936FA77600C1A25DC70E70066BAC40479230BE19E07AB2BFFA9269F5E0EC93B14C62EF7857s6I4F" TargetMode="External"/><Relationship Id="rId783" Type="http://schemas.openxmlformats.org/officeDocument/2006/relationships/hyperlink" Target="consultantplus://offline/ref=17010FA0A355B85F65C60213F482936FA27105CFAB5DC70E70066BAC40479230BE19E079B9EBABD73CF3B6B4C9E5407EE466576CB1A47764s1I1F" TargetMode="External"/><Relationship Id="rId990" Type="http://schemas.openxmlformats.org/officeDocument/2006/relationships/hyperlink" Target="consultantplus://offline/ref=17010FA0A355B85F65C60B0AF382936FA77702CCA75BC70E70066BAC40479230BE19E07DBBE2A2DD68A9A6B080B24462EC79486FAFA7s7IEF" TargetMode="External"/><Relationship Id="rId2257" Type="http://schemas.openxmlformats.org/officeDocument/2006/relationships/hyperlink" Target="consultantplus://offline/ref=6E0689B810736AAD7554A2FA4DD18BC01A261E1ADB5733CFC1274FB3629E29AAF6C2912ABBFB5D3911F07D6075t2I1F" TargetMode="External"/><Relationship Id="rId2464" Type="http://schemas.openxmlformats.org/officeDocument/2006/relationships/hyperlink" Target="consultantplus://offline/ref=6E0689B810736AAD7554A2FA4DD18BC01A261F13DE5133CFC1274FB3629E29AAE4C2C926B9F2433919E52B31307D9EFB2ECD465E151FC1B6tBIAF" TargetMode="External"/><Relationship Id="rId2671" Type="http://schemas.openxmlformats.org/officeDocument/2006/relationships/hyperlink" Target="consultantplus://offline/ref=6E0689B810736AAD7554A2FA4DD18BC01A261818D85333CFC1274FB3629E29AAE4C2C926B9F3423817E52B31307D9EFB2ECD465E151FC1B6tBIAF" TargetMode="External"/><Relationship Id="rId229" Type="http://schemas.openxmlformats.org/officeDocument/2006/relationships/hyperlink" Target="consultantplus://offline/ref=17010FA0A355B85F65C60B0AF382936FA77700CFA55EC70E70066BAC40479230BE19E079B9EBAFD03FF3B6B4C9E5407EE466576CB1A47764s1I1F" TargetMode="External"/><Relationship Id="rId436" Type="http://schemas.openxmlformats.org/officeDocument/2006/relationships/hyperlink" Target="consultantplus://offline/ref=17010FA0A355B85F65C60B0AF382936FA77700CFA55EC70E70066BAC40479230BE19E079B9EBAAD235F3B6B4C9E5407EE466576CB1A47764s1I1F" TargetMode="External"/><Relationship Id="rId643" Type="http://schemas.openxmlformats.org/officeDocument/2006/relationships/hyperlink" Target="consultantplus://offline/ref=17010FA0A355B85F65C60B0AF382936FA77504C8AA5BC70E70066BAC40479230BE19E07AB2BFFA9269F5E0EC93B14C62EF7857s6I4F" TargetMode="External"/><Relationship Id="rId1066" Type="http://schemas.openxmlformats.org/officeDocument/2006/relationships/hyperlink" Target="consultantplus://offline/ref=17010FA0A355B85F65C60B0AF382936FA77702CCA75BC70E70066BAC40479230BE19E07DBBE2A2DD68A9A6B080B24462EC79486FAFA7s7IEF" TargetMode="External"/><Relationship Id="rId1273" Type="http://schemas.openxmlformats.org/officeDocument/2006/relationships/hyperlink" Target="consultantplus://offline/ref=17010FA0A355B85F65C60B0AF382936FA77702CCA75BC70E70066BAC40479230BE19E079B9EBADD339F3B6B4C9E5407EE466576CB1A47764s1I1F" TargetMode="External"/><Relationship Id="rId1480" Type="http://schemas.openxmlformats.org/officeDocument/2006/relationships/hyperlink" Target="consultantplus://offline/ref=17010FA0A355B85F65C60B0AF382936FA77702CCA75BC70E70066BAC40479230BE19E079B9EFA8D23CF3B6B4C9E5407EE466576CB1A47764s1I1F" TargetMode="External"/><Relationship Id="rId2117" Type="http://schemas.openxmlformats.org/officeDocument/2006/relationships/hyperlink" Target="consultantplus://offline/ref=6E0689B810736AAD7554A2FA4DD18BC01A271C1AD95833CFC1274FB3629E29AAE4C2C926BBF1473F10E52B31307D9EFB2ECD465E151FC1B6tBIAF" TargetMode="External"/><Relationship Id="rId2324" Type="http://schemas.openxmlformats.org/officeDocument/2006/relationships/hyperlink" Target="consultantplus://offline/ref=6E0689B810736AAD7554A2FA4DD18BC01A271B1FD95533CFC1274FB3629E29AAE4C2C926B9F5443011E52B31307D9EFB2ECD465E151FC1B6tBIAF" TargetMode="External"/><Relationship Id="rId2769" Type="http://schemas.openxmlformats.org/officeDocument/2006/relationships/hyperlink" Target="consultantplus://offline/ref=6E0689B810736AAD7554A2FA4DD18BC01B2D1B1FD85633CFC1274FB3629E29AAE4C2C926B9F2433819E52B31307D9EFB2ECD465E151FC1B6tBIAF" TargetMode="External"/><Relationship Id="rId850" Type="http://schemas.openxmlformats.org/officeDocument/2006/relationships/hyperlink" Target="consultantplus://offline/ref=17010FA0A355B85F65C60B0AF382936FA77702CCA75BC70E70066BAC40479230BE19E079B9EFA8D23CF3B6B4C9E5407EE466576CB1A47764s1I1F" TargetMode="External"/><Relationship Id="rId948" Type="http://schemas.openxmlformats.org/officeDocument/2006/relationships/hyperlink" Target="consultantplus://offline/ref=17010FA0A355B85F65C60B0AF382936FA77702CCA75BC70E70066BAC40479230BE19E079B9EAAEDF39F3B6B4C9E5407EE466576CB1A47764s1I1F" TargetMode="External"/><Relationship Id="rId1133" Type="http://schemas.openxmlformats.org/officeDocument/2006/relationships/hyperlink" Target="consultantplus://offline/ref=17010FA0A355B85F65C60B0AF382936FA77702CCA75BC70E70066BAC40479230BE19E079B9EBA8D43AF3B6B4C9E5407EE466576CB1A47764s1I1F" TargetMode="External"/><Relationship Id="rId1578" Type="http://schemas.openxmlformats.org/officeDocument/2006/relationships/hyperlink" Target="consultantplus://offline/ref=17010FA0A355B85F65C60B0AF382936FA77702CCA75BC70E70066BAC40479230BE19E079B9EBAAD138F3B6B4C9E5407EE466576CB1A47764s1I1F" TargetMode="External"/><Relationship Id="rId1785" Type="http://schemas.openxmlformats.org/officeDocument/2006/relationships/hyperlink" Target="consultantplus://offline/ref=17010FA0A355B85F65C60B0AF382936FA77601CBA65FC70E70066BAC40479230AC19B875BBE2B5D73DE6E0E58CsBI9F" TargetMode="External"/><Relationship Id="rId1992" Type="http://schemas.openxmlformats.org/officeDocument/2006/relationships/hyperlink" Target="consultantplus://offline/ref=6E0689B810736AAD7554A2FA4DD18BC01A261C1CD95333CFC1274FB3629E29AAE4C2C925B2A6127C45E37D696A2992E725D346t5I6F" TargetMode="External"/><Relationship Id="rId2531" Type="http://schemas.openxmlformats.org/officeDocument/2006/relationships/hyperlink" Target="consultantplus://offline/ref=6E0689B810736AAD7554ABE34AD18BC01E261B13DA5233CFC1274FB3629E29AAE4C2C926B9F2433818E52B31307D9EFB2ECD465E151FC1B6tBIAF" TargetMode="External"/><Relationship Id="rId2629" Type="http://schemas.openxmlformats.org/officeDocument/2006/relationships/hyperlink" Target="consultantplus://offline/ref=6E0689B810736AAD7554A2FA4DD18BC01A24161ADF5333CFC1274FB3629E29AAE4C2C926B8FB443919E52B31307D9EFB2ECD465E151FC1B6tBIAF" TargetMode="External"/><Relationship Id="rId2836" Type="http://schemas.openxmlformats.org/officeDocument/2006/relationships/hyperlink" Target="consultantplus://offline/ref=6E0689B810736AAD7554A2FA4DD18BC01A271C18D15133CFC1274FB3629E29AAE4C2C926B9F2433915E52B31307D9EFB2ECD465E151FC1B6tBIAF" TargetMode="External"/><Relationship Id="rId77" Type="http://schemas.openxmlformats.org/officeDocument/2006/relationships/hyperlink" Target="consultantplus://offline/ref=9DA21847E7A3A61E9CEB221F3EEFE8825F9A044FD41F36894557541BCD9C1A4786B304D45AB9A8B9E5A566BA0DE51097FF117A38D7r9I3F" TargetMode="External"/><Relationship Id="rId503" Type="http://schemas.openxmlformats.org/officeDocument/2006/relationships/hyperlink" Target="consultantplus://offline/ref=17010FA0A355B85F65C60B0AF382936FA77700CFA55EC70E70066BAC40479230BE19E079B9EBAED639F3B6B4C9E5407EE466576CB1A47764s1I1F" TargetMode="External"/><Relationship Id="rId710" Type="http://schemas.openxmlformats.org/officeDocument/2006/relationships/hyperlink" Target="consultantplus://offline/ref=17010FA0A355B85F65C60B0AF382936FA77504C8AA5BC70E70066BAC40479230BE19E07AB2BFFA9269F5E0EC93B14C62EF7857s6I4F" TargetMode="External"/><Relationship Id="rId808" Type="http://schemas.openxmlformats.org/officeDocument/2006/relationships/hyperlink" Target="consultantplus://offline/ref=17010FA0A355B85F65C60B0AF382936FA77702CCA75BC70E70066BAC40479230BE19E079B9EFA8D23CF3B6B4C9E5407EE466576CB1A47764s1I1F" TargetMode="External"/><Relationship Id="rId1340" Type="http://schemas.openxmlformats.org/officeDocument/2006/relationships/hyperlink" Target="consultantplus://offline/ref=17010FA0A355B85F65C60B0AF382936FA77702CCA75BC70E70066BAC40479230BE19E079B9EAAEDF39F3B6B4C9E5407EE466576CB1A47764s1I1F" TargetMode="External"/><Relationship Id="rId1438" Type="http://schemas.openxmlformats.org/officeDocument/2006/relationships/hyperlink" Target="consultantplus://offline/ref=17010FA0A355B85F65C60B0AF382936FA77702CCA75BC70E70066BAC40479230BE19E079B9EFA8D23CF3B6B4C9E5407EE466576CB1A47764s1I1F" TargetMode="External"/><Relationship Id="rId1645" Type="http://schemas.openxmlformats.org/officeDocument/2006/relationships/hyperlink" Target="consultantplus://offline/ref=17010FA0A355B85F65C60B0AF382936FA77702CCA75BC70E70066BAC40479230BE19E079B9EBADD339F3B6B4C9E5407EE466576CB1A47764s1I1F" TargetMode="External"/><Relationship Id="rId1200" Type="http://schemas.openxmlformats.org/officeDocument/2006/relationships/hyperlink" Target="consultantplus://offline/ref=17010FA0A355B85F65C60B0AF382936FA77702CCA75BC70E70066BAC40479230BE19E07DBBE2A2DD68A9A6B080B24462EC79486FAFA7s7IEF" TargetMode="External"/><Relationship Id="rId1852" Type="http://schemas.openxmlformats.org/officeDocument/2006/relationships/hyperlink" Target="consultantplus://offline/ref=6E0689B810736AAD7554A2FA4DD18BC01A271712DA5133CFC1274FB3629E29AAE4C2C926BBF445391BBA2E24212591F039D24641091DC0tBIEF" TargetMode="External"/><Relationship Id="rId2903" Type="http://schemas.openxmlformats.org/officeDocument/2006/relationships/hyperlink" Target="consultantplus://offline/ref=6E0689B810736AAD7554A2FA4DD18BC01A261B12DB5133CFC1274FB3629E29AAE4C2C926BEF5433344BF3B35792A9AE726D2595D0B1CtCI8F" TargetMode="External"/><Relationship Id="rId1505" Type="http://schemas.openxmlformats.org/officeDocument/2006/relationships/hyperlink" Target="consultantplus://offline/ref=17010FA0A355B85F65C60B0AF382936FA77702CCA75BC70E70066BAC40479230BE19E079B9EBA8D43AF3B6B4C9E5407EE466576CB1A47764s1I1F" TargetMode="External"/><Relationship Id="rId1712" Type="http://schemas.openxmlformats.org/officeDocument/2006/relationships/hyperlink" Target="consultantplus://offline/ref=17010FA0A355B85F65C60B0AF382936FA77702CCA75BC70E70066BAC40479230BE19E079B9EBA8D43AF3B6B4C9E5407EE466576CB1A47764s1I1F" TargetMode="External"/><Relationship Id="rId293" Type="http://schemas.openxmlformats.org/officeDocument/2006/relationships/hyperlink" Target="consultantplus://offline/ref=17010FA0A355B85F65C60B0AF382936FA77702CCA75BC70E70066BAC40479230BE19E079B9EBA8D13AF3B6B4C9E5407EE466576CB1A47764s1I1F" TargetMode="External"/><Relationship Id="rId2181" Type="http://schemas.openxmlformats.org/officeDocument/2006/relationships/hyperlink" Target="consultantplus://offline/ref=6E0689B810736AAD7554A2FA4DD18BC01A271C1BD15433CFC1274FB3629E29AAE4C2C926B9F2433A15E52B31307D9EFB2ECD465E151FC1B6tBIAF" TargetMode="External"/><Relationship Id="rId153" Type="http://schemas.openxmlformats.org/officeDocument/2006/relationships/hyperlink" Target="consultantplus://offline/ref=17010FA0A355B85F65C60B0AF382936FA77700CFA55EC70E70066BAC40479230BE19E079B9EBA9D335F3B6B4C9E5407EE466576CB1A47764s1I1F" TargetMode="External"/><Relationship Id="rId360" Type="http://schemas.openxmlformats.org/officeDocument/2006/relationships/hyperlink" Target="consultantplus://offline/ref=17010FA0A355B85F65C60B0AF382936FA77702CCA75BC70E70066BAC40479230BE19E079B9EBACD335F3B6B4C9E5407EE466576CB1A47764s1I1F" TargetMode="External"/><Relationship Id="rId598" Type="http://schemas.openxmlformats.org/officeDocument/2006/relationships/hyperlink" Target="consultantplus://offline/ref=17010FA0A355B85F65C60B0AF382936FA67D05C0AA5BC70E70066BAC40479230BE19E079B9EBABD73CF3B6B4C9E5407EE466576CB1A47764s1I1F" TargetMode="External"/><Relationship Id="rId2041" Type="http://schemas.openxmlformats.org/officeDocument/2006/relationships/hyperlink" Target="consultantplus://offline/ref=6E0689B810736AAD7554ABE34AD18BC01F22181CDE5533CFC1274FB3629E29AAE4C2C926B9F2433819E52B31307D9EFB2ECD465E151FC1B6tBIAF" TargetMode="External"/><Relationship Id="rId2279" Type="http://schemas.openxmlformats.org/officeDocument/2006/relationships/hyperlink" Target="consultantplus://offline/ref=6E0689B810736AAD7554A2FA4DD18BC01A261F12DA5733CFC1274FB3629E29AAE4C2C926BDF34B3D13E52B31307D9EFB2ECD465E151FC1B6tBIAF" TargetMode="External"/><Relationship Id="rId2486" Type="http://schemas.openxmlformats.org/officeDocument/2006/relationships/hyperlink" Target="consultantplus://offline/ref=6E0689B810736AAD7554A2FA4DD18BC01A261F13DE5133CFC1274FB3629E29AAE4C2C926B9F2433919E52B31307D9EFB2ECD465E151FC1B6tBIAF" TargetMode="External"/><Relationship Id="rId2693" Type="http://schemas.openxmlformats.org/officeDocument/2006/relationships/hyperlink" Target="consultantplus://offline/ref=6E0689B810736AAD7554A2FA4DD18BC01A271C1AD95433CFC1274FB3629E29AAE4C2C925BCFB4B381BBA2E24212591F039D24641091DC0tBIEF" TargetMode="External"/><Relationship Id="rId220" Type="http://schemas.openxmlformats.org/officeDocument/2006/relationships/hyperlink" Target="consultantplus://offline/ref=17010FA0A355B85F65C60B0AF382936FA77700CFA55EC70E70066BAC40479230BE19E079B9EBAFD53AF3B6B4C9E5407EE466576CB1A47764s1I1F" TargetMode="External"/><Relationship Id="rId458" Type="http://schemas.openxmlformats.org/officeDocument/2006/relationships/hyperlink" Target="consultantplus://offline/ref=17010FA0A355B85F65C60B0AF382936FA77702CCA75BC70E70066BAC40479230BE19E079B9EAADDF3FF3B6B4C9E5407EE466576CB1A47764s1I1F" TargetMode="External"/><Relationship Id="rId665" Type="http://schemas.openxmlformats.org/officeDocument/2006/relationships/hyperlink" Target="consultantplus://offline/ref=17010FA0A355B85F65C60B0AF382936FA77501CDA05CC70E70066BAC40479230BE19E079B9EFAAD33DF3B6B4C9E5407EE466576CB1A47764s1I1F" TargetMode="External"/><Relationship Id="rId872" Type="http://schemas.openxmlformats.org/officeDocument/2006/relationships/hyperlink" Target="consultantplus://offline/ref=17010FA0A355B85F65C60B0AF382936FA77702CCA75BC70E70066BAC40479230BE19E079B9EBA8D43AF3B6B4C9E5407EE466576CB1A47764s1I1F" TargetMode="External"/><Relationship Id="rId1088" Type="http://schemas.openxmlformats.org/officeDocument/2006/relationships/hyperlink" Target="consultantplus://offline/ref=17010FA0A355B85F65C60B0AF382936FA77702CCA75BC70E70066BAC40479230BE19E079B9EBADD339F3B6B4C9E5407EE466576CB1A47764s1I1F" TargetMode="External"/><Relationship Id="rId1295" Type="http://schemas.openxmlformats.org/officeDocument/2006/relationships/hyperlink" Target="consultantplus://offline/ref=17010FA0A355B85F65C60B0AF382936FA77702CCA75BC70E70066BAC40479230BE19E079B9EBA8D43AF3B6B4C9E5407EE466576CB1A47764s1I1F" TargetMode="External"/><Relationship Id="rId2139" Type="http://schemas.openxmlformats.org/officeDocument/2006/relationships/hyperlink" Target="consultantplus://offline/ref=6E0689B810736AAD7554A2FA4DD18BC01A271C1AD95433CFC1274FB3629E29AAE4C2C925BCFB4B381BBA2E24212591F039D24641091DC0tBIEF" TargetMode="External"/><Relationship Id="rId2346" Type="http://schemas.openxmlformats.org/officeDocument/2006/relationships/hyperlink" Target="consultantplus://offline/ref=6E0689B810736AAD7554A2FA4DD18BC01A271B1FD95533CFC1274FB3629E29AAE4C2C926B9F5443011E52B31307D9EFB2ECD465E151FC1B6tBIAF" TargetMode="External"/><Relationship Id="rId2553" Type="http://schemas.openxmlformats.org/officeDocument/2006/relationships/hyperlink" Target="consultantplus://offline/ref=6E0689B810736AAD7554A2FA4DD18BC01A271F1DDC5933CFC1274FB3629E29AAE4C2C925BEFB453344BF3B35792A9AE726D2595D0B1CtCI8F" TargetMode="External"/><Relationship Id="rId2760" Type="http://schemas.openxmlformats.org/officeDocument/2006/relationships/hyperlink" Target="consultantplus://offline/ref=6E0689B810736AAD7554A2FA4DD18BC01A261B12DB5133CFC1274FB3629E29AAE4C2C926BEF5433344BF3B35792A9AE726D2595D0B1CtCI8F" TargetMode="External"/><Relationship Id="rId318" Type="http://schemas.openxmlformats.org/officeDocument/2006/relationships/hyperlink" Target="consultantplus://offline/ref=17010FA0A355B85F65C60B0AF382936FA77702CCA75BC70E70066BAC40479230BE19E079B9EFA8D23CF3B6B4C9E5407EE466576CB1A47764s1I1F" TargetMode="External"/><Relationship Id="rId525" Type="http://schemas.openxmlformats.org/officeDocument/2006/relationships/hyperlink" Target="consultantplus://offline/ref=17010FA0A355B85F65C60B0AF382936FA67607CEA350C70E70066BAC40479230BE19E079B9EBABD73EF3B6B4C9E5407EE466576CB1A47764s1I1F" TargetMode="External"/><Relationship Id="rId732" Type="http://schemas.openxmlformats.org/officeDocument/2006/relationships/hyperlink" Target="consultantplus://offline/ref=17010FA0A355B85F65C60B0AF382936FA77405C0A65FC70E70066BAC40479230AC19B875BBE2B5D73DE6E0E58CsBI9F" TargetMode="External"/><Relationship Id="rId1155" Type="http://schemas.openxmlformats.org/officeDocument/2006/relationships/hyperlink" Target="consultantplus://offline/ref=17010FA0A355B85F65C60B0AF382936FA77702CCA75BC70E70066BAC40479230BE19E079B9EBA8D43AF3B6B4C9E5407EE466576CB1A47764s1I1F" TargetMode="External"/><Relationship Id="rId1362" Type="http://schemas.openxmlformats.org/officeDocument/2006/relationships/hyperlink" Target="consultantplus://offline/ref=17010FA0A355B85F65C60B0AF382936FA77703CFAA51C70E70066BAC40479230BE19E079B9EBA3DF3EF3B6B4C9E5407EE466576CB1A47764s1I1F" TargetMode="External"/><Relationship Id="rId2206" Type="http://schemas.openxmlformats.org/officeDocument/2006/relationships/hyperlink" Target="consultantplus://offline/ref=6E0689B810736AAD7554ABE34AD18BC01C2D1E1FDB5033CFC1274FB3629E29AAE4C2C926B9F2433818E52B31307D9EFB2ECD465E151FC1B6tBIAF" TargetMode="External"/><Relationship Id="rId2413" Type="http://schemas.openxmlformats.org/officeDocument/2006/relationships/hyperlink" Target="consultantplus://offline/ref=6E0689B810736AAD7554A2FA4DD18BC01A261B1DDF5533CFC1274FB3629E29AAE4C2C926B9F2433916E52B31307D9EFB2ECD465E151FC1B6tBIAF" TargetMode="External"/><Relationship Id="rId2620" Type="http://schemas.openxmlformats.org/officeDocument/2006/relationships/hyperlink" Target="consultantplus://offline/ref=6E0689B810736AAD7554A2FA4DD18BC01A261B1DDF5533CFC1274FB3629E29AAE4C2C926B9F2433916E52B31307D9EFB2ECD465E151FC1B6tBIAF" TargetMode="External"/><Relationship Id="rId2858" Type="http://schemas.openxmlformats.org/officeDocument/2006/relationships/hyperlink" Target="consultantplus://offline/ref=6E0689B810736AAD7554A2FA4DD18BC01A271C1ED15333CFC1274FB3629E29AAE4C2C926B9FB463C19E52B31307D9EFB2ECD465E151FC1B6tBIAF" TargetMode="External"/><Relationship Id="rId99" Type="http://schemas.openxmlformats.org/officeDocument/2006/relationships/hyperlink" Target="consultantplus://offline/ref=9DA21847E7A3A61E9CEB221F3EEFE8825F980C48DC1A36894557541BCD9C1A4786B304D45FB3A5EDBFB562F35AE10C9FE00E7926D49AADrAIDF" TargetMode="External"/><Relationship Id="rId1015" Type="http://schemas.openxmlformats.org/officeDocument/2006/relationships/hyperlink" Target="consultantplus://offline/ref=17010FA0A355B85F65C60B0AF382936FA77702CCA75BC70E70066BAC40479230BE19E07DBBE2A2DD68A9A6B080B24462EC79486FAFA7s7IEF" TargetMode="External"/><Relationship Id="rId1222" Type="http://schemas.openxmlformats.org/officeDocument/2006/relationships/hyperlink" Target="consultantplus://offline/ref=17010FA0A355B85F65C60B0AF382936FA77701CCA45CC70E70066BAC40479230BE19E079B9EAAAD33BF3B6B4C9E5407EE466576CB1A47764s1I1F" TargetMode="External"/><Relationship Id="rId1667" Type="http://schemas.openxmlformats.org/officeDocument/2006/relationships/hyperlink" Target="consultantplus://offline/ref=17010FA0A355B85F65C60B0AF382936FA77702CCA75BC70E70066BAC40479230BE19E079B9EAADDF3FF3B6B4C9E5407EE466576CB1A47764s1I1F" TargetMode="External"/><Relationship Id="rId1874" Type="http://schemas.openxmlformats.org/officeDocument/2006/relationships/hyperlink" Target="consultantplus://offline/ref=6E0689B810736AAD7554A2FA4DD18BC01B2C1C1DD05333CFC1274FB3629E29AAF6C2912ABBFB5D3911F07D6075t2I1F" TargetMode="External"/><Relationship Id="rId2718" Type="http://schemas.openxmlformats.org/officeDocument/2006/relationships/hyperlink" Target="consultantplus://offline/ref=6E0689B810736AAD7554A2FA4DD18BC01A261818D85333CFC1274FB3629E29AAE4C2C926B9F3423817E52B31307D9EFB2ECD465E151FC1B6tBIAF" TargetMode="External"/><Relationship Id="rId1527" Type="http://schemas.openxmlformats.org/officeDocument/2006/relationships/hyperlink" Target="consultantplus://offline/ref=17010FA0A355B85F65C60B0AF382936FA77702CCA75BC70E70066BAC40479230BE19E079B9EAAEDF39F3B6B4C9E5407EE466576CB1A47764s1I1F" TargetMode="External"/><Relationship Id="rId1734" Type="http://schemas.openxmlformats.org/officeDocument/2006/relationships/hyperlink" Target="consultantplus://offline/ref=17010FA0A355B85F65C60B0AF382936FA77702CCA75BC70E70066BAC40479230BE19E079B9EAAEDF39F3B6B4C9E5407EE466576CB1A47764s1I1F" TargetMode="External"/><Relationship Id="rId1941" Type="http://schemas.openxmlformats.org/officeDocument/2006/relationships/hyperlink" Target="consultantplus://offline/ref=6E0689B810736AAD7554A2FA4DD18BC01A271818DE5433CFC1274FB3629E29AAF6C2912ABBFB5D3911F07D6075t2I1F" TargetMode="External"/><Relationship Id="rId26" Type="http://schemas.openxmlformats.org/officeDocument/2006/relationships/hyperlink" Target="consultantplus://offline/ref=9DA21847E7A3A61E9CEB221F3EEFE8825F980C48DC1A36894557541BCD9C1A4786B304D45AB3A4EABFB562F35AE10C9FE00E7926D49AADrAIDF" TargetMode="External"/><Relationship Id="rId175" Type="http://schemas.openxmlformats.org/officeDocument/2006/relationships/hyperlink" Target="consultantplus://offline/ref=17010FA0A355B85F65C60B0AF382936FA77700CFA55EC70E70066BAC40479230BE19E079B9EBA8D73FF3B6B4C9E5407EE466576CB1A47764s1I1F" TargetMode="External"/><Relationship Id="rId1801" Type="http://schemas.openxmlformats.org/officeDocument/2006/relationships/hyperlink" Target="consultantplus://offline/ref=17010FA0A355B85F65C60B0AF382936FA77607C8A050C70E70066BAC40479230BE19E079B9EBABD73FF3B6B4C9E5407EE466576CB1A47764s1I1F" TargetMode="External"/><Relationship Id="rId382" Type="http://schemas.openxmlformats.org/officeDocument/2006/relationships/hyperlink" Target="consultantplus://offline/ref=17010FA0A355B85F65C60B0AF382936FA77702CCA75BC70E70066BAC40479230BE19E079B9EAABDF3EF3B6B4C9E5407EE466576CB1A47764s1I1F" TargetMode="External"/><Relationship Id="rId687" Type="http://schemas.openxmlformats.org/officeDocument/2006/relationships/hyperlink" Target="consultantplus://offline/ref=17010FA0A355B85F65C60B0AF382936FA77604C1A058C70E70066BAC40479230BE19E07FB1E8A0826DBCB7E88FB9537DEC66546DAEsAIFF" TargetMode="External"/><Relationship Id="rId2063" Type="http://schemas.openxmlformats.org/officeDocument/2006/relationships/hyperlink" Target="consultantplus://offline/ref=6E0689B810736AAD7554A2FA4DD18BC01A271F1EDF5133CFC1274FB3629E29AAF6C2912ABBFB5D3911F07D6075t2I1F" TargetMode="External"/><Relationship Id="rId2270" Type="http://schemas.openxmlformats.org/officeDocument/2006/relationships/hyperlink" Target="consultantplus://offline/ref=6E0689B810736AAD7554A2FA4DD18BC01A261F13DE5133CFC1274FB3629E29AAE4C2C926B9F2433919E52B31307D9EFB2ECD465E151FC1B6tBIAF" TargetMode="External"/><Relationship Id="rId2368" Type="http://schemas.openxmlformats.org/officeDocument/2006/relationships/hyperlink" Target="consultantplus://offline/ref=6E0689B810736AAD7554A2FA4DD18BC01A271B1FD95533CFC1274FB3629E29AAE4C2C926B9F5443011E52B31307D9EFB2ECD465E151FC1B6tBIAF" TargetMode="External"/><Relationship Id="rId242" Type="http://schemas.openxmlformats.org/officeDocument/2006/relationships/hyperlink" Target="consultantplus://offline/ref=17010FA0A355B85F65C60B0AF382936FA77700CFA55EC70E70066BAC40479230BE19E079B9EBABD23FF3B6B4C9E5407EE466576CB1A47764s1I1F" TargetMode="External"/><Relationship Id="rId894" Type="http://schemas.openxmlformats.org/officeDocument/2006/relationships/hyperlink" Target="consultantplus://offline/ref=17010FA0A355B85F65C60B0AF382936FA77702CCA75BC70E70066BAC40479230BE19E079B9EFA8D23CF3B6B4C9E5407EE466576CB1A47764s1I1F" TargetMode="External"/><Relationship Id="rId1177" Type="http://schemas.openxmlformats.org/officeDocument/2006/relationships/hyperlink" Target="consultantplus://offline/ref=17010FA0A355B85F65C60B0AF382936FA77702CCA75BC70E70066BAC40479230BE19E079B9EAAEDF39F3B6B4C9E5407EE466576CB1A47764s1I1F" TargetMode="External"/><Relationship Id="rId2130" Type="http://schemas.openxmlformats.org/officeDocument/2006/relationships/hyperlink" Target="consultantplus://offline/ref=6E0689B810736AAD7554A2FA4DD18BC01A261D1FDB5133CFC1274FB3629E29AAE4C2C926B9F2433919E52B31307D9EFB2ECD465E151FC1B6tBIAF" TargetMode="External"/><Relationship Id="rId2575" Type="http://schemas.openxmlformats.org/officeDocument/2006/relationships/hyperlink" Target="consultantplus://offline/ref=6E0689B810736AAD7554A2FA4DD18BC01A271C1AD95833CFC1274FB3629E29AAE4C2C926BBF1473F10E52B31307D9EFB2ECD465E151FC1B6tBIAF" TargetMode="External"/><Relationship Id="rId2782" Type="http://schemas.openxmlformats.org/officeDocument/2006/relationships/hyperlink" Target="consultantplus://offline/ref=6E0689B810736AAD7554A2FA4DD18BC01A271F12DB5233CFC1274FB3629E29AAE4C2C926BBF34B3914E52B31307D9EFB2ECD465E151FC1B6tBIAF" TargetMode="External"/><Relationship Id="rId102" Type="http://schemas.openxmlformats.org/officeDocument/2006/relationships/hyperlink" Target="consultantplus://offline/ref=9DA21847E7A3A61E9CEB221F3EEFE8825F980C48DC1A36894557541BCD9C1A4786B304D45FB3A5EDBFB562F35AE10C9FE00E7926D49AADrAIDF" TargetMode="External"/><Relationship Id="rId547" Type="http://schemas.openxmlformats.org/officeDocument/2006/relationships/hyperlink" Target="consultantplus://offline/ref=17010FA0A355B85F65C60B0AF382936FA7770DC9A259C70E70066BAC40479230BE19E079B9EEACDE3CF3B6B4C9E5407EE466576CB1A47764s1I1F" TargetMode="External"/><Relationship Id="rId754" Type="http://schemas.openxmlformats.org/officeDocument/2006/relationships/hyperlink" Target="consultantplus://offline/ref=17010FA0A355B85F65C60B0AF382936FA67D07CEAB51C70E70066BAC40479230AC19B875BBE2B5D73DE6E0E58CsBI9F" TargetMode="External"/><Relationship Id="rId961" Type="http://schemas.openxmlformats.org/officeDocument/2006/relationships/hyperlink" Target="consultantplus://offline/ref=17010FA0A355B85F65C60B0AF382936FA77702CCA75BC70E70066BAC40479230BE19E079B9EBA8D43AF3B6B4C9E5407EE466576CB1A47764s1I1F" TargetMode="External"/><Relationship Id="rId1384" Type="http://schemas.openxmlformats.org/officeDocument/2006/relationships/hyperlink" Target="consultantplus://offline/ref=17010FA0A355B85F65C60B0AF382936FA77702CCA75BC70E70066BAC40479230BE19E079B9EBA8D13AF3B6B4C9E5407EE466576CB1A47764s1I1F" TargetMode="External"/><Relationship Id="rId1591" Type="http://schemas.openxmlformats.org/officeDocument/2006/relationships/hyperlink" Target="consultantplus://offline/ref=17010FA0A355B85F65C60B0AF382936FA77702CCA75BC70E70066BAC40479230BE19E079B9EAAEDF39F3B6B4C9E5407EE466576CB1A47764s1I1F" TargetMode="External"/><Relationship Id="rId1689" Type="http://schemas.openxmlformats.org/officeDocument/2006/relationships/hyperlink" Target="consultantplus://offline/ref=17010FA0A355B85F65C60B0AF382936FA77702CCA75BC70E70066BAC40479230BE19E07DBBE2A2DD68A9A6B080B24462EC79486FAFA7s7IEF" TargetMode="External"/><Relationship Id="rId2228" Type="http://schemas.openxmlformats.org/officeDocument/2006/relationships/hyperlink" Target="consultantplus://offline/ref=6E0689B810736AAD7554A2FA4DD18BC01A241D1BD15433CFC1274FB3629E29AAE4C2C926B9F2433912E52B31307D9EFB2ECD465E151FC1B6tBIAF" TargetMode="External"/><Relationship Id="rId2435" Type="http://schemas.openxmlformats.org/officeDocument/2006/relationships/hyperlink" Target="consultantplus://offline/ref=6E0689B810736AAD7554A2FA4DD18BC01A261D1FDB5133CFC1274FB3629E29AAE4C2C926B9F2433919E52B31307D9EFB2ECD465E151FC1B6tBIAF" TargetMode="External"/><Relationship Id="rId2642" Type="http://schemas.openxmlformats.org/officeDocument/2006/relationships/hyperlink" Target="consultantplus://offline/ref=6E0689B810736AAD7554A2FA4DD18BC01A271C1AD95433CFC1274FB3629E29AAE4C2C925BCFB4B381BBA2E24212591F039D24641091DC0tBIEF" TargetMode="External"/><Relationship Id="rId90" Type="http://schemas.openxmlformats.org/officeDocument/2006/relationships/hyperlink" Target="consultantplus://offline/ref=9DA21847E7A3A61E9CEB221F3EEFE8825F98084FD31836894557541BCD9C1A4786B304D45ABBA2E5B5EA67E64BB90394F7117939C898ACA5r6I4F" TargetMode="External"/><Relationship Id="rId407" Type="http://schemas.openxmlformats.org/officeDocument/2006/relationships/hyperlink" Target="consultantplus://offline/ref=17010FA0A355B85F65C60B0AF382936FA77702CCA75BC70E70066BAC40479230BE19E07DBBE2A2DD68A9A6B080B24462EC79486FAFA7s7IEF" TargetMode="External"/><Relationship Id="rId614" Type="http://schemas.openxmlformats.org/officeDocument/2006/relationships/hyperlink" Target="consultantplus://offline/ref=17010FA0A355B85F65C60B0AF382936FA6730CCBAB5FC70E70066BAC40479230BE19E079BEEFABD73BF3B6B4C9E5407EE466576CB1A47764s1I1F" TargetMode="External"/><Relationship Id="rId821" Type="http://schemas.openxmlformats.org/officeDocument/2006/relationships/hyperlink" Target="consultantplus://offline/ref=17010FA0A355B85F65C60B0AF382936FA77702CCA75BC70E70066BAC40479230BE19E079B9EFA8D23CF3B6B4C9E5407EE466576CB1A47764s1I1F" TargetMode="External"/><Relationship Id="rId1037" Type="http://schemas.openxmlformats.org/officeDocument/2006/relationships/hyperlink" Target="consultantplus://offline/ref=17010FA0A355B85F65C60B0AF382936FA67D06CFA75AC70E70066BAC40479230BE19E079B9E9A9DE35F3B6B4C9E5407EE466576CB1A47764s1I1F" TargetMode="External"/><Relationship Id="rId1244" Type="http://schemas.openxmlformats.org/officeDocument/2006/relationships/hyperlink" Target="consultantplus://offline/ref=17010FA0A355B85F65C60B0AF382936FA77702CCA75BC70E70066BAC40479230BE19E079B9EBA8D43AF3B6B4C9E5407EE466576CB1A47764s1I1F" TargetMode="External"/><Relationship Id="rId1451" Type="http://schemas.openxmlformats.org/officeDocument/2006/relationships/hyperlink" Target="consultantplus://offline/ref=17010FA0A355B85F65C60B0AF382936FA77702CCA75BC70E70066BAC40479230BE19E079B9EAABDF3EF3B6B4C9E5407EE466576CB1A47764s1I1F" TargetMode="External"/><Relationship Id="rId1896" Type="http://schemas.openxmlformats.org/officeDocument/2006/relationships/hyperlink" Target="consultantplus://offline/ref=6E0689B810736AAD7554A2FA4DD18BC018241C1ED05333CFC1274FB3629E29AAF6C2912ABBFB5D3911F07D6075t2I1F" TargetMode="External"/><Relationship Id="rId2502" Type="http://schemas.openxmlformats.org/officeDocument/2006/relationships/hyperlink" Target="consultantplus://offline/ref=6E0689B810736AAD7554A2FA4DD18BC01A261F13DE5133CFC1274FB3629E29AAE4C2C926B9F2433919E52B31307D9EFB2ECD465E151FC1B6tBIAF" TargetMode="External"/><Relationship Id="rId253" Type="http://schemas.openxmlformats.org/officeDocument/2006/relationships/hyperlink" Target="consultantplus://offline/ref=17010FA0A355B85F65C60B0AF382936FA77700CFA55EC70E70066BAC40479230BE19E079B9EBABD03DF3B6B4C9E5407EE466576CB1A47764s1I1F" TargetMode="External"/><Relationship Id="rId460" Type="http://schemas.openxmlformats.org/officeDocument/2006/relationships/hyperlink" Target="consultantplus://offline/ref=17010FA0A355B85F65C60B0AF382936FA77702CCA75BC70E70066BAC40479230BE19E079B9EAADDF3FF3B6B4C9E5407EE466576CB1A47764s1I1F" TargetMode="External"/><Relationship Id="rId698" Type="http://schemas.openxmlformats.org/officeDocument/2006/relationships/hyperlink" Target="consultantplus://offline/ref=17010FA0A355B85F65C60B0AF382936FA7760CC1A159C70E70066BAC40479230BE19E079BBEDADD737ACB3A1D8BD4F75F3795773ADA676s6ICF" TargetMode="External"/><Relationship Id="rId919" Type="http://schemas.openxmlformats.org/officeDocument/2006/relationships/hyperlink" Target="consultantplus://offline/ref=17010FA0A355B85F65C60B0AF382936FA77702CCA75BC70E70066BAC40479230BE19E079B9EBACD73CF3B6B4C9E5407EE466576CB1A47764s1I1F" TargetMode="External"/><Relationship Id="rId1090" Type="http://schemas.openxmlformats.org/officeDocument/2006/relationships/hyperlink" Target="consultantplus://offline/ref=17010FA0A355B85F65C60B0AF382936FA77702CCA75BC70E70066BAC40479230BE19E07DBBE2A2DD68A9A6B080B24462EC79486FAFA7s7IEF" TargetMode="External"/><Relationship Id="rId1104" Type="http://schemas.openxmlformats.org/officeDocument/2006/relationships/hyperlink" Target="consultantplus://offline/ref=17010FA0A355B85F65C60B0AF382936FA77702CCA75BC70E70066BAC40479230BE19E079B9EAAEDF39F3B6B4C9E5407EE466576CB1A47764s1I1F" TargetMode="External"/><Relationship Id="rId1311" Type="http://schemas.openxmlformats.org/officeDocument/2006/relationships/hyperlink" Target="consultantplus://offline/ref=17010FA0A355B85F65C60B0AF382936FA77702CCA75BC70E70066BAC40479230BE19E079B9EFA8D23CF3B6B4C9E5407EE466576CB1A47764s1I1F" TargetMode="External"/><Relationship Id="rId1549" Type="http://schemas.openxmlformats.org/officeDocument/2006/relationships/hyperlink" Target="consultantplus://offline/ref=17010FA0A355B85F65C60B0AF382936FA77702CCA75BC70E70066BAC40479230BE19E079B9EFA8D23CF3B6B4C9E5407EE466576CB1A47764s1I1F" TargetMode="External"/><Relationship Id="rId1756" Type="http://schemas.openxmlformats.org/officeDocument/2006/relationships/hyperlink" Target="consultantplus://offline/ref=17010FA0A355B85F65C60213F482936FA27301C8AA5FC70E70066BAC40479230BE19E079B9EBABD635F3B6B4C9E5407EE466576CB1A47764s1I1F" TargetMode="External"/><Relationship Id="rId1963" Type="http://schemas.openxmlformats.org/officeDocument/2006/relationships/hyperlink" Target="consultantplus://offline/ref=6E0689B810736AAD7554A2FA4DD18BC01A241A13DC5533CFC1274FB3629E29AAF6C2912ABBFB5D3911F07D6075t2I1F" TargetMode="External"/><Relationship Id="rId2141" Type="http://schemas.openxmlformats.org/officeDocument/2006/relationships/hyperlink" Target="consultantplus://offline/ref=6E0689B810736AAD7554A2FA4DD18BC01A241D1ED85533CFC1274FB3629E29AAF6C2912ABBFB5D3911F07D6075t2I1F" TargetMode="External"/><Relationship Id="rId2379" Type="http://schemas.openxmlformats.org/officeDocument/2006/relationships/hyperlink" Target="consultantplus://offline/ref=6E0689B810736AAD7554A2FA4DD18BC01A271B1FD95533CFC1274FB3629E29AAE4C2C926B9F5443011E52B31307D9EFB2ECD465E151FC1B6tBIAF" TargetMode="External"/><Relationship Id="rId2586" Type="http://schemas.openxmlformats.org/officeDocument/2006/relationships/hyperlink" Target="consultantplus://offline/ref=6E0689B810736AAD7554A2FA4DD18BC01A271C18D95633CFC1274FB3629E29AAE4C2C926BBFA4B3A17E52B31307D9EFB2ECD465E151FC1B6tBIAF" TargetMode="External"/><Relationship Id="rId2793" Type="http://schemas.openxmlformats.org/officeDocument/2006/relationships/hyperlink" Target="consultantplus://offline/ref=6E0689B810736AAD7554A2FA4DD18BC01A271F12DB5233CFC1274FB3629E29AAE4C2C926BBF34B3914E52B31307D9EFB2ECD465E151FC1B6tBIAF" TargetMode="External"/><Relationship Id="rId2807" Type="http://schemas.openxmlformats.org/officeDocument/2006/relationships/hyperlink" Target="consultantplus://offline/ref=6E0689B810736AAD7554A2FA4DD18BC01A271C18D15133CFC1274FB3629E29AAE4C2C926B9F2433915E52B31307D9EFB2ECD465E151FC1B6tBIAF" TargetMode="External"/><Relationship Id="rId48" Type="http://schemas.openxmlformats.org/officeDocument/2006/relationships/hyperlink" Target="consultantplus://offline/ref=9DA21847E7A3A61E9CEB221F3EEFE8825F9A044FD41F36894557541BCD9C1A4786B304D45ABAA8B9E5A566BA0DE51097FF117A38D7r9I3F" TargetMode="External"/><Relationship Id="rId113" Type="http://schemas.openxmlformats.org/officeDocument/2006/relationships/hyperlink" Target="consultantplus://offline/ref=9DA21847E7A3A61E9CEB221F3EEFE8825F980C48DC1A36894557541BCD9C1A4786B304D45DBBA7EEBFB562F35AE10C9FE00E7926D49AADrAIDF" TargetMode="External"/><Relationship Id="rId320" Type="http://schemas.openxmlformats.org/officeDocument/2006/relationships/hyperlink" Target="consultantplus://offline/ref=17010FA0A355B85F65C60B0AF382936FA77702CCA75BC70E70066BAC40479230BE19E079B9EFA8D23CF3B6B4C9E5407EE466576CB1A47764s1I1F" TargetMode="External"/><Relationship Id="rId558" Type="http://schemas.openxmlformats.org/officeDocument/2006/relationships/hyperlink" Target="consultantplus://offline/ref=17010FA0A355B85F65C60B0AF382936FA77607C8AA5CC70E70066BAC40479230BE19E079B9EBABD439F3B6B4C9E5407EE466576CB1A47764s1I1F" TargetMode="External"/><Relationship Id="rId765" Type="http://schemas.openxmlformats.org/officeDocument/2006/relationships/hyperlink" Target="consultantplus://offline/ref=17010FA0A355B85F65C60B0AF382936FA77601CBA65FC70E70066BAC40479230AC19B875BBE2B5D73DE6E0E58CsBI9F" TargetMode="External"/><Relationship Id="rId972" Type="http://schemas.openxmlformats.org/officeDocument/2006/relationships/hyperlink" Target="consultantplus://offline/ref=17010FA0A355B85F65C60B0AF382936FA77702CCA75BC70E70066BAC40479230BE19E079B9EBACD335F3B6B4C9E5407EE466576CB1A47764s1I1F" TargetMode="External"/><Relationship Id="rId1188" Type="http://schemas.openxmlformats.org/officeDocument/2006/relationships/hyperlink" Target="consultantplus://offline/ref=17010FA0A355B85F65C60B0AF382936FA77704C8AA5CC70E70066BAC40479230BE19E079B9EAAFDF3DF3B6B4C9E5407EE466576CB1A47764s1I1F" TargetMode="External"/><Relationship Id="rId1395" Type="http://schemas.openxmlformats.org/officeDocument/2006/relationships/hyperlink" Target="consultantplus://offline/ref=17010FA0A355B85F65C60B0AF382936FA77702CCA75BC70E70066BAC40479230BE19E07DBBE2A2DD68A9A6B080B24462EC79486FAFA7s7IEF" TargetMode="External"/><Relationship Id="rId1409" Type="http://schemas.openxmlformats.org/officeDocument/2006/relationships/hyperlink" Target="consultantplus://offline/ref=17010FA0A355B85F65C60B0AF382936FA77703CFAA51C70E70066BAC40479230BE19E079B9EBACD434F3B6B4C9E5407EE466576CB1A47764s1I1F" TargetMode="External"/><Relationship Id="rId1616" Type="http://schemas.openxmlformats.org/officeDocument/2006/relationships/hyperlink" Target="consultantplus://offline/ref=17010FA0A355B85F65C60B0AF382936FA77703CFAA51C70E70066BAC40479230BE19E079B9EBACD034F3B6B4C9E5407EE466576CB1A47764s1I1F" TargetMode="External"/><Relationship Id="rId1823" Type="http://schemas.openxmlformats.org/officeDocument/2006/relationships/hyperlink" Target="consultantplus://offline/ref=17010FA0A355B85F65C60B0AF382936FA77604CFA759C70E70066BAC40479230BE19E07EBAE3A2DD68A9A6B080B24462EC79486FAFA7s7IEF" TargetMode="External"/><Relationship Id="rId2001" Type="http://schemas.openxmlformats.org/officeDocument/2006/relationships/hyperlink" Target="consultantplus://offline/ref=6E0689B810736AAD7554A7F54ED18BC01F211F1DDF5A6EC5C97E43B1659176AFE3D3C925B0EC42390EEC7F61t7IDF" TargetMode="External"/><Relationship Id="rId2239" Type="http://schemas.openxmlformats.org/officeDocument/2006/relationships/hyperlink" Target="consultantplus://offline/ref=6E0689B810736AAD7554A7F54ED18BC01D231812D20764CD907241B66ACE61BAAA87C427BBF6403344BF3B35792A9AE726D2595D0B1CtCI8F" TargetMode="External"/><Relationship Id="rId2446" Type="http://schemas.openxmlformats.org/officeDocument/2006/relationships/hyperlink" Target="consultantplus://offline/ref=6E0689B810736AAD7554A2FA4DD18BC01A271B1FD95533CFC1274FB3629E29AAE4C2C926B9F5443011E52B31307D9EFB2ECD465E151FC1B6tBIAF" TargetMode="External"/><Relationship Id="rId2653" Type="http://schemas.openxmlformats.org/officeDocument/2006/relationships/hyperlink" Target="consultantplus://offline/ref=6E0689B810736AAD7554A2FA4DD18BC01A261818D85333CFC1274FB3629E29AAE4C2C926B9F3423817E52B31307D9EFB2ECD465E151FC1B6tBIAF" TargetMode="External"/><Relationship Id="rId2860" Type="http://schemas.openxmlformats.org/officeDocument/2006/relationships/hyperlink" Target="consultantplus://offline/ref=6E0689B810736AAD7554A2FA4DD18BC01A24161ADF5333CFC1274FB3629E29AAE4C2C926B8FB443919E52B31307D9EFB2ECD465E151FC1B6tBIAF" TargetMode="External"/><Relationship Id="rId197" Type="http://schemas.openxmlformats.org/officeDocument/2006/relationships/hyperlink" Target="consultantplus://offline/ref=17010FA0A355B85F65C60B0AF382936FA77700CFA55EC70E70066BAC40479230BE19E079B9EBA8D13FF3B6B4C9E5407EE466576CB1A47764s1I1F" TargetMode="External"/><Relationship Id="rId418" Type="http://schemas.openxmlformats.org/officeDocument/2006/relationships/hyperlink" Target="consultantplus://offline/ref=17010FA0A355B85F65C60B0AF382936FA77702CCA75BC70E70066BAC40479230BE19E07DBBE2A2DD68A9A6B080B24462EC79486FAFA7s7IEF" TargetMode="External"/><Relationship Id="rId625" Type="http://schemas.openxmlformats.org/officeDocument/2006/relationships/hyperlink" Target="consultantplus://offline/ref=17010FA0A355B85F65C60B0AF382936FA57D0CCBA751C70E70066BAC40479230BE19E079B9EBABD73DF3B6B4C9E5407EE466576CB1A47764s1I1F" TargetMode="External"/><Relationship Id="rId832" Type="http://schemas.openxmlformats.org/officeDocument/2006/relationships/hyperlink" Target="consultantplus://offline/ref=17010FA0A355B85F65C60B0AF382936FA77702CCA75BC70E70066BAC40479230BE19E079B9EBACD73CF3B6B4C9E5407EE466576CB1A47764s1I1F" TargetMode="External"/><Relationship Id="rId1048" Type="http://schemas.openxmlformats.org/officeDocument/2006/relationships/hyperlink" Target="consultantplus://offline/ref=17010FA0A355B85F65C60B0AF382936FA77703CFAA59C70E70066BAC40479230BE19E07CBEEAA3DD68A9A6B080B24462EC79486FAFA7s7IEF" TargetMode="External"/><Relationship Id="rId1255" Type="http://schemas.openxmlformats.org/officeDocument/2006/relationships/hyperlink" Target="consultantplus://offline/ref=17010FA0A355B85F65C60B0AF382936FA77702CCA75BC70E70066BAC40479230BE19E079B9EAAEDF39F3B6B4C9E5407EE466576CB1A47764s1I1F" TargetMode="External"/><Relationship Id="rId1462" Type="http://schemas.openxmlformats.org/officeDocument/2006/relationships/hyperlink" Target="consultantplus://offline/ref=17010FA0A355B85F65C60B0AF382936FA77702CCA75BC70E70066BAC40479230BE19E079B9EBA8D43AF3B6B4C9E5407EE466576CB1A47764s1I1F" TargetMode="External"/><Relationship Id="rId2085" Type="http://schemas.openxmlformats.org/officeDocument/2006/relationships/hyperlink" Target="consultantplus://offline/ref=6E0689B810736AAD7554A2FA4DD18BC01B2C1C1DD05933CFC1274FB3629E29AAE4C2C926BDF9176954BB72627D3692F839D1475Et0I2F" TargetMode="External"/><Relationship Id="rId2292" Type="http://schemas.openxmlformats.org/officeDocument/2006/relationships/hyperlink" Target="consultantplus://offline/ref=6E0689B810736AAD7554A2FA4DD18BC01A261F13DE5133CFC1274FB3629E29AAE4C2C926B9F2433919E52B31307D9EFB2ECD465E151FC1B6tBIAF" TargetMode="External"/><Relationship Id="rId2306" Type="http://schemas.openxmlformats.org/officeDocument/2006/relationships/hyperlink" Target="consultantplus://offline/ref=6E0689B810736AAD7554A2FA4DD18BC01A271B1FD95533CFC1274FB3629E29AAE4C2C926B9F5443011E52B31307D9EFB2ECD465E151FC1B6tBIAF" TargetMode="External"/><Relationship Id="rId2513" Type="http://schemas.openxmlformats.org/officeDocument/2006/relationships/hyperlink" Target="consultantplus://offline/ref=6E0689B810736AAD7554A2FA4DD18BC01A261F13DE5133CFC1274FB3629E29AAE4C2C926B9F2433919E52B31307D9EFB2ECD465E151FC1B6tBIAF" TargetMode="External"/><Relationship Id="rId264" Type="http://schemas.openxmlformats.org/officeDocument/2006/relationships/hyperlink" Target="consultantplus://offline/ref=17010FA0A355B85F65C60B0AF382936FA77702CCA75BC70E70066BAC40479230BE19E079B9EBAAD138F3B6B4C9E5407EE466576CB1A47764s1I1F" TargetMode="External"/><Relationship Id="rId471" Type="http://schemas.openxmlformats.org/officeDocument/2006/relationships/hyperlink" Target="consultantplus://offline/ref=17010FA0A355B85F65C60B0AF382936FA77701CCA45CC70E70066BAC40479230BE19E079B9EAAAD33BF3B6B4C9E5407EE466576CB1A47764s1I1F" TargetMode="External"/><Relationship Id="rId1115" Type="http://schemas.openxmlformats.org/officeDocument/2006/relationships/hyperlink" Target="consultantplus://offline/ref=17010FA0A355B85F65C60B0AF382936FA77702CCA75BC70E70066BAC40479230BE19E079B9EAAEDF39F3B6B4C9E5407EE466576CB1A47764s1I1F" TargetMode="External"/><Relationship Id="rId1322" Type="http://schemas.openxmlformats.org/officeDocument/2006/relationships/hyperlink" Target="consultantplus://offline/ref=17010FA0A355B85F65C60B0AF382936FA77702CCA75BC70E70066BAC40479230BE19E079B9EBA2D739F3B6B4C9E5407EE466576CB1A47764s1I1F" TargetMode="External"/><Relationship Id="rId1767" Type="http://schemas.openxmlformats.org/officeDocument/2006/relationships/hyperlink" Target="consultantplus://offline/ref=17010FA0A355B85F65C60B0AF382936FA77501C0A651C70E70066BAC40479230AC19B875BBE2B5D73DE6E0E58CsBI9F" TargetMode="External"/><Relationship Id="rId1974" Type="http://schemas.openxmlformats.org/officeDocument/2006/relationships/hyperlink" Target="consultantplus://offline/ref=6E0689B810736AAD7554A2FA4DD18BC01826171ADA5133CFC1274FB3629E29AAF6C2912ABBFB5D3911F07D6075t2I1F" TargetMode="External"/><Relationship Id="rId2152" Type="http://schemas.openxmlformats.org/officeDocument/2006/relationships/hyperlink" Target="consultantplus://offline/ref=6E0689B810736AAD7554A2FA4DD18BC01A261F12DA5733CFC1274FB3629E29AAE4C2C926BDF34B3D13E52B31307D9EFB2ECD465E151FC1B6tBIAF" TargetMode="External"/><Relationship Id="rId2597" Type="http://schemas.openxmlformats.org/officeDocument/2006/relationships/hyperlink" Target="consultantplus://offline/ref=6E0689B810736AAD7554A2FA4DD18BC01A271C1AD95833CFC1274FB3629E29AAE4C2C926BBF1473F10E52B31307D9EFB2ECD465E151FC1B6tBIAF" TargetMode="External"/><Relationship Id="rId2720" Type="http://schemas.openxmlformats.org/officeDocument/2006/relationships/hyperlink" Target="consultantplus://offline/ref=6E0689B810736AAD7554A2FA4DD18BC01A261818D85333CFC1274FB3629E29AAE4C2C926B9F3423817E52B31307D9EFB2ECD465E151FC1B6tBIAF" TargetMode="External"/><Relationship Id="rId2818" Type="http://schemas.openxmlformats.org/officeDocument/2006/relationships/hyperlink" Target="consultantplus://offline/ref=6E0689B810736AAD7554A2FA4DD18BC01A271C18D15133CFC1274FB3629E29AAE4C2C926B9F2433915E52B31307D9EFB2ECD465E151FC1B6tBIAF" TargetMode="External"/><Relationship Id="rId59" Type="http://schemas.openxmlformats.org/officeDocument/2006/relationships/hyperlink" Target="consultantplus://offline/ref=9DA21847E7A3A61E9CEB221F3EEFE8825F9A044FD41F36894557541BCD9C1A4786B304D45AB9A8B9E5A566BA0DE51097FF117A38D7r9I3F" TargetMode="External"/><Relationship Id="rId124" Type="http://schemas.openxmlformats.org/officeDocument/2006/relationships/hyperlink" Target="consultantplus://offline/ref=9DA21847E7A3A61E9CEB27103DEFE8825D9E0948DC146B834D0E5819CA93454281A204D753A5A2ECAAE333B6r0I6F" TargetMode="External"/><Relationship Id="rId569" Type="http://schemas.openxmlformats.org/officeDocument/2006/relationships/hyperlink" Target="consultantplus://offline/ref=17010FA0A355B85F65C60B0AF382936FA6730DCDAB5DC70E70066BAC40479230BE19E079B9EBABD635F3B6B4C9E5407EE466576CB1A47764s1I1F" TargetMode="External"/><Relationship Id="rId776" Type="http://schemas.openxmlformats.org/officeDocument/2006/relationships/hyperlink" Target="consultantplus://offline/ref=17010FA0A355B85F65C60B0AF382936FA77705C9A05FC70E70066BAC40479230AC19B875BBE2B5D73DE6E0E58CsBI9F" TargetMode="External"/><Relationship Id="rId983" Type="http://schemas.openxmlformats.org/officeDocument/2006/relationships/hyperlink" Target="consultantplus://offline/ref=17010FA0A355B85F65C60B0AF382936FA77702CCA75BC70E70066BAC40479230BE19E07DBBE2A2DD68A9A6B080B24462EC79486FAFA7s7IEF" TargetMode="External"/><Relationship Id="rId1199" Type="http://schemas.openxmlformats.org/officeDocument/2006/relationships/hyperlink" Target="consultantplus://offline/ref=17010FA0A355B85F65C60B0AF382936FA77702CCA75BC70E70066BAC40479230BE19E07DBBE2A2DD68A9A6B080B24462EC79486FAFA7s7IEF" TargetMode="External"/><Relationship Id="rId1627" Type="http://schemas.openxmlformats.org/officeDocument/2006/relationships/hyperlink" Target="consultantplus://offline/ref=17010FA0A355B85F65C60B0AF382936FA77703CFAA51C70E70066BAC40479230BE19E079B9EAA3D03EF3B6B4C9E5407EE466576CB1A47764s1I1F" TargetMode="External"/><Relationship Id="rId1834" Type="http://schemas.openxmlformats.org/officeDocument/2006/relationships/hyperlink" Target="consultantplus://offline/ref=6E0689B810736AAD7554A2FA4DD18BC01A261919DB5533CFC1274FB3629E29AAE4C2C926B9F2433910E52B31307D9EFB2ECD465E151FC1B6tBIAF" TargetMode="External"/><Relationship Id="rId2457" Type="http://schemas.openxmlformats.org/officeDocument/2006/relationships/hyperlink" Target="consultantplus://offline/ref=6E0689B810736AAD7554A2FA4DD18BC01A261F13DE5133CFC1274FB3629E29AAE4C2C926B9F2433919E52B31307D9EFB2ECD465E151FC1B6tBIAF" TargetMode="External"/><Relationship Id="rId2664" Type="http://schemas.openxmlformats.org/officeDocument/2006/relationships/hyperlink" Target="consultantplus://offline/ref=6E0689B810736AAD7554A2FA4DD18BC01A261818D85333CFC1274FB3629E29AAE4C2C926B9F3423817E52B31307D9EFB2ECD465E151FC1B6tBIAF" TargetMode="External"/><Relationship Id="rId331" Type="http://schemas.openxmlformats.org/officeDocument/2006/relationships/hyperlink" Target="consultantplus://offline/ref=17010FA0A355B85F65C60B0AF382936FA77702CCA75BC70E70066BAC40479230BE19E079B9EFA8D23CF3B6B4C9E5407EE466576CB1A47764s1I1F" TargetMode="External"/><Relationship Id="rId429" Type="http://schemas.openxmlformats.org/officeDocument/2006/relationships/hyperlink" Target="consultantplus://offline/ref=17010FA0A355B85F65C60B0AF382936FA77703CFAA59C70E70066BAC40479230BE19E07CBEEAA3DD68A9A6B080B24462EC79486FAFA7s7IEF" TargetMode="External"/><Relationship Id="rId636" Type="http://schemas.openxmlformats.org/officeDocument/2006/relationships/hyperlink" Target="consultantplus://offline/ref=17010FA0A355B85F65C60B0AF382936FA77501CDA05CC70E70066BAC40479230BE19E079B9EFAAD33DF3B6B4C9E5407EE466576CB1A47764s1I1F" TargetMode="External"/><Relationship Id="rId1059" Type="http://schemas.openxmlformats.org/officeDocument/2006/relationships/hyperlink" Target="consultantplus://offline/ref=17010FA0A355B85F65C60B0AF382936FA77702CCA75BC70E70066BAC40479230BE19E079B9EAABDF3EF3B6B4C9E5407EE466576CB1A47764s1I1F" TargetMode="External"/><Relationship Id="rId1266" Type="http://schemas.openxmlformats.org/officeDocument/2006/relationships/hyperlink" Target="consultantplus://offline/ref=17010FA0A355B85F65C60B0AF382936FA77702CCA75BC70E70066BAC40479230BE19E079B9EFA8D23CF3B6B4C9E5407EE466576CB1A47764s1I1F" TargetMode="External"/><Relationship Id="rId1473" Type="http://schemas.openxmlformats.org/officeDocument/2006/relationships/hyperlink" Target="consultantplus://offline/ref=17010FA0A355B85F65C60B0AF382936FA77702CCA75BC70E70066BAC40479230BE19E079B9EBA8D43AF3B6B4C9E5407EE466576CB1A47764s1I1F" TargetMode="External"/><Relationship Id="rId2012" Type="http://schemas.openxmlformats.org/officeDocument/2006/relationships/hyperlink" Target="consultantplus://offline/ref=6E0689B810736AAD7554A2FA4DD18BC01A271F12DB5033CFC1274FB3629E29AAE4C2C920B1F1486C41AA2A6D76218DF826CD455F0At1I4F" TargetMode="External"/><Relationship Id="rId2096" Type="http://schemas.openxmlformats.org/officeDocument/2006/relationships/hyperlink" Target="consultantplus://offline/ref=6E0689B810736AAD7554A2FA4DD18BC01A261C1CD95333CFC1274FB3629E29AAE4C2C925B2A6127C45E37D696A2992E725D346t5I6F" TargetMode="External"/><Relationship Id="rId2317" Type="http://schemas.openxmlformats.org/officeDocument/2006/relationships/hyperlink" Target="consultantplus://offline/ref=6E0689B810736AAD7554A2FA4DD18BC01A271B1FD95533CFC1274FB3629E29AAE4C2C926B9F5443011E52B31307D9EFB2ECD465E151FC1B6tBIAF" TargetMode="External"/><Relationship Id="rId2871" Type="http://schemas.openxmlformats.org/officeDocument/2006/relationships/hyperlink" Target="consultantplus://offline/ref=6E0689B810736AAD7554ABE34AD18BC01F2C1D18DB5133CFC1274FB3629E29AAE4C2C926B9F2433818E52B31307D9EFB2ECD465E151FC1B6tBIAF" TargetMode="External"/><Relationship Id="rId843" Type="http://schemas.openxmlformats.org/officeDocument/2006/relationships/hyperlink" Target="consultantplus://offline/ref=17010FA0A355B85F65C60B0AF382936FA77702CCA75BC70E70066BAC40479230BE19E079B9EAAEDF39F3B6B4C9E5407EE466576CB1A47764s1I1F" TargetMode="External"/><Relationship Id="rId1126" Type="http://schemas.openxmlformats.org/officeDocument/2006/relationships/hyperlink" Target="consultantplus://offline/ref=17010FA0A355B85F65C60B0AF382936FA77702CCA75BC70E70066BAC40479230BE19E07DBBE2A2DD68A9A6B080B24462EC79486FAFA7s7IEF" TargetMode="External"/><Relationship Id="rId1680" Type="http://schemas.openxmlformats.org/officeDocument/2006/relationships/hyperlink" Target="consultantplus://offline/ref=17010FA0A355B85F65C60B0AF382936FA77702CCA75BC70E70066BAC40479230BE19E079B9EAAEDF39F3B6B4C9E5407EE466576CB1A47764s1I1F" TargetMode="External"/><Relationship Id="rId1778" Type="http://schemas.openxmlformats.org/officeDocument/2006/relationships/hyperlink" Target="consultantplus://offline/ref=17010FA0A355B85F65C60B0AF382936FA67D07CEAB51C70E70066BAC40479230AC19B875BBE2B5D73DE6E0E58CsBI9F" TargetMode="External"/><Relationship Id="rId1901" Type="http://schemas.openxmlformats.org/officeDocument/2006/relationships/hyperlink" Target="consultantplus://offline/ref=6E0689B810736AAD7554A2FA4DD18BC01C271B1CDE5A6EC5C97E43B1659176AFE3D3C925B0EC42390EEC7F61t7IDF" TargetMode="External"/><Relationship Id="rId1985" Type="http://schemas.openxmlformats.org/officeDocument/2006/relationships/hyperlink" Target="consultantplus://offline/ref=6E0689B810736AAD7554A2FA4DD18BC01A261D1FDB5133CFC1274FB3629E29AAE4C2C926B9F2433919E52B31307D9EFB2ECD465E151FC1B6tBIAF" TargetMode="External"/><Relationship Id="rId2524" Type="http://schemas.openxmlformats.org/officeDocument/2006/relationships/hyperlink" Target="consultantplus://offline/ref=6E0689B810736AAD7554A2FA4DD18BC01A261F13DE5133CFC1274FB3629E29AAE4C2C926B9F2433919E52B31307D9EFB2ECD465E151FC1B6tBIAF" TargetMode="External"/><Relationship Id="rId2731" Type="http://schemas.openxmlformats.org/officeDocument/2006/relationships/hyperlink" Target="consultantplus://offline/ref=6E0689B810736AAD7554A2FA4DD18BC01A271C1BDB5833CFC1274FB3629E29AAE4C2C926B9F2433913E52B31307D9EFB2ECD465E151FC1B6tBIAF" TargetMode="External"/><Relationship Id="rId2829" Type="http://schemas.openxmlformats.org/officeDocument/2006/relationships/hyperlink" Target="consultantplus://offline/ref=6E0689B810736AAD7554A2FA4DD18BC01A271C18D15133CFC1274FB3629E29AAE4C2C926B9F2433915E52B31307D9EFB2ECD465E151FC1B6tBIAF" TargetMode="External"/><Relationship Id="rId275" Type="http://schemas.openxmlformats.org/officeDocument/2006/relationships/hyperlink" Target="consultantplus://offline/ref=17010FA0A355B85F65C60B0AF382936FA77702CCA75BC70E70066BAC40479230BE19E079B9EBA8D43AF3B6B4C9E5407EE466576CB1A47764s1I1F" TargetMode="External"/><Relationship Id="rId482" Type="http://schemas.openxmlformats.org/officeDocument/2006/relationships/hyperlink" Target="consultantplus://offline/ref=17010FA0A355B85F65C60B0AF382936FA77701CCA45CC70E70066BAC40479230BE19E079B9EAAAD33BF3B6B4C9E5407EE466576CB1A47764s1I1F" TargetMode="External"/><Relationship Id="rId703" Type="http://schemas.openxmlformats.org/officeDocument/2006/relationships/hyperlink" Target="consultantplus://offline/ref=17010FA0A355B85F65C60B0AF382936FA7760CC1A159C70E70066BAC40479230BE19E079BBEDADD737ACB3A1D8BD4F75F3795773ADA676s6ICF" TargetMode="External"/><Relationship Id="rId910" Type="http://schemas.openxmlformats.org/officeDocument/2006/relationships/hyperlink" Target="consultantplus://offline/ref=17010FA0A355B85F65C60B0AF382936FA77702CCA75BC70E70066BAC40479230BE19E079B9EAAEDF39F3B6B4C9E5407EE466576CB1A47764s1I1F" TargetMode="External"/><Relationship Id="rId1333" Type="http://schemas.openxmlformats.org/officeDocument/2006/relationships/hyperlink" Target="consultantplus://offline/ref=17010FA0A355B85F65C60B0AF382936FA77702CCA75BC70E70066BAC40479230BE19E07DBBE2A2DD68A9A6B080B24462EC79486FAFA7s7IEF" TargetMode="External"/><Relationship Id="rId1540" Type="http://schemas.openxmlformats.org/officeDocument/2006/relationships/hyperlink" Target="consultantplus://offline/ref=17010FA0A355B85F65C60B0AF382936FA77705C9AB51C70E70066BAC40479230AC19B875BBE2B5D73DE6E0E58CsBI9F" TargetMode="External"/><Relationship Id="rId1638" Type="http://schemas.openxmlformats.org/officeDocument/2006/relationships/hyperlink" Target="consultantplus://offline/ref=17010FA0A355B85F65C60B0AF382936FA77702CCA75BC70E70066BAC40479230BE19E079B9EFA8D23CF3B6B4C9E5407EE466576CB1A47764s1I1F" TargetMode="External"/><Relationship Id="rId2163" Type="http://schemas.openxmlformats.org/officeDocument/2006/relationships/hyperlink" Target="consultantplus://offline/ref=6E0689B810736AAD7554A2FA4DD18BC01A261F13DE5133CFC1274FB3629E29AAE4C2C926B9F2433919E52B31307D9EFB2ECD465E151FC1B6tBIAF" TargetMode="External"/><Relationship Id="rId2370" Type="http://schemas.openxmlformats.org/officeDocument/2006/relationships/hyperlink" Target="consultantplus://offline/ref=6E0689B810736AAD7554A2FA4DD18BC01A271B1FD95533CFC1274FB3629E29AAE4C2C926B9F5443011E52B31307D9EFB2ECD465E151FC1B6tBIAF" TargetMode="External"/><Relationship Id="rId135" Type="http://schemas.openxmlformats.org/officeDocument/2006/relationships/hyperlink" Target="consultantplus://offline/ref=17010FA0A355B85F65C60B0AF382936FA77700CFA55EC70E70066BAC40479230BE19E079B9EBA9D738F3B6B4C9E5407EE466576CB1A47764s1I1F" TargetMode="External"/><Relationship Id="rId342" Type="http://schemas.openxmlformats.org/officeDocument/2006/relationships/hyperlink" Target="consultantplus://offline/ref=17010FA0A355B85F65C60B0AF382936FA77702CCA75BC70E70066BAC40479230BE19E079B9EBADD339F3B6B4C9E5407EE466576CB1A47764s1I1F" TargetMode="External"/><Relationship Id="rId787" Type="http://schemas.openxmlformats.org/officeDocument/2006/relationships/hyperlink" Target="consultantplus://offline/ref=17010FA0A355B85F65C60213F482936FA27105CFAB5DC70E70066BAC40479230BE19E079B9EBABD73CF3B6B4C9E5407EE466576CB1A47764s1I1F" TargetMode="External"/><Relationship Id="rId994" Type="http://schemas.openxmlformats.org/officeDocument/2006/relationships/hyperlink" Target="consultantplus://offline/ref=17010FA0A355B85F65C60B0AF382936FA77702CCA75BC70E70066BAC40479230BE19E07DBBE2A2DD68A9A6B080B24462EC79486FAFA7s7IEF" TargetMode="External"/><Relationship Id="rId1400" Type="http://schemas.openxmlformats.org/officeDocument/2006/relationships/hyperlink" Target="consultantplus://offline/ref=17010FA0A355B85F65C60B0AF382936FA77702CCA75BC70E70066BAC40479230BE19E079B9EAAED538F3B6B4C9E5407EE466576CB1A47764s1I1F" TargetMode="External"/><Relationship Id="rId1845" Type="http://schemas.openxmlformats.org/officeDocument/2006/relationships/hyperlink" Target="consultantplus://offline/ref=6E0689B810736AAD7554A2FA4DD18BC01A271F12D85233CFC1274FB3629E29AAE4C2C925B0F0433344BF3B35792A9AE726D2595D0B1CtCI8F" TargetMode="External"/><Relationship Id="rId2023" Type="http://schemas.openxmlformats.org/officeDocument/2006/relationships/hyperlink" Target="consultantplus://offline/ref=6E0689B810736AAD7554A2FA4DD18BC01B2C1D19DF5033CFC1274FB3629E29AAE4C2C926B9F2433C13E52B31307D9EFB2ECD465E151FC1B6tBIAF" TargetMode="External"/><Relationship Id="rId2230" Type="http://schemas.openxmlformats.org/officeDocument/2006/relationships/hyperlink" Target="consultantplus://offline/ref=6E0689B810736AAD7554A2FA4DD18BC01A241D1BD15433CFC1274FB3629E29AAE4C2C926B9F2433912E52B31307D9EFB2ECD465E151FC1B6tBIAF" TargetMode="External"/><Relationship Id="rId2468" Type="http://schemas.openxmlformats.org/officeDocument/2006/relationships/hyperlink" Target="consultantplus://offline/ref=6E0689B810736AAD7554A2FA4DD18BC01A261F13DE5133CFC1274FB3629E29AAE4C2C926B9F2433919E52B31307D9EFB2ECD465E151FC1B6tBIAF" TargetMode="External"/><Relationship Id="rId2675" Type="http://schemas.openxmlformats.org/officeDocument/2006/relationships/hyperlink" Target="consultantplus://offline/ref=6E0689B810736AAD7554A2FA4DD18BC01A261818D85333CFC1274FB3629E29AAE4C2C926B9F3423817E52B31307D9EFB2ECD465E151FC1B6tBIAF" TargetMode="External"/><Relationship Id="rId2882" Type="http://schemas.openxmlformats.org/officeDocument/2006/relationships/hyperlink" Target="consultantplus://offline/ref=6E0689B810736AAD7554A2FA4DD18BC01A261F12DA5733CFC1274FB3629E29AAE4C2C926BDF34B3D13E52B31307D9EFB2ECD465E151FC1B6tBIAF" TargetMode="External"/><Relationship Id="rId202" Type="http://schemas.openxmlformats.org/officeDocument/2006/relationships/hyperlink" Target="consultantplus://offline/ref=17010FA0A355B85F65C60B0AF382936FA77700CFA55EC70E70066BAC40479230BE19E079B9EBA8DE3EF3B6B4C9E5407EE466576CB1A47764s1I1F" TargetMode="External"/><Relationship Id="rId647" Type="http://schemas.openxmlformats.org/officeDocument/2006/relationships/hyperlink" Target="consultantplus://offline/ref=17010FA0A355B85F65C60B0AF382936FA77602CDAA5EC70E70066BAC40479230BE19E079B9EBABD73EF3B6B4C9E5407EE466576CB1A47764s1I1F" TargetMode="External"/><Relationship Id="rId854" Type="http://schemas.openxmlformats.org/officeDocument/2006/relationships/hyperlink" Target="consultantplus://offline/ref=17010FA0A355B85F65C60B0AF382936FA77702CCA75BC70E70066BAC40479230BE19E079B9EFA8D23CF3B6B4C9E5407EE466576CB1A47764s1I1F" TargetMode="External"/><Relationship Id="rId1277" Type="http://schemas.openxmlformats.org/officeDocument/2006/relationships/hyperlink" Target="consultantplus://offline/ref=17010FA0A355B85F65C60B0AF382936FA77702CCA75BC70E70066BAC40479230BE19E079B9EBACD335F3B6B4C9E5407EE466576CB1A47764s1I1F" TargetMode="External"/><Relationship Id="rId1484" Type="http://schemas.openxmlformats.org/officeDocument/2006/relationships/hyperlink" Target="consultantplus://offline/ref=17010FA0A355B85F65C60B0AF382936FA77702CCA75BC70E70066BAC40479230BE19E07DBBE2A2DD68A9A6B080B24462EC79486FAFA7s7IEF" TargetMode="External"/><Relationship Id="rId1691" Type="http://schemas.openxmlformats.org/officeDocument/2006/relationships/hyperlink" Target="consultantplus://offline/ref=17010FA0A355B85F65C60B0AF382936FA77702CCA75BC70E70066BAC40479230BE19E079B9EAAEDF39F3B6B4C9E5407EE466576CB1A47764s1I1F" TargetMode="External"/><Relationship Id="rId1705" Type="http://schemas.openxmlformats.org/officeDocument/2006/relationships/hyperlink" Target="consultantplus://offline/ref=17010FA0A355B85F65C60B0AF382936FA77702CCA75BC70E70066BAC40479230BE19E079BDEDAADD68A9A6B080B24462EC79486FAFA7s7IEF" TargetMode="External"/><Relationship Id="rId1912" Type="http://schemas.openxmlformats.org/officeDocument/2006/relationships/hyperlink" Target="consultantplus://offline/ref=6E0689B810736AAD7554A2FA4DD18BC018231B1BD15233CFC1274FB3629E29AAF6C2912ABBFB5D3911F07D6075t2I1F" TargetMode="External"/><Relationship Id="rId2328" Type="http://schemas.openxmlformats.org/officeDocument/2006/relationships/hyperlink" Target="consultantplus://offline/ref=6E0689B810736AAD7554A2FA4DD18BC018231C19D15533CFC1274FB3629E29AAE4C2C926B9F2433912E52B31307D9EFB2ECD465E151FC1B6tBIAF" TargetMode="External"/><Relationship Id="rId2535" Type="http://schemas.openxmlformats.org/officeDocument/2006/relationships/hyperlink" Target="consultantplus://offline/ref=6E0689B810736AAD7554A2FA4DD18BC01A261A1BDB5233CFC1274FB3629E29AAF6C2912ABBFB5D3911F07D6075t2I1F" TargetMode="External"/><Relationship Id="rId2742" Type="http://schemas.openxmlformats.org/officeDocument/2006/relationships/hyperlink" Target="consultantplus://offline/ref=6E0689B810736AAD7554A2FA4DD18BC01A271C1BDB5833CFC1274FB3629E29AAE4C2C926B9F2433913E52B31307D9EFB2ECD465E151FC1B6tBIAF" TargetMode="External"/><Relationship Id="rId286" Type="http://schemas.openxmlformats.org/officeDocument/2006/relationships/hyperlink" Target="consultantplus://offline/ref=17010FA0A355B85F65C60B0AF382936FA77702CCA75BC70E70066BAC40479230BE19E079B9EBA8D43AF3B6B4C9E5407EE466576CB1A47764s1I1F" TargetMode="External"/><Relationship Id="rId493" Type="http://schemas.openxmlformats.org/officeDocument/2006/relationships/hyperlink" Target="consultantplus://offline/ref=17010FA0A355B85F65C60B0AF382936FA77700CFA55EC70E70066BAC40479230BE19E079B9EBAAD438F3B6B4C9E5407EE466576CB1A47764s1I1F" TargetMode="External"/><Relationship Id="rId507" Type="http://schemas.openxmlformats.org/officeDocument/2006/relationships/hyperlink" Target="consultantplus://offline/ref=17010FA0A355B85F65C60B0AF382936FA77504C8A25BC70E70066BAC40479230BE19E079B9EBABD73DF3B6B4C9E5407EE466576CB1A47764s1I1F" TargetMode="External"/><Relationship Id="rId714" Type="http://schemas.openxmlformats.org/officeDocument/2006/relationships/hyperlink" Target="consultantplus://offline/ref=17010FA0A355B85F65C60B0AF382936FA77504C8AA5BC70E70066BAC40479230BE19E07AB2BFFA9269F5E0EC93B14C62EF7857s6I4F" TargetMode="External"/><Relationship Id="rId921" Type="http://schemas.openxmlformats.org/officeDocument/2006/relationships/hyperlink" Target="consultantplus://offline/ref=17010FA0A355B85F65C60B0AF382936FA77702CCA75BC70E70066BAC40479230BE19E079B9EBACD73CF3B6B4C9E5407EE466576CB1A47764s1I1F" TargetMode="External"/><Relationship Id="rId1137" Type="http://schemas.openxmlformats.org/officeDocument/2006/relationships/hyperlink" Target="consultantplus://offline/ref=17010FA0A355B85F65C60B0AF382936FA77702CCA75BC70E70066BAC40479230BE19E079B9EFA8D23CF3B6B4C9E5407EE466576CB1A47764s1I1F" TargetMode="External"/><Relationship Id="rId1344" Type="http://schemas.openxmlformats.org/officeDocument/2006/relationships/hyperlink" Target="consultantplus://offline/ref=17010FA0A355B85F65C60B0AF382936FA77702CCA75BC70E70066BAC40479230BE19E079B9EAAEDF39F3B6B4C9E5407EE466576CB1A47764s1I1F" TargetMode="External"/><Relationship Id="rId1551" Type="http://schemas.openxmlformats.org/officeDocument/2006/relationships/hyperlink" Target="consultantplus://offline/ref=17010FA0A355B85F65C60B0AF382936FA77702CCA75BC70E70066BAC40479230BE19E079B9EBADD339F3B6B4C9E5407EE466576CB1A47764s1I1F" TargetMode="External"/><Relationship Id="rId1789" Type="http://schemas.openxmlformats.org/officeDocument/2006/relationships/hyperlink" Target="consultantplus://offline/ref=17010FA0A355B85F65C60B0AF382936FA77405C0A65FC70E70066BAC40479230AC19B875BBE2B5D73DE6E0E58CsBI9F" TargetMode="External"/><Relationship Id="rId1996" Type="http://schemas.openxmlformats.org/officeDocument/2006/relationships/hyperlink" Target="consultantplus://offline/ref=6E0689B810736AAD7554A2FA4DD18BC01A271F18D05633CFC1274FB3629E29AAE4C2C922B9F7463344BF3B35792A9AE726D2595D0B1CtCI8F" TargetMode="External"/><Relationship Id="rId2174" Type="http://schemas.openxmlformats.org/officeDocument/2006/relationships/hyperlink" Target="consultantplus://offline/ref=6E0689B810736AAD7554A2FA4DD18BC01A261F12DA5733CFC1274FB3629E29AAE4C2C926BDF34B3D13E52B31307D9EFB2ECD465E151FC1B6tBIAF" TargetMode="External"/><Relationship Id="rId2381" Type="http://schemas.openxmlformats.org/officeDocument/2006/relationships/hyperlink" Target="consultantplus://offline/ref=6E0689B810736AAD7554A2FA4DD18BC01A271B1FD95533CFC1274FB3629E29AAE4C2C926B9F5443011E52B31307D9EFB2ECD465E151FC1B6tBIAF" TargetMode="External"/><Relationship Id="rId2602" Type="http://schemas.openxmlformats.org/officeDocument/2006/relationships/hyperlink" Target="consultantplus://offline/ref=6E0689B810736AAD7554A2FA4DD18BC01A271F13DB5733CFC1274FB3629E29AAE4C2C926BDF4423D1BBA2E24212591F039D24641091DC0tBIEF" TargetMode="External"/><Relationship Id="rId50" Type="http://schemas.openxmlformats.org/officeDocument/2006/relationships/hyperlink" Target="consultantplus://offline/ref=9DA21847E7A3A61E9CEB221F3EEFE8825F9A044FD41F36894557541BCD9C1A4786B304D45ABAA8B9E5A566BA0DE51097FF117A38D7r9I3F" TargetMode="External"/><Relationship Id="rId146" Type="http://schemas.openxmlformats.org/officeDocument/2006/relationships/hyperlink" Target="consultantplus://offline/ref=17010FA0A355B85F65C60B0AF382936FA77700CFA55EC70E70066BAC40479230BE19E079B9EBA9D534F3B6B4C9E5407EE466576CB1A47764s1I1F" TargetMode="External"/><Relationship Id="rId353" Type="http://schemas.openxmlformats.org/officeDocument/2006/relationships/hyperlink" Target="consultantplus://offline/ref=17010FA0A355B85F65C60B0AF382936FA77702CCA75BC70E70066BAC40479230BE19E079B9EBACD73CF3B6B4C9E5407EE466576CB1A47764s1I1F" TargetMode="External"/><Relationship Id="rId560" Type="http://schemas.openxmlformats.org/officeDocument/2006/relationships/hyperlink" Target="consultantplus://offline/ref=17010FA0A355B85F65C60B0AF382936FA77607C8AA5CC70E70066BAC40479230BE19E079B9EBABD439F3B6B4C9E5407EE466576CB1A47764s1I1F" TargetMode="External"/><Relationship Id="rId798" Type="http://schemas.openxmlformats.org/officeDocument/2006/relationships/hyperlink" Target="consultantplus://offline/ref=17010FA0A355B85F65C60B0AF382936FA77702CCA75BC70E70066BAC40479230BE19E079B9EAAEDF39F3B6B4C9E5407EE466576CB1A47764s1I1F" TargetMode="External"/><Relationship Id="rId1190" Type="http://schemas.openxmlformats.org/officeDocument/2006/relationships/hyperlink" Target="consultantplus://offline/ref=17010FA0A355B85F65C60B0AF382936FA7750CCFA259C70E70066BAC40479230BE19E079B9EAA0826DBCB7E88FB9537DEC66546DAEsAIFF" TargetMode="External"/><Relationship Id="rId1204" Type="http://schemas.openxmlformats.org/officeDocument/2006/relationships/hyperlink" Target="consultantplus://offline/ref=17010FA0A355B85F65C60B0AF382936FA77702CCA75BC70E70066BAC40479230BE19E079BDEDAADD68A9A6B080B24462EC79486FAFA7s7IEF" TargetMode="External"/><Relationship Id="rId1411" Type="http://schemas.openxmlformats.org/officeDocument/2006/relationships/hyperlink" Target="consultantplus://offline/ref=17010FA0A355B85F65C60B0AF382936FA77703CFAA51C70E70066BAC40479230BE19E079B9EBA3D23FF3B6B4C9E5407EE466576CB1A47764s1I1F" TargetMode="External"/><Relationship Id="rId1649" Type="http://schemas.openxmlformats.org/officeDocument/2006/relationships/hyperlink" Target="consultantplus://offline/ref=17010FA0A355B85F65C60B0AF382936FA77702CCA75BC70E70066BAC40479230BE19E079B9EBADD339F3B6B4C9E5407EE466576CB1A47764s1I1F" TargetMode="External"/><Relationship Id="rId1856" Type="http://schemas.openxmlformats.org/officeDocument/2006/relationships/hyperlink" Target="consultantplus://offline/ref=6E0689B810736AAD7554A2FA4DD18BC0182D181ED05633CFC1274FB3629E29AAF6C2912ABBFB5D3911F07D6075t2I1F" TargetMode="External"/><Relationship Id="rId2034" Type="http://schemas.openxmlformats.org/officeDocument/2006/relationships/hyperlink" Target="consultantplus://offline/ref=6E0689B810736AAD7554A2FA4DD18BC01A271C1BD15433CFC1274FB3629E29AAE4C2C926B9F2433A15E52B31307D9EFB2ECD465E151FC1B6tBIAF" TargetMode="External"/><Relationship Id="rId2241" Type="http://schemas.openxmlformats.org/officeDocument/2006/relationships/hyperlink" Target="consultantplus://offline/ref=6E0689B810736AAD7554A2FA4DD18BC01B2C1A1CD95433CFC1274FB3629E29AAF6C2912ABBFB5D3911F07D6075t2I1F" TargetMode="External"/><Relationship Id="rId2479" Type="http://schemas.openxmlformats.org/officeDocument/2006/relationships/hyperlink" Target="consultantplus://offline/ref=6E0689B810736AAD7554A2FA4DD18BC01A261F13DE5133CFC1274FB3629E29AAE4C2C926B9F2433919E52B31307D9EFB2ECD465E151FC1B6tBIAF" TargetMode="External"/><Relationship Id="rId2686" Type="http://schemas.openxmlformats.org/officeDocument/2006/relationships/hyperlink" Target="consultantplus://offline/ref=6E0689B810736AAD7554A2FA4DD18BC01A261C1CD95333CFC1274FB3629E29AAE4C2C925B2A6127C45E37D696A2992E725D346t5I6F" TargetMode="External"/><Relationship Id="rId2893" Type="http://schemas.openxmlformats.org/officeDocument/2006/relationships/hyperlink" Target="consultantplus://offline/ref=6E0689B810736AAD7554A2FA4DD18BC01A261B12DB5133CFC1274FB3629E29AAE4C2C926BEF5433344BF3B35792A9AE726D2595D0B1CtCI8F" TargetMode="External"/><Relationship Id="rId2907" Type="http://schemas.openxmlformats.org/officeDocument/2006/relationships/hyperlink" Target="consultantplus://offline/ref=6E0689B810736AAD7554A2FA4DD18BC01A261B12DB5133CFC1274FB3629E29AAE4C2C926BEF5433344BF3B35792A9AE726D2595D0B1CtCI8F" TargetMode="External"/><Relationship Id="rId213" Type="http://schemas.openxmlformats.org/officeDocument/2006/relationships/hyperlink" Target="consultantplus://offline/ref=17010FA0A355B85F65C60B0AF382936FA77700CFA55EC70E70066BAC40479230BE19E079B9EBAFD739F3B6B4C9E5407EE466576CB1A47764s1I1F" TargetMode="External"/><Relationship Id="rId420" Type="http://schemas.openxmlformats.org/officeDocument/2006/relationships/hyperlink" Target="consultantplus://offline/ref=17010FA0A355B85F65C60B0AF382936FA77702CCA75BC70E70066BAC40479230BE19E07DBBE2A2DD68A9A6B080B24462EC79486FAFA7s7IEF" TargetMode="External"/><Relationship Id="rId658" Type="http://schemas.openxmlformats.org/officeDocument/2006/relationships/hyperlink" Target="consultantplus://offline/ref=17010FA0A355B85F65C60B0AF382936FA67C01C8AB58C70E70066BAC40479230BE19E079B9EBABD73CF3B6B4C9E5407EE466576CB1A47764s1I1F" TargetMode="External"/><Relationship Id="rId865" Type="http://schemas.openxmlformats.org/officeDocument/2006/relationships/hyperlink" Target="consultantplus://offline/ref=17010FA0A355B85F65C60B0AF382936FA77702CCA75BC70E70066BAC40479230BE19E07DBBE2A2DD68A9A6B080B24462EC79486FAFA7s7IEF" TargetMode="External"/><Relationship Id="rId1050" Type="http://schemas.openxmlformats.org/officeDocument/2006/relationships/hyperlink" Target="consultantplus://offline/ref=17010FA0A355B85F65C60B0AF382936FA77702CCA75BC70E70066BAC40479230BE19E079B9EAAEDF39F3B6B4C9E5407EE466576CB1A47764s1I1F" TargetMode="External"/><Relationship Id="rId1288" Type="http://schemas.openxmlformats.org/officeDocument/2006/relationships/hyperlink" Target="consultantplus://offline/ref=17010FA0A355B85F65C60B0AF382936FA77702CCA75BC70E70066BAC40479230BE19E079B9EAA3D735F3B6B4C9E5407EE466576CB1A47764s1I1F" TargetMode="External"/><Relationship Id="rId1495" Type="http://schemas.openxmlformats.org/officeDocument/2006/relationships/hyperlink" Target="consultantplus://offline/ref=17010FA0A355B85F65C60B0AF382936FA77702CCA75BC70E70066BAC40479230BE19E079B9EAAEDF39F3B6B4C9E5407EE466576CB1A47764s1I1F" TargetMode="External"/><Relationship Id="rId1509" Type="http://schemas.openxmlformats.org/officeDocument/2006/relationships/hyperlink" Target="consultantplus://offline/ref=17010FA0A355B85F65C60B0AF382936FA77702CCA75BC70E70066BAC40479230BE19E079B9EFA8D23CF3B6B4C9E5407EE466576CB1A47764s1I1F" TargetMode="External"/><Relationship Id="rId1716" Type="http://schemas.openxmlformats.org/officeDocument/2006/relationships/hyperlink" Target="consultantplus://offline/ref=17010FA0A355B85F65C60B0AF382936FA77702CCA75BC70E70066BAC40479230BE19E079B9EBACD73CF3B6B4C9E5407EE466576CB1A47764s1I1F" TargetMode="External"/><Relationship Id="rId1923" Type="http://schemas.openxmlformats.org/officeDocument/2006/relationships/hyperlink" Target="consultantplus://offline/ref=6E0689B810736AAD7554A2FA4DD18BC01A24171CD95133CFC1274FB3629E29AAF6C2912ABBFB5D3911F07D6075t2I1F" TargetMode="External"/><Relationship Id="rId2101" Type="http://schemas.openxmlformats.org/officeDocument/2006/relationships/hyperlink" Target="consultantplus://offline/ref=6E0689B810736AAD7554A2FA4DD18BC01A251E13DC5433CFC1274FB3629E29AAF6C2912ABBFB5D3911F07D6075t2I1F" TargetMode="External"/><Relationship Id="rId2339" Type="http://schemas.openxmlformats.org/officeDocument/2006/relationships/hyperlink" Target="consultantplus://offline/ref=6E0689B810736AAD7554A2FA4DD18BC01A261F13DE5133CFC1274FB3629E29AAE4C2C926B9F2433919E52B31307D9EFB2ECD465E151FC1B6tBIAF" TargetMode="External"/><Relationship Id="rId2546" Type="http://schemas.openxmlformats.org/officeDocument/2006/relationships/hyperlink" Target="consultantplus://offline/ref=6E0689B810736AAD7554A2FA4DD18BC01A271C18D95633CFC1274FB3629E29AAE4C2C926BBFA4B3A17E52B31307D9EFB2ECD465E151FC1B6tBIAF" TargetMode="External"/><Relationship Id="rId2753" Type="http://schemas.openxmlformats.org/officeDocument/2006/relationships/hyperlink" Target="consultantplus://offline/ref=6E0689B810736AAD7554A2FA4DD18BC01A261B12DB5133CFC1274FB3629E29AAE4C2C926BEF5433344BF3B35792A9AE726D2595D0B1CtCI8F" TargetMode="External"/><Relationship Id="rId297" Type="http://schemas.openxmlformats.org/officeDocument/2006/relationships/hyperlink" Target="consultantplus://offline/ref=17010FA0A355B85F65C60B0AF382936FA77702CCA75BC70E70066BAC40479230BE19E079B9EBA8D13AF3B6B4C9E5407EE466576CB1A47764s1I1F" TargetMode="External"/><Relationship Id="rId518" Type="http://schemas.openxmlformats.org/officeDocument/2006/relationships/hyperlink" Target="consultantplus://offline/ref=17010FA0A355B85F65C60B0AF382936FA67C00CCA35EC70E70066BAC40479230BE19E079B9EBABD635F3B6B4C9E5407EE466576CB1A47764s1I1F" TargetMode="External"/><Relationship Id="rId725" Type="http://schemas.openxmlformats.org/officeDocument/2006/relationships/hyperlink" Target="consultantplus://offline/ref=17010FA0A355B85F65C60B0AF382936FAD710CCFA1529A04785F67AE4748CD35B908E07AB0F5AAD722FAE2E4s8I4F" TargetMode="External"/><Relationship Id="rId932" Type="http://schemas.openxmlformats.org/officeDocument/2006/relationships/hyperlink" Target="consultantplus://offline/ref=17010FA0A355B85F65C60B0AF382936FA77702CCA75BC70E70066BAC40479230BE19E079B9EAAEDF39F3B6B4C9E5407EE466576CB1A47764s1I1F" TargetMode="External"/><Relationship Id="rId1148" Type="http://schemas.openxmlformats.org/officeDocument/2006/relationships/hyperlink" Target="consultantplus://offline/ref=17010FA0A355B85F65C60B0AF382936FA77702CCA75BC70E70066BAC40479230BE19E079B9EAADDF3FF3B6B4C9E5407EE466576CB1A47764s1I1F" TargetMode="External"/><Relationship Id="rId1355" Type="http://schemas.openxmlformats.org/officeDocument/2006/relationships/hyperlink" Target="consultantplus://offline/ref=17010FA0A355B85F65C60B0AF382936FA77702CCA75BC70E70066BAC40479230BE19E079B9EAADDF3FF3B6B4C9E5407EE466576CB1A47764s1I1F" TargetMode="External"/><Relationship Id="rId1562" Type="http://schemas.openxmlformats.org/officeDocument/2006/relationships/hyperlink" Target="consultantplus://offline/ref=17010FA0A355B85F65C60B0AF382936FA77700CEA55DC70E70066BAC40479230BE19E079B9EBAAD43DF3B6B4C9E5407EE466576CB1A47764s1I1F" TargetMode="External"/><Relationship Id="rId2185" Type="http://schemas.openxmlformats.org/officeDocument/2006/relationships/hyperlink" Target="consultantplus://offline/ref=6E0689B810736AAD7554A2FA4DD18BC01A241912D95733CFC1274FB3629E29AAE4C2C926BAF6443344BF3B35792A9AE726D2595D0B1CtCI8F" TargetMode="External"/><Relationship Id="rId2392" Type="http://schemas.openxmlformats.org/officeDocument/2006/relationships/hyperlink" Target="consultantplus://offline/ref=6E0689B810736AAD7554A2FA4DD18BC01A271B1FD95533CFC1274FB3629E29AAE4C2C926B9F5443011E52B31307D9EFB2ECD465E151FC1B6tBIAF" TargetMode="External"/><Relationship Id="rId2406" Type="http://schemas.openxmlformats.org/officeDocument/2006/relationships/hyperlink" Target="consultantplus://offline/ref=6E0689B810736AAD7554A2FA4DD18BC01A271B1FD95533CFC1274FB3629E29AAE4C2C926B9F5443011E52B31307D9EFB2ECD465E151FC1B6tBIAF" TargetMode="External"/><Relationship Id="rId2613" Type="http://schemas.openxmlformats.org/officeDocument/2006/relationships/hyperlink" Target="consultantplus://offline/ref=6E0689B810736AAD7554A2FA4DD18BC01A261B1DDF5533CFC1274FB3629E29AAE4C2C926B9F2433916E52B31307D9EFB2ECD465E151FC1B6tBIAF" TargetMode="External"/><Relationship Id="rId157" Type="http://schemas.openxmlformats.org/officeDocument/2006/relationships/hyperlink" Target="consultantplus://offline/ref=17010FA0A355B85F65C60B0AF382936FA77700CFA55EC70E70066BAC40479230BE19E079B9EBA9D13DF3B6B4C9E5407EE466576CB1A47764s1I1F" TargetMode="External"/><Relationship Id="rId364" Type="http://schemas.openxmlformats.org/officeDocument/2006/relationships/hyperlink" Target="consultantplus://offline/ref=17010FA0A355B85F65C60B0AF382936FA77702CCA75BC70E70066BAC40479230BE19E079B9EBACD335F3B6B4C9E5407EE466576CB1A47764s1I1F" TargetMode="External"/><Relationship Id="rId1008" Type="http://schemas.openxmlformats.org/officeDocument/2006/relationships/hyperlink" Target="consultantplus://offline/ref=17010FA0A355B85F65C60B0AF382936FA77702CCA75BC70E70066BAC40479230BE19E07DBBE2A2DD68A9A6B080B24462EC79486FAFA7s7IEF" TargetMode="External"/><Relationship Id="rId1215" Type="http://schemas.openxmlformats.org/officeDocument/2006/relationships/hyperlink" Target="consultantplus://offline/ref=17010FA0A355B85F65C60B0AF382936FA77703CFAA51C70E70066BAC40479230BE19E079B9EAABD43FF3B6B4C9E5407EE466576CB1A47764s1I1F" TargetMode="External"/><Relationship Id="rId1422" Type="http://schemas.openxmlformats.org/officeDocument/2006/relationships/hyperlink" Target="consultantplus://offline/ref=17010FA0A355B85F65C60B0AF382936FA77703CFAA51C70E70066BAC40479230BE19E079B9EAA2D434F3B6B4C9E5407EE466576CB1A47764s1I1F" TargetMode="External"/><Relationship Id="rId1867" Type="http://schemas.openxmlformats.org/officeDocument/2006/relationships/hyperlink" Target="consultantplus://offline/ref=6E0689B810736AAD7554A2FA4DD18BC01A241A13DD5933CFC1274FB3629E29AAF6C2912ABBFB5D3911F07D6075t2I1F" TargetMode="External"/><Relationship Id="rId2045" Type="http://schemas.openxmlformats.org/officeDocument/2006/relationships/hyperlink" Target="consultantplus://offline/ref=6E0689B810736AAD7554A2FA4DD18BC01A271F18D05633CFC1274FB3629E29AAE4C2C922B9F7463344BF3B35792A9AE726D2595D0B1CtCI8F" TargetMode="External"/><Relationship Id="rId2697" Type="http://schemas.openxmlformats.org/officeDocument/2006/relationships/hyperlink" Target="consultantplus://offline/ref=6E0689B810736AAD7554A2FA4DD18BC01A261C1CD95333CFC1274FB3629E29AAE4C2C925B2A6127C45E37D696A2992E725D346t5I6F" TargetMode="External"/><Relationship Id="rId2820" Type="http://schemas.openxmlformats.org/officeDocument/2006/relationships/hyperlink" Target="consultantplus://offline/ref=6E0689B810736AAD7554A2FA4DD18BC01A271C18D15133CFC1274FB3629E29AAE4C2C926B9F2433915E52B31307D9EFB2ECD465E151FC1B6tBIAF" TargetMode="External"/><Relationship Id="rId61" Type="http://schemas.openxmlformats.org/officeDocument/2006/relationships/hyperlink" Target="consultantplus://offline/ref=9DA21847E7A3A61E9CEB221F3EEFE8825F9A044FD41F36894557541BCD9C1A4786B304D45AB9A8B9E5A566BA0DE51097FF117A38D7r9I3F" TargetMode="External"/><Relationship Id="rId571" Type="http://schemas.openxmlformats.org/officeDocument/2006/relationships/hyperlink" Target="consultantplus://offline/ref=17010FA0A355B85F65C60B0AF382936FA6730DCDAB5DC70E70066BAC40479230BE19E079B9EBABD635F3B6B4C9E5407EE466576CB1A47764s1I1F" TargetMode="External"/><Relationship Id="rId669" Type="http://schemas.openxmlformats.org/officeDocument/2006/relationships/hyperlink" Target="consultantplus://offline/ref=17010FA0A355B85F65C60B0AF382936FA7750CCEAA50C70E70066BAC40479230BE19E079B9EDA9D439F3B6B4C9E5407EE466576CB1A47764s1I1F" TargetMode="External"/><Relationship Id="rId876" Type="http://schemas.openxmlformats.org/officeDocument/2006/relationships/hyperlink" Target="consultantplus://offline/ref=17010FA0A355B85F65C60B0AF382936FA77702CCA75BC70E70066BAC40479230BE19E079B9EBACD335F3B6B4C9E5407EE466576CB1A47764s1I1F" TargetMode="External"/><Relationship Id="rId1299" Type="http://schemas.openxmlformats.org/officeDocument/2006/relationships/hyperlink" Target="consultantplus://offline/ref=17010FA0A355B85F65C60B0AF382936FA77702CCA75BC70E70066BAC40479230BE19E079B9EBA8D43AF3B6B4C9E5407EE466576CB1A47764s1I1F" TargetMode="External"/><Relationship Id="rId1727" Type="http://schemas.openxmlformats.org/officeDocument/2006/relationships/hyperlink" Target="consultantplus://offline/ref=17010FA0A355B85F65C60B0AF382936FA77702CCA75BC70E70066BAC40479230BE19E079BDEDAADD68A9A6B080B24462EC79486FAFA7s7IEF" TargetMode="External"/><Relationship Id="rId1934" Type="http://schemas.openxmlformats.org/officeDocument/2006/relationships/hyperlink" Target="consultantplus://offline/ref=6E0689B810736AAD7554A2FA4DD18BC01A271718DF5833CFC1274FB3629E29AAF6C2912ABBFB5D3911F07D6075t2I1F" TargetMode="External"/><Relationship Id="rId2252" Type="http://schemas.openxmlformats.org/officeDocument/2006/relationships/hyperlink" Target="consultantplus://offline/ref=6E0689B810736AAD7554A2FA4DD18BC01B2C1C1DDE5133CFC1274FB3629E29AAE4C2C926B9F2423811E52B31307D9EFB2ECD465E151FC1B6tBIAF" TargetMode="External"/><Relationship Id="rId2557" Type="http://schemas.openxmlformats.org/officeDocument/2006/relationships/hyperlink" Target="consultantplus://offline/ref=6E0689B810736AAD7554A2FA4DD18BC01A271C18D95633CFC1274FB3629E29AAE4C2C926BBFA4B3A17E52B31307D9EFB2ECD465E151FC1B6tBIAF" TargetMode="External"/><Relationship Id="rId19" Type="http://schemas.openxmlformats.org/officeDocument/2006/relationships/hyperlink" Target="consultantplus://offline/ref=9DA21847E7A3A61E9CEB221F3EEFE8825F980C48DC1A36894557541BCD9C1A4786B304D65ABAAAE6E0B077E202EE0788FF0E663AD69BrAI5F" TargetMode="External"/><Relationship Id="rId224" Type="http://schemas.openxmlformats.org/officeDocument/2006/relationships/hyperlink" Target="consultantplus://offline/ref=17010FA0A355B85F65C60B0AF382936FA77700CFA55EC70E70066BAC40479230BE19E079B9EBAFD234F3B6B4C9E5407EE466576CB1A47764s1I1F" TargetMode="External"/><Relationship Id="rId431" Type="http://schemas.openxmlformats.org/officeDocument/2006/relationships/hyperlink" Target="consultantplus://offline/ref=17010FA0A355B85F65C60B0AF382936FA77703CFAA59C70E70066BAC40479230BE19E07CBEEAA3DD68A9A6B080B24462EC79486FAFA7s7IEF" TargetMode="External"/><Relationship Id="rId529" Type="http://schemas.openxmlformats.org/officeDocument/2006/relationships/hyperlink" Target="consultantplus://offline/ref=17010FA0A355B85F65C60B0AF382936FA67607CEA350C70E70066BAC40479230BE19E079B9EBABD73EF3B6B4C9E5407EE466576CB1A47764s1I1F" TargetMode="External"/><Relationship Id="rId736" Type="http://schemas.openxmlformats.org/officeDocument/2006/relationships/hyperlink" Target="consultantplus://offline/ref=17010FA0A355B85F65C60B0AF382936FA77405C0A65FC70E70066BAC40479230AC19B875BBE2B5D73DE6E0E58CsBI9F" TargetMode="External"/><Relationship Id="rId1061" Type="http://schemas.openxmlformats.org/officeDocument/2006/relationships/hyperlink" Target="consultantplus://offline/ref=17010FA0A355B85F65C60B0AF382936FA77702CCA75BC70E70066BAC40479230BE19E07DBBE2A2DD68A9A6B080B24462EC79486FAFA7s7IEF" TargetMode="External"/><Relationship Id="rId1159" Type="http://schemas.openxmlformats.org/officeDocument/2006/relationships/hyperlink" Target="consultantplus://offline/ref=17010FA0A355B85F65C60B0AF382936FA77702CCA75BC70E70066BAC40479230BE19E079B9EFA8D23CF3B6B4C9E5407EE466576CB1A47764s1I1F" TargetMode="External"/><Relationship Id="rId1366" Type="http://schemas.openxmlformats.org/officeDocument/2006/relationships/hyperlink" Target="consultantplus://offline/ref=17010FA0A355B85F65C60B0AF382936FA77703CFAA51C70E70066BAC40479230BE19E079B9EAAED63EF3B6B4C9E5407EE466576CB1A47764s1I1F" TargetMode="External"/><Relationship Id="rId2112" Type="http://schemas.openxmlformats.org/officeDocument/2006/relationships/hyperlink" Target="consultantplus://offline/ref=6E0689B810736AAD7554ABE34AD18BC01F261C13D95333CFC1274FB3629E29AAE4C2C926B9F2433819E52B31307D9EFB2ECD465E151FC1B6tBIAF" TargetMode="External"/><Relationship Id="rId2196" Type="http://schemas.openxmlformats.org/officeDocument/2006/relationships/hyperlink" Target="consultantplus://offline/ref=6E0689B810736AAD7554A2FA4DD18BC018231619D05033CFC1274FB3629E29AAF6C2912ABBFB5D3911F07D6075t2I1F" TargetMode="External"/><Relationship Id="rId2417" Type="http://schemas.openxmlformats.org/officeDocument/2006/relationships/hyperlink" Target="consultantplus://offline/ref=6E0689B810736AAD7554A2FA4DD18BC01A271B1FD95533CFC1274FB3629E29AAE4C2C926B9F5443011E52B31307D9EFB2ECD465E151FC1B6tBIAF" TargetMode="External"/><Relationship Id="rId2764" Type="http://schemas.openxmlformats.org/officeDocument/2006/relationships/hyperlink" Target="consultantplus://offline/ref=6E0689B810736AAD7554A2FA4DD18BC01A271F12DB5233CFC1274FB3629E29AAE4C2C926BBF34B3914E52B31307D9EFB2ECD465E151FC1B6tBIAF" TargetMode="External"/><Relationship Id="rId168" Type="http://schemas.openxmlformats.org/officeDocument/2006/relationships/hyperlink" Target="consultantplus://offline/ref=17010FA0A355B85F65C60B0AF382936FA67D06CFA75AC70E70066BAC40479230BE19E079B9E9A9DE35F3B6B4C9E5407EE466576CB1A47764s1I1F" TargetMode="External"/><Relationship Id="rId943" Type="http://schemas.openxmlformats.org/officeDocument/2006/relationships/hyperlink" Target="consultantplus://offline/ref=17010FA0A355B85F65C60B0AF382936FA77702CCA75BC70E70066BAC40479230BE19E079B9EAABDF3EF3B6B4C9E5407EE466576CB1A47764s1I1F" TargetMode="External"/><Relationship Id="rId1019" Type="http://schemas.openxmlformats.org/officeDocument/2006/relationships/hyperlink" Target="consultantplus://offline/ref=17010FA0A355B85F65C60B0AF382936FA77702CCA75BC70E70066BAC40479230BE19E079B9EAAEDF39F3B6B4C9E5407EE466576CB1A47764s1I1F" TargetMode="External"/><Relationship Id="rId1573" Type="http://schemas.openxmlformats.org/officeDocument/2006/relationships/hyperlink" Target="consultantplus://offline/ref=17010FA0A355B85F65C60B0AF382936FA77501C0A651C70E70066BAC40479230AC19B875BBE2B5D73DE6E0E58CsBI9F" TargetMode="External"/><Relationship Id="rId1780" Type="http://schemas.openxmlformats.org/officeDocument/2006/relationships/hyperlink" Target="consultantplus://offline/ref=17010FA0A355B85F65C60B0AF382936FA77705C9A05FC70E70066BAC40479230AC19B875BBE2B5D73DE6E0E58CsBI9F" TargetMode="External"/><Relationship Id="rId1878" Type="http://schemas.openxmlformats.org/officeDocument/2006/relationships/hyperlink" Target="consultantplus://offline/ref=6E0689B810736AAD7554A2FA4DD18BC01A241A13DF5333CFC1274FB3629E29AAF6C2912ABBFB5D3911F07D6075t2I1F" TargetMode="External"/><Relationship Id="rId2624" Type="http://schemas.openxmlformats.org/officeDocument/2006/relationships/hyperlink" Target="consultantplus://offline/ref=6E0689B810736AAD7554A2FA4DD18BC01A261B1DDF5533CFC1274FB3629E29AAE4C2C926B9F2433916E52B31307D9EFB2ECD465E151FC1B6tBIAF" TargetMode="External"/><Relationship Id="rId2831" Type="http://schemas.openxmlformats.org/officeDocument/2006/relationships/hyperlink" Target="consultantplus://offline/ref=6E0689B810736AAD7554A2FA4DD18BC01A271C18D15133CFC1274FB3629E29AAE4C2C926B9F2433915E52B31307D9EFB2ECD465E151FC1B6tBIAF" TargetMode="External"/><Relationship Id="rId72" Type="http://schemas.openxmlformats.org/officeDocument/2006/relationships/hyperlink" Target="consultantplus://offline/ref=9DA21847E7A3A61E9CEB221F3EEFE8825F9A044FD41F36894557541BCD9C1A4786B304D45ABBA7EFB6EA67E64BB90394F7117939C898ACA5r6I4F" TargetMode="External"/><Relationship Id="rId375" Type="http://schemas.openxmlformats.org/officeDocument/2006/relationships/hyperlink" Target="consultantplus://offline/ref=17010FA0A355B85F65C60B0AF382936FA77700CFA55EC70E70066BAC40479230BE19E079B9EBABDE34F3B6B4C9E5407EE466576CB1A47764s1I1F" TargetMode="External"/><Relationship Id="rId582" Type="http://schemas.openxmlformats.org/officeDocument/2006/relationships/hyperlink" Target="consultantplus://offline/ref=17010FA0A355B85F65C60B0AF382936FA6750CC0A45CC70E70066BAC40479230BE19E079B9EBABD73FF3B6B4C9E5407EE466576CB1A47764s1I1F" TargetMode="External"/><Relationship Id="rId803" Type="http://schemas.openxmlformats.org/officeDocument/2006/relationships/hyperlink" Target="consultantplus://offline/ref=17010FA0A355B85F65C60B0AF382936FA77702CCA75BC70E70066BAC40479230BE19E079B9EBA8D13AF3B6B4C9E5407EE466576CB1A47764s1I1F" TargetMode="External"/><Relationship Id="rId1226" Type="http://schemas.openxmlformats.org/officeDocument/2006/relationships/hyperlink" Target="consultantplus://offline/ref=17010FA0A355B85F65C60B0AF382936FA77701CCA45CC70E70066BAC40479230BE19E079B9EAAAD33BF3B6B4C9E5407EE466576CB1A47764s1I1F" TargetMode="External"/><Relationship Id="rId1433" Type="http://schemas.openxmlformats.org/officeDocument/2006/relationships/hyperlink" Target="consultantplus://offline/ref=17010FA0A355B85F65C60B0AF382936FA77702CCA75BC70E70066BAC40479230BE19E079B9EBA8D13AF3B6B4C9E5407EE466576CB1A47764s1I1F" TargetMode="External"/><Relationship Id="rId1640" Type="http://schemas.openxmlformats.org/officeDocument/2006/relationships/hyperlink" Target="consultantplus://offline/ref=17010FA0A355B85F65C60B0AF382936FA77702CCA75BC70E70066BAC40479230BE19E079B9EFA8D23CF3B6B4C9E5407EE466576CB1A47764s1I1F" TargetMode="External"/><Relationship Id="rId1738" Type="http://schemas.openxmlformats.org/officeDocument/2006/relationships/hyperlink" Target="consultantplus://offline/ref=17010FA0A355B85F65C60B0AF382936FA77703CFAA51C70E70066BAC40479230AC19B875BBE2B5D73DE6E0E58CsBI9F" TargetMode="External"/><Relationship Id="rId2056" Type="http://schemas.openxmlformats.org/officeDocument/2006/relationships/hyperlink" Target="consultantplus://offline/ref=6E0689B810736AAD7554A2FA4DD18BC01A241A12DF5533CFC1274FB3629E29AAE4C2C926B9F2433818E52B31307D9EFB2ECD465E151FC1B6tBIAF" TargetMode="External"/><Relationship Id="rId2263" Type="http://schemas.openxmlformats.org/officeDocument/2006/relationships/hyperlink" Target="consultantplus://offline/ref=6E0689B810736AAD7554A2FA4DD18BC01A271613D15533CFC1274FB3629E29AAE4C2C926B9F2433819E52B31307D9EFB2ECD465E151FC1B6tBIAF" TargetMode="External"/><Relationship Id="rId2470" Type="http://schemas.openxmlformats.org/officeDocument/2006/relationships/hyperlink" Target="consultantplus://offline/ref=6E0689B810736AAD7554A2FA4DD18BC01A261F13DE5133CFC1274FB3629E29AAE4C2C926B9F2433919E52B31307D9EFB2ECD465E151FC1B6tBIAF" TargetMode="External"/><Relationship Id="rId3" Type="http://schemas.openxmlformats.org/officeDocument/2006/relationships/settings" Target="settings.xml"/><Relationship Id="rId235" Type="http://schemas.openxmlformats.org/officeDocument/2006/relationships/hyperlink" Target="consultantplus://offline/ref=17010FA0A355B85F65C60B0AF382936FA77700CFA55EC70E70066BAC40479230BE19E079B9EBAFDE3DF3B6B4C9E5407EE466576CB1A47764s1I1F" TargetMode="External"/><Relationship Id="rId442" Type="http://schemas.openxmlformats.org/officeDocument/2006/relationships/hyperlink" Target="consultantplus://offline/ref=17010FA0A355B85F65C60B0AF382936FA77702CCA75BC70E70066BAC40479230BE19E079B9EAAEDF39F3B6B4C9E5407EE466576CB1A47764s1I1F" TargetMode="External"/><Relationship Id="rId887" Type="http://schemas.openxmlformats.org/officeDocument/2006/relationships/hyperlink" Target="consultantplus://offline/ref=17010FA0A355B85F65C60B0AF382936FA77702CCA75BC70E70066BAC40479230BE19E079B9EAAEDF39F3B6B4C9E5407EE466576CB1A47764s1I1F" TargetMode="External"/><Relationship Id="rId1072" Type="http://schemas.openxmlformats.org/officeDocument/2006/relationships/hyperlink" Target="consultantplus://offline/ref=17010FA0A355B85F65C60B0AF382936FA77702CCA75BC70E70066BAC40479230BE19E079BDEDAADD68A9A6B080B24462EC79486FAFA7s7IEF" TargetMode="External"/><Relationship Id="rId1500" Type="http://schemas.openxmlformats.org/officeDocument/2006/relationships/hyperlink" Target="consultantplus://offline/ref=17010FA0A355B85F65C60B0AF382936FA77702CCA75BC70E70066BAC40479230BE19E079B9EAAEDF39F3B6B4C9E5407EE466576CB1A47764s1I1F" TargetMode="External"/><Relationship Id="rId1945" Type="http://schemas.openxmlformats.org/officeDocument/2006/relationships/hyperlink" Target="consultantplus://offline/ref=6E0689B810736AAD7554A2FA4DD18BC01A261E13DD5633CFC1274FB3629E29AAE4C2C926B9F2433919E52B31307D9EFB2ECD465E151FC1B6tBIAF" TargetMode="External"/><Relationship Id="rId2123" Type="http://schemas.openxmlformats.org/officeDocument/2006/relationships/hyperlink" Target="consultantplus://offline/ref=6E0689B810736AAD7554A2FA4DD18BC01A27171BDC5533CFC1274FB3629E29AAE4C2C926B9F2433117E52B31307D9EFB2ECD465E151FC1B6tBIAF" TargetMode="External"/><Relationship Id="rId2330" Type="http://schemas.openxmlformats.org/officeDocument/2006/relationships/hyperlink" Target="consultantplus://offline/ref=6E0689B810736AAD7554A2FA4DD18BC01A261F13DE5133CFC1274FB3629E29AAE4C2C926B9F2433919E52B31307D9EFB2ECD465E151FC1B6tBIAF" TargetMode="External"/><Relationship Id="rId2568" Type="http://schemas.openxmlformats.org/officeDocument/2006/relationships/hyperlink" Target="consultantplus://offline/ref=6E0689B810736AAD7554A2FA4DD18BC01A271C18D95633CFC1274FB3629E29AAE4C2C926BBFA4B3A17E52B31307D9EFB2ECD465E151FC1B6tBIAF" TargetMode="External"/><Relationship Id="rId2775" Type="http://schemas.openxmlformats.org/officeDocument/2006/relationships/hyperlink" Target="consultantplus://offline/ref=6E0689B810736AAD7554A2FA4DD18BC01A271F12DB5233CFC1274FB3629E29AAE4C2C926BBF34B3914E52B31307D9EFB2ECD465E151FC1B6tBIAF" TargetMode="External"/><Relationship Id="rId302" Type="http://schemas.openxmlformats.org/officeDocument/2006/relationships/hyperlink" Target="consultantplus://offline/ref=17010FA0A355B85F65C60B0AF382936FA77702CCA75BC70E70066BAC40479230BE19E079B9EBA8D13AF3B6B4C9E5407EE466576CB1A47764s1I1F" TargetMode="External"/><Relationship Id="rId747" Type="http://schemas.openxmlformats.org/officeDocument/2006/relationships/hyperlink" Target="consultantplus://offline/ref=17010FA0A355B85F65C60B0AF382936FA7760CCBA450C70E70066BAC40479230AC19B875BBE2B5D73DE6E0E58CsBI9F" TargetMode="External"/><Relationship Id="rId954" Type="http://schemas.openxmlformats.org/officeDocument/2006/relationships/hyperlink" Target="consultantplus://offline/ref=17010FA0A355B85F65C60B0AF382936FA77702CCA75BC70E70066BAC40479230BE19E079BDEDAADD68A9A6B080B24462EC79486FAFA7s7IEF" TargetMode="External"/><Relationship Id="rId1377" Type="http://schemas.openxmlformats.org/officeDocument/2006/relationships/hyperlink" Target="consultantplus://offline/ref=17010FA0A355B85F65C60B0AF382936FA77702CCA75BC70E70066BAC40479230BE19E079B9EBA8D43AF3B6B4C9E5407EE466576CB1A47764s1I1F" TargetMode="External"/><Relationship Id="rId1584" Type="http://schemas.openxmlformats.org/officeDocument/2006/relationships/hyperlink" Target="consultantplus://offline/ref=17010FA0A355B85F65C60B0AF382936FA77702CCA75BC70E70066BAC40479230BE19E079B9EAABDF3EF3B6B4C9E5407EE466576CB1A47764s1I1F" TargetMode="External"/><Relationship Id="rId1791" Type="http://schemas.openxmlformats.org/officeDocument/2006/relationships/hyperlink" Target="consultantplus://offline/ref=17010FA0A355B85F65C60B0AF382936FA77607C9A25CC70E70066BAC40479230BE19E07ABCE2A3D637ACB3A1D8BD4F75F3795773ADA676s6ICF" TargetMode="External"/><Relationship Id="rId1805" Type="http://schemas.openxmlformats.org/officeDocument/2006/relationships/hyperlink" Target="consultantplus://offline/ref=17010FA0A355B85F65C60B0AF382936FA77700CEA45DC70E70066BAC40479230BE19E079B9EBABD73AF3B6B4C9E5407EE466576CB1A47764s1I1F" TargetMode="External"/><Relationship Id="rId2428" Type="http://schemas.openxmlformats.org/officeDocument/2006/relationships/hyperlink" Target="consultantplus://offline/ref=6E0689B810736AAD7554A2FA4DD18BC01A271B1FD95533CFC1274FB3629E29AAE4C2C926B9F5443011E52B31307D9EFB2ECD465E151FC1B6tBIAF" TargetMode="External"/><Relationship Id="rId2635" Type="http://schemas.openxmlformats.org/officeDocument/2006/relationships/hyperlink" Target="consultantplus://offline/ref=6E0689B810736AAD7554A2FA4DD18BC01A261B1DDF5533CFC1274FB3629E29AAE4C2C926B9F2433916E52B31307D9EFB2ECD465E151FC1B6tBIAF" TargetMode="External"/><Relationship Id="rId2842" Type="http://schemas.openxmlformats.org/officeDocument/2006/relationships/hyperlink" Target="consultantplus://offline/ref=6E0689B810736AAD7554A2FA4DD18BC01A271C1ED15333CFC1274FB3629E29AAE4C2C926B9FB463C19E52B31307D9EFB2ECD465E151FC1B6tBIAF" TargetMode="External"/><Relationship Id="rId83" Type="http://schemas.openxmlformats.org/officeDocument/2006/relationships/hyperlink" Target="consultantplus://offline/ref=9DA21847E7A3A61E9CEB221F3EEFE8825F98084FD31836894557541BCD9C1A4786B304D45ABBA3EFBCEA67E64BB90394F7117939C898ACA5r6I4F" TargetMode="External"/><Relationship Id="rId179" Type="http://schemas.openxmlformats.org/officeDocument/2006/relationships/hyperlink" Target="consultantplus://offline/ref=17010FA0A355B85F65C60B0AF382936FA77700CFA55EC70E70066BAC40479230BE19E079B9EBA8D439F3B6B4C9E5407EE466576CB1A47764s1I1F" TargetMode="External"/><Relationship Id="rId386" Type="http://schemas.openxmlformats.org/officeDocument/2006/relationships/hyperlink" Target="consultantplus://offline/ref=17010FA0A355B85F65C60B0AF382936FA77702CCA75BC70E70066BAC40479230BE19E07DBBE2A2DD68A9A6B080B24462EC79486FAFA7s7IEF" TargetMode="External"/><Relationship Id="rId593" Type="http://schemas.openxmlformats.org/officeDocument/2006/relationships/hyperlink" Target="consultantplus://offline/ref=17010FA0A355B85F65C60B0AF382936FA6750CCEAB5EC70E70066BAC40479230BE19E07BBCE8A0826DBCB7E88FB9537DEC66546DAEsAIFF" TargetMode="External"/><Relationship Id="rId607" Type="http://schemas.openxmlformats.org/officeDocument/2006/relationships/hyperlink" Target="consultantplus://offline/ref=17010FA0A355B85F65C60B0AF382936FA6730CCBAB5FC70E70066BAC40479230BE19E079BEEFABD73BF3B6B4C9E5407EE466576CB1A47764s1I1F" TargetMode="External"/><Relationship Id="rId814" Type="http://schemas.openxmlformats.org/officeDocument/2006/relationships/hyperlink" Target="consultantplus://offline/ref=17010FA0A355B85F65C60B0AF382936FA77702CCA75BC70E70066BAC40479230BE19E079B9EFA8D23CF3B6B4C9E5407EE466576CB1A47764s1I1F" TargetMode="External"/><Relationship Id="rId1237" Type="http://schemas.openxmlformats.org/officeDocument/2006/relationships/hyperlink" Target="consultantplus://offline/ref=17010FA0A355B85F65C60B0AF382936FA77701CCA45CC70E70066BAC40479230BE19E079B9EAA9D53BF3B6B4C9E5407EE466576CB1A47764s1I1F" TargetMode="External"/><Relationship Id="rId1444" Type="http://schemas.openxmlformats.org/officeDocument/2006/relationships/hyperlink" Target="consultantplus://offline/ref=17010FA0A355B85F65C60B0AF382936FA77702CCA75BC70E70066BAC40479230BE19E079B9EBADD339F3B6B4C9E5407EE466576CB1A47764s1I1F" TargetMode="External"/><Relationship Id="rId1651" Type="http://schemas.openxmlformats.org/officeDocument/2006/relationships/hyperlink" Target="consultantplus://offline/ref=17010FA0A355B85F65C60B0AF382936FA77702CCA75BC70E70066BAC40479230BE19E079B9EBACD73CF3B6B4C9E5407EE466576CB1A47764s1I1F" TargetMode="External"/><Relationship Id="rId1889" Type="http://schemas.openxmlformats.org/officeDocument/2006/relationships/hyperlink" Target="consultantplus://offline/ref=6E0689B810736AAD7554A2FA4DD18BC01A241C19D95833CFC1274FB3629E29AAF6C2912ABBFB5D3911F07D6075t2I1F" TargetMode="External"/><Relationship Id="rId2067" Type="http://schemas.openxmlformats.org/officeDocument/2006/relationships/hyperlink" Target="consultantplus://offline/ref=6E0689B810736AAD7554A2FA4DD18BC01A261C1CD95333CFC1274FB3629E29AAE4C2C925B2A6127C45E37D696A2992E725D346t5I6F" TargetMode="External"/><Relationship Id="rId2274" Type="http://schemas.openxmlformats.org/officeDocument/2006/relationships/hyperlink" Target="consultantplus://offline/ref=6E0689B810736AAD7554A2FA4DD18BC01A261F12DA5733CFC1274FB3629E29AAE4C2C926BDF34B3D13E52B31307D9EFB2ECD465E151FC1B6tBIAF" TargetMode="External"/><Relationship Id="rId2481" Type="http://schemas.openxmlformats.org/officeDocument/2006/relationships/hyperlink" Target="consultantplus://offline/ref=6E0689B810736AAD7554A2FA4DD18BC01A261F13DE5133CFC1274FB3629E29AAE4C2C926B9F2433919E52B31307D9EFB2ECD465E151FC1B6tBIAF" TargetMode="External"/><Relationship Id="rId2702" Type="http://schemas.openxmlformats.org/officeDocument/2006/relationships/hyperlink" Target="consultantplus://offline/ref=6E0689B810736AAD7554A2FA4DD18BC01A261818D85333CFC1274FB3629E29AAE4C2C926B9F3423817E52B31307D9EFB2ECD465E151FC1B6tBIAF" TargetMode="External"/><Relationship Id="rId246" Type="http://schemas.openxmlformats.org/officeDocument/2006/relationships/hyperlink" Target="consultantplus://offline/ref=17010FA0A355B85F65C60B0AF382936FA77700CFA55EC70E70066BAC40479230BE19E079B9EBABD33EF3B6B4C9E5407EE466576CB1A47764s1I1F" TargetMode="External"/><Relationship Id="rId453" Type="http://schemas.openxmlformats.org/officeDocument/2006/relationships/hyperlink" Target="consultantplus://offline/ref=17010FA0A355B85F65C60B0AF382936FA77702CCA75BC70E70066BAC40479230BE19E079B9EAADDF3FF3B6B4C9E5407EE466576CB1A47764s1I1F" TargetMode="External"/><Relationship Id="rId660" Type="http://schemas.openxmlformats.org/officeDocument/2006/relationships/hyperlink" Target="consultantplus://offline/ref=17010FA0A355B85F65C60B0AF382936FA67C01C8AB58C70E70066BAC40479230BE19E079B9EBABD73CF3B6B4C9E5407EE466576CB1A47764s1I1F" TargetMode="External"/><Relationship Id="rId898" Type="http://schemas.openxmlformats.org/officeDocument/2006/relationships/hyperlink" Target="consultantplus://offline/ref=17010FA0A355B85F65C60B0AF382936FA77702CCA75BC70E70066BAC40479230BE19E079B9EFA8D23CF3B6B4C9E5407EE466576CB1A47764s1I1F" TargetMode="External"/><Relationship Id="rId1083" Type="http://schemas.openxmlformats.org/officeDocument/2006/relationships/hyperlink" Target="consultantplus://offline/ref=17010FA0A355B85F65C60B0AF382936FA77702CCA75BC70E70066BAC40479230BE19E079B9EBA8D13AF3B6B4C9E5407EE466576CB1A47764s1I1F" TargetMode="External"/><Relationship Id="rId1290" Type="http://schemas.openxmlformats.org/officeDocument/2006/relationships/hyperlink" Target="consultantplus://offline/ref=17010FA0A355B85F65C60B0AF382936FA77703CFAA51C70E70066BAC40479230BE19E079B9EAA9D035F3B6B4C9E5407EE466576CB1A47764s1I1F" TargetMode="External"/><Relationship Id="rId1304" Type="http://schemas.openxmlformats.org/officeDocument/2006/relationships/hyperlink" Target="consultantplus://offline/ref=17010FA0A355B85F65C60B0AF382936FA77702CCA75BC70E70066BAC40479230BE19E079B9EBA8D13AF3B6B4C9E5407EE466576CB1A47764s1I1F" TargetMode="External"/><Relationship Id="rId1511" Type="http://schemas.openxmlformats.org/officeDocument/2006/relationships/hyperlink" Target="consultantplus://offline/ref=17010FA0A355B85F65C60B0AF382936FA77702CCA75BC70E70066BAC40479230BE19E079B9EBADD339F3B6B4C9E5407EE466576CB1A47764s1I1F" TargetMode="External"/><Relationship Id="rId1749" Type="http://schemas.openxmlformats.org/officeDocument/2006/relationships/hyperlink" Target="consultantplus://offline/ref=17010FA0A355B85F65C60B0AF382936FA77700C9AA51C70E70066BAC40479230BE19E079B9EBABD635F3B6B4C9E5407EE466576CB1A47764s1I1F" TargetMode="External"/><Relationship Id="rId1956" Type="http://schemas.openxmlformats.org/officeDocument/2006/relationships/hyperlink" Target="consultantplus://offline/ref=6E0689B810736AAD7554A2FA4DD18BC01A241A13DF5033CFC1274FB3629E29AAF6C2912ABBFB5D3911F07D6075t2I1F" TargetMode="External"/><Relationship Id="rId2134" Type="http://schemas.openxmlformats.org/officeDocument/2006/relationships/hyperlink" Target="consultantplus://offline/ref=6E0689B810736AAD7554A2FA4DD18BC01A241D19DA5933CFC1274FB3629E29AAF6C2912ABBFB5D3911F07D6075t2I1F" TargetMode="External"/><Relationship Id="rId2341" Type="http://schemas.openxmlformats.org/officeDocument/2006/relationships/hyperlink" Target="consultantplus://offline/ref=6E0689B810736AAD7554A2FA4DD18BC01A261B1DDF5533CFC1274FB3629E29AAE4C2C926B9F2433916E52B31307D9EFB2ECD465E151FC1B6tBIAF" TargetMode="External"/><Relationship Id="rId2579" Type="http://schemas.openxmlformats.org/officeDocument/2006/relationships/hyperlink" Target="consultantplus://offline/ref=6E0689B810736AAD7554A2FA4DD18BC01B2C1D1CDB5533CFC1274FB3629E29AAE4C2C926B9F2433910E52B31307D9EFB2ECD465E151FC1B6tBIAF" TargetMode="External"/><Relationship Id="rId2786" Type="http://schemas.openxmlformats.org/officeDocument/2006/relationships/hyperlink" Target="consultantplus://offline/ref=6E0689B810736AAD7554A2FA4DD18BC01A271F12DB5233CFC1274FB3629E29AAE4C2C926BBF34B3914E52B31307D9EFB2ECD465E151FC1B6tBIAF" TargetMode="External"/><Relationship Id="rId106" Type="http://schemas.openxmlformats.org/officeDocument/2006/relationships/hyperlink" Target="consultantplus://offline/ref=9DA21847E7A3A61E9CEB221F3EEFE8825F980C48DC1A36894557541BCD9C1A4786B304D45FB3A5E8BFB562F35AE10C9FE00E7926D49AADrAIDF" TargetMode="External"/><Relationship Id="rId313" Type="http://schemas.openxmlformats.org/officeDocument/2006/relationships/hyperlink" Target="consultantplus://offline/ref=17010FA0A355B85F65C60B0AF382936FA77702CCA75BC70E70066BAC40479230BE19E079B9EFA8D23CF3B6B4C9E5407EE466576CB1A47764s1I1F" TargetMode="External"/><Relationship Id="rId758" Type="http://schemas.openxmlformats.org/officeDocument/2006/relationships/hyperlink" Target="consultantplus://offline/ref=17010FA0A355B85F65C60B0AF382936FA77705C9A05FC70E70066BAC40479230AC19B875BBE2B5D73DE6E0E58CsBI9F" TargetMode="External"/><Relationship Id="rId965" Type="http://schemas.openxmlformats.org/officeDocument/2006/relationships/hyperlink" Target="consultantplus://offline/ref=17010FA0A355B85F65C60B0AF382936FA77702CCA75BC70E70066BAC40479230BE19E079B9EFA8D23CF3B6B4C9E5407EE466576CB1A47764s1I1F" TargetMode="External"/><Relationship Id="rId1150" Type="http://schemas.openxmlformats.org/officeDocument/2006/relationships/hyperlink" Target="consultantplus://offline/ref=17010FA0A355B85F65C60B0AF382936FA77703CFAA51C70E70066BAC40479230BE19E079B9EAA8D63EF3B6B4C9E5407EE466576CB1A47764s1I1F" TargetMode="External"/><Relationship Id="rId1388" Type="http://schemas.openxmlformats.org/officeDocument/2006/relationships/hyperlink" Target="consultantplus://offline/ref=17010FA0A355B85F65C60B0AF382936FA77702CCA75BC70E70066BAC40479230BE19E079B9EBADD339F3B6B4C9E5407EE466576CB1A47764s1I1F" TargetMode="External"/><Relationship Id="rId1595" Type="http://schemas.openxmlformats.org/officeDocument/2006/relationships/hyperlink" Target="consultantplus://offline/ref=17010FA0A355B85F65C60B0AF382936FA77703CFAA51C70E70066BAC40479230BE19E079B9EBADD13BF3B6B4C9E5407EE466576CB1A47764s1I1F" TargetMode="External"/><Relationship Id="rId1609" Type="http://schemas.openxmlformats.org/officeDocument/2006/relationships/hyperlink" Target="consultantplus://offline/ref=17010FA0A355B85F65C60B0AF382936FA77703CFAA51C70E70066BAC40479230BE19E079B9EAA2D434F3B6B4C9E5407EE466576CB1A47764s1I1F" TargetMode="External"/><Relationship Id="rId1816" Type="http://schemas.openxmlformats.org/officeDocument/2006/relationships/hyperlink" Target="consultantplus://offline/ref=17010FA0A355B85F65C60B0AF382936FA77700C1A059C70E70066BAC40479230BE19E079BEECABDD68A9A6B080B24462EC79486FAFA7s7IEF" TargetMode="External"/><Relationship Id="rId2439" Type="http://schemas.openxmlformats.org/officeDocument/2006/relationships/hyperlink" Target="consultantplus://offline/ref=6E0689B810736AAD7554A2FA4DD18BC01A271B1FD95533CFC1274FB3629E29AAE4C2C926B9F5443011E52B31307D9EFB2ECD465E151FC1B6tBIAF" TargetMode="External"/><Relationship Id="rId2646" Type="http://schemas.openxmlformats.org/officeDocument/2006/relationships/hyperlink" Target="consultantplus://offline/ref=6E0689B810736AAD7554A2FA4DD18BC01A261818D85333CFC1274FB3629E29AAE4C2C926B9F3423817E52B31307D9EFB2ECD465E151FC1B6tBIAF" TargetMode="External"/><Relationship Id="rId2853" Type="http://schemas.openxmlformats.org/officeDocument/2006/relationships/hyperlink" Target="consultantplus://offline/ref=6E0689B810736AAD7554A2FA4DD18BC01A271C18D85333CFC1274FB3629E29AAE4C2C926B8F0433B12E52B31307D9EFB2ECD465E151FC1B6tBIAF" TargetMode="External"/><Relationship Id="rId10" Type="http://schemas.openxmlformats.org/officeDocument/2006/relationships/hyperlink" Target="consultantplus://offline/ref=9DA21847E7A3A61E9CEB221F3EEFE8825F980B4FDC1F36894557541BCD9C1A4786B304D45AB8A5E4B2EA67E64BB90394F7117939C898ACA5r6I4F" TargetMode="External"/><Relationship Id="rId94" Type="http://schemas.openxmlformats.org/officeDocument/2006/relationships/hyperlink" Target="consultantplus://offline/ref=9DA21847E7A3A61E9CEB221F3EEFE8825F98084FD31836894557541BCD9C1A4786B304D45ABBA2E4B7EA67E64BB90394F7117939C898ACA5r6I4F" TargetMode="External"/><Relationship Id="rId397" Type="http://schemas.openxmlformats.org/officeDocument/2006/relationships/hyperlink" Target="consultantplus://offline/ref=17010FA0A355B85F65C60B0AF382936FA77702CCA75BC70E70066BAC40479230BE19E07DBBE2A2DD68A9A6B080B24462EC79486FAFA7s7IEF" TargetMode="External"/><Relationship Id="rId520" Type="http://schemas.openxmlformats.org/officeDocument/2006/relationships/hyperlink" Target="consultantplus://offline/ref=17010FA0A355B85F65C60B0AF382936FA77602C1A058C70E70066BAC40479230BE19E079B9EBABD635F3B6B4C9E5407EE466576CB1A47764s1I1F" TargetMode="External"/><Relationship Id="rId618" Type="http://schemas.openxmlformats.org/officeDocument/2006/relationships/hyperlink" Target="consultantplus://offline/ref=17010FA0A355B85F65C60B0AF382936FA6730CCBAB5FC70E70066BAC40479230BE19E079BEEFABD73BF3B6B4C9E5407EE466576CB1A47764s1I1F" TargetMode="External"/><Relationship Id="rId825" Type="http://schemas.openxmlformats.org/officeDocument/2006/relationships/hyperlink" Target="consultantplus://offline/ref=17010FA0A355B85F65C60B0AF382936FA77702CCA75BC70E70066BAC40479230BE19E079B9EFA8D23CF3B6B4C9E5407EE466576CB1A47764s1I1F" TargetMode="External"/><Relationship Id="rId1248" Type="http://schemas.openxmlformats.org/officeDocument/2006/relationships/hyperlink" Target="consultantplus://offline/ref=17010FA0A355B85F65C60B0AF382936FA77702CCA75BC70E70066BAC40479230BE19E079B9EBACD335F3B6B4C9E5407EE466576CB1A47764s1I1F" TargetMode="External"/><Relationship Id="rId1455" Type="http://schemas.openxmlformats.org/officeDocument/2006/relationships/hyperlink" Target="consultantplus://offline/ref=17010FA0A355B85F65C60B0AF382936FA77702CCA75BC70E70066BAC40479230BE19E079B9EAAEDF39F3B6B4C9E5407EE466576CB1A47764s1I1F" TargetMode="External"/><Relationship Id="rId1662" Type="http://schemas.openxmlformats.org/officeDocument/2006/relationships/hyperlink" Target="consultantplus://offline/ref=17010FA0A355B85F65C60B0AF382936FA77702CCA75BC70E70066BAC40479230BE19E079B9EAAEDF39F3B6B4C9E5407EE466576CB1A47764s1I1F" TargetMode="External"/><Relationship Id="rId2078" Type="http://schemas.openxmlformats.org/officeDocument/2006/relationships/hyperlink" Target="consultantplus://offline/ref=6E0689B810736AAD7554A2FA4DD18BC01A261C1CD95333CFC1274FB3629E29AAE4C2C925B2A6127C45E37D696A2992E725D346t5I6F" TargetMode="External"/><Relationship Id="rId2201" Type="http://schemas.openxmlformats.org/officeDocument/2006/relationships/hyperlink" Target="consultantplus://offline/ref=6E0689B810736AAD7554A2FA4DD18BC01A261F12DA5733CFC1274FB3629E29AAE4C2C926BDF34B3D13E52B31307D9EFB2ECD465E151FC1B6tBIAF" TargetMode="External"/><Relationship Id="rId2285" Type="http://schemas.openxmlformats.org/officeDocument/2006/relationships/hyperlink" Target="consultantplus://offline/ref=6E0689B810736AAD7554A2FA4DD18BC01A261F12DA5733CFC1274FB3629E29AAE4C2C926BDF34B3D13E52B31307D9EFB2ECD465E151FC1B6tBIAF" TargetMode="External"/><Relationship Id="rId2492" Type="http://schemas.openxmlformats.org/officeDocument/2006/relationships/hyperlink" Target="consultantplus://offline/ref=6E0689B810736AAD7554A2FA4DD18BC01A261F13DE5133CFC1274FB3629E29AAE4C2C926B9F2433919E52B31307D9EFB2ECD465E151FC1B6tBIAF" TargetMode="External"/><Relationship Id="rId2506" Type="http://schemas.openxmlformats.org/officeDocument/2006/relationships/hyperlink" Target="consultantplus://offline/ref=6E0689B810736AAD7554A2FA4DD18BC01A261F13DE5133CFC1274FB3629E29AAE4C2C926B9F2433919E52B31307D9EFB2ECD465E151FC1B6tBIAF" TargetMode="External"/><Relationship Id="rId257" Type="http://schemas.openxmlformats.org/officeDocument/2006/relationships/hyperlink" Target="consultantplus://offline/ref=17010FA0A355B85F65C60B0AF382936FA77700CFA55EC70E70066BAC40479230BE19E079B9EBABD13FF3B6B4C9E5407EE466576CB1A47764s1I1F" TargetMode="External"/><Relationship Id="rId464" Type="http://schemas.openxmlformats.org/officeDocument/2006/relationships/hyperlink" Target="consultantplus://offline/ref=17010FA0A355B85F65C60B0AF382936FA77701CCA45CC70E70066BAC40479230BE19E079B9EAAAD33BF3B6B4C9E5407EE466576CB1A47764s1I1F" TargetMode="External"/><Relationship Id="rId1010" Type="http://schemas.openxmlformats.org/officeDocument/2006/relationships/hyperlink" Target="consultantplus://offline/ref=17010FA0A355B85F65C60B0AF382936FA77702CCA75BC70E70066BAC40479230BE19E07DBBE2A2DD68A9A6B080B24462EC79486FAFA7s7IEF" TargetMode="External"/><Relationship Id="rId1094" Type="http://schemas.openxmlformats.org/officeDocument/2006/relationships/hyperlink" Target="consultantplus://offline/ref=17010FA0A355B85F65C60B0AF382936FA77702CCA75BC70E70066BAC40479230BE19E07DBBE2A2DD68A9A6B080B24462EC79486FAFA7s7IEF" TargetMode="External"/><Relationship Id="rId1108" Type="http://schemas.openxmlformats.org/officeDocument/2006/relationships/hyperlink" Target="consultantplus://offline/ref=17010FA0A355B85F65C60B0AF382936FA77501C1A05DC70E70066BAC40479230BE19E079B9EBA9D039F3B6B4C9E5407EE466576CB1A47764s1I1F" TargetMode="External"/><Relationship Id="rId1315" Type="http://schemas.openxmlformats.org/officeDocument/2006/relationships/hyperlink" Target="consultantplus://offline/ref=17010FA0A355B85F65C60B0AF382936FA77702CCA75BC70E70066BAC40479230BE19E079B9EBADD339F3B6B4C9E5407EE466576CB1A47764s1I1F" TargetMode="External"/><Relationship Id="rId1967" Type="http://schemas.openxmlformats.org/officeDocument/2006/relationships/hyperlink" Target="consultantplus://offline/ref=6E0689B810736AAD7554A2FA4DD18BC01B2C181EDA5433CFC1274FB3629E29AAF6C2912ABBFB5D3911F07D6075t2I1F" TargetMode="External"/><Relationship Id="rId2145" Type="http://schemas.openxmlformats.org/officeDocument/2006/relationships/hyperlink" Target="consultantplus://offline/ref=6E0689B810736AAD7554A2FA4DD18BC01A261D1FDB5133CFC1274FB3629E29AAE4C2C926B9F2433919E52B31307D9EFB2ECD465E151FC1B6tBIAF" TargetMode="External"/><Relationship Id="rId2713" Type="http://schemas.openxmlformats.org/officeDocument/2006/relationships/hyperlink" Target="consultantplus://offline/ref=6E0689B810736AAD7554A2FA4DD18BC01A261818D85333CFC1274FB3629E29AAE4C2C926B9F3423817E52B31307D9EFB2ECD465E151FC1B6tBIAF" TargetMode="External"/><Relationship Id="rId2797" Type="http://schemas.openxmlformats.org/officeDocument/2006/relationships/hyperlink" Target="consultantplus://offline/ref=6E0689B810736AAD7554A2FA4DD18BC01A271C18D15133CFC1274FB3629E29AAE4C2C926B9F2433915E52B31307D9EFB2ECD465E151FC1B6tBIAF" TargetMode="External"/><Relationship Id="rId117" Type="http://schemas.openxmlformats.org/officeDocument/2006/relationships/hyperlink" Target="consultantplus://offline/ref=9DA21847E7A3A61E9CEB221F3EEFE8825F980C48DC1A36894557541BCD9C1A4786B304D45DBAA0EDBFB562F35AE10C9FE00E7926D49AADrAIDF" TargetMode="External"/><Relationship Id="rId671" Type="http://schemas.openxmlformats.org/officeDocument/2006/relationships/hyperlink" Target="consultantplus://offline/ref=17010FA0A355B85F65C60B0AF382936FA7750CCEAA50C70E70066BAC40479230BE19E079B9EDA9D439F3B6B4C9E5407EE466576CB1A47764s1I1F" TargetMode="External"/><Relationship Id="rId769" Type="http://schemas.openxmlformats.org/officeDocument/2006/relationships/hyperlink" Target="consultantplus://offline/ref=17010FA0A355B85F65C60B0AF382936FA77601CBA65FC70E70066BAC40479230AC19B875BBE2B5D73DE6E0E58CsBI9F" TargetMode="External"/><Relationship Id="rId976" Type="http://schemas.openxmlformats.org/officeDocument/2006/relationships/hyperlink" Target="consultantplus://offline/ref=17010FA0A355B85F65C60B0AF382936FA77702CCA75BC70E70066BAC40479230BE19E079B9EBACD335F3B6B4C9E5407EE466576CB1A47764s1I1F" TargetMode="External"/><Relationship Id="rId1399" Type="http://schemas.openxmlformats.org/officeDocument/2006/relationships/hyperlink" Target="consultantplus://offline/ref=17010FA0A355B85F65C60B0AF382936FA77703CFAA59C70E70066BAC40479230BE19E07CBEEAA3DD68A9A6B080B24462EC79486FAFA7s7IEF" TargetMode="External"/><Relationship Id="rId2352" Type="http://schemas.openxmlformats.org/officeDocument/2006/relationships/hyperlink" Target="consultantplus://offline/ref=6E0689B810736AAD7554A2FA4DD18BC01A271B1FD95533CFC1274FB3629E29AAE4C2C926B9F5443011E52B31307D9EFB2ECD465E151FC1B6tBIAF" TargetMode="External"/><Relationship Id="rId2657" Type="http://schemas.openxmlformats.org/officeDocument/2006/relationships/hyperlink" Target="consultantplus://offline/ref=6E0689B810736AAD7554A2FA4DD18BC01A261818D85333CFC1274FB3629E29AAE4C2C926B9F3423817E52B31307D9EFB2ECD465E151FC1B6tBIAF" TargetMode="External"/><Relationship Id="rId324" Type="http://schemas.openxmlformats.org/officeDocument/2006/relationships/hyperlink" Target="consultantplus://offline/ref=17010FA0A355B85F65C60B0AF382936FA77702CCA75BC70E70066BAC40479230BE19E079B9EFA8D23CF3B6B4C9E5407EE466576CB1A47764s1I1F" TargetMode="External"/><Relationship Id="rId531" Type="http://schemas.openxmlformats.org/officeDocument/2006/relationships/hyperlink" Target="consultantplus://offline/ref=17010FA0A355B85F65C60B0AF382936FA57D0CC9AA51C70E70066BAC40479230BE19E079B9EBABD634F3B6B4C9E5407EE466576CB1A47764s1I1F" TargetMode="External"/><Relationship Id="rId629" Type="http://schemas.openxmlformats.org/officeDocument/2006/relationships/hyperlink" Target="consultantplus://offline/ref=17010FA0A355B85F65C60B0AF382936FA77703CBA35BC70E70066BAC40479230BE19E079B9EAAAD63BF3B6B4C9E5407EE466576CB1A47764s1I1F" TargetMode="External"/><Relationship Id="rId1161" Type="http://schemas.openxmlformats.org/officeDocument/2006/relationships/hyperlink" Target="consultantplus://offline/ref=17010FA0A355B85F65C60B0AF382936FA77702CCA75BC70E70066BAC40479230BE19E079B9EFA8D23CF3B6B4C9E5407EE466576CB1A47764s1I1F" TargetMode="External"/><Relationship Id="rId1259" Type="http://schemas.openxmlformats.org/officeDocument/2006/relationships/hyperlink" Target="consultantplus://offline/ref=17010FA0A355B85F65C60B0AF382936FA77702CCA75BC70E70066BAC40479230BE19E079B9EBA8D43AF3B6B4C9E5407EE466576CB1A47764s1I1F" TargetMode="External"/><Relationship Id="rId1466" Type="http://schemas.openxmlformats.org/officeDocument/2006/relationships/hyperlink" Target="consultantplus://offline/ref=17010FA0A355B85F65C60B0AF382936FA77702CCA75BC70E70066BAC40479230BE19E079B9EBA8D13AF3B6B4C9E5407EE466576CB1A47764s1I1F" TargetMode="External"/><Relationship Id="rId2005" Type="http://schemas.openxmlformats.org/officeDocument/2006/relationships/hyperlink" Target="consultantplus://offline/ref=6E0689B810736AAD7554A2FA4DD18BC01A271C1AD95833CFC1274FB3629E29AAE4C2C926BBF1473F10E52B31307D9EFB2ECD465E151FC1B6tBIAF" TargetMode="External"/><Relationship Id="rId2212" Type="http://schemas.openxmlformats.org/officeDocument/2006/relationships/hyperlink" Target="consultantplus://offline/ref=6E0689B810736AAD7554ABE34AD18BC01E27191DDC5533CFC1274FB3629E29AAE4C2C926B9F2433910E52B31307D9EFB2ECD465E151FC1B6tBIAF" TargetMode="External"/><Relationship Id="rId2864" Type="http://schemas.openxmlformats.org/officeDocument/2006/relationships/hyperlink" Target="consultantplus://offline/ref=6E0689B810736AAD7554A2FA4DD18BC01A24161ADF5333CFC1274FB3629E29AAE4C2C926B8FB443919E52B31307D9EFB2ECD465E151FC1B6tBIAF" TargetMode="External"/><Relationship Id="rId836" Type="http://schemas.openxmlformats.org/officeDocument/2006/relationships/hyperlink" Target="consultantplus://offline/ref=17010FA0A355B85F65C60B0AF382936FA77702CCA75BC70E70066BAC40479230BE19E07DBBE2A2DD68A9A6B080B24462EC79486FAFA7s7IEF" TargetMode="External"/><Relationship Id="rId1021" Type="http://schemas.openxmlformats.org/officeDocument/2006/relationships/hyperlink" Target="consultantplus://offline/ref=17010FA0A355B85F65C60B0AF382936FA77702CCA75BC70E70066BAC40479230BE19E079B9EAAEDF39F3B6B4C9E5407EE466576CB1A47764s1I1F" TargetMode="External"/><Relationship Id="rId1119" Type="http://schemas.openxmlformats.org/officeDocument/2006/relationships/hyperlink" Target="consultantplus://offline/ref=17010FA0A355B85F65C60B0AF382936FA77702CCA75BC70E70066BAC40479230BE19E079B9EFA8D23CF3B6B4C9E5407EE466576CB1A47764s1I1F" TargetMode="External"/><Relationship Id="rId1673" Type="http://schemas.openxmlformats.org/officeDocument/2006/relationships/hyperlink" Target="consultantplus://offline/ref=17010FA0A355B85F65C60B0AF382936FA77702CCA75BC70E70066BAC40479230BE19E079B9EAAEDF39F3B6B4C9E5407EE466576CB1A47764s1I1F" TargetMode="External"/><Relationship Id="rId1880" Type="http://schemas.openxmlformats.org/officeDocument/2006/relationships/hyperlink" Target="consultantplus://offline/ref=6E0689B810736AAD7554A2FA4DD18BC01A261E1ADE5333CFC1274FB3629E29AAF6C2912ABBFB5D3911F07D6075t2I1F" TargetMode="External"/><Relationship Id="rId1978" Type="http://schemas.openxmlformats.org/officeDocument/2006/relationships/hyperlink" Target="consultantplus://offline/ref=6E0689B810736AAD7554A2FA4DD18BC01A271F12DB5133CFC1274FB3629E29AAE4C2C926BAF6453E17E52B31307D9EFB2ECD465E151FC1B6tBIAF" TargetMode="External"/><Relationship Id="rId2517" Type="http://schemas.openxmlformats.org/officeDocument/2006/relationships/hyperlink" Target="consultantplus://offline/ref=6E0689B810736AAD7554A2FA4DD18BC01A261F13DE5133CFC1274FB3629E29AAE4C2C926B9F2433919E52B31307D9EFB2ECD465E151FC1B6tBIAF" TargetMode="External"/><Relationship Id="rId2724" Type="http://schemas.openxmlformats.org/officeDocument/2006/relationships/hyperlink" Target="consultantplus://offline/ref=6E0689B810736AAD7554A2FA4DD18BC01A271C1BDB5833CFC1274FB3629E29AAE4C2C926B9F2433913E52B31307D9EFB2ECD465E151FC1B6tBIAF" TargetMode="External"/><Relationship Id="rId903" Type="http://schemas.openxmlformats.org/officeDocument/2006/relationships/hyperlink" Target="consultantplus://offline/ref=17010FA0A355B85F65C60B0AF382936FA77702CCA75BC70E70066BAC40479230BE19E079B9EAAEDF39F3B6B4C9E5407EE466576CB1A47764s1I1F" TargetMode="External"/><Relationship Id="rId1326" Type="http://schemas.openxmlformats.org/officeDocument/2006/relationships/hyperlink" Target="consultantplus://offline/ref=17010FA0A355B85F65C60B0AF382936FA77702CCA75BC70E70066BAC40479230BE19E07DBBE2A2DD68A9A6B080B24462EC79486FAFA7s7IEF" TargetMode="External"/><Relationship Id="rId1533" Type="http://schemas.openxmlformats.org/officeDocument/2006/relationships/hyperlink" Target="consultantplus://offline/ref=17010FA0A355B85F65C60B0AF382936FA77703CFAA51C70E70066BAC40479230BE19E079B9EBADD13BF3B6B4C9E5407EE466576CB1A47764s1I1F" TargetMode="External"/><Relationship Id="rId1740" Type="http://schemas.openxmlformats.org/officeDocument/2006/relationships/hyperlink" Target="consultantplus://offline/ref=17010FA0A355B85F65C60B0AF382936FA77703CBA35BC70E70066BAC40479230BE19E079B9EAAAD63BF3B6B4C9E5407EE466576CB1A47764s1I1F" TargetMode="External"/><Relationship Id="rId32" Type="http://schemas.openxmlformats.org/officeDocument/2006/relationships/hyperlink" Target="consultantplus://offline/ref=9DA21847E7A3A61E9CEB221F3EEFE8825F980C48DC1A36894557541BCD9C1A4786B304D65ABAAAE6E0B077E202EE0788FF0E663AD69BrAI5F" TargetMode="External"/><Relationship Id="rId1600" Type="http://schemas.openxmlformats.org/officeDocument/2006/relationships/hyperlink" Target="consultantplus://offline/ref=17010FA0A355B85F65C60B0AF382936FA77703CFAA51C70E70066BAC40479230BE19E079B9EAABD43FF3B6B4C9E5407EE466576CB1A47764s1I1F" TargetMode="External"/><Relationship Id="rId1838" Type="http://schemas.openxmlformats.org/officeDocument/2006/relationships/hyperlink" Target="consultantplus://offline/ref=6E0689B810736AAD7554A2FA4DD18BC01A271F12DB5033CFC1274FB3629E29AAE4C2C920B1F1486C41AA2A6D76218DF826CD455F0At1I4F" TargetMode="External"/><Relationship Id="rId181" Type="http://schemas.openxmlformats.org/officeDocument/2006/relationships/hyperlink" Target="consultantplus://offline/ref=17010FA0A355B85F65C60B0AF382936FA77700CFA55EC70E70066BAC40479230BE19E079B9EBA8D53DF3B6B4C9E5407EE466576CB1A47764s1I1F" TargetMode="External"/><Relationship Id="rId1905" Type="http://schemas.openxmlformats.org/officeDocument/2006/relationships/hyperlink" Target="consultantplus://offline/ref=6E0689B810736AAD7554A2FA4DD18BC01C21191CD05A6EC5C97E43B1659176AFE3D3C925B0EC42390EEC7F61t7IDF" TargetMode="External"/><Relationship Id="rId279" Type="http://schemas.openxmlformats.org/officeDocument/2006/relationships/hyperlink" Target="consultantplus://offline/ref=17010FA0A355B85F65C60B0AF382936FA77702CCA75BC70E70066BAC40479230BE19E079B9EBA8D43AF3B6B4C9E5407EE466576CB1A47764s1I1F" TargetMode="External"/><Relationship Id="rId486" Type="http://schemas.openxmlformats.org/officeDocument/2006/relationships/hyperlink" Target="consultantplus://offline/ref=17010FA0A355B85F65C60B0AF382936FA77701CCA45CC70E70066BAC40479230BE19E079B9EAA9D53BF3B6B4C9E5407EE466576CB1A47764s1I1F" TargetMode="External"/><Relationship Id="rId693" Type="http://schemas.openxmlformats.org/officeDocument/2006/relationships/hyperlink" Target="consultantplus://offline/ref=17010FA0A355B85F65C60B0AF382936FA7750CCEAA50C70E70066BAC40479230BE19E079B9EDA9D439F3B6B4C9E5407EE466576CB1A47764s1I1F" TargetMode="External"/><Relationship Id="rId2167" Type="http://schemas.openxmlformats.org/officeDocument/2006/relationships/hyperlink" Target="consultantplus://offline/ref=6E0689B810736AAD7554A2FA4DD18BC01A261F13DE5133CFC1274FB3629E29AAE4C2C926B9F2433919E52B31307D9EFB2ECD465E151FC1B6tBIAF" TargetMode="External"/><Relationship Id="rId2374" Type="http://schemas.openxmlformats.org/officeDocument/2006/relationships/hyperlink" Target="consultantplus://offline/ref=6E0689B810736AAD7554A2FA4DD18BC01A271B1FD95533CFC1274FB3629E29AAE4C2C926B9F5443011E52B31307D9EFB2ECD465E151FC1B6tBIAF" TargetMode="External"/><Relationship Id="rId2581" Type="http://schemas.openxmlformats.org/officeDocument/2006/relationships/hyperlink" Target="consultantplus://offline/ref=6E0689B810736AAD7554A2FA4DD18BC01A271C18D95633CFC1274FB3629E29AAE4C2C926BBFA4B3A17E52B31307D9EFB2ECD465E151FC1B6tBIAF" TargetMode="External"/><Relationship Id="rId139" Type="http://schemas.openxmlformats.org/officeDocument/2006/relationships/hyperlink" Target="consultantplus://offline/ref=17010FA0A355B85F65C60B0AF382936FA77700CFA55EC70E70066BAC40479230BE19E079B9EBA9D43AF3B6B4C9E5407EE466576CB1A47764s1I1F" TargetMode="External"/><Relationship Id="rId346" Type="http://schemas.openxmlformats.org/officeDocument/2006/relationships/hyperlink" Target="consultantplus://offline/ref=17010FA0A355B85F65C60B0AF382936FA77702CCA75BC70E70066BAC40479230BE19E079B9EBADD339F3B6B4C9E5407EE466576CB1A47764s1I1F" TargetMode="External"/><Relationship Id="rId553" Type="http://schemas.openxmlformats.org/officeDocument/2006/relationships/hyperlink" Target="consultantplus://offline/ref=17010FA0A355B85F65C60B0AF382936FA7770DC9A259C70E70066BAC40479230BE19E079B9EEACDE3CF3B6B4C9E5407EE466576CB1A47764s1I1F" TargetMode="External"/><Relationship Id="rId760" Type="http://schemas.openxmlformats.org/officeDocument/2006/relationships/hyperlink" Target="consultantplus://offline/ref=17010FA0A355B85F65C60B0AF382936FA77705C9A05FC70E70066BAC40479230AC19B875BBE2B5D73DE6E0E58CsBI9F" TargetMode="External"/><Relationship Id="rId998" Type="http://schemas.openxmlformats.org/officeDocument/2006/relationships/hyperlink" Target="consultantplus://offline/ref=17010FA0A355B85F65C60B0AF382936FA77702CCA75BC70E70066BAC40479230BE19E079B9EBA8D43AF3B6B4C9E5407EE466576CB1A47764s1I1F" TargetMode="External"/><Relationship Id="rId1183" Type="http://schemas.openxmlformats.org/officeDocument/2006/relationships/hyperlink" Target="consultantplus://offline/ref=17010FA0A355B85F65C60B0AF382936FA77702CCA75BC70E70066BAC40479230BE19E079B9EAADDF3FF3B6B4C9E5407EE466576CB1A47764s1I1F" TargetMode="External"/><Relationship Id="rId1390" Type="http://schemas.openxmlformats.org/officeDocument/2006/relationships/hyperlink" Target="consultantplus://offline/ref=17010FA0A355B85F65C60B0AF382936FA77702CCA75BC70E70066BAC40479230BE19E079B9EBACD335F3B6B4C9E5407EE466576CB1A47764s1I1F" TargetMode="External"/><Relationship Id="rId2027" Type="http://schemas.openxmlformats.org/officeDocument/2006/relationships/hyperlink" Target="consultantplus://offline/ref=6E0689B810736AAD7554A2FA4DD18BC01A261818D85333CFC1274FB3629E29AAE4C2C926B9F3423817E52B31307D9EFB2ECD465E151FC1B6tBIAF" TargetMode="External"/><Relationship Id="rId2234" Type="http://schemas.openxmlformats.org/officeDocument/2006/relationships/hyperlink" Target="consultantplus://offline/ref=6E0689B810736AAD7554A7F54ED18BC01D2D1A19D15A6EC5C97E43B1659176AFE3D3C925B0EC42390EEC7F61t7IDF" TargetMode="External"/><Relationship Id="rId2441" Type="http://schemas.openxmlformats.org/officeDocument/2006/relationships/hyperlink" Target="consultantplus://offline/ref=6E0689B810736AAD7554A2FA4DD18BC01A271B1FD95533CFC1274FB3629E29AAE4C2C926B9F5443011E52B31307D9EFB2ECD465E151FC1B6tBIAF" TargetMode="External"/><Relationship Id="rId2679" Type="http://schemas.openxmlformats.org/officeDocument/2006/relationships/hyperlink" Target="consultantplus://offline/ref=6E0689B810736AAD7554A2FA4DD18BC01A261818D85333CFC1274FB3629E29AAE4C2C926B9F3423817E52B31307D9EFB2ECD465E151FC1B6tBIAF" TargetMode="External"/><Relationship Id="rId2886" Type="http://schemas.openxmlformats.org/officeDocument/2006/relationships/hyperlink" Target="consultantplus://offline/ref=6E0689B810736AAD7554ABE34AD18BC01E24171DD85433CFC1274FB3629E29AAE4C2C926B9F2423B11E52B31307D9EFB2ECD465E151FC1B6tBIAF" TargetMode="External"/><Relationship Id="rId206" Type="http://schemas.openxmlformats.org/officeDocument/2006/relationships/hyperlink" Target="consultantplus://offline/ref=17010FA0A355B85F65C60B0AF382936FA77700CFA55EC70E70066BAC40479230BE19E079B9EBA8DF38F3B6B4C9E5407EE466576CB1A47764s1I1F" TargetMode="External"/><Relationship Id="rId413" Type="http://schemas.openxmlformats.org/officeDocument/2006/relationships/hyperlink" Target="consultantplus://offline/ref=17010FA0A355B85F65C60B0AF382936FA77702CCA75BC70E70066BAC40479230BE19E07DBBE2A2DD68A9A6B080B24462EC79486FAFA7s7IEF" TargetMode="External"/><Relationship Id="rId858" Type="http://schemas.openxmlformats.org/officeDocument/2006/relationships/hyperlink" Target="consultantplus://offline/ref=17010FA0A355B85F65C60B0AF382936FA77702CCA75BC70E70066BAC40479230BE19E079B9EAAEDF39F3B6B4C9E5407EE466576CB1A47764s1I1F" TargetMode="External"/><Relationship Id="rId1043" Type="http://schemas.openxmlformats.org/officeDocument/2006/relationships/hyperlink" Target="consultantplus://offline/ref=17010FA0A355B85F65C60B0AF382936FA77702CCA75BC70E70066BAC40479230BE19E079B9EBA2D739F3B6B4C9E5407EE466576CB1A47764s1I1F" TargetMode="External"/><Relationship Id="rId1488" Type="http://schemas.openxmlformats.org/officeDocument/2006/relationships/hyperlink" Target="consultantplus://offline/ref=17010FA0A355B85F65C60B0AF382936FA77702CCA75BC70E70066BAC40479230BE19E079B9EAAEDF39F3B6B4C9E5407EE466576CB1A47764s1I1F" TargetMode="External"/><Relationship Id="rId1695" Type="http://schemas.openxmlformats.org/officeDocument/2006/relationships/hyperlink" Target="consultantplus://offline/ref=17010FA0A355B85F65C60B0AF382936FA77702CCA75BC70E70066BAC40479230BE19E079B9EAADDF3FF3B6B4C9E5407EE466576CB1A47764s1I1F" TargetMode="External"/><Relationship Id="rId2539" Type="http://schemas.openxmlformats.org/officeDocument/2006/relationships/hyperlink" Target="consultantplus://offline/ref=6E0689B810736AAD7554A2FA4DD18BC01A261D1FDB5133CFC1274FB3629E29AAE4C2C926B9F2433919E52B31307D9EFB2ECD465E151FC1B6tBIAF" TargetMode="External"/><Relationship Id="rId2746" Type="http://schemas.openxmlformats.org/officeDocument/2006/relationships/hyperlink" Target="consultantplus://offline/ref=6E0689B810736AAD7554A2FA4DD18BC01A241618DA5433CFC1274FB3629E29AAE4C2C924BBF4453344BF3B35792A9AE726D2595D0B1CtCI8F" TargetMode="External"/><Relationship Id="rId620" Type="http://schemas.openxmlformats.org/officeDocument/2006/relationships/hyperlink" Target="consultantplus://offline/ref=17010FA0A355B85F65C60B0AF382936FA57D0CCBA751C70E70066BAC40479230BE19E079B9EBABD73DF3B6B4C9E5407EE466576CB1A47764s1I1F" TargetMode="External"/><Relationship Id="rId718" Type="http://schemas.openxmlformats.org/officeDocument/2006/relationships/hyperlink" Target="consultantplus://offline/ref=17010FA0A355B85F65C60B0AF382936FA77702CAA05DC70E70066BAC40479230BE19E079B9EBABD73CF3B6B4C9E5407EE466576CB1A47764s1I1F" TargetMode="External"/><Relationship Id="rId925" Type="http://schemas.openxmlformats.org/officeDocument/2006/relationships/hyperlink" Target="consultantplus://offline/ref=17010FA0A355B85F65C60B0AF382936FA77702CCA75BC70E70066BAC40479230BE19E079B9EBACD73CF3B6B4C9E5407EE466576CB1A47764s1I1F" TargetMode="External"/><Relationship Id="rId1250" Type="http://schemas.openxmlformats.org/officeDocument/2006/relationships/hyperlink" Target="consultantplus://offline/ref=17010FA0A355B85F65C60B0AF382936FA77702CCA75BC70E70066BAC40479230BE19E07DBBE2A2DD68A9A6B080B24462EC79486FAFA7s7IEF" TargetMode="External"/><Relationship Id="rId1348" Type="http://schemas.openxmlformats.org/officeDocument/2006/relationships/hyperlink" Target="consultantplus://offline/ref=17010FA0A355B85F65C60B0AF382936FA77702CCA75BC70E70066BAC40479230BE19E079B9EAAEDF39F3B6B4C9E5407EE466576CB1A47764s1I1F" TargetMode="External"/><Relationship Id="rId1555" Type="http://schemas.openxmlformats.org/officeDocument/2006/relationships/hyperlink" Target="consultantplus://offline/ref=17010FA0A355B85F65C60B0AF382936FA77702CCA75BC70E70066BAC40479230BE19E079B9EAAEDF39F3B6B4C9E5407EE466576CB1A47764s1I1F" TargetMode="External"/><Relationship Id="rId1762" Type="http://schemas.openxmlformats.org/officeDocument/2006/relationships/hyperlink" Target="consultantplus://offline/ref=17010FA0A355B85F65C60213F482936FA37700CCAB5CC70E70066BAC40479230BE19E079B9EBABD73CF3B6B4C9E5407EE466576CB1A47764s1I1F" TargetMode="External"/><Relationship Id="rId2301" Type="http://schemas.openxmlformats.org/officeDocument/2006/relationships/hyperlink" Target="consultantplus://offline/ref=6E0689B810736AAD7554A2FA4DD18BC01A271B1FD95533CFC1274FB3629E29AAE4C2C926B9F5443011E52B31307D9EFB2ECD465E151FC1B6tBIAF" TargetMode="External"/><Relationship Id="rId2606" Type="http://schemas.openxmlformats.org/officeDocument/2006/relationships/hyperlink" Target="consultantplus://offline/ref=6E0689B810736AAD7554A2FA4DD18BC01A271F13DB5733CFC1274FB3629E29AAE4C2C926BDF4423D1BBA2E24212591F039D24641091DC0tBIEF" TargetMode="External"/><Relationship Id="rId1110" Type="http://schemas.openxmlformats.org/officeDocument/2006/relationships/hyperlink" Target="consultantplus://offline/ref=17010FA0A355B85F65C60B0AF382936FA77702CCA75BC70E70066BAC40479230BE19E079B9EAAEDF39F3B6B4C9E5407EE466576CB1A47764s1I1F" TargetMode="External"/><Relationship Id="rId1208" Type="http://schemas.openxmlformats.org/officeDocument/2006/relationships/hyperlink" Target="consultantplus://offline/ref=17010FA0A355B85F65C60B0AF382936FA77702CCA75BC70E70066BAC40479230BE19E079BDEDAADD68A9A6B080B24462EC79486FAFA7s7IEF" TargetMode="External"/><Relationship Id="rId1415" Type="http://schemas.openxmlformats.org/officeDocument/2006/relationships/hyperlink" Target="consultantplus://offline/ref=17010FA0A355B85F65C60B0AF382936FA77703CFAA51C70E70066BAC40479230BE19E079B9EAA8D63EF3B6B4C9E5407EE466576CB1A47764s1I1F" TargetMode="External"/><Relationship Id="rId2813" Type="http://schemas.openxmlformats.org/officeDocument/2006/relationships/hyperlink" Target="consultantplus://offline/ref=6E0689B810736AAD7554A2FA4DD18BC01A271C18D15133CFC1274FB3629E29AAE4C2C926B9F2433915E52B31307D9EFB2ECD465E151FC1B6tBIAF" TargetMode="External"/><Relationship Id="rId54" Type="http://schemas.openxmlformats.org/officeDocument/2006/relationships/hyperlink" Target="consultantplus://offline/ref=9DA21847E7A3A61E9CEB221F3EEFE8825F9A044FD41F36894557541BCD9C1A4786B304D45ABAA8B9E5A566BA0DE51097FF117A38D7r9I3F" TargetMode="External"/><Relationship Id="rId1622" Type="http://schemas.openxmlformats.org/officeDocument/2006/relationships/hyperlink" Target="consultantplus://offline/ref=17010FA0A355B85F65C60B0AF382936FA77703CFAA51C70E70066BAC40479230BE19E079B9EAAED63EF3B6B4C9E5407EE466576CB1A47764s1I1F" TargetMode="External"/><Relationship Id="rId1927" Type="http://schemas.openxmlformats.org/officeDocument/2006/relationships/hyperlink" Target="consultantplus://offline/ref=6E0689B810736AAD7554ABE34AD18BC01E271E18D15533CFC1274FB3629E29AAF6C2912ABBFB5D3911F07D6075t2I1F" TargetMode="External"/><Relationship Id="rId2091" Type="http://schemas.openxmlformats.org/officeDocument/2006/relationships/hyperlink" Target="consultantplus://offline/ref=6E0689B810736AAD7554A2FA4DD18BC01A261C1CD95333CFC1274FB3629E29AAE4C2C925B2A6127C45E37D696A2992E725D346t5I6F" TargetMode="External"/><Relationship Id="rId2189" Type="http://schemas.openxmlformats.org/officeDocument/2006/relationships/hyperlink" Target="consultantplus://offline/ref=6E0689B810736AAD7554A2FA4DD18BC01A261B12DB5133CFC1274FB3629E29AAE4C2C926BEF5433344BF3B35792A9AE726D2595D0B1CtCI8F" TargetMode="External"/><Relationship Id="rId270" Type="http://schemas.openxmlformats.org/officeDocument/2006/relationships/hyperlink" Target="consultantplus://offline/ref=17010FA0A355B85F65C60B0AF382936FA77702CCA75BC70E70066BAC40479230BE19E079B9EBAAD138F3B6B4C9E5407EE466576CB1A47764s1I1F" TargetMode="External"/><Relationship Id="rId2396" Type="http://schemas.openxmlformats.org/officeDocument/2006/relationships/hyperlink" Target="consultantplus://offline/ref=6E0689B810736AAD7554A2FA4DD18BC01A271B1FD95533CFC1274FB3629E29AAE4C2C926B9F5443011E52B31307D9EFB2ECD465E151FC1B6tBIAF" TargetMode="External"/><Relationship Id="rId130" Type="http://schemas.openxmlformats.org/officeDocument/2006/relationships/hyperlink" Target="consultantplus://offline/ref=17010FA0A355B85F65C60B0AF382936FA77700CFA55EC70E70066BAC40479230BE19E079B9EBABD23CF3B6B4C9E5407EE466576CB1A47764s1I1F" TargetMode="External"/><Relationship Id="rId368" Type="http://schemas.openxmlformats.org/officeDocument/2006/relationships/hyperlink" Target="consultantplus://offline/ref=17010FA0A355B85F65C60B0AF382936FA77702CCA75BC70E70066BAC40479230BE19E079B9EBACD335F3B6B4C9E5407EE466576CB1A47764s1I1F" TargetMode="External"/><Relationship Id="rId575" Type="http://schemas.openxmlformats.org/officeDocument/2006/relationships/hyperlink" Target="consultantplus://offline/ref=17010FA0A355B85F65C60B0AF382936FA77600C1A25DC70E70066BAC40479230BE19E07AB2BFFA9269F5E0EC93B14C62EF7857s6I4F" TargetMode="External"/><Relationship Id="rId782" Type="http://schemas.openxmlformats.org/officeDocument/2006/relationships/hyperlink" Target="consultantplus://offline/ref=17010FA0A355B85F65C60213F482936FA27105CFAB5DC70E70066BAC40479230BE19E079B9EBABD73CF3B6B4C9E5407EE466576CB1A47764s1I1F" TargetMode="External"/><Relationship Id="rId2049" Type="http://schemas.openxmlformats.org/officeDocument/2006/relationships/hyperlink" Target="consultantplus://offline/ref=6E0689B810736AAD7554ABE34AD18BC01C2D1E1FDB5033CFC1274FB3629E29AAE4C2C926B9F2433818E52B31307D9EFB2ECD465E151FC1B6tBIAF" TargetMode="External"/><Relationship Id="rId2256" Type="http://schemas.openxmlformats.org/officeDocument/2006/relationships/hyperlink" Target="consultantplus://offline/ref=6E0689B810736AAD7554A2FA4DD18BC01A251D1DDB5833CFC1274FB3629E29AAF6C2912ABBFB5D3911F07D6075t2I1F" TargetMode="External"/><Relationship Id="rId2463" Type="http://schemas.openxmlformats.org/officeDocument/2006/relationships/hyperlink" Target="consultantplus://offline/ref=6E0689B810736AAD7554A2FA4DD18BC01A261F13DE5133CFC1274FB3629E29AAE4C2C926B9F2433919E52B31307D9EFB2ECD465E151FC1B6tBIAF" TargetMode="External"/><Relationship Id="rId2670" Type="http://schemas.openxmlformats.org/officeDocument/2006/relationships/hyperlink" Target="consultantplus://offline/ref=6E0689B810736AAD7554A2FA4DD18BC01A261818D85333CFC1274FB3629E29AAE4C2C926B9F3423817E52B31307D9EFB2ECD465E151FC1B6tBIAF" TargetMode="External"/><Relationship Id="rId228" Type="http://schemas.openxmlformats.org/officeDocument/2006/relationships/hyperlink" Target="consultantplus://offline/ref=17010FA0A355B85F65C60B0AF382936FA77700CFA55EC70E70066BAC40479230BE19E079B9EBAFD03CF3B6B4C9E5407EE466576CB1A47764s1I1F" TargetMode="External"/><Relationship Id="rId435" Type="http://schemas.openxmlformats.org/officeDocument/2006/relationships/hyperlink" Target="consultantplus://offline/ref=17010FA0A355B85F65C60B0AF382936FA77702CCA75BC70E70066BAC40479230BE19E079B9EAAED538F3B6B4C9E5407EE466576CB1A47764s1I1F" TargetMode="External"/><Relationship Id="rId642" Type="http://schemas.openxmlformats.org/officeDocument/2006/relationships/hyperlink" Target="consultantplus://offline/ref=17010FA0A355B85F65C60B0AF382936FA77504C8AA5BC70E70066BAC40479230BE19E07AB2BFFA9269F5E0EC93B14C62EF7857s6I4F" TargetMode="External"/><Relationship Id="rId1065" Type="http://schemas.openxmlformats.org/officeDocument/2006/relationships/hyperlink" Target="consultantplus://offline/ref=17010FA0A355B85F65C60B0AF382936FA77702CCA75BC70E70066BAC40479230BE19E07DBBE2A2DD68A9A6B080B24462EC79486FAFA7s7IEF" TargetMode="External"/><Relationship Id="rId1272" Type="http://schemas.openxmlformats.org/officeDocument/2006/relationships/hyperlink" Target="consultantplus://offline/ref=17010FA0A355B85F65C60B0AF382936FA77702CCA75BC70E70066BAC40479230BE19E079B9EBADD339F3B6B4C9E5407EE466576CB1A47764s1I1F" TargetMode="External"/><Relationship Id="rId2116" Type="http://schemas.openxmlformats.org/officeDocument/2006/relationships/hyperlink" Target="consultantplus://offline/ref=6E0689B810736AAD7554A2FA4DD18BC01A271F18D05633CFC1274FB3629E29AAE4C2C922B9F7463344BF3B35792A9AE726D2595D0B1CtCI8F" TargetMode="External"/><Relationship Id="rId2323" Type="http://schemas.openxmlformats.org/officeDocument/2006/relationships/hyperlink" Target="consultantplus://offline/ref=6E0689B810736AAD7554A2FA4DD18BC01A271B1FD95533CFC1274FB3629E29AAE4C2C926B9F5443011E52B31307D9EFB2ECD465E151FC1B6tBIAF" TargetMode="External"/><Relationship Id="rId2530" Type="http://schemas.openxmlformats.org/officeDocument/2006/relationships/hyperlink" Target="consultantplus://offline/ref=6E0689B810736AAD7554A2FA4DD18BC01A271F1CDC5133CFC1274FB3629E29AAE4C2C921BAFA4A3344BF3B35792A9AE726D2595D0B1CtCI8F" TargetMode="External"/><Relationship Id="rId2768" Type="http://schemas.openxmlformats.org/officeDocument/2006/relationships/hyperlink" Target="consultantplus://offline/ref=6E0689B810736AAD7554A2FA4DD18BC01A271F12DB5233CFC1274FB3629E29AAE4C2C926BBF34B3914E52B31307D9EFB2ECD465E151FC1B6tBIAF" TargetMode="External"/><Relationship Id="rId502" Type="http://schemas.openxmlformats.org/officeDocument/2006/relationships/hyperlink" Target="consultantplus://offline/ref=17010FA0A355B85F65C60B0AF382936FA77700CFA55EC70E70066BAC40479230BE19E079B9EBAED63EF3B6B4C9E5407EE466576CB1A47764s1I1F" TargetMode="External"/><Relationship Id="rId947" Type="http://schemas.openxmlformats.org/officeDocument/2006/relationships/hyperlink" Target="consultantplus://offline/ref=17010FA0A355B85F65C60B0AF382936FA77703CFAA59C70E70066BAC40479230BE19E07CBEEAA3DD68A9A6B080B24462EC79486FAFA7s7IEF" TargetMode="External"/><Relationship Id="rId1132" Type="http://schemas.openxmlformats.org/officeDocument/2006/relationships/hyperlink" Target="consultantplus://offline/ref=17010FA0A355B85F65C60B0AF382936FA77702CCA75BC70E70066BAC40479230BE19E079B9EBA8D43AF3B6B4C9E5407EE466576CB1A47764s1I1F" TargetMode="External"/><Relationship Id="rId1577" Type="http://schemas.openxmlformats.org/officeDocument/2006/relationships/hyperlink" Target="consultantplus://offline/ref=17010FA0A355B85F65C60B0AF382936FA77702CCA75BC70E70066BAC40479230BE19E079B9EBAAD138F3B6B4C9E5407EE466576CB1A47764s1I1F" TargetMode="External"/><Relationship Id="rId1784" Type="http://schemas.openxmlformats.org/officeDocument/2006/relationships/hyperlink" Target="consultantplus://offline/ref=17010FA0A355B85F65C60B0AF382936FA77607C8AA5CC70E70066BAC40479230BE19E079B9EBABD439F3B6B4C9E5407EE466576CB1A47764s1I1F" TargetMode="External"/><Relationship Id="rId1991" Type="http://schemas.openxmlformats.org/officeDocument/2006/relationships/hyperlink" Target="consultantplus://offline/ref=6E0689B810736AAD7554A2FA4DD18BC01A271C1BD15433CFC1274FB3629E29AAE4C2C926B9F2433A15E52B31307D9EFB2ECD465E151FC1B6tBIAF" TargetMode="External"/><Relationship Id="rId2628" Type="http://schemas.openxmlformats.org/officeDocument/2006/relationships/hyperlink" Target="consultantplus://offline/ref=6E0689B810736AAD7554A2FA4DD18BC01A261B1DDF5533CFC1274FB3629E29AAE4C2C926B9F2433916E52B31307D9EFB2ECD465E151FC1B6tBIAF" TargetMode="External"/><Relationship Id="rId2835" Type="http://schemas.openxmlformats.org/officeDocument/2006/relationships/hyperlink" Target="consultantplus://offline/ref=6E0689B810736AAD7554A2FA4DD18BC01A271C18D15133CFC1274FB3629E29AAE4C2C926B9F2433915E52B31307D9EFB2ECD465E151FC1B6tBIAF" TargetMode="External"/><Relationship Id="rId76" Type="http://schemas.openxmlformats.org/officeDocument/2006/relationships/hyperlink" Target="consultantplus://offline/ref=9DA21847E7A3A61E9CEB221F3EEFE8825F9A044FD41F36894557541BCD9C1A4786B304D45ABBA7EFB6EA67E64BB90394F7117939C898ACA5r6I4F" TargetMode="External"/><Relationship Id="rId807" Type="http://schemas.openxmlformats.org/officeDocument/2006/relationships/hyperlink" Target="consultantplus://offline/ref=17010FA0A355B85F65C60B0AF382936FA77702CCA75BC70E70066BAC40479230BE19E079B9EBA8D13AF3B6B4C9E5407EE466576CB1A47764s1I1F" TargetMode="External"/><Relationship Id="rId1437" Type="http://schemas.openxmlformats.org/officeDocument/2006/relationships/hyperlink" Target="consultantplus://offline/ref=17010FA0A355B85F65C60B0AF382936FA77702CCA75BC70E70066BAC40479230BE19E079B9EFA8D23CF3B6B4C9E5407EE466576CB1A47764s1I1F" TargetMode="External"/><Relationship Id="rId1644" Type="http://schemas.openxmlformats.org/officeDocument/2006/relationships/hyperlink" Target="consultantplus://offline/ref=17010FA0A355B85F65C60B0AF382936FA77702CCA75BC70E70066BAC40479230BE19E079B9EBADD339F3B6B4C9E5407EE466576CB1A47764s1I1F" TargetMode="External"/><Relationship Id="rId1851" Type="http://schemas.openxmlformats.org/officeDocument/2006/relationships/hyperlink" Target="consultantplus://offline/ref=6E0689B810736AAD7554A2FA4DD18BC01A271712DA5133CFC1274FB3629E29AAE4C2C926BBF445391BBA2E24212591F039D24641091DC0tBIEF" TargetMode="External"/><Relationship Id="rId2902" Type="http://schemas.openxmlformats.org/officeDocument/2006/relationships/hyperlink" Target="consultantplus://offline/ref=6E0689B810736AAD7554A2FA4DD18BC01A261B12DB5133CFC1274FB3629E29AAE4C2C926BEF5433344BF3B35792A9AE726D2595D0B1CtCI8F" TargetMode="External"/><Relationship Id="rId1504" Type="http://schemas.openxmlformats.org/officeDocument/2006/relationships/hyperlink" Target="consultantplus://offline/ref=17010FA0A355B85F65C60B0AF382936FA77702CCA75BC70E70066BAC40479230BE19E079B9EBA8D43AF3B6B4C9E5407EE466576CB1A47764s1I1F" TargetMode="External"/><Relationship Id="rId1711" Type="http://schemas.openxmlformats.org/officeDocument/2006/relationships/hyperlink" Target="consultantplus://offline/ref=17010FA0A355B85F65C60B0AF382936FA77702CCA75BC70E70066BAC40479230BE19E079B9EBAAD138F3B6B4C9E5407EE466576CB1A47764s1I1F" TargetMode="External"/><Relationship Id="rId1949" Type="http://schemas.openxmlformats.org/officeDocument/2006/relationships/hyperlink" Target="consultantplus://offline/ref=6E0689B810736AAD7554A2FA4DD18BC01A261E13DD5633CFC1274FB3629E29AAE4C2C926B9F2433A10E52B31307D9EFB2ECD465E151FC1B6tBIAF" TargetMode="External"/><Relationship Id="rId292" Type="http://schemas.openxmlformats.org/officeDocument/2006/relationships/hyperlink" Target="consultantplus://offline/ref=17010FA0A355B85F65C60B0AF382936FA77702CCA75BC70E70066BAC40479230BE19E079B9EBA8D13AF3B6B4C9E5407EE466576CB1A47764s1I1F" TargetMode="External"/><Relationship Id="rId1809" Type="http://schemas.openxmlformats.org/officeDocument/2006/relationships/hyperlink" Target="consultantplus://offline/ref=17010FA0A355B85F65C60B0AF382936FA77607CBA35BC70E70066BAC40479230BE19E079B8E9ABD53EF3B6B4C9E5407EE466576CB1A47764s1I1F" TargetMode="External"/><Relationship Id="rId597" Type="http://schemas.openxmlformats.org/officeDocument/2006/relationships/hyperlink" Target="consultantplus://offline/ref=17010FA0A355B85F65C60B0AF382936FA67D05C0AA5BC70E70066BAC40479230BE19E079B9EBABD73CF3B6B4C9E5407EE466576CB1A47764s1I1F" TargetMode="External"/><Relationship Id="rId2180" Type="http://schemas.openxmlformats.org/officeDocument/2006/relationships/hyperlink" Target="consultantplus://offline/ref=6E0689B810736AAD7554A2FA4DD18BC01A271F18D05633CFC1274FB3629E29AAE4C2C922B9F7463344BF3B35792A9AE726D2595D0B1CtCI8F" TargetMode="External"/><Relationship Id="rId2278" Type="http://schemas.openxmlformats.org/officeDocument/2006/relationships/hyperlink" Target="consultantplus://offline/ref=6E0689B810736AAD7554A2FA4DD18BC01A261F12DA5733CFC1274FB3629E29AAE4C2C926BDF34B3D13E52B31307D9EFB2ECD465E151FC1B6tBIAF" TargetMode="External"/><Relationship Id="rId2485" Type="http://schemas.openxmlformats.org/officeDocument/2006/relationships/hyperlink" Target="consultantplus://offline/ref=6E0689B810736AAD7554A2FA4DD18BC01A261A1BDB5233CFC1274FB3629E29AAF6C2912ABBFB5D3911F07D6075t2I1F" TargetMode="External"/><Relationship Id="rId152" Type="http://schemas.openxmlformats.org/officeDocument/2006/relationships/hyperlink" Target="consultantplus://offline/ref=17010FA0A355B85F65C60B0AF382936FA77700CFA55EC70E70066BAC40479230BE19E079B9EBA9D33AF3B6B4C9E5407EE466576CB1A47764s1I1F" TargetMode="External"/><Relationship Id="rId457" Type="http://schemas.openxmlformats.org/officeDocument/2006/relationships/hyperlink" Target="consultantplus://offline/ref=17010FA0A355B85F65C60B0AF382936FA77702CCA75BC70E70066BAC40479230BE19E079B9EAADDF3FF3B6B4C9E5407EE466576CB1A47764s1I1F" TargetMode="External"/><Relationship Id="rId1087" Type="http://schemas.openxmlformats.org/officeDocument/2006/relationships/hyperlink" Target="consultantplus://offline/ref=17010FA0A355B85F65C60B0AF382936FA77702CCA75BC70E70066BAC40479230BE19E079B9EBADD339F3B6B4C9E5407EE466576CB1A47764s1I1F" TargetMode="External"/><Relationship Id="rId1294" Type="http://schemas.openxmlformats.org/officeDocument/2006/relationships/hyperlink" Target="consultantplus://offline/ref=17010FA0A355B85F65C60B0AF382936FA77702CCA75BC70E70066BAC40479230BE19E079B9EBA8D43AF3B6B4C9E5407EE466576CB1A47764s1I1F" TargetMode="External"/><Relationship Id="rId2040" Type="http://schemas.openxmlformats.org/officeDocument/2006/relationships/hyperlink" Target="consultantplus://offline/ref=6E0689B810736AAD7554A2FA4DD18BC01A261C1CD95333CFC1274FB3629E29AAE4C2C925B2A6127C45E37D696A2992E725D346t5I6F" TargetMode="External"/><Relationship Id="rId2138" Type="http://schemas.openxmlformats.org/officeDocument/2006/relationships/hyperlink" Target="consultantplus://offline/ref=6E0689B810736AAD7554A2FA4DD18BC01A271C1ED15333CFC1274FB3629E29AAE4C2C926B9FB463C19E52B31307D9EFB2ECD465E151FC1B6tBIAF" TargetMode="External"/><Relationship Id="rId2692" Type="http://schemas.openxmlformats.org/officeDocument/2006/relationships/hyperlink" Target="consultantplus://offline/ref=6E0689B810736AAD7554A2FA4DD18BC01A261F13DE5133CFC1274FB3629E29AAE4C2C926B9F2433919E52B31307D9EFB2ECD465E151FC1B6tBIAF" TargetMode="External"/><Relationship Id="rId664" Type="http://schemas.openxmlformats.org/officeDocument/2006/relationships/hyperlink" Target="consultantplus://offline/ref=17010FA0A355B85F65C60B0AF382936FA77501CDA05CC70E70066BAC40479230BE19E079B9EFAAD33DF3B6B4C9E5407EE466576CB1A47764s1I1F" TargetMode="External"/><Relationship Id="rId871" Type="http://schemas.openxmlformats.org/officeDocument/2006/relationships/hyperlink" Target="consultantplus://offline/ref=17010FA0A355B85F65C60B0AF382936FA77702CCA75BC70E70066BAC40479230BE19E079B9EAAEDF39F3B6B4C9E5407EE466576CB1A47764s1I1F" TargetMode="External"/><Relationship Id="rId969" Type="http://schemas.openxmlformats.org/officeDocument/2006/relationships/hyperlink" Target="consultantplus://offline/ref=17010FA0A355B85F65C60B0AF382936FA77702CCA75BC70E70066BAC40479230BE19E079B9EBADD339F3B6B4C9E5407EE466576CB1A47764s1I1F" TargetMode="External"/><Relationship Id="rId1599" Type="http://schemas.openxmlformats.org/officeDocument/2006/relationships/hyperlink" Target="consultantplus://offline/ref=17010FA0A355B85F65C60B0AF382936FA77703CFAA51C70E70066BAC40479230BE19E079B9EBA3DF3EF3B6B4C9E5407EE466576CB1A47764s1I1F" TargetMode="External"/><Relationship Id="rId2345" Type="http://schemas.openxmlformats.org/officeDocument/2006/relationships/hyperlink" Target="consultantplus://offline/ref=6E0689B810736AAD7554A2FA4DD18BC01A261F13DE5133CFC1274FB3629E29AAE4C2C926B9F2433919E52B31307D9EFB2ECD465E151FC1B6tBIAF" TargetMode="External"/><Relationship Id="rId2552" Type="http://schemas.openxmlformats.org/officeDocument/2006/relationships/hyperlink" Target="consultantplus://offline/ref=6E0689B810736AAD7554A2FA4DD18BC01A271F1DDC5933CFC1274FB3629E29AAE4C2C925BEFB453344BF3B35792A9AE726D2595D0B1CtCI8F" TargetMode="External"/><Relationship Id="rId317" Type="http://schemas.openxmlformats.org/officeDocument/2006/relationships/hyperlink" Target="consultantplus://offline/ref=17010FA0A355B85F65C60B0AF382936FA77702CCA75BC70E70066BAC40479230BE19E079B9EFA8D23CF3B6B4C9E5407EE466576CB1A47764s1I1F" TargetMode="External"/><Relationship Id="rId524" Type="http://schemas.openxmlformats.org/officeDocument/2006/relationships/hyperlink" Target="consultantplus://offline/ref=17010FA0A355B85F65C60B0AF382936FA77602C1A058C70E70066BAC40479230BE19E079B9EBABD635F3B6B4C9E5407EE466576CB1A47764s1I1F" TargetMode="External"/><Relationship Id="rId731" Type="http://schemas.openxmlformats.org/officeDocument/2006/relationships/hyperlink" Target="consultantplus://offline/ref=17010FA0A355B85F65C60B0AF382936FAD710CCFA1529A04785F67AE4748CD35B908E07AB0F5AAD722FAE2E4s8I4F" TargetMode="External"/><Relationship Id="rId1154" Type="http://schemas.openxmlformats.org/officeDocument/2006/relationships/hyperlink" Target="consultantplus://offline/ref=17010FA0A355B85F65C60B0AF382936FA77702CCA75BC70E70066BAC40479230BE19E079B9EBA8D43AF3B6B4C9E5407EE466576CB1A47764s1I1F" TargetMode="External"/><Relationship Id="rId1361" Type="http://schemas.openxmlformats.org/officeDocument/2006/relationships/hyperlink" Target="consultantplus://offline/ref=17010FA0A355B85F65C60B0AF382936FA77703CFAA51C70E70066BAC40479230BE19E079B9EBA3D23FF3B6B4C9E5407EE466576CB1A47764s1I1F" TargetMode="External"/><Relationship Id="rId1459" Type="http://schemas.openxmlformats.org/officeDocument/2006/relationships/hyperlink" Target="consultantplus://offline/ref=17010FA0A355B85F65C60B0AF382936FA77702CCA75BC70E70066BAC40479230BE19E079B9EAADDF3FF3B6B4C9E5407EE466576CB1A47764s1I1F" TargetMode="External"/><Relationship Id="rId2205" Type="http://schemas.openxmlformats.org/officeDocument/2006/relationships/hyperlink" Target="consultantplus://offline/ref=6E0689B810736AAD7554A2FA4DD18BC01A261F13DE5133CFC1274FB3629E29AAE4C2C926B9F2433919E52B31307D9EFB2ECD465E151FC1B6tBIAF" TargetMode="External"/><Relationship Id="rId2412" Type="http://schemas.openxmlformats.org/officeDocument/2006/relationships/hyperlink" Target="consultantplus://offline/ref=6E0689B810736AAD7554A2FA4DD18BC01A271B1FD95533CFC1274FB3629E29AAE4C2C926B9F5443011E52B31307D9EFB2ECD465E151FC1B6tBIAF" TargetMode="External"/><Relationship Id="rId2857" Type="http://schemas.openxmlformats.org/officeDocument/2006/relationships/hyperlink" Target="consultantplus://offline/ref=6E0689B810736AAD7554ABE34AD18BC01F23191CD15933CFC1274FB3629E29AAE4C2C926B9F2433818E52B31307D9EFB2ECD465E151FC1B6tBIAF" TargetMode="External"/><Relationship Id="rId98" Type="http://schemas.openxmlformats.org/officeDocument/2006/relationships/hyperlink" Target="consultantplus://offline/ref=9DA21847E7A3A61E9CEB221F3EEFE8825F980C48DC1A36894557541BCD9C1A4786B304D45FB3A5EDBFB562F35AE10C9FE00E7926D49AADrAIDF" TargetMode="External"/><Relationship Id="rId829" Type="http://schemas.openxmlformats.org/officeDocument/2006/relationships/hyperlink" Target="consultantplus://offline/ref=17010FA0A355B85F65C60B0AF382936FA77702CCA75BC70E70066BAC40479230BE19E079B9EFA8D23CF3B6B4C9E5407EE466576CB1A47764s1I1F" TargetMode="External"/><Relationship Id="rId1014" Type="http://schemas.openxmlformats.org/officeDocument/2006/relationships/hyperlink" Target="consultantplus://offline/ref=17010FA0A355B85F65C60B0AF382936FA77702CCA75BC70E70066BAC40479230BE19E07DBBE2A2DD68A9A6B080B24462EC79486FAFA7s7IEF" TargetMode="External"/><Relationship Id="rId1221" Type="http://schemas.openxmlformats.org/officeDocument/2006/relationships/hyperlink" Target="consultantplus://offline/ref=17010FA0A355B85F65C60B0AF382936FA77701CCA45CC70E70066BAC40479230BE19E079B9EAAAD33BF3B6B4C9E5407EE466576CB1A47764s1I1F" TargetMode="External"/><Relationship Id="rId1666" Type="http://schemas.openxmlformats.org/officeDocument/2006/relationships/hyperlink" Target="consultantplus://offline/ref=17010FA0A355B85F65C60B0AF382936FA77702CCA75BC70E70066BAC40479230BE19E079B9EAAEDF39F3B6B4C9E5407EE466576CB1A47764s1I1F" TargetMode="External"/><Relationship Id="rId1873" Type="http://schemas.openxmlformats.org/officeDocument/2006/relationships/hyperlink" Target="consultantplus://offline/ref=6E0689B810736AAD7554A2FA4DD18BC01B2C1C1DD05333CFC1274FB3629E29AAF6C2912ABBFB5D3911F07D6075t2I1F" TargetMode="External"/><Relationship Id="rId2717" Type="http://schemas.openxmlformats.org/officeDocument/2006/relationships/hyperlink" Target="consultantplus://offline/ref=6E0689B810736AAD7554A2FA4DD18BC01A261818D85333CFC1274FB3629E29AAE4C2C926B9F3423817E52B31307D9EFB2ECD465E151FC1B6tBIAF" TargetMode="External"/><Relationship Id="rId1319" Type="http://schemas.openxmlformats.org/officeDocument/2006/relationships/hyperlink" Target="consultantplus://offline/ref=17010FA0A355B85F65C60B0AF382936FA77702CCA75BC70E70066BAC40479230BE19E079B9EBACD335F3B6B4C9E5407EE466576CB1A47764s1I1F" TargetMode="External"/><Relationship Id="rId1526" Type="http://schemas.openxmlformats.org/officeDocument/2006/relationships/hyperlink" Target="consultantplus://offline/ref=17010FA0A355B85F65C60B0AF382936FA77702CCA75BC70E70066BAC40479230BE19E079B9EAAEDF39F3B6B4C9E5407EE466576CB1A47764s1I1F" TargetMode="External"/><Relationship Id="rId1733" Type="http://schemas.openxmlformats.org/officeDocument/2006/relationships/hyperlink" Target="consultantplus://offline/ref=17010FA0A355B85F65C60B0AF382936FA77702CCA75BC70E70066BAC40479230BE19E079B9EAAEDF39F3B6B4C9E5407EE466576CB1A47764s1I1F" TargetMode="External"/><Relationship Id="rId1940" Type="http://schemas.openxmlformats.org/officeDocument/2006/relationships/hyperlink" Target="consultantplus://offline/ref=6E0689B810736AAD7554A2FA4DD18BC01A271818DE5533CFC1274FB3629E29AAF6C2912ABBFB5D3911F07D6075t2I1F" TargetMode="External"/><Relationship Id="rId25" Type="http://schemas.openxmlformats.org/officeDocument/2006/relationships/hyperlink" Target="consultantplus://offline/ref=9DA21847E7A3A61E9CEB221F3EEFE8825F980C48DC1A36894557541BCD9C1A4786B304D65ABAAAE6E0B077E202EE0788FF0E663AD69BrAI5F" TargetMode="External"/><Relationship Id="rId1800" Type="http://schemas.openxmlformats.org/officeDocument/2006/relationships/hyperlink" Target="consultantplus://offline/ref=17010FA0A355B85F65C60B0AF382936FA67D06CFA05DC70E70066BAC40479230BE19E079B9EBABD73CF3B6B4C9E5407EE466576CB1A47764s1I1F" TargetMode="External"/><Relationship Id="rId174" Type="http://schemas.openxmlformats.org/officeDocument/2006/relationships/hyperlink" Target="consultantplus://offline/ref=17010FA0A355B85F65C60B0AF382936FA77700CFA55EC70E70066BAC40479230BE19E079B9EBA8D73CF3B6B4C9E5407EE466576CB1A47764s1I1F" TargetMode="External"/><Relationship Id="rId381" Type="http://schemas.openxmlformats.org/officeDocument/2006/relationships/hyperlink" Target="consultantplus://offline/ref=17010FA0A355B85F65C60B0AF382936FA77702CCA75BC70E70066BAC40479230BE19E079B9EAABDF3EF3B6B4C9E5407EE466576CB1A47764s1I1F" TargetMode="External"/><Relationship Id="rId2062" Type="http://schemas.openxmlformats.org/officeDocument/2006/relationships/hyperlink" Target="consultantplus://offline/ref=6E0689B810736AAD7554A2FA4DD18BC01A261C1CD95333CFC1274FB3629E29AAE4C2C925B2A6127C45E37D696A2992E725D346t5I6F" TargetMode="External"/><Relationship Id="rId241" Type="http://schemas.openxmlformats.org/officeDocument/2006/relationships/hyperlink" Target="consultantplus://offline/ref=17010FA0A355B85F65C60E05F082936FA07D06C1AB529A04785F67AE4748CD35B908E07AB0F5AAD722FAE2E4s8I4F" TargetMode="External"/><Relationship Id="rId479" Type="http://schemas.openxmlformats.org/officeDocument/2006/relationships/hyperlink" Target="consultantplus://offline/ref=17010FA0A355B85F65C60B0AF382936FA77701CCA45CC70E70066BAC40479230BE19E079B9EAAAD33BF3B6B4C9E5407EE466576CB1A47764s1I1F" TargetMode="External"/><Relationship Id="rId686" Type="http://schemas.openxmlformats.org/officeDocument/2006/relationships/hyperlink" Target="consultantplus://offline/ref=17010FA0A355B85F65C60B0AF382936FA77604C1A058C70E70066BAC40479230BE19E07FB1E8A0826DBCB7E88FB9537DEC66546DAEsAIFF" TargetMode="External"/><Relationship Id="rId893" Type="http://schemas.openxmlformats.org/officeDocument/2006/relationships/hyperlink" Target="consultantplus://offline/ref=17010FA0A355B85F65C60B0AF382936FA77702CCA75BC70E70066BAC40479230BE19E079B9EBA8D13AF3B6B4C9E5407EE466576CB1A47764s1I1F" TargetMode="External"/><Relationship Id="rId2367" Type="http://schemas.openxmlformats.org/officeDocument/2006/relationships/hyperlink" Target="consultantplus://offline/ref=6E0689B810736AAD7554A2FA4DD18BC01A271B1FD95533CFC1274FB3629E29AAE4C2C926B9F5443011E52B31307D9EFB2ECD465E151FC1B6tBIAF" TargetMode="External"/><Relationship Id="rId2574" Type="http://schemas.openxmlformats.org/officeDocument/2006/relationships/hyperlink" Target="consultantplus://offline/ref=6E0689B810736AAD7554A2FA4DD18BC01A261D1FDB5133CFC1274FB3629E29AAE4C2C926B9F2433919E52B31307D9EFB2ECD465E151FC1B6tBIAF" TargetMode="External"/><Relationship Id="rId2781" Type="http://schemas.openxmlformats.org/officeDocument/2006/relationships/hyperlink" Target="consultantplus://offline/ref=6E0689B810736AAD7554A2FA4DD18BC01A271F12DB5233CFC1274FB3629E29AAE4C2C926BBF34B3914E52B31307D9EFB2ECD465E151FC1B6tBIAF" TargetMode="External"/><Relationship Id="rId339" Type="http://schemas.openxmlformats.org/officeDocument/2006/relationships/hyperlink" Target="consultantplus://offline/ref=17010FA0A355B85F65C60B0AF382936FA77702CCA75BC70E70066BAC40479230BE19E079B9EBADD339F3B6B4C9E5407EE466576CB1A47764s1I1F" TargetMode="External"/><Relationship Id="rId546" Type="http://schemas.openxmlformats.org/officeDocument/2006/relationships/hyperlink" Target="consultantplus://offline/ref=17010FA0A355B85F65C60B0AF382936FA7770DC9A259C70E70066BAC40479230BE19E079B9EEACDE3CF3B6B4C9E5407EE466576CB1A47764s1I1F" TargetMode="External"/><Relationship Id="rId753" Type="http://schemas.openxmlformats.org/officeDocument/2006/relationships/hyperlink" Target="consultantplus://offline/ref=17010FA0A355B85F65C60B0AF382936FA67D07CEAB51C70E70066BAC40479230AC19B875BBE2B5D73DE6E0E58CsBI9F" TargetMode="External"/><Relationship Id="rId1176" Type="http://schemas.openxmlformats.org/officeDocument/2006/relationships/hyperlink" Target="consultantplus://offline/ref=17010FA0A355B85F65C60B0AF382936FA77702CCA75BC70E70066BAC40479230BE19E079B9EAAEDF39F3B6B4C9E5407EE466576CB1A47764s1I1F" TargetMode="External"/><Relationship Id="rId1383" Type="http://schemas.openxmlformats.org/officeDocument/2006/relationships/hyperlink" Target="consultantplus://offline/ref=17010FA0A355B85F65C60B0AF382936FA77702CCA75BC70E70066BAC40479230BE19E079B9EBA8D13AF3B6B4C9E5407EE466576CB1A47764s1I1F" TargetMode="External"/><Relationship Id="rId2227" Type="http://schemas.openxmlformats.org/officeDocument/2006/relationships/hyperlink" Target="consultantplus://offline/ref=6E0689B810736AAD7554A2FA4DD18BC01A241D1BD15433CFC1274FB3629E29AAE4C2C926B9F2433912E52B31307D9EFB2ECD465E151FC1B6tBIAF" TargetMode="External"/><Relationship Id="rId2434" Type="http://schemas.openxmlformats.org/officeDocument/2006/relationships/hyperlink" Target="consultantplus://offline/ref=6E0689B810736AAD7554A2FA4DD18BC01A261D1FDB5133CFC1274FB3629E29AAE4C2C926B9F2433919E52B31307D9EFB2ECD465E151FC1B6tBIAF" TargetMode="External"/><Relationship Id="rId2879" Type="http://schemas.openxmlformats.org/officeDocument/2006/relationships/hyperlink" Target="consultantplus://offline/ref=6E0689B810736AAD7554A2FA4DD18BC01A271F1CDC5133CFC1274FB3629E29AAE4C2C921BAFA4A3344BF3B35792A9AE726D2595D0B1CtCI8F" TargetMode="External"/><Relationship Id="rId101" Type="http://schemas.openxmlformats.org/officeDocument/2006/relationships/hyperlink" Target="consultantplus://offline/ref=9DA21847E7A3A61E9CEB221F3EEFE8825F980C48DC1A36894557541BCD9C1A4786B304D45FB3A5EDBFB562F35AE10C9FE00E7926D49AADrAIDF" TargetMode="External"/><Relationship Id="rId406" Type="http://schemas.openxmlformats.org/officeDocument/2006/relationships/hyperlink" Target="consultantplus://offline/ref=17010FA0A355B85F65C60B0AF382936FA77702CCA75BC70E70066BAC40479230BE19E07DBBE2A2DD68A9A6B080B24462EC79486FAFA7s7IEF" TargetMode="External"/><Relationship Id="rId960" Type="http://schemas.openxmlformats.org/officeDocument/2006/relationships/hyperlink" Target="consultantplus://offline/ref=17010FA0A355B85F65C60B0AF382936FA77702CCA75BC70E70066BAC40479230BE19E079B9EAAEDF39F3B6B4C9E5407EE466576CB1A47764s1I1F" TargetMode="External"/><Relationship Id="rId1036" Type="http://schemas.openxmlformats.org/officeDocument/2006/relationships/hyperlink" Target="consultantplus://offline/ref=17010FA0A355B85F65C60B0AF382936FA67D06CFA75AC70E70066BAC40479230BE19E079B9E9A9DE35F3B6B4C9E5407EE466576CB1A47764s1I1F" TargetMode="External"/><Relationship Id="rId1243" Type="http://schemas.openxmlformats.org/officeDocument/2006/relationships/hyperlink" Target="consultantplus://offline/ref=17010FA0A355B85F65C60B0AF382936FA77703CFAB58C70E70066BAC40479230AC19B875BBE2B5D73DE6E0E58CsBI9F" TargetMode="External"/><Relationship Id="rId1590" Type="http://schemas.openxmlformats.org/officeDocument/2006/relationships/hyperlink" Target="consultantplus://offline/ref=17010FA0A355B85F65C60B0AF382936FA77702CCA75BC70E70066BAC40479230BE19E079B9EAAEDF39F3B6B4C9E5407EE466576CB1A47764s1I1F" TargetMode="External"/><Relationship Id="rId1688" Type="http://schemas.openxmlformats.org/officeDocument/2006/relationships/hyperlink" Target="consultantplus://offline/ref=17010FA0A355B85F65C60B0AF382936FA77702CCA75BC70E70066BAC40479230BE19E079B9EBADD339F3B6B4C9E5407EE466576CB1A47764s1I1F" TargetMode="External"/><Relationship Id="rId1895" Type="http://schemas.openxmlformats.org/officeDocument/2006/relationships/hyperlink" Target="consultantplus://offline/ref=6E0689B810736AAD7554A2FA4DD18BC01B24171BD15233CFC1274FB3629E29AAF6C2912ABBFB5D3911F07D6075t2I1F" TargetMode="External"/><Relationship Id="rId2641" Type="http://schemas.openxmlformats.org/officeDocument/2006/relationships/hyperlink" Target="consultantplus://offline/ref=6E0689B810736AAD7554A2FA4DD18BC01A261B1DDF5533CFC1274FB3629E29AAE4C2C926B9F2433916E52B31307D9EFB2ECD465E151FC1B6tBIAF" TargetMode="External"/><Relationship Id="rId2739" Type="http://schemas.openxmlformats.org/officeDocument/2006/relationships/hyperlink" Target="consultantplus://offline/ref=6E0689B810736AAD7554A2FA4DD18BC01A271C1BDB5833CFC1274FB3629E29AAE4C2C926B9F2433913E52B31307D9EFB2ECD465E151FC1B6tBIAF" TargetMode="External"/><Relationship Id="rId613" Type="http://schemas.openxmlformats.org/officeDocument/2006/relationships/hyperlink" Target="consultantplus://offline/ref=17010FA0A355B85F65C60B0AF382936FA67C0CC8A451C70E70066BAC40479230BE19E079BBE8A9D73EF3B6B4C9E5407EE466576CB1A47764s1I1F" TargetMode="External"/><Relationship Id="rId820" Type="http://schemas.openxmlformats.org/officeDocument/2006/relationships/hyperlink" Target="consultantplus://offline/ref=17010FA0A355B85F65C60B0AF382936FA77702CCA75BC70E70066BAC40479230BE19E079B9EFA8D23CF3B6B4C9E5407EE466576CB1A47764s1I1F" TargetMode="External"/><Relationship Id="rId918" Type="http://schemas.openxmlformats.org/officeDocument/2006/relationships/hyperlink" Target="consultantplus://offline/ref=17010FA0A355B85F65C60B0AF382936FA77702CCA75BC70E70066BAC40479230BE19E079B9EFA8D23CF3B6B4C9E5407EE466576CB1A47764s1I1F" TargetMode="External"/><Relationship Id="rId1450" Type="http://schemas.openxmlformats.org/officeDocument/2006/relationships/hyperlink" Target="consultantplus://offline/ref=17010FA0A355B85F65C60B0AF382936FA77702CCA75BC70E70066BAC40479230BE19E079B9EAABDF3EF3B6B4C9E5407EE466576CB1A47764s1I1F" TargetMode="External"/><Relationship Id="rId1548" Type="http://schemas.openxmlformats.org/officeDocument/2006/relationships/hyperlink" Target="consultantplus://offline/ref=17010FA0A355B85F65C60B0AF382936FA77702CCA75BC70E70066BAC40479230BE19E079B9EBA8D13AF3B6B4C9E5407EE466576CB1A47764s1I1F" TargetMode="External"/><Relationship Id="rId1755" Type="http://schemas.openxmlformats.org/officeDocument/2006/relationships/hyperlink" Target="consultantplus://offline/ref=17010FA0A355B85F65C60B0AF382936FA77501C1A45DC70E70066BAC40479230BE19E079B9EBABD634F3B6B4C9E5407EE466576CB1A47764s1I1F" TargetMode="External"/><Relationship Id="rId2501" Type="http://schemas.openxmlformats.org/officeDocument/2006/relationships/hyperlink" Target="consultantplus://offline/ref=6E0689B810736AAD7554A2FA4DD18BC01A261F13DE5133CFC1274FB3629E29AAE4C2C926B9F2433919E52B31307D9EFB2ECD465E151FC1B6tBIAF" TargetMode="External"/><Relationship Id="rId1103" Type="http://schemas.openxmlformats.org/officeDocument/2006/relationships/hyperlink" Target="consultantplus://offline/ref=17010FA0A355B85F65C60B0AF382936FA77702CCA75BC70E70066BAC40479230BE19E079B9EAAEDF39F3B6B4C9E5407EE466576CB1A47764s1I1F" TargetMode="External"/><Relationship Id="rId1310" Type="http://schemas.openxmlformats.org/officeDocument/2006/relationships/hyperlink" Target="consultantplus://offline/ref=17010FA0A355B85F65C60B0AF382936FA77702CCA75BC70E70066BAC40479230BE19E079B9EFA8D23CF3B6B4C9E5407EE466576CB1A47764s1I1F" TargetMode="External"/><Relationship Id="rId1408" Type="http://schemas.openxmlformats.org/officeDocument/2006/relationships/hyperlink" Target="consultantplus://offline/ref=17010FA0A355B85F65C60B0AF382936FA77703CFAA51C70E70066BAC40479230BE19E079B9EBADD13BF3B6B4C9E5407EE466576CB1A47764s1I1F" TargetMode="External"/><Relationship Id="rId1962" Type="http://schemas.openxmlformats.org/officeDocument/2006/relationships/hyperlink" Target="consultantplus://offline/ref=6E0689B810736AAD7554A2FA4DD18BC01A241A13DC5533CFC1274FB3629E29AAF6C2912ABBFB5D3911F07D6075t2I1F" TargetMode="External"/><Relationship Id="rId2806" Type="http://schemas.openxmlformats.org/officeDocument/2006/relationships/hyperlink" Target="consultantplus://offline/ref=6E0689B810736AAD7554A2FA4DD18BC01A271C18D15133CFC1274FB3629E29AAE4C2C926B9F2433915E52B31307D9EFB2ECD465E151FC1B6tBIAF" TargetMode="External"/><Relationship Id="rId47" Type="http://schemas.openxmlformats.org/officeDocument/2006/relationships/hyperlink" Target="consultantplus://offline/ref=9DA21847E7A3A61E9CEB221F3EEFE8825F9A044FD41F36894557541BCD9C1A4786B304D45ABAA8B9E5A566BA0DE51097FF117A38D7r9I3F" TargetMode="External"/><Relationship Id="rId1615" Type="http://schemas.openxmlformats.org/officeDocument/2006/relationships/hyperlink" Target="consultantplus://offline/ref=17010FA0A355B85F65C60B0AF382936FA77703CFAA51C70E70066BAC40479230BE19E079B9EBACD434F3B6B4C9E5407EE466576CB1A47764s1I1F" TargetMode="External"/><Relationship Id="rId1822" Type="http://schemas.openxmlformats.org/officeDocument/2006/relationships/hyperlink" Target="consultantplus://offline/ref=17010FA0A355B85F65C60B0AF382936FA77604CBAA51C70E70066BAC40479230BE19E079B9E3A2D637ACB3A1D8BD4F75F3795773ADA676s6ICF" TargetMode="External"/><Relationship Id="rId196" Type="http://schemas.openxmlformats.org/officeDocument/2006/relationships/hyperlink" Target="consultantplus://offline/ref=17010FA0A355B85F65C60B0AF382936FA67D06CFA75AC70E70066BAC40479230BE19E079B9E9A9DE35F3B6B4C9E5407EE466576CB1A47764s1I1F" TargetMode="External"/><Relationship Id="rId2084" Type="http://schemas.openxmlformats.org/officeDocument/2006/relationships/hyperlink" Target="consultantplus://offline/ref=6E0689B810736AAD7554A2FA4DD18BC01A261C1CD95333CFC1274FB3629E29AAE4C2C925B2A6127C45E37D696A2992E725D346t5I6F" TargetMode="External"/><Relationship Id="rId2291" Type="http://schemas.openxmlformats.org/officeDocument/2006/relationships/hyperlink" Target="consultantplus://offline/ref=6E0689B810736AAD7554A2FA4DD18BC01A261F12DA5733CFC1274FB3629E29AAE4C2C926BDF34B3D13E52B31307D9EFB2ECD465E151FC1B6tBIAF" TargetMode="External"/><Relationship Id="rId263" Type="http://schemas.openxmlformats.org/officeDocument/2006/relationships/hyperlink" Target="consultantplus://offline/ref=17010FA0A355B85F65C60B0AF382936FA77702CCA75BC70E70066BAC40479230BE19E079B9EBAAD138F3B6B4C9E5407EE466576CB1A47764s1I1F" TargetMode="External"/><Relationship Id="rId470" Type="http://schemas.openxmlformats.org/officeDocument/2006/relationships/hyperlink" Target="consultantplus://offline/ref=17010FA0A355B85F65C60B0AF382936FA77701CCA45CC70E70066BAC40479230BE19E079B9EAAAD33BF3B6B4C9E5407EE466576CB1A47764s1I1F" TargetMode="External"/><Relationship Id="rId2151" Type="http://schemas.openxmlformats.org/officeDocument/2006/relationships/hyperlink" Target="consultantplus://offline/ref=6E0689B810736AAD7554A2FA4DD18BC01A271C1AD95733CFC1274FB3629E29AAE4C2C926BBF9176954BB72627D3692F839D1475Et0I2F" TargetMode="External"/><Relationship Id="rId2389" Type="http://schemas.openxmlformats.org/officeDocument/2006/relationships/hyperlink" Target="consultantplus://offline/ref=6E0689B810736AAD7554A2FA4DD18BC01A271B1FD95533CFC1274FB3629E29AAE4C2C926B9F5443011E52B31307D9EFB2ECD465E151FC1B6tBIAF" TargetMode="External"/><Relationship Id="rId2596" Type="http://schemas.openxmlformats.org/officeDocument/2006/relationships/hyperlink" Target="consultantplus://offline/ref=6E0689B810736AAD7554A2FA4DD18BC01A271C1AD95833CFC1274FB3629E29AAE4C2C926BBF1473F10E52B31307D9EFB2ECD465E151FC1B6tBIAF" TargetMode="External"/><Relationship Id="rId123" Type="http://schemas.openxmlformats.org/officeDocument/2006/relationships/hyperlink" Target="consultantplus://offline/ref=9DA21847E7A3A61E9CEB27103DEFE8825D9E0948DC146B834D0E5819CA93454281A204D753A5A2ECAAE333B6r0I6F" TargetMode="External"/><Relationship Id="rId330" Type="http://schemas.openxmlformats.org/officeDocument/2006/relationships/hyperlink" Target="consultantplus://offline/ref=17010FA0A355B85F65C60B0AF382936FA77702CCA75BC70E70066BAC40479230BE19E079B9EFA8D23CF3B6B4C9E5407EE466576CB1A47764s1I1F" TargetMode="External"/><Relationship Id="rId568" Type="http://schemas.openxmlformats.org/officeDocument/2006/relationships/hyperlink" Target="consultantplus://offline/ref=17010FA0A355B85F65C60B0AF382936FA6730DCDAB5DC70E70066BAC40479230BE19E079B9EBABD635F3B6B4C9E5407EE466576CB1A47764s1I1F" TargetMode="External"/><Relationship Id="rId775" Type="http://schemas.openxmlformats.org/officeDocument/2006/relationships/hyperlink" Target="consultantplus://offline/ref=17010FA0A355B85F65C60B0AF382936FA77405C0A75CC70E70066BAC40479230AC19B875BBE2B5D73DE6E0E58CsBI9F" TargetMode="External"/><Relationship Id="rId982" Type="http://schemas.openxmlformats.org/officeDocument/2006/relationships/hyperlink" Target="consultantplus://offline/ref=17010FA0A355B85F65C60B0AF382936FA77702CCA75BC70E70066BAC40479230BE19E07DBBE2A2DD68A9A6B080B24462EC79486FAFA7s7IEF" TargetMode="External"/><Relationship Id="rId1198" Type="http://schemas.openxmlformats.org/officeDocument/2006/relationships/hyperlink" Target="consultantplus://offline/ref=17010FA0A355B85F65C60B0AF382936FA77702CCA75BC70E70066BAC40479230BE19E07DBBE2A2DD68A9A6B080B24462EC79486FAFA7s7IEF" TargetMode="External"/><Relationship Id="rId2011" Type="http://schemas.openxmlformats.org/officeDocument/2006/relationships/hyperlink" Target="consultantplus://offline/ref=6E0689B810736AAD7554A2FA4DD18BC01A271B1FD95533CFC1274FB3629E29AAE4C2C926B9F5443011E52B31307D9EFB2ECD465E151FC1B6tBIAF" TargetMode="External"/><Relationship Id="rId2249" Type="http://schemas.openxmlformats.org/officeDocument/2006/relationships/hyperlink" Target="consultantplus://offline/ref=6E0689B810736AAD7554A2FA4DD18BC01A261E1ADD5733CFC1274FB3629E29AAF6C2912ABBFB5D3911F07D6075t2I1F" TargetMode="External"/><Relationship Id="rId2456" Type="http://schemas.openxmlformats.org/officeDocument/2006/relationships/hyperlink" Target="consultantplus://offline/ref=6E0689B810736AAD7554A2FA4DD18BC01A261F13DE5133CFC1274FB3629E29AAE4C2C926B9F2433919E52B31307D9EFB2ECD465E151FC1B6tBIAF" TargetMode="External"/><Relationship Id="rId2663" Type="http://schemas.openxmlformats.org/officeDocument/2006/relationships/hyperlink" Target="consultantplus://offline/ref=6E0689B810736AAD7554A2FA4DD18BC01A261818D85333CFC1274FB3629E29AAE4C2C926B9F3423817E52B31307D9EFB2ECD465E151FC1B6tBIAF" TargetMode="External"/><Relationship Id="rId2870" Type="http://schemas.openxmlformats.org/officeDocument/2006/relationships/hyperlink" Target="consultantplus://offline/ref=6E0689B810736AAD7554A2FA4DD18BC01A24161ADF5333CFC1274FB3629E29AAE4C2C926B8FB443919E52B31307D9EFB2ECD465E151FC1B6tBIAF" TargetMode="External"/><Relationship Id="rId428" Type="http://schemas.openxmlformats.org/officeDocument/2006/relationships/hyperlink" Target="consultantplus://offline/ref=17010FA0A355B85F65C60B0AF382936FA77702CCA75BC70E70066BAC40479230BE19E079BDEDAADD68A9A6B080B24462EC79486FAFA7s7IEF" TargetMode="External"/><Relationship Id="rId635" Type="http://schemas.openxmlformats.org/officeDocument/2006/relationships/hyperlink" Target="consultantplus://offline/ref=17010FA0A355B85F65C60B0AF382936FA77501CDA05CC70E70066BAC40479230BE19E079B9EFAAD33DF3B6B4C9E5407EE466576CB1A47764s1I1F" TargetMode="External"/><Relationship Id="rId842" Type="http://schemas.openxmlformats.org/officeDocument/2006/relationships/hyperlink" Target="consultantplus://offline/ref=17010FA0A355B85F65C60B0AF382936FA77702CCA75BC70E70066BAC40479230BE19E079B9EAAEDF39F3B6B4C9E5407EE466576CB1A47764s1I1F" TargetMode="External"/><Relationship Id="rId1058" Type="http://schemas.openxmlformats.org/officeDocument/2006/relationships/hyperlink" Target="consultantplus://offline/ref=17010FA0A355B85F65C60B0AF382936FA77702CCA75BC70E70066BAC40479230BE19E079B9EAABDF3EF3B6B4C9E5407EE466576CB1A47764s1I1F" TargetMode="External"/><Relationship Id="rId1265" Type="http://schemas.openxmlformats.org/officeDocument/2006/relationships/hyperlink" Target="consultantplus://offline/ref=17010FA0A355B85F65C60B0AF382936FA77702CCA75BC70E70066BAC40479230BE19E079B9EBA8D43AF3B6B4C9E5407EE466576CB1A47764s1I1F" TargetMode="External"/><Relationship Id="rId1472" Type="http://schemas.openxmlformats.org/officeDocument/2006/relationships/hyperlink" Target="consultantplus://offline/ref=17010FA0A355B85F65C60B0AF382936FA77702CCA75BC70E70066BAC40479230BE19E079B9EBA8D43AF3B6B4C9E5407EE466576CB1A47764s1I1F" TargetMode="External"/><Relationship Id="rId2109" Type="http://schemas.openxmlformats.org/officeDocument/2006/relationships/hyperlink" Target="consultantplus://offline/ref=6E0689B810736AAD7554A2FA4DD18BC01A261F12DA5733CFC1274FB3629E29AAE4C2C926BDF34B3D13E52B31307D9EFB2ECD465E151FC1B6tBIAF" TargetMode="External"/><Relationship Id="rId2316" Type="http://schemas.openxmlformats.org/officeDocument/2006/relationships/hyperlink" Target="consultantplus://offline/ref=6E0689B810736AAD7554A2FA4DD18BC01A261D1FDB5133CFC1274FB3629E29AAE4C2C926B9F2433919E52B31307D9EFB2ECD465E151FC1B6tBIAF" TargetMode="External"/><Relationship Id="rId2523" Type="http://schemas.openxmlformats.org/officeDocument/2006/relationships/hyperlink" Target="consultantplus://offline/ref=6E0689B810736AAD7554A2FA4DD18BC01A261F13DE5133CFC1274FB3629E29AAE4C2C926B9F2433919E52B31307D9EFB2ECD465E151FC1B6tBIAF" TargetMode="External"/><Relationship Id="rId2730" Type="http://schemas.openxmlformats.org/officeDocument/2006/relationships/hyperlink" Target="consultantplus://offline/ref=6E0689B810736AAD7554A2FA4DD18BC01A271C1BDB5833CFC1274FB3629E29AAE4C2C926B9F2433913E52B31307D9EFB2ECD465E151FC1B6tBIAF" TargetMode="External"/><Relationship Id="rId702" Type="http://schemas.openxmlformats.org/officeDocument/2006/relationships/hyperlink" Target="consultantplus://offline/ref=17010FA0A355B85F65C60B0AF382936FA7760CC1A159C70E70066BAC40479230BE19E079BBEDADD737ACB3A1D8BD4F75F3795773ADA676s6ICF" TargetMode="External"/><Relationship Id="rId1125" Type="http://schemas.openxmlformats.org/officeDocument/2006/relationships/hyperlink" Target="consultantplus://offline/ref=17010FA0A355B85F65C60B0AF382936FA77702CCA75BC70E70066BAC40479230BE19E07DBBE2A2DD68A9A6B080B24462EC79486FAFA7s7IEF" TargetMode="External"/><Relationship Id="rId1332" Type="http://schemas.openxmlformats.org/officeDocument/2006/relationships/hyperlink" Target="consultantplus://offline/ref=17010FA0A355B85F65C60B0AF382936FA77702CCA75BC70E70066BAC40479230BE19E07DBBE2A2DD68A9A6B080B24462EC79486FAFA7s7IEF" TargetMode="External"/><Relationship Id="rId1777" Type="http://schemas.openxmlformats.org/officeDocument/2006/relationships/hyperlink" Target="consultantplus://offline/ref=17010FA0A355B85F65C60B0AF382936FA17002CFAB529A04785F67AE4748CD35B908E07AB0F5AAD722FAE2E4s8I4F" TargetMode="External"/><Relationship Id="rId1984" Type="http://schemas.openxmlformats.org/officeDocument/2006/relationships/hyperlink" Target="consultantplus://offline/ref=6E0689B810736AAD7554A2FA4DD18BC01A261D1FDB5133CFC1274FB3629E29AAE4C2C926B9F2433919E52B31307D9EFB2ECD465E151FC1B6tBIAF" TargetMode="External"/><Relationship Id="rId2828" Type="http://schemas.openxmlformats.org/officeDocument/2006/relationships/hyperlink" Target="consultantplus://offline/ref=6E0689B810736AAD7554A2FA4DD18BC01A271C18D15133CFC1274FB3629E29AAE4C2C926B9F2433915E52B31307D9EFB2ECD465E151FC1B6tBIAF" TargetMode="External"/><Relationship Id="rId69" Type="http://schemas.openxmlformats.org/officeDocument/2006/relationships/hyperlink" Target="consultantplus://offline/ref=9DA21847E7A3A61E9CEB221F3EEFE8825F9A044FD41F36894557541BCD9C1A4786B304D45AB9A8B9E5A566BA0DE51097FF117A38D7r9I3F" TargetMode="External"/><Relationship Id="rId1637" Type="http://schemas.openxmlformats.org/officeDocument/2006/relationships/hyperlink" Target="consultantplus://offline/ref=17010FA0A355B85F65C60B0AF382936FA77702CCA75BC70E70066BAC40479230BE19E079B9EBA8D13AF3B6B4C9E5407EE466576CB1A47764s1I1F" TargetMode="External"/><Relationship Id="rId1844" Type="http://schemas.openxmlformats.org/officeDocument/2006/relationships/hyperlink" Target="consultantplus://offline/ref=6E0689B810736AAD7554A2FA4DD18BC018231C19D15533CFC1274FB3629E29AAE4C2C926B9F2433912E52B31307D9EFB2ECD465E151FC1B6tBIAF" TargetMode="External"/><Relationship Id="rId1704" Type="http://schemas.openxmlformats.org/officeDocument/2006/relationships/hyperlink" Target="consultantplus://offline/ref=17010FA0A355B85F65C60B0AF382936FA77702CCA75BC70E70066BAC40479230BE19E07DBBE2A2DD68A9A6B080B24462EC79486FAFA7s7IEF" TargetMode="External"/><Relationship Id="rId285" Type="http://schemas.openxmlformats.org/officeDocument/2006/relationships/hyperlink" Target="consultantplus://offline/ref=17010FA0A355B85F65C60B0AF382936FA77702CCA75BC70E70066BAC40479230BE19E079B9EBA8D43AF3B6B4C9E5407EE466576CB1A47764s1I1F" TargetMode="External"/><Relationship Id="rId1911" Type="http://schemas.openxmlformats.org/officeDocument/2006/relationships/hyperlink" Target="consultantplus://offline/ref=6E0689B810736AAD7554A2FA4DD18BC01A241913DB5833CFC1274FB3629E29AAF6C2912ABBFB5D3911F07D6075t2I1F" TargetMode="External"/><Relationship Id="rId492" Type="http://schemas.openxmlformats.org/officeDocument/2006/relationships/hyperlink" Target="consultantplus://offline/ref=17010FA0A355B85F65C60B0AF382936FA77700CFA55EC70E70066BAC40479230BE19E079B9EBAAD43DF3B6B4C9E5407EE466576CB1A47764s1I1F" TargetMode="External"/><Relationship Id="rId797" Type="http://schemas.openxmlformats.org/officeDocument/2006/relationships/hyperlink" Target="consultantplus://offline/ref=17010FA0A355B85F65C60B0AF382936FA77702CCA75BC70E70066BAC40479230BE19E079B9EAAEDF39F3B6B4C9E5407EE466576CB1A47764s1I1F" TargetMode="External"/><Relationship Id="rId2173" Type="http://schemas.openxmlformats.org/officeDocument/2006/relationships/hyperlink" Target="consultantplus://offline/ref=6E0689B810736AAD7554A2FA4DD18BC01A261818D85333CFC1274FB3629E29AAE4C2C926B9F3423817E52B31307D9EFB2ECD465E151FC1B6tBIAF" TargetMode="External"/><Relationship Id="rId2380" Type="http://schemas.openxmlformats.org/officeDocument/2006/relationships/hyperlink" Target="consultantplus://offline/ref=6E0689B810736AAD7554A2FA4DD18BC01A271B1FD95533CFC1274FB3629E29AAE4C2C926B9F5443011E52B31307D9EFB2ECD465E151FC1B6tBIAF" TargetMode="External"/><Relationship Id="rId2478" Type="http://schemas.openxmlformats.org/officeDocument/2006/relationships/hyperlink" Target="consultantplus://offline/ref=6E0689B810736AAD7554A2FA4DD18BC01A261F13DE5133CFC1274FB3629E29AAE4C2C926B9F2433919E52B31307D9EFB2ECD465E151FC1B6tBIAF" TargetMode="External"/><Relationship Id="rId145" Type="http://schemas.openxmlformats.org/officeDocument/2006/relationships/hyperlink" Target="consultantplus://offline/ref=17010FA0A355B85F65C60B0AF382936FA67D06CFA75AC70E70066BAC40479230BE19E079B9EAA3D13EF3B6B4C9E5407EE466576CB1A47764s1I1F" TargetMode="External"/><Relationship Id="rId352" Type="http://schemas.openxmlformats.org/officeDocument/2006/relationships/hyperlink" Target="consultantplus://offline/ref=17010FA0A355B85F65C60B0AF382936FA77702CCA75BC70E70066BAC40479230BE19E079B9EBACD73CF3B6B4C9E5407EE466576CB1A47764s1I1F" TargetMode="External"/><Relationship Id="rId1287" Type="http://schemas.openxmlformats.org/officeDocument/2006/relationships/hyperlink" Target="consultantplus://offline/ref=17010FA0A355B85F65C60B0AF382936FA77702CCA75BC70E70066BAC40479230BE19E079B9EAADDF3FF3B6B4C9E5407EE466576CB1A47764s1I1F" TargetMode="External"/><Relationship Id="rId2033" Type="http://schemas.openxmlformats.org/officeDocument/2006/relationships/hyperlink" Target="consultantplus://offline/ref=6E0689B810736AAD7554A2FA4DD18BC01A271F13DB5733CFC1274FB3629E29AAE4C2C926BDF4423D1BBA2E24212591F039D24641091DC0tBIEF" TargetMode="External"/><Relationship Id="rId2240" Type="http://schemas.openxmlformats.org/officeDocument/2006/relationships/hyperlink" Target="consultantplus://offline/ref=6E0689B810736AAD7554A2FA4DD18BC01A27171AD85533CFC1274FB3629E29AAE4C2C926B9F2443E13E52B31307D9EFB2ECD465E151FC1B6tBIAF" TargetMode="External"/><Relationship Id="rId2685" Type="http://schemas.openxmlformats.org/officeDocument/2006/relationships/hyperlink" Target="consultantplus://offline/ref=6E0689B810736AAD7554A2FA4DD18BC01A261C1CD95333CFC1274FB3629E29AAE4C2C925B2A6127C45E37D696A2992E725D346t5I6F" TargetMode="External"/><Relationship Id="rId2892" Type="http://schemas.openxmlformats.org/officeDocument/2006/relationships/hyperlink" Target="consultantplus://offline/ref=6E0689B810736AAD7554A2FA4DD18BC01A271F1DDC5933CFC1274FB3629E29AAE4C2C925BEFB453344BF3B35792A9AE726D2595D0B1CtCI8F" TargetMode="External"/><Relationship Id="rId212" Type="http://schemas.openxmlformats.org/officeDocument/2006/relationships/hyperlink" Target="consultantplus://offline/ref=17010FA0A355B85F65C60B0AF382936FA77700CFA55EC70E70066BAC40479230BE19E079B9EBAFD73EF3B6B4C9E5407EE466576CB1A47764s1I1F" TargetMode="External"/><Relationship Id="rId657" Type="http://schemas.openxmlformats.org/officeDocument/2006/relationships/hyperlink" Target="consultantplus://offline/ref=17010FA0A355B85F65C60B0AF382936FA67C01C8AB58C70E70066BAC40479230BE19E079B9EBABD73CF3B6B4C9E5407EE466576CB1A47764s1I1F" TargetMode="External"/><Relationship Id="rId864" Type="http://schemas.openxmlformats.org/officeDocument/2006/relationships/hyperlink" Target="consultantplus://offline/ref=17010FA0A355B85F65C60B0AF382936FA77702CCA75BC70E70066BAC40479230BE19E07DBBE2A2DD68A9A6B080B24462EC79486FAFA7s7IEF" TargetMode="External"/><Relationship Id="rId1494" Type="http://schemas.openxmlformats.org/officeDocument/2006/relationships/hyperlink" Target="consultantplus://offline/ref=17010FA0A355B85F65C60B0AF382936FA77702CCA75BC70E70066BAC40479230BE19E079BDEDAADD68A9A6B080B24462EC79486FAFA7s7IEF" TargetMode="External"/><Relationship Id="rId1799" Type="http://schemas.openxmlformats.org/officeDocument/2006/relationships/hyperlink" Target="consultantplus://offline/ref=17010FA0A355B85F65C60B0AF382936FA77607CBA25EC70E70066BAC40479230BE19E079BBE3A3D43BF3B6B4C9E5407EE466576CB1A47764s1I1F" TargetMode="External"/><Relationship Id="rId2100" Type="http://schemas.openxmlformats.org/officeDocument/2006/relationships/hyperlink" Target="consultantplus://offline/ref=6E0689B810736AAD7554A2FA4DD18BC01A271C1BD15433CFC1274FB3629E29AAE4C2C926B9F2433A15E52B31307D9EFB2ECD465E151FC1B6tBIAF" TargetMode="External"/><Relationship Id="rId2338" Type="http://schemas.openxmlformats.org/officeDocument/2006/relationships/hyperlink" Target="consultantplus://offline/ref=6E0689B810736AAD7554A2FA4DD18BC018231C19D15533CFC1274FB3629E29AAE4C2C926B9F2433912E52B31307D9EFB2ECD465E151FC1B6tBIAF" TargetMode="External"/><Relationship Id="rId2545" Type="http://schemas.openxmlformats.org/officeDocument/2006/relationships/hyperlink" Target="consultantplus://offline/ref=6E0689B810736AAD7554A2FA4DD18BC01A271C18D95633CFC1274FB3629E29AAE4C2C926BBFA4B3A17E52B31307D9EFB2ECD465E151FC1B6tBIAF" TargetMode="External"/><Relationship Id="rId2752" Type="http://schemas.openxmlformats.org/officeDocument/2006/relationships/hyperlink" Target="consultantplus://offline/ref=6E0689B810736AAD7554A2FA4DD18BC01A261B12DB5133CFC1274FB3629E29AAE4C2C926BEF5433344BF3B35792A9AE726D2595D0B1CtCI8F" TargetMode="External"/><Relationship Id="rId517" Type="http://schemas.openxmlformats.org/officeDocument/2006/relationships/hyperlink" Target="consultantplus://offline/ref=17010FA0A355B85F65C60B0AF382936FA67C00CCA35EC70E70066BAC40479230BE19E079B9EBABD635F3B6B4C9E5407EE466576CB1A47764s1I1F" TargetMode="External"/><Relationship Id="rId724" Type="http://schemas.openxmlformats.org/officeDocument/2006/relationships/hyperlink" Target="consultantplus://offline/ref=17010FA0A355B85F65C60B0AF382936FA77405C0A65FC70E70066BAC40479230AC19B875BBE2B5D73DE6E0E58CsBI9F" TargetMode="External"/><Relationship Id="rId931" Type="http://schemas.openxmlformats.org/officeDocument/2006/relationships/hyperlink" Target="consultantplus://offline/ref=17010FA0A355B85F65C60B0AF382936FA77702CCA75BC70E70066BAC40479230BE19E07DBBE2A2DD68A9A6B080B24462EC79486FAFA7s7IEF" TargetMode="External"/><Relationship Id="rId1147" Type="http://schemas.openxmlformats.org/officeDocument/2006/relationships/hyperlink" Target="consultantplus://offline/ref=17010FA0A355B85F65C60B0AF382936FA77702CCA75BC70E70066BAC40479230BE19E079B9EAAEDF39F3B6B4C9E5407EE466576CB1A47764s1I1F" TargetMode="External"/><Relationship Id="rId1354" Type="http://schemas.openxmlformats.org/officeDocument/2006/relationships/hyperlink" Target="consultantplus://offline/ref=17010FA0A355B85F65C60B0AF382936FA77702CCA75BC70E70066BAC40479230BE19E079B9EAADDF3FF3B6B4C9E5407EE466576CB1A47764s1I1F" TargetMode="External"/><Relationship Id="rId1561" Type="http://schemas.openxmlformats.org/officeDocument/2006/relationships/hyperlink" Target="consultantplus://offline/ref=17010FA0A355B85F65C60B0AF382936FA77700CEA55DC70E70066BAC40479230BE19E07CB9E0FF8778ADEFE784AE4C7DF37A566CsAI6F" TargetMode="External"/><Relationship Id="rId2405" Type="http://schemas.openxmlformats.org/officeDocument/2006/relationships/hyperlink" Target="consultantplus://offline/ref=6E0689B810736AAD7554A2FA4DD18BC01A271B1FD95533CFC1274FB3629E29AAE4C2C926B9F5443011E52B31307D9EFB2ECD465E151FC1B6tBIAF" TargetMode="External"/><Relationship Id="rId2612" Type="http://schemas.openxmlformats.org/officeDocument/2006/relationships/hyperlink" Target="consultantplus://offline/ref=6E0689B810736AAD7554A2FA4DD18BC01A261B1DDF5533CFC1274FB3629E29AAE4C2C926B9F2433916E52B31307D9EFB2ECD465E151FC1B6tBIAF" TargetMode="External"/><Relationship Id="rId60" Type="http://schemas.openxmlformats.org/officeDocument/2006/relationships/hyperlink" Target="consultantplus://offline/ref=9DA21847E7A3A61E9CEB221F3EEFE8825F9A044FD41F36894557541BCD9C1A4786B304D45ABBA7EFB6EA67E64BB90394F7117939C898ACA5r6I4F" TargetMode="External"/><Relationship Id="rId1007" Type="http://schemas.openxmlformats.org/officeDocument/2006/relationships/hyperlink" Target="consultantplus://offline/ref=17010FA0A355B85F65C60B0AF382936FA77702CCA75BC70E70066BAC40479230BE19E079B9EAABDF3EF3B6B4C9E5407EE466576CB1A47764s1I1F" TargetMode="External"/><Relationship Id="rId1214" Type="http://schemas.openxmlformats.org/officeDocument/2006/relationships/hyperlink" Target="consultantplus://offline/ref=17010FA0A355B85F65C60B0AF382936FA77702CCA75BC70E70066BAC40479230BE19E079B9EAAEDF39F3B6B4C9E5407EE466576CB1A47764s1I1F" TargetMode="External"/><Relationship Id="rId1421" Type="http://schemas.openxmlformats.org/officeDocument/2006/relationships/hyperlink" Target="consultantplus://offline/ref=17010FA0A355B85F65C60B0AF382936FA77703CFAA51C70E70066BAC40479230BE19E079B9EAA3D03EF3B6B4C9E5407EE466576CB1A47764s1I1F" TargetMode="External"/><Relationship Id="rId1659" Type="http://schemas.openxmlformats.org/officeDocument/2006/relationships/hyperlink" Target="consultantplus://offline/ref=17010FA0A355B85F65C60B0AF382936FA77702CCA75BC70E70066BAC40479230BE19E079B9EAAFDE3AF3B6B4C9E5407EE466576CB1A47764s1I1F" TargetMode="External"/><Relationship Id="rId1866" Type="http://schemas.openxmlformats.org/officeDocument/2006/relationships/hyperlink" Target="consultantplus://offline/ref=6E0689B810736AAD7554A2FA4DD18BC01A241A13DD5933CFC1274FB3629E29AAF6C2912ABBFB5D3911F07D6075t2I1F" TargetMode="External"/><Relationship Id="rId1519" Type="http://schemas.openxmlformats.org/officeDocument/2006/relationships/hyperlink" Target="consultantplus://offline/ref=17010FA0A355B85F65C60B0AF382936FA77702CCA75BC70E70066BAC40479230BE19E079B9EFA8D23CF3B6B4C9E5407EE466576CB1A47764s1I1F" TargetMode="External"/><Relationship Id="rId1726" Type="http://schemas.openxmlformats.org/officeDocument/2006/relationships/hyperlink" Target="consultantplus://offline/ref=17010FA0A355B85F65C60B0AF382936FA77702CCA75BC70E70066BAC40479230BE19E07DBBE2A2DD68A9A6B080B24462EC79486FAFA7s7IEF" TargetMode="External"/><Relationship Id="rId1933" Type="http://schemas.openxmlformats.org/officeDocument/2006/relationships/hyperlink" Target="consultantplus://offline/ref=6E0689B810736AAD7554A2FA4DD18BC01A241A13DD5933CFC1274FB3629E29AAF6C2912ABBFB5D3911F07D6075t2I1F" TargetMode="External"/><Relationship Id="rId18" Type="http://schemas.openxmlformats.org/officeDocument/2006/relationships/hyperlink" Target="consultantplus://offline/ref=9DA21847E7A3A61E9CEB221F3EEFE8825F980C48DC1A36894557541BCD9C1A4786B304D45ABAA7E4B5EA67E64BB90394F7117939C898ACA5r6I4F" TargetMode="External"/><Relationship Id="rId2195" Type="http://schemas.openxmlformats.org/officeDocument/2006/relationships/hyperlink" Target="consultantplus://offline/ref=6E0689B810736AAD7554A2FA4DD18BC01A261B12DB5133CFC1274FB3629E29AAE4C2C926BEF5433344BF3B35792A9AE726D2595D0B1CtCI8F" TargetMode="External"/><Relationship Id="rId167" Type="http://schemas.openxmlformats.org/officeDocument/2006/relationships/hyperlink" Target="consultantplus://offline/ref=17010FA0A355B85F65C60B0AF382936FA77700CFA55EC70E70066BAC40479230BE19E079B9EBA9DF34F3B6B4C9E5407EE466576CB1A47764s1I1F" TargetMode="External"/><Relationship Id="rId374" Type="http://schemas.openxmlformats.org/officeDocument/2006/relationships/hyperlink" Target="consultantplus://offline/ref=17010FA0A355B85F65C60B0AF382936FA77702CCA75BC70E70066BAC40479230BE19E079B9EBA2D739F3B6B4C9E5407EE466576CB1A47764s1I1F" TargetMode="External"/><Relationship Id="rId581" Type="http://schemas.openxmlformats.org/officeDocument/2006/relationships/hyperlink" Target="consultantplus://offline/ref=17010FA0A355B85F65C60B0AF382936FA6750CC0A45CC70E70066BAC40479230BE19E079B9EBABD73FF3B6B4C9E5407EE466576CB1A47764s1I1F" TargetMode="External"/><Relationship Id="rId2055" Type="http://schemas.openxmlformats.org/officeDocument/2006/relationships/hyperlink" Target="consultantplus://offline/ref=6E0689B810736AAD7554A2FA4DD18BC01A261D1FDB5133CFC1274FB3629E29AAE4C2C926B9F2433919E52B31307D9EFB2ECD465E151FC1B6tBIAF" TargetMode="External"/><Relationship Id="rId2262" Type="http://schemas.openxmlformats.org/officeDocument/2006/relationships/hyperlink" Target="consultantplus://offline/ref=6E0689B810736AAD7554A2FA4DD18BC01B241618DF5233CFC1274FB3629E29AAF6C2912ABBFB5D3911F07D6075t2I1F" TargetMode="External"/><Relationship Id="rId234" Type="http://schemas.openxmlformats.org/officeDocument/2006/relationships/hyperlink" Target="consultantplus://offline/ref=17010FA0A355B85F65C60B0AF382936FA77700CFA55EC70E70066BAC40479230BE19E079B9EBAFD134F3B6B4C9E5407EE466576CB1A47764s1I1F" TargetMode="External"/><Relationship Id="rId679" Type="http://schemas.openxmlformats.org/officeDocument/2006/relationships/hyperlink" Target="consultantplus://offline/ref=17010FA0A355B85F65C60B0AF382936FA77602C1A058C70E70066BAC40479230BE19E079B9EBABD635F3B6B4C9E5407EE466576CB1A47764s1I1F" TargetMode="External"/><Relationship Id="rId886" Type="http://schemas.openxmlformats.org/officeDocument/2006/relationships/hyperlink" Target="consultantplus://offline/ref=17010FA0A355B85F65C60B0AF382936FA77702CCA75BC70E70066BAC40479230BE19E079B9EAAEDF39F3B6B4C9E5407EE466576CB1A47764s1I1F" TargetMode="External"/><Relationship Id="rId2567" Type="http://schemas.openxmlformats.org/officeDocument/2006/relationships/hyperlink" Target="consultantplus://offline/ref=6E0689B810736AAD7554A2FA4DD18BC01A271C1AD95833CFC1274FB3629E29AAE4C2C926BBF1473F10E52B31307D9EFB2ECD465E151FC1B6tBIAF" TargetMode="External"/><Relationship Id="rId2774" Type="http://schemas.openxmlformats.org/officeDocument/2006/relationships/hyperlink" Target="consultantplus://offline/ref=6E0689B810736AAD7554A2FA4DD18BC01B2D1B1FD85633CFC1274FB3629E29AAE4C2C926B9F2433819E52B31307D9EFB2ECD465E151FC1B6tBIAF" TargetMode="External"/><Relationship Id="rId2" Type="http://schemas.microsoft.com/office/2007/relationships/stylesWithEffects" Target="stylesWithEffects.xml"/><Relationship Id="rId441" Type="http://schemas.openxmlformats.org/officeDocument/2006/relationships/hyperlink" Target="consultantplus://offline/ref=17010FA0A355B85F65C60B0AF382936FA77702CCA75BC70E70066BAC40479230BE19E079B9EAAEDF39F3B6B4C9E5407EE466576CB1A47764s1I1F" TargetMode="External"/><Relationship Id="rId539" Type="http://schemas.openxmlformats.org/officeDocument/2006/relationships/hyperlink" Target="consultantplus://offline/ref=17010FA0A355B85F65C60B0AF382936FA7770DC9A259C70E70066BAC40479230BE19E079B9EEACDE3CF3B6B4C9E5407EE466576CB1A47764s1I1F" TargetMode="External"/><Relationship Id="rId746" Type="http://schemas.openxmlformats.org/officeDocument/2006/relationships/hyperlink" Target="consultantplus://offline/ref=17010FA0A355B85F65C60B0AF382936FA7760CCBA450C70E70066BAC40479230AC19B875BBE2B5D73DE6E0E58CsBI9F" TargetMode="External"/><Relationship Id="rId1071" Type="http://schemas.openxmlformats.org/officeDocument/2006/relationships/hyperlink" Target="consultantplus://offline/ref=17010FA0A355B85F65C60B0AF382936FA77702CCA75BC70E70066BAC40479230BE19E07DBBE2A2DD68A9A6B080B24462EC79486FAFA7s7IEF" TargetMode="External"/><Relationship Id="rId1169" Type="http://schemas.openxmlformats.org/officeDocument/2006/relationships/hyperlink" Target="consultantplus://offline/ref=17010FA0A355B85F65C60B0AF382936FA77702CCA75BC70E70066BAC40479230BE19E079B9EBACD335F3B6B4C9E5407EE466576CB1A47764s1I1F" TargetMode="External"/><Relationship Id="rId1376" Type="http://schemas.openxmlformats.org/officeDocument/2006/relationships/hyperlink" Target="consultantplus://offline/ref=17010FA0A355B85F65C60B0AF382936FA77702CCA75BC70E70066BAC40479230BE19E079B9EBA8D43AF3B6B4C9E5407EE466576CB1A47764s1I1F" TargetMode="External"/><Relationship Id="rId1583" Type="http://schemas.openxmlformats.org/officeDocument/2006/relationships/hyperlink" Target="consultantplus://offline/ref=17010FA0A355B85F65C60B0AF382936FA77702CCA75BC70E70066BAC40479230BE19E079B9EAABDF3EF3B6B4C9E5407EE466576CB1A47764s1I1F" TargetMode="External"/><Relationship Id="rId2122" Type="http://schemas.openxmlformats.org/officeDocument/2006/relationships/hyperlink" Target="consultantplus://offline/ref=6E0689B810736AAD7554A2FA4DD18BC01A27171BDC5533CFC1274FB3629E29AAE4C2C926B9F2433117E52B31307D9EFB2ECD465E151FC1B6tBIAF" TargetMode="External"/><Relationship Id="rId2427" Type="http://schemas.openxmlformats.org/officeDocument/2006/relationships/hyperlink" Target="consultantplus://offline/ref=6E0689B810736AAD7554A2FA4DD18BC01A271B1FD95533CFC1274FB3629E29AAE4C2C926B9F5443011E52B31307D9EFB2ECD465E151FC1B6tBIAF" TargetMode="External"/><Relationship Id="rId301" Type="http://schemas.openxmlformats.org/officeDocument/2006/relationships/hyperlink" Target="consultantplus://offline/ref=17010FA0A355B85F65C60B0AF382936FA77702CCA75BC70E70066BAC40479230BE19E079B9EBA8D13AF3B6B4C9E5407EE466576CB1A47764s1I1F" TargetMode="External"/><Relationship Id="rId953" Type="http://schemas.openxmlformats.org/officeDocument/2006/relationships/hyperlink" Target="consultantplus://offline/ref=17010FA0A355B85F65C60B0AF382936FA77702CCA75BC70E70066BAC40479230BE19E079BDEDAADD68A9A6B080B24462EC79486FAFA7s7IEF" TargetMode="External"/><Relationship Id="rId1029" Type="http://schemas.openxmlformats.org/officeDocument/2006/relationships/hyperlink" Target="consultantplus://offline/ref=17010FA0A355B85F65C60B0AF382936FA77703CFAA59C70E70066BAC40479230BE19E07CBEEAA3DD68A9A6B080B24462EC79486FAFA7s7IEF" TargetMode="External"/><Relationship Id="rId1236" Type="http://schemas.openxmlformats.org/officeDocument/2006/relationships/hyperlink" Target="consultantplus://offline/ref=17010FA0A355B85F65C60B0AF382936FA77701CCA45CC70E70066BAC40479230BE19E079B9EAA9D53BF3B6B4C9E5407EE466576CB1A47764s1I1F" TargetMode="External"/><Relationship Id="rId1790" Type="http://schemas.openxmlformats.org/officeDocument/2006/relationships/hyperlink" Target="consultantplus://offline/ref=17010FA0A355B85F65C60B0AF382936FA7760CCBA450C70E70066BAC40479230AC19B875BBE2B5D73DE6E0E58CsBI9F" TargetMode="External"/><Relationship Id="rId1888" Type="http://schemas.openxmlformats.org/officeDocument/2006/relationships/hyperlink" Target="consultantplus://offline/ref=6E0689B810736AAD7554A2FA4DD18BC01B2C181ADD5233CFC1274FB3629E29AAF6C2912ABBFB5D3911F07D6075t2I1F" TargetMode="External"/><Relationship Id="rId2634" Type="http://schemas.openxmlformats.org/officeDocument/2006/relationships/hyperlink" Target="consultantplus://offline/ref=6E0689B810736AAD7554A2FA4DD18BC01A261B1DDF5533CFC1274FB3629E29AAE4C2C926B9F2433916E52B31307D9EFB2ECD465E151FC1B6tBIAF" TargetMode="External"/><Relationship Id="rId2841" Type="http://schemas.openxmlformats.org/officeDocument/2006/relationships/hyperlink" Target="consultantplus://offline/ref=6E0689B810736AAD7554A2FA4DD18BC01A271C1ED15333CFC1274FB3629E29AAE4C2C926B9FB463C19E52B31307D9EFB2ECD465E151FC1B6tBIAF" TargetMode="External"/><Relationship Id="rId82" Type="http://schemas.openxmlformats.org/officeDocument/2006/relationships/hyperlink" Target="consultantplus://offline/ref=9DA21847E7A3A61E9CEB221F3EEFE8825F98084FD31836894557541BCD9C1A4786B304D45ABBA3EFB1EA67E64BB90394F7117939C898ACA5r6I4F" TargetMode="External"/><Relationship Id="rId606" Type="http://schemas.openxmlformats.org/officeDocument/2006/relationships/hyperlink" Target="consultantplus://offline/ref=17010FA0A355B85F65C60B0AF382936FA6730CCBAB5FC70E70066BAC40479230BE19E079BEEFABD73BF3B6B4C9E5407EE466576CB1A47764s1I1F" TargetMode="External"/><Relationship Id="rId813" Type="http://schemas.openxmlformats.org/officeDocument/2006/relationships/hyperlink" Target="consultantplus://offline/ref=17010FA0A355B85F65C60B0AF382936FA77702CCA75BC70E70066BAC40479230BE19E079B9EFA8D23CF3B6B4C9E5407EE466576CB1A47764s1I1F" TargetMode="External"/><Relationship Id="rId1443" Type="http://schemas.openxmlformats.org/officeDocument/2006/relationships/hyperlink" Target="consultantplus://offline/ref=17010FA0A355B85F65C60B0AF382936FA77702CCA75BC70E70066BAC40479230BE19E079B9EBADD339F3B6B4C9E5407EE466576CB1A47764s1I1F" TargetMode="External"/><Relationship Id="rId1650" Type="http://schemas.openxmlformats.org/officeDocument/2006/relationships/hyperlink" Target="consultantplus://offline/ref=17010FA0A355B85F65C60B0AF382936FA77702CCA75BC70E70066BAC40479230BE19E079B9EBADD339F3B6B4C9E5407EE466576CB1A47764s1I1F" TargetMode="External"/><Relationship Id="rId1748" Type="http://schemas.openxmlformats.org/officeDocument/2006/relationships/hyperlink" Target="consultantplus://offline/ref=17010FA0A355B85F65C60213F482936FA27702CCAB5EC70E70066BAC40479230BE19E079B9EBABD635F3B6B4C9E5407EE466576CB1A47764s1I1F" TargetMode="External"/><Relationship Id="rId2701" Type="http://schemas.openxmlformats.org/officeDocument/2006/relationships/hyperlink" Target="consultantplus://offline/ref=6E0689B810736AAD7554A2FA4DD18BC01A261818D85333CFC1274FB3629E29AAE4C2C926B9F3423817E52B31307D9EFB2ECD465E151FC1B6tBIAF" TargetMode="External"/><Relationship Id="rId1303" Type="http://schemas.openxmlformats.org/officeDocument/2006/relationships/hyperlink" Target="consultantplus://offline/ref=17010FA0A355B85F65C60B0AF382936FA77702CCA75BC70E70066BAC40479230BE19E079B9EBA8D43AF3B6B4C9E5407EE466576CB1A47764s1I1F" TargetMode="External"/><Relationship Id="rId1510" Type="http://schemas.openxmlformats.org/officeDocument/2006/relationships/hyperlink" Target="consultantplus://offline/ref=17010FA0A355B85F65C60B0AF382936FA77702CCA75BC70E70066BAC40479230BE19E079B9EFA8D23CF3B6B4C9E5407EE466576CB1A47764s1I1F" TargetMode="External"/><Relationship Id="rId1955" Type="http://schemas.openxmlformats.org/officeDocument/2006/relationships/hyperlink" Target="consultantplus://offline/ref=6E0689B810736AAD7554A2FA4DD18BC0182C1919DD5733CFC1274FB3629E29AAF6C2912ABBFB5D3911F07D6075t2I1F" TargetMode="External"/><Relationship Id="rId1608" Type="http://schemas.openxmlformats.org/officeDocument/2006/relationships/hyperlink" Target="consultantplus://offline/ref=17010FA0A355B85F65C60B0AF382936FA77703CFAA51C70E70066BAC40479230BE19E079B9EAA3D03EF3B6B4C9E5407EE466576CB1A47764s1I1F" TargetMode="External"/><Relationship Id="rId1815" Type="http://schemas.openxmlformats.org/officeDocument/2006/relationships/hyperlink" Target="consultantplus://offline/ref=17010FA0A355B85F65C60B0AF382936FA7750CCCA15BC70E70066BAC40479230AC19B875BBE2B5D73DE6E0E58CsBI9F" TargetMode="External"/><Relationship Id="rId189" Type="http://schemas.openxmlformats.org/officeDocument/2006/relationships/hyperlink" Target="consultantplus://offline/ref=17010FA0A355B85F65C60B0AF382936FA77700CFA55EC70E70066BAC40479230BE19E079B9EBA8D339F3B6B4C9E5407EE466576CB1A47764s1I1F" TargetMode="External"/><Relationship Id="rId396" Type="http://schemas.openxmlformats.org/officeDocument/2006/relationships/hyperlink" Target="consultantplus://offline/ref=17010FA0A355B85F65C60B0AF382936FA77702CCA75BC70E70066BAC40479230BE19E07DBBE2A2DD68A9A6B080B24462EC79486FAFA7s7IEF" TargetMode="External"/><Relationship Id="rId2077" Type="http://schemas.openxmlformats.org/officeDocument/2006/relationships/hyperlink" Target="consultantplus://offline/ref=6E0689B810736AAD7554A2FA4DD18BC01A271F1EDA5933CFC1274FB3629E29AAE4C2C925B0F14B3C1BBA2E24212591F039D24641091DC0tBIEF" TargetMode="External"/><Relationship Id="rId2284" Type="http://schemas.openxmlformats.org/officeDocument/2006/relationships/hyperlink" Target="consultantplus://offline/ref=6E0689B810736AAD7554A2FA4DD18BC01A261F12DA5733CFC1274FB3629E29AAE4C2C926BDF34B3D13E52B31307D9EFB2ECD465E151FC1B6tBIAF" TargetMode="External"/><Relationship Id="rId2491" Type="http://schemas.openxmlformats.org/officeDocument/2006/relationships/hyperlink" Target="consultantplus://offline/ref=6E0689B810736AAD7554A2FA4DD18BC01A261F13DE5133CFC1274FB3629E29AAF6C2912ABBFB5D3911F07D6075t2I1F" TargetMode="External"/><Relationship Id="rId256" Type="http://schemas.openxmlformats.org/officeDocument/2006/relationships/hyperlink" Target="consultantplus://offline/ref=17010FA0A355B85F65C60B0AF382936FA77700CFA55EC70E70066BAC40479230BE19E079B9EBABD13CF3B6B4C9E5407EE466576CB1A47764s1I1F" TargetMode="External"/><Relationship Id="rId463" Type="http://schemas.openxmlformats.org/officeDocument/2006/relationships/hyperlink" Target="consultantplus://offline/ref=17010FA0A355B85F65C60B0AF382936FA77702CCA75BC70E70066BAC40479230BE19E079B9EAADDF3FF3B6B4C9E5407EE466576CB1A47764s1I1F" TargetMode="External"/><Relationship Id="rId670" Type="http://schemas.openxmlformats.org/officeDocument/2006/relationships/hyperlink" Target="consultantplus://offline/ref=17010FA0A355B85F65C60B0AF382936FA7750CCEAA50C70E70066BAC40479230BE19E079B9EDA9D439F3B6B4C9E5407EE466576CB1A47764s1I1F" TargetMode="External"/><Relationship Id="rId1093" Type="http://schemas.openxmlformats.org/officeDocument/2006/relationships/hyperlink" Target="consultantplus://offline/ref=17010FA0A355B85F65C60B0AF382936FA77702CCA75BC70E70066BAC40479230BE19E07DBBE2A2DD68A9A6B080B24462EC79486FAFA7s7IEF" TargetMode="External"/><Relationship Id="rId2144" Type="http://schemas.openxmlformats.org/officeDocument/2006/relationships/hyperlink" Target="consultantplus://offline/ref=6E0689B810736AAD7554A2FA4DD18BC01A271F12DB5133CFC1274FB3629E29AAE4C2C926BAF6453E17E52B31307D9EFB2ECD465E151FC1B6tBIAF" TargetMode="External"/><Relationship Id="rId2351" Type="http://schemas.openxmlformats.org/officeDocument/2006/relationships/hyperlink" Target="consultantplus://offline/ref=6E0689B810736AAD7554A2FA4DD18BC01A271C1ED15333CFC1274FB3629E29AAE4C2C926B9FB463C19E52B31307D9EFB2ECD465E151FC1B6tBIAF" TargetMode="External"/><Relationship Id="rId2589" Type="http://schemas.openxmlformats.org/officeDocument/2006/relationships/hyperlink" Target="consultantplus://offline/ref=6E0689B810736AAD7554A2FA4DD18BC01B2C1D1CDB5533CFC1274FB3629E29AAE4C2C926B9F2433910E52B31307D9EFB2ECD465E151FC1B6tBIAF" TargetMode="External"/><Relationship Id="rId2796" Type="http://schemas.openxmlformats.org/officeDocument/2006/relationships/hyperlink" Target="consultantplus://offline/ref=6E0689B810736AAD7554A2FA4DD18BC01A271C18D15133CFC1274FB3629E29AAE4C2C926B9F2433915E52B31307D9EFB2ECD465E151FC1B6tBIAF" TargetMode="External"/><Relationship Id="rId116" Type="http://schemas.openxmlformats.org/officeDocument/2006/relationships/hyperlink" Target="consultantplus://offline/ref=9DA21847E7A3A61E9CEB221F3EEFE8825F980C48DC1A36894557541BCD9C1A4786B304D45DBAA0EDBFB562F35AE10C9FE00E7926D49AADrAIDF" TargetMode="External"/><Relationship Id="rId323" Type="http://schemas.openxmlformats.org/officeDocument/2006/relationships/hyperlink" Target="consultantplus://offline/ref=17010FA0A355B85F65C60B0AF382936FA77702CCA75BC70E70066BAC40479230BE19E079B9EFA8D23CF3B6B4C9E5407EE466576CB1A47764s1I1F" TargetMode="External"/><Relationship Id="rId530" Type="http://schemas.openxmlformats.org/officeDocument/2006/relationships/hyperlink" Target="consultantplus://offline/ref=17010FA0A355B85F65C60B0AF382936FA67607CEA350C70E70066BAC40479230BE19E079B9EBABD73EF3B6B4C9E5407EE466576CB1A47764s1I1F" TargetMode="External"/><Relationship Id="rId768" Type="http://schemas.openxmlformats.org/officeDocument/2006/relationships/hyperlink" Target="consultantplus://offline/ref=17010FA0A355B85F65C60B0AF382936FA77601CBA65FC70E70066BAC40479230AC19B875BBE2B5D73DE6E0E58CsBI9F" TargetMode="External"/><Relationship Id="rId975" Type="http://schemas.openxmlformats.org/officeDocument/2006/relationships/hyperlink" Target="consultantplus://offline/ref=17010FA0A355B85F65C60B0AF382936FA77702CCA75BC70E70066BAC40479230BE19E079B9EBACD335F3B6B4C9E5407EE466576CB1A47764s1I1F" TargetMode="External"/><Relationship Id="rId1160" Type="http://schemas.openxmlformats.org/officeDocument/2006/relationships/hyperlink" Target="consultantplus://offline/ref=17010FA0A355B85F65C60B0AF382936FA77702CCA75BC70E70066BAC40479230BE19E079B9EFA8D23CF3B6B4C9E5407EE466576CB1A47764s1I1F" TargetMode="External"/><Relationship Id="rId1398" Type="http://schemas.openxmlformats.org/officeDocument/2006/relationships/hyperlink" Target="consultantplus://offline/ref=17010FA0A355B85F65C60B0AF382936FA77702CCA75BC70E70066BAC40479230BE19E079BDEDAADD68A9A6B080B24462EC79486FAFA7s7IEF" TargetMode="External"/><Relationship Id="rId2004" Type="http://schemas.openxmlformats.org/officeDocument/2006/relationships/hyperlink" Target="consultantplus://offline/ref=6E0689B810736AAD7554A2FA4DD18BC01A271912DB5033CFC1274FB3629E29AAE4C2C926B9F2433819E52B31307D9EFB2ECD465E151FC1B6tBIAF" TargetMode="External"/><Relationship Id="rId2211" Type="http://schemas.openxmlformats.org/officeDocument/2006/relationships/hyperlink" Target="consultantplus://offline/ref=6E0689B810736AAD7554A2FA4DD18BC01A261F13DE5133CFC1274FB3629E29AAE4C2C926B9F2433919E52B31307D9EFB2ECD465E151FC1B6tBIAF" TargetMode="External"/><Relationship Id="rId2449" Type="http://schemas.openxmlformats.org/officeDocument/2006/relationships/hyperlink" Target="consultantplus://offline/ref=6E0689B810736AAD7554A2FA4DD18BC01A271B1FD95533CFC1274FB3629E29AAE4C2C926B9F5443011E52B31307D9EFB2ECD465E151FC1B6tBIAF" TargetMode="External"/><Relationship Id="rId2656" Type="http://schemas.openxmlformats.org/officeDocument/2006/relationships/hyperlink" Target="consultantplus://offline/ref=6E0689B810736AAD7554A2FA4DD18BC01A261818D85333CFC1274FB3629E29AAE4C2C926B9F3423817E52B31307D9EFB2ECD465E151FC1B6tBIAF" TargetMode="External"/><Relationship Id="rId2863" Type="http://schemas.openxmlformats.org/officeDocument/2006/relationships/hyperlink" Target="consultantplus://offline/ref=6E0689B810736AAD7554A2FA4DD18BC01A24161ADF5333CFC1274FB3629E29AAE4C2C926B8FB443919E52B31307D9EFB2ECD465E151FC1B6tBIAF" TargetMode="External"/><Relationship Id="rId628" Type="http://schemas.openxmlformats.org/officeDocument/2006/relationships/hyperlink" Target="consultantplus://offline/ref=17010FA0A355B85F65C60B0AF382936FA77703CBA35BC70E70066BAC40479230BE19E079B9EAAAD63BF3B6B4C9E5407EE466576CB1A47764s1I1F" TargetMode="External"/><Relationship Id="rId835" Type="http://schemas.openxmlformats.org/officeDocument/2006/relationships/hyperlink" Target="consultantplus://offline/ref=17010FA0A355B85F65C60B0AF382936FA77702CCA75BC70E70066BAC40479230BE19E07DBBE2A2DD68A9A6B080B24462EC79486FAFA7s7IEF" TargetMode="External"/><Relationship Id="rId1258" Type="http://schemas.openxmlformats.org/officeDocument/2006/relationships/hyperlink" Target="consultantplus://offline/ref=17010FA0A355B85F65C60B0AF382936FA77702CCA75BC70E70066BAC40479230BE19E079B9EBA8D43AF3B6B4C9E5407EE466576CB1A47764s1I1F" TargetMode="External"/><Relationship Id="rId1465" Type="http://schemas.openxmlformats.org/officeDocument/2006/relationships/hyperlink" Target="consultantplus://offline/ref=17010FA0A355B85F65C60B0AF382936FA77702CCA75BC70E70066BAC40479230BE19E079B9EBA8D43AF3B6B4C9E5407EE466576CB1A47764s1I1F" TargetMode="External"/><Relationship Id="rId1672" Type="http://schemas.openxmlformats.org/officeDocument/2006/relationships/hyperlink" Target="consultantplus://offline/ref=17010FA0A355B85F65C60B0AF382936FA77702CCA75BC70E70066BAC40479230BE19E079B9EAAEDF39F3B6B4C9E5407EE466576CB1A47764s1I1F" TargetMode="External"/><Relationship Id="rId2309" Type="http://schemas.openxmlformats.org/officeDocument/2006/relationships/hyperlink" Target="consultantplus://offline/ref=6E0689B810736AAD7554A2FA4DD18BC01A271B1FD95533CFC1274FB3629E29AAE4C2C926B9F5443011E52B31307D9EFB2ECD465E151FC1B6tBIAF" TargetMode="External"/><Relationship Id="rId2516" Type="http://schemas.openxmlformats.org/officeDocument/2006/relationships/hyperlink" Target="consultantplus://offline/ref=6E0689B810736AAD7554A2FA4DD18BC01A261F13DE5133CFC1274FB3629E29AAE4C2C926B9F2433919E52B31307D9EFB2ECD465E151FC1B6tBIAF" TargetMode="External"/><Relationship Id="rId2723" Type="http://schemas.openxmlformats.org/officeDocument/2006/relationships/hyperlink" Target="consultantplus://offline/ref=6E0689B810736AAD7554A2FA4DD18BC01A271C1BDB5833CFC1274FB3629E29AAE4C2C926B9F2433913E52B31307D9EFB2ECD465E151FC1B6tBIAF" TargetMode="External"/><Relationship Id="rId1020" Type="http://schemas.openxmlformats.org/officeDocument/2006/relationships/hyperlink" Target="consultantplus://offline/ref=17010FA0A355B85F65C60B0AF382936FA77702CCA75BC70E70066BAC40479230BE19E079B9EAAEDF39F3B6B4C9E5407EE466576CB1A47764s1I1F" TargetMode="External"/><Relationship Id="rId1118" Type="http://schemas.openxmlformats.org/officeDocument/2006/relationships/hyperlink" Target="consultantplus://offline/ref=17010FA0A355B85F65C60B0AF382936FA77702CCA75BC70E70066BAC40479230BE19E079B9EBA8D13AF3B6B4C9E5407EE466576CB1A47764s1I1F" TargetMode="External"/><Relationship Id="rId1325" Type="http://schemas.openxmlformats.org/officeDocument/2006/relationships/hyperlink" Target="consultantplus://offline/ref=17010FA0A355B85F65C60B0AF382936FA77702CCA75BC70E70066BAC40479230BE19E07DBBE2A2DD68A9A6B080B24462EC79486FAFA7s7IEF" TargetMode="External"/><Relationship Id="rId1532" Type="http://schemas.openxmlformats.org/officeDocument/2006/relationships/hyperlink" Target="consultantplus://offline/ref=17010FA0A355B85F65C60B0AF382936FA77703CFAA51C70E70066BAC40479230BE19E079B9EBAED53FF3B6B4C9E5407EE466576CB1A47764s1I1F" TargetMode="External"/><Relationship Id="rId1977" Type="http://schemas.openxmlformats.org/officeDocument/2006/relationships/hyperlink" Target="consultantplus://offline/ref=6E0689B810736AAD7554A2FA4DD18BC01A251E13DD5733CFC1274FB3629E29AAE4C2C926B9F2433914E52B31307D9EFB2ECD465E151FC1B6tBIAF" TargetMode="External"/><Relationship Id="rId902" Type="http://schemas.openxmlformats.org/officeDocument/2006/relationships/hyperlink" Target="consultantplus://offline/ref=17010FA0A355B85F65C60B0AF382936FA77702CCA75BC70E70066BAC40479230BE19E079B9EAAEDF39F3B6B4C9E5407EE466576CB1A47764s1I1F" TargetMode="External"/><Relationship Id="rId1837" Type="http://schemas.openxmlformats.org/officeDocument/2006/relationships/hyperlink" Target="consultantplus://offline/ref=6E0689B810736AAD7554A2FA4DD18BC01A271F18D05633CFC1274FB3629E29AAE4C2C922B9F7463344BF3B35792A9AE726D2595D0B1CtCI8F" TargetMode="External"/><Relationship Id="rId31" Type="http://schemas.openxmlformats.org/officeDocument/2006/relationships/hyperlink" Target="consultantplus://offline/ref=9DA21847E7A3A61E9CEB221F3EEFE8825F980C48DC1A36894557541BCD9C1A4786B304D65ABAAAE6E0B077E202EE0788FF0E663AD69BrAI5F" TargetMode="External"/><Relationship Id="rId2099" Type="http://schemas.openxmlformats.org/officeDocument/2006/relationships/hyperlink" Target="consultantplus://offline/ref=6E0689B810736AAD7554A2FA4DD18BC01A271A18DD5733CFC1274FB3629E29AAF6C2912ABBFB5D3911F07D6075t2I1F" TargetMode="External"/><Relationship Id="rId180" Type="http://schemas.openxmlformats.org/officeDocument/2006/relationships/hyperlink" Target="consultantplus://offline/ref=17010FA0A355B85F65C60B0AF382936FA77700CFA55EC70E70066BAC40479230BE19E079B9EBA8D434F3B6B4C9E5407EE466576CB1A47764s1I1F" TargetMode="External"/><Relationship Id="rId278" Type="http://schemas.openxmlformats.org/officeDocument/2006/relationships/hyperlink" Target="consultantplus://offline/ref=17010FA0A355B85F65C60B0AF382936FA77702CCA75BC70E70066BAC40479230BE19E079B9EBA8D43AF3B6B4C9E5407EE466576CB1A47764s1I1F" TargetMode="External"/><Relationship Id="rId1904" Type="http://schemas.openxmlformats.org/officeDocument/2006/relationships/hyperlink" Target="consultantplus://offline/ref=6E0689B810736AAD7554A2FA4DD18BC01C21191CD05A6EC5C97E43B1659176AFE3D3C925B0EC42390EEC7F61t7IDF" TargetMode="External"/><Relationship Id="rId485" Type="http://schemas.openxmlformats.org/officeDocument/2006/relationships/hyperlink" Target="consultantplus://offline/ref=17010FA0A355B85F65C60B0AF382936FA77701CCA45CC70E70066BAC40479230BE19E079B9EAA9D53BF3B6B4C9E5407EE466576CB1A47764s1I1F" TargetMode="External"/><Relationship Id="rId692" Type="http://schemas.openxmlformats.org/officeDocument/2006/relationships/hyperlink" Target="consultantplus://offline/ref=17010FA0A355B85F65C60B0AF382936FA7750CCEAA50C70E70066BAC40479230BE19E079B9EDA9D439F3B6B4C9E5407EE466576CB1A47764s1I1F" TargetMode="External"/><Relationship Id="rId2166" Type="http://schemas.openxmlformats.org/officeDocument/2006/relationships/hyperlink" Target="consultantplus://offline/ref=6E0689B810736AAD7554ABE34AD18BC01D2C1912D05433CFC1274FB3629E29AAE4C2C926B9F2433910E52B31307D9EFB2ECD465E151FC1B6tBIAF" TargetMode="External"/><Relationship Id="rId2373" Type="http://schemas.openxmlformats.org/officeDocument/2006/relationships/hyperlink" Target="consultantplus://offline/ref=6E0689B810736AAD7554A2FA4DD18BC01A271B1FD95533CFC1274FB3629E29AAE4C2C926B9F5443011E52B31307D9EFB2ECD465E151FC1B6tBIAF" TargetMode="External"/><Relationship Id="rId2580" Type="http://schemas.openxmlformats.org/officeDocument/2006/relationships/hyperlink" Target="consultantplus://offline/ref=6E0689B810736AAD7554A2FA4DD18BC01A271C18D95633CFC1274FB3629E29AAE4C2C926BBFA4B3A17E52B31307D9EFB2ECD465E151FC1B6tBIAF" TargetMode="External"/><Relationship Id="rId138" Type="http://schemas.openxmlformats.org/officeDocument/2006/relationships/hyperlink" Target="consultantplus://offline/ref=17010FA0A355B85F65C60B0AF382936FA77700CFA55EC70E70066BAC40479230BE19E079B9EBA9D43FF3B6B4C9E5407EE466576CB1A47764s1I1F" TargetMode="External"/><Relationship Id="rId345" Type="http://schemas.openxmlformats.org/officeDocument/2006/relationships/hyperlink" Target="consultantplus://offline/ref=17010FA0A355B85F65C60B0AF382936FA77702CCA75BC70E70066BAC40479230BE19E079B9EBADD339F3B6B4C9E5407EE466576CB1A47764s1I1F" TargetMode="External"/><Relationship Id="rId552" Type="http://schemas.openxmlformats.org/officeDocument/2006/relationships/hyperlink" Target="consultantplus://offline/ref=17010FA0A355B85F65C60B0AF382936FA7770DC9A259C70E70066BAC40479230BE19E079B9EEACDE3CF3B6B4C9E5407EE466576CB1A47764s1I1F" TargetMode="External"/><Relationship Id="rId997" Type="http://schemas.openxmlformats.org/officeDocument/2006/relationships/hyperlink" Target="consultantplus://offline/ref=17010FA0A355B85F65C60B0AF382936FA77702CCA75BC70E70066BAC40479230BE19E079B9EBA8D43AF3B6B4C9E5407EE466576CB1A47764s1I1F" TargetMode="External"/><Relationship Id="rId1182" Type="http://schemas.openxmlformats.org/officeDocument/2006/relationships/hyperlink" Target="consultantplus://offline/ref=17010FA0A355B85F65C60B0AF382936FA77702CCA75BC70E70066BAC40479230BE19E079B9EAADDF3FF3B6B4C9E5407EE466576CB1A47764s1I1F" TargetMode="External"/><Relationship Id="rId2026" Type="http://schemas.openxmlformats.org/officeDocument/2006/relationships/hyperlink" Target="consultantplus://offline/ref=6E0689B810736AAD7554A2FA4DD18BC01A241A12DF5533CFC1274FB3629E29AAE4C2C926B9F2433818E52B31307D9EFB2ECD465E151FC1B6tBIAF" TargetMode="External"/><Relationship Id="rId2233" Type="http://schemas.openxmlformats.org/officeDocument/2006/relationships/hyperlink" Target="consultantplus://offline/ref=6E0689B810736AAD7554A2FA4DD18BC01A271F19DD5533CFC1274FB3629E29AAF6C2912ABBFB5D3911F07D6075t2I1F" TargetMode="External"/><Relationship Id="rId2440" Type="http://schemas.openxmlformats.org/officeDocument/2006/relationships/hyperlink" Target="consultantplus://offline/ref=6E0689B810736AAD7554A2FA4DD18BC01A271B1FD95533CFC1274FB3629E29AAE4C2C926B9F5443011E52B31307D9EFB2ECD465E151FC1B6tBIAF" TargetMode="External"/><Relationship Id="rId2678" Type="http://schemas.openxmlformats.org/officeDocument/2006/relationships/hyperlink" Target="consultantplus://offline/ref=6E0689B810736AAD7554A2FA4DD18BC01A261818D85333CFC1274FB3629E29AAE4C2C926B9F3423817E52B31307D9EFB2ECD465E151FC1B6tBIAF" TargetMode="External"/><Relationship Id="rId2885" Type="http://schemas.openxmlformats.org/officeDocument/2006/relationships/hyperlink" Target="consultantplus://offline/ref=6E0689B810736AAD7554A2FA4DD18BC01A271F1CDC5133CFC1274FB3629E29AAE4C2C921BAFA4A3344BF3B35792A9AE726D2595D0B1CtCI8F" TargetMode="External"/><Relationship Id="rId205" Type="http://schemas.openxmlformats.org/officeDocument/2006/relationships/hyperlink" Target="consultantplus://offline/ref=17010FA0A355B85F65C60B0AF382936FA77700CFA55EC70E70066BAC40479230BE19E079B9EBA8DF3DF3B6B4C9E5407EE466576CB1A47764s1I1F" TargetMode="External"/><Relationship Id="rId412" Type="http://schemas.openxmlformats.org/officeDocument/2006/relationships/hyperlink" Target="consultantplus://offline/ref=17010FA0A355B85F65C60B0AF382936FA77702CCA75BC70E70066BAC40479230BE19E07DBBE2A2DD68A9A6B080B24462EC79486FAFA7s7IEF" TargetMode="External"/><Relationship Id="rId857" Type="http://schemas.openxmlformats.org/officeDocument/2006/relationships/hyperlink" Target="consultantplus://offline/ref=17010FA0A355B85F65C60B0AF382936FA77702CCA75BC70E70066BAC40479230BE19E079B9EAAEDF39F3B6B4C9E5407EE466576CB1A47764s1I1F" TargetMode="External"/><Relationship Id="rId1042" Type="http://schemas.openxmlformats.org/officeDocument/2006/relationships/hyperlink" Target="consultantplus://offline/ref=17010FA0A355B85F65C60B0AF382936FA77702CCA75BC70E70066BAC40479230BE19E079B9EBA2D739F3B6B4C9E5407EE466576CB1A47764s1I1F" TargetMode="External"/><Relationship Id="rId1487" Type="http://schemas.openxmlformats.org/officeDocument/2006/relationships/hyperlink" Target="consultantplus://offline/ref=17010FA0A355B85F65C60B0AF382936FA77702CCA75BC70E70066BAC40479230BE19E079B9EAAEDF39F3B6B4C9E5407EE466576CB1A47764s1I1F" TargetMode="External"/><Relationship Id="rId1694" Type="http://schemas.openxmlformats.org/officeDocument/2006/relationships/hyperlink" Target="consultantplus://offline/ref=17010FA0A355B85F65C60B0AF382936FA77702CCA75BC70E70066BAC40479230BE19E079B9EAAEDF39F3B6B4C9E5407EE466576CB1A47764s1I1F" TargetMode="External"/><Relationship Id="rId2300" Type="http://schemas.openxmlformats.org/officeDocument/2006/relationships/hyperlink" Target="consultantplus://offline/ref=6E0689B810736AAD7554A2FA4DD18BC01A261B1DDF5533CFC1274FB3629E29AAE4C2C926B9F2433916E52B31307D9EFB2ECD465E151FC1B6tBIAF" TargetMode="External"/><Relationship Id="rId2538" Type="http://schemas.openxmlformats.org/officeDocument/2006/relationships/hyperlink" Target="consultantplus://offline/ref=6E0689B810736AAD7554A2FA4DD18BC01A261D1FDB5133CFC1274FB3629E29AAE4C2C926B9F2433919E52B31307D9EFB2ECD465E151FC1B6tBIAF" TargetMode="External"/><Relationship Id="rId2745" Type="http://schemas.openxmlformats.org/officeDocument/2006/relationships/hyperlink" Target="consultantplus://offline/ref=6E0689B810736AAD7554A2FA4DD18BC01A27191ED15633CFC1274FB3629E29AAE4C2C926B9F2433912E52B31307D9EFB2ECD465E151FC1B6tBIAF" TargetMode="External"/><Relationship Id="rId717" Type="http://schemas.openxmlformats.org/officeDocument/2006/relationships/hyperlink" Target="consultantplus://offline/ref=17010FA0A355B85F65C60B0AF382936FA77702CAA05DC70E70066BAC40479230BE19E079B9EBABD73CF3B6B4C9E5407EE466576CB1A47764s1I1F" TargetMode="External"/><Relationship Id="rId924" Type="http://schemas.openxmlformats.org/officeDocument/2006/relationships/hyperlink" Target="consultantplus://offline/ref=17010FA0A355B85F65C60B0AF382936FA77702CCA75BC70E70066BAC40479230BE19E079B9EBACD73CF3B6B4C9E5407EE466576CB1A47764s1I1F" TargetMode="External"/><Relationship Id="rId1347" Type="http://schemas.openxmlformats.org/officeDocument/2006/relationships/hyperlink" Target="consultantplus://offline/ref=17010FA0A355B85F65C60B0AF382936FA77702CCA75BC70E70066BAC40479230BE19E079B9EAAEDF39F3B6B4C9E5407EE466576CB1A47764s1I1F" TargetMode="External"/><Relationship Id="rId1554" Type="http://schemas.openxmlformats.org/officeDocument/2006/relationships/hyperlink" Target="consultantplus://offline/ref=17010FA0A355B85F65C60B0AF382936FA77702CCA75BC70E70066BAC40479230BE19E079B9EAAEDF39F3B6B4C9E5407EE466576CB1A47764s1I1F" TargetMode="External"/><Relationship Id="rId1761" Type="http://schemas.openxmlformats.org/officeDocument/2006/relationships/hyperlink" Target="consultantplus://offline/ref=17010FA0A355B85F65C60B0AF382936FA77702C9A65AC70E70066BAC40479230BE19E079B9EBABD73CF3B6B4C9E5407EE466576CB1A47764s1I1F" TargetMode="External"/><Relationship Id="rId1999" Type="http://schemas.openxmlformats.org/officeDocument/2006/relationships/hyperlink" Target="consultantplus://offline/ref=6E0689B810736AAD7554A2FA4DD18BC01A271F18D05633CFC1274FB3629E29AAE4C2C922B9F7463344BF3B35792A9AE726D2595D0B1CtCI8F" TargetMode="External"/><Relationship Id="rId2605" Type="http://schemas.openxmlformats.org/officeDocument/2006/relationships/hyperlink" Target="consultantplus://offline/ref=6E0689B810736AAD7554A2FA4DD18BC01A271F13DB5733CFC1274FB3629E29AAE4C2C926BDF4423D1BBA2E24212591F039D24641091DC0tBIEF" TargetMode="External"/><Relationship Id="rId2812" Type="http://schemas.openxmlformats.org/officeDocument/2006/relationships/hyperlink" Target="consultantplus://offline/ref=6E0689B810736AAD7554A2FA4DD18BC01A271C18D15133CFC1274FB3629E29AAE4C2C926B9F2433915E52B31307D9EFB2ECD465E151FC1B6tBIAF" TargetMode="External"/><Relationship Id="rId53" Type="http://schemas.openxmlformats.org/officeDocument/2006/relationships/hyperlink" Target="consultantplus://offline/ref=9DA21847E7A3A61E9CEB221F3EEFE8825F9A044FD41F36894557541BCD9C1A4786B304D45ABAA8B9E5A566BA0DE51097FF117A38D7r9I3F" TargetMode="External"/><Relationship Id="rId1207" Type="http://schemas.openxmlformats.org/officeDocument/2006/relationships/hyperlink" Target="consultantplus://offline/ref=17010FA0A355B85F65C60B0AF382936FA77703CFAA59C70E70066BAC40479230BE19E07CBEEAA3DD68A9A6B080B24462EC79486FAFA7s7IEF" TargetMode="External"/><Relationship Id="rId1414" Type="http://schemas.openxmlformats.org/officeDocument/2006/relationships/hyperlink" Target="consultantplus://offline/ref=17010FA0A355B85F65C60B0AF382936FA77703CFAA51C70E70066BAC40479230BE19E079B9EAA9D035F3B6B4C9E5407EE466576CB1A47764s1I1F" TargetMode="External"/><Relationship Id="rId1621" Type="http://schemas.openxmlformats.org/officeDocument/2006/relationships/hyperlink" Target="consultantplus://offline/ref=17010FA0A355B85F65C60B0AF382936FA77703CFAA51C70E70066BAC40479230BE19E079B9EAA8D63EF3B6B4C9E5407EE466576CB1A47764s1I1F" TargetMode="External"/><Relationship Id="rId1859" Type="http://schemas.openxmlformats.org/officeDocument/2006/relationships/hyperlink" Target="consultantplus://offline/ref=6E0689B810736AAD7554A2FA4DD18BC01A241F1BD15333CFC1274FB3629E29AAE4C2C925B2A6127C45E37D696A2992E725D346t5I6F" TargetMode="External"/><Relationship Id="rId1719" Type="http://schemas.openxmlformats.org/officeDocument/2006/relationships/hyperlink" Target="consultantplus://offline/ref=17010FA0A355B85F65C60B0AF382936FA77702CCA75BC70E70066BAC40479230BE19E079B9EAABDF3EF3B6B4C9E5407EE466576CB1A47764s1I1F" TargetMode="External"/><Relationship Id="rId1926" Type="http://schemas.openxmlformats.org/officeDocument/2006/relationships/hyperlink" Target="consultantplus://offline/ref=6E0689B810736AAD7554A2FA4DD18BC01A271D13DE5933CFC1274FB3629E29AAF6C2912ABBFB5D3911F07D6075t2I1F" TargetMode="External"/><Relationship Id="rId2090" Type="http://schemas.openxmlformats.org/officeDocument/2006/relationships/hyperlink" Target="consultantplus://offline/ref=6E0689B810736AAD7554A2FA4DD18BC01A261818D85333CFC1274FB3629E29AAE4C2C926B9F3423817E52B31307D9EFB2ECD465E151FC1B6tBIAF" TargetMode="External"/><Relationship Id="rId2188" Type="http://schemas.openxmlformats.org/officeDocument/2006/relationships/hyperlink" Target="consultantplus://offline/ref=6E0689B810736AAD7554A2FA4DD18BC01A261B12DB5133CFC1274FB3629E29AAE4C2C926BEF5433344BF3B35792A9AE726D2595D0B1CtCI8F" TargetMode="External"/><Relationship Id="rId2395" Type="http://schemas.openxmlformats.org/officeDocument/2006/relationships/hyperlink" Target="consultantplus://offline/ref=6E0689B810736AAD7554A2FA4DD18BC01A271B1FD95533CFC1274FB3629E29AAE4C2C926B9F5443011E52B31307D9EFB2ECD465E151FC1B6tBIAF" TargetMode="External"/><Relationship Id="rId367" Type="http://schemas.openxmlformats.org/officeDocument/2006/relationships/hyperlink" Target="consultantplus://offline/ref=17010FA0A355B85F65C60B0AF382936FA77702CCA75BC70E70066BAC40479230BE19E079B9EBACD335F3B6B4C9E5407EE466576CB1A47764s1I1F" TargetMode="External"/><Relationship Id="rId574" Type="http://schemas.openxmlformats.org/officeDocument/2006/relationships/hyperlink" Target="consultantplus://offline/ref=17010FA0A355B85F65C60B0AF382936FA77600C1A25DC70E70066BAC40479230BE19E07AB2BFFA9269F5E0EC93B14C62EF7857s6I4F" TargetMode="External"/><Relationship Id="rId2048" Type="http://schemas.openxmlformats.org/officeDocument/2006/relationships/hyperlink" Target="consultantplus://offline/ref=6E0689B810736AAD7554A2FA4DD18BC01A271F1EDA5933CFC1274FB3629E29AAE4C2C925B0F14B3C1BBA2E24212591F039D24641091DC0tBIEF" TargetMode="External"/><Relationship Id="rId2255" Type="http://schemas.openxmlformats.org/officeDocument/2006/relationships/hyperlink" Target="consultantplus://offline/ref=6E0689B810736AAD7554A2FA4DD18BC01B2C1C1CDB5233CFC1274FB3629E29AAF6C2912ABBFB5D3911F07D6075t2I1F" TargetMode="External"/><Relationship Id="rId227" Type="http://schemas.openxmlformats.org/officeDocument/2006/relationships/hyperlink" Target="consultantplus://offline/ref=17010FA0A355B85F65C60B0AF382936FA77700CFA55EC70E70066BAC40479230BE19E079B9EBAFD33BF3B6B4C9E5407EE466576CB1A47764s1I1F" TargetMode="External"/><Relationship Id="rId781" Type="http://schemas.openxmlformats.org/officeDocument/2006/relationships/hyperlink" Target="consultantplus://offline/ref=17010FA0A355B85F65C60B0AF382936FA77705C9A05FC70E70066BAC40479230AC19B875BBE2B5D73DE6E0E58CsBI9F" TargetMode="External"/><Relationship Id="rId879" Type="http://schemas.openxmlformats.org/officeDocument/2006/relationships/hyperlink" Target="consultantplus://offline/ref=17010FA0A355B85F65C60B0AF382936FA77702CCA75BC70E70066BAC40479230BE19E07DBBE2A2DD68A9A6B080B24462EC79486FAFA7s7IEF" TargetMode="External"/><Relationship Id="rId2462" Type="http://schemas.openxmlformats.org/officeDocument/2006/relationships/hyperlink" Target="consultantplus://offline/ref=6E0689B810736AAD7554A2FA4DD18BC01A261F13DE5133CFC1274FB3629E29AAE4C2C926B9F2433919E52B31307D9EFB2ECD465E151FC1B6tBIAF" TargetMode="External"/><Relationship Id="rId2767" Type="http://schemas.openxmlformats.org/officeDocument/2006/relationships/hyperlink" Target="consultantplus://offline/ref=6E0689B810736AAD7554A2FA4DD18BC01A261B12DB5133CFC1274FB3629E29AAE4C2C926BEF5433344BF3B35792A9AE726D2595D0B1CtCI8F" TargetMode="External"/><Relationship Id="rId434" Type="http://schemas.openxmlformats.org/officeDocument/2006/relationships/hyperlink" Target="consultantplus://offline/ref=17010FA0A355B85F65C60B0AF382936FA77702CCA75BC70E70066BAC40479230BE19E079B9EAAFDE3AF3B6B4C9E5407EE466576CB1A47764s1I1F" TargetMode="External"/><Relationship Id="rId641" Type="http://schemas.openxmlformats.org/officeDocument/2006/relationships/hyperlink" Target="consultantplus://offline/ref=17010FA0A355B85F65C60B0AF382936FA77504C8AA5BC70E70066BAC40479230BE19E07AB2BFFA9269F5E0EC93B14C62EF7857s6I4F" TargetMode="External"/><Relationship Id="rId739" Type="http://schemas.openxmlformats.org/officeDocument/2006/relationships/hyperlink" Target="consultantplus://offline/ref=17010FA0A355B85F65C60B0AF382936FA7760CCBA450C70E70066BAC40479230AC19B875BBE2B5D73DE6E0E58CsBI9F" TargetMode="External"/><Relationship Id="rId1064" Type="http://schemas.openxmlformats.org/officeDocument/2006/relationships/hyperlink" Target="consultantplus://offline/ref=17010FA0A355B85F65C60B0AF382936FA77702CCA75BC70E70066BAC40479230BE19E07DBBE2A2DD68A9A6B080B24462EC79486FAFA7s7IEF" TargetMode="External"/><Relationship Id="rId1271" Type="http://schemas.openxmlformats.org/officeDocument/2006/relationships/hyperlink" Target="consultantplus://offline/ref=17010FA0A355B85F65C60B0AF382936FA77702CCA75BC70E70066BAC40479230BE19E079B9EBADD339F3B6B4C9E5407EE466576CB1A47764s1I1F" TargetMode="External"/><Relationship Id="rId1369" Type="http://schemas.openxmlformats.org/officeDocument/2006/relationships/hyperlink" Target="consultantplus://offline/ref=17010FA0A355B85F65C60B0AF382936FA77703CFAA51C70E70066BAC40479230BE19E079B9EAACDE3AF3B6B4C9E5407EE466576CB1A47764s1I1F" TargetMode="External"/><Relationship Id="rId1576" Type="http://schemas.openxmlformats.org/officeDocument/2006/relationships/hyperlink" Target="consultantplus://offline/ref=17010FA0A355B85F65C60B0AF382936FA77702CCA75BC70E70066BAC40479230BE19E079B9EBAAD138F3B6B4C9E5407EE466576CB1A47764s1I1F" TargetMode="External"/><Relationship Id="rId2115" Type="http://schemas.openxmlformats.org/officeDocument/2006/relationships/hyperlink" Target="consultantplus://offline/ref=6E0689B810736AAD7554A2FA4DD18BC01A271F18D05633CFC1274FB3629E29AAE4C2C922B9F7463344BF3B35792A9AE726D2595D0B1CtCI8F" TargetMode="External"/><Relationship Id="rId2322" Type="http://schemas.openxmlformats.org/officeDocument/2006/relationships/hyperlink" Target="consultantplus://offline/ref=6E0689B810736AAD7554A2FA4DD18BC01A261B1DDF5533CFC1274FB3629E29AAE4C2C926B9F2433916E52B31307D9EFB2ECD465E151FC1B6tBIAF" TargetMode="External"/><Relationship Id="rId501" Type="http://schemas.openxmlformats.org/officeDocument/2006/relationships/hyperlink" Target="consultantplus://offline/ref=17010FA0A355B85F65C60B0AF382936FA77700CFA55EC70E70066BAC40479230BE19E079B9EBAFDF35F3B6B4C9E5407EE466576CB1A47764s1I1F" TargetMode="External"/><Relationship Id="rId946" Type="http://schemas.openxmlformats.org/officeDocument/2006/relationships/hyperlink" Target="consultantplus://offline/ref=17010FA0A355B85F65C60B0AF382936FA77702CCA75BC70E70066BAC40479230BE19E079BDEDAADD68A9A6B080B24462EC79486FAFA7s7IEF" TargetMode="External"/><Relationship Id="rId1131" Type="http://schemas.openxmlformats.org/officeDocument/2006/relationships/hyperlink" Target="consultantplus://offline/ref=17010FA0A355B85F65C60B0AF382936FA77702CCA75BC70E70066BAC40479230BE19E079B9EAAEDF39F3B6B4C9E5407EE466576CB1A47764s1I1F" TargetMode="External"/><Relationship Id="rId1229" Type="http://schemas.openxmlformats.org/officeDocument/2006/relationships/hyperlink" Target="consultantplus://offline/ref=17010FA0A355B85F65C60B0AF382936FA77701CCA45CC70E70066BAC40479230BE19E079B9EAAAD33BF3B6B4C9E5407EE466576CB1A47764s1I1F" TargetMode="External"/><Relationship Id="rId1783" Type="http://schemas.openxmlformats.org/officeDocument/2006/relationships/hyperlink" Target="consultantplus://offline/ref=17010FA0A355B85F65C60B0AF382936FA77607C8AA5CC70E70066BAC40479230BE19E079B9EBABD439F3B6B4C9E5407EE466576CB1A47764s1I1F" TargetMode="External"/><Relationship Id="rId1990" Type="http://schemas.openxmlformats.org/officeDocument/2006/relationships/hyperlink" Target="consultantplus://offline/ref=6E0689B810736AAD7554A2FA4DD18BC01A261D1FDB5133CFC1274FB3629E29AAE4C2C926B9F2433919E52B31307D9EFB2ECD465E151FC1B6tBIAF" TargetMode="External"/><Relationship Id="rId2627" Type="http://schemas.openxmlformats.org/officeDocument/2006/relationships/hyperlink" Target="consultantplus://offline/ref=6E0689B810736AAD7554A2FA4DD18BC01A261B1DDF5533CFC1274FB3629E29AAE4C2C926B9F2433916E52B31307D9EFB2ECD465E151FC1B6tBIAF" TargetMode="External"/><Relationship Id="rId2834" Type="http://schemas.openxmlformats.org/officeDocument/2006/relationships/hyperlink" Target="consultantplus://offline/ref=6E0689B810736AAD7554A2FA4DD18BC01A271C18D15133CFC1274FB3629E29AAE4C2C926B9F2433915E52B31307D9EFB2ECD465E151FC1B6tBIAF" TargetMode="External"/><Relationship Id="rId75" Type="http://schemas.openxmlformats.org/officeDocument/2006/relationships/hyperlink" Target="consultantplus://offline/ref=9DA21847E7A3A61E9CEB221F3EEFE8825F9A044FD41F36894557541BCD9C1A4786B304D45AB9A8B9E5A566BA0DE51097FF117A38D7r9I3F" TargetMode="External"/><Relationship Id="rId806" Type="http://schemas.openxmlformats.org/officeDocument/2006/relationships/hyperlink" Target="consultantplus://offline/ref=17010FA0A355B85F65C60B0AF382936FA77702CCA75BC70E70066BAC40479230BE19E079B9EBA8D13AF3B6B4C9E5407EE466576CB1A47764s1I1F" TargetMode="External"/><Relationship Id="rId1436" Type="http://schemas.openxmlformats.org/officeDocument/2006/relationships/hyperlink" Target="consultantplus://offline/ref=17010FA0A355B85F65C60B0AF382936FA77702CCA75BC70E70066BAC40479230BE19E079B9EFA8D23CF3B6B4C9E5407EE466576CB1A47764s1I1F" TargetMode="External"/><Relationship Id="rId1643" Type="http://schemas.openxmlformats.org/officeDocument/2006/relationships/hyperlink" Target="consultantplus://offline/ref=17010FA0A355B85F65C60B0AF382936FA77702CCA75BC70E70066BAC40479230BE19E079B9EBADD339F3B6B4C9E5407EE466576CB1A47764s1I1F" TargetMode="External"/><Relationship Id="rId1850" Type="http://schemas.openxmlformats.org/officeDocument/2006/relationships/hyperlink" Target="consultantplus://offline/ref=6E0689B810736AAD7554A2FA4DD18BC01A24191FDB5333CFC1274FB3629E29AAE4C2C926B9F2433911E52B31307D9EFB2ECD465E151FC1B6tBIAF" TargetMode="External"/><Relationship Id="rId2901" Type="http://schemas.openxmlformats.org/officeDocument/2006/relationships/hyperlink" Target="consultantplus://offline/ref=6E0689B810736AAD7554A2FA4DD18BC01A261B12DB5133CFC1274FB3629E29AAE4C2C926BEF5433344BF3B35792A9AE726D2595D0B1CtCI8F" TargetMode="External"/><Relationship Id="rId1503" Type="http://schemas.openxmlformats.org/officeDocument/2006/relationships/hyperlink" Target="consultantplus://offline/ref=17010FA0A355B85F65C60B0AF382936FA77702CCA75BC70E70066BAC40479230BE19E079B9EBA8D43AF3B6B4C9E5407EE466576CB1A47764s1I1F" TargetMode="External"/><Relationship Id="rId1710" Type="http://schemas.openxmlformats.org/officeDocument/2006/relationships/hyperlink" Target="consultantplus://offline/ref=17010FA0A355B85F65C60B0AF382936FA77702CCA75BC70E70066BAC40479230BE19E079B9EAAEDF39F3B6B4C9E5407EE466576CB1A47764s1I1F" TargetMode="External"/><Relationship Id="rId1948" Type="http://schemas.openxmlformats.org/officeDocument/2006/relationships/hyperlink" Target="consultantplus://offline/ref=6E0689B810736AAD7554A2FA4DD18BC01A261E13DD5633CFC1274FB3629E29AAE4C2C926B9F2433919E52B31307D9EFB2ECD465E151FC1B6tBIAF" TargetMode="External"/><Relationship Id="rId291" Type="http://schemas.openxmlformats.org/officeDocument/2006/relationships/hyperlink" Target="consultantplus://offline/ref=17010FA0A355B85F65C60B0AF382936FA77702CCA75BC70E70066BAC40479230BE19E079B9EBA8D13AF3B6B4C9E5407EE466576CB1A47764s1I1F" TargetMode="External"/><Relationship Id="rId1808" Type="http://schemas.openxmlformats.org/officeDocument/2006/relationships/hyperlink" Target="consultantplus://offline/ref=17010FA0A355B85F65C60B0AF382936FA77504CDAB58C70E70066BAC40479230BE19E079B9EAAEDF3BF3B6B4C9E5407EE466576CB1A47764s1I1F" TargetMode="External"/><Relationship Id="rId151" Type="http://schemas.openxmlformats.org/officeDocument/2006/relationships/hyperlink" Target="consultantplus://offline/ref=17010FA0A355B85F65C60B0AF382936FA77700CFA55EC70E70066BAC40479230BE19E079B9EBA9D33FF3B6B4C9E5407EE466576CB1A47764s1I1F" TargetMode="External"/><Relationship Id="rId389" Type="http://schemas.openxmlformats.org/officeDocument/2006/relationships/hyperlink" Target="consultantplus://offline/ref=17010FA0A355B85F65C60B0AF382936FA77702CCA75BC70E70066BAC40479230BE19E07DBBE2A2DD68A9A6B080B24462EC79486FAFA7s7IEF" TargetMode="External"/><Relationship Id="rId596" Type="http://schemas.openxmlformats.org/officeDocument/2006/relationships/hyperlink" Target="consultantplus://offline/ref=17010FA0A355B85F65C60B0AF382936FA6750CCEAB5EC70E70066BAC40479230BE19E07BBCE8A0826DBCB7E88FB9537DEC66546DAEsAIFF" TargetMode="External"/><Relationship Id="rId2277" Type="http://schemas.openxmlformats.org/officeDocument/2006/relationships/hyperlink" Target="consultantplus://offline/ref=6E0689B810736AAD7554A2FA4DD18BC01A261F12DA5733CFC1274FB3629E29AAE4C2C926BDF34B3D13E52B31307D9EFB2ECD465E151FC1B6tBIAF" TargetMode="External"/><Relationship Id="rId2484" Type="http://schemas.openxmlformats.org/officeDocument/2006/relationships/hyperlink" Target="consultantplus://offline/ref=6E0689B810736AAD7554A2FA4DD18BC01A261F13DE5133CFC1274FB3629E29AAE4C2C926B9F2433919E52B31307D9EFB2ECD465E151FC1B6tBIAF" TargetMode="External"/><Relationship Id="rId2691" Type="http://schemas.openxmlformats.org/officeDocument/2006/relationships/hyperlink" Target="consultantplus://offline/ref=6E0689B810736AAD7554A2FA4DD18BC01A261F13DE5133CFC1274FB3629E29AAE4C2C921BAF4486C41AA2A6D76218DF826CD455F0At1I4F" TargetMode="External"/><Relationship Id="rId249" Type="http://schemas.openxmlformats.org/officeDocument/2006/relationships/hyperlink" Target="consultantplus://offline/ref=17010FA0A355B85F65C60B0AF382936FA77501C1A05DC70E70066BAC40479230BE19E071B9EDA0826DBCB7E88FB9537DEC66546DAEsAIFF" TargetMode="External"/><Relationship Id="rId456" Type="http://schemas.openxmlformats.org/officeDocument/2006/relationships/hyperlink" Target="consultantplus://offline/ref=17010FA0A355B85F65C60B0AF382936FA77702CCA75BC70E70066BAC40479230BE19E079B9EAADDF3FF3B6B4C9E5407EE466576CB1A47764s1I1F" TargetMode="External"/><Relationship Id="rId663" Type="http://schemas.openxmlformats.org/officeDocument/2006/relationships/hyperlink" Target="consultantplus://offline/ref=17010FA0A355B85F65C60B0AF382936FA77501CDA05CC70E70066BAC40479230BE19E079B9EFAAD33DF3B6B4C9E5407EE466576CB1A47764s1I1F" TargetMode="External"/><Relationship Id="rId870" Type="http://schemas.openxmlformats.org/officeDocument/2006/relationships/hyperlink" Target="consultantplus://offline/ref=17010FA0A355B85F65C60B0AF382936FA77702CCA75BC70E70066BAC40479230BE19E079B9EAAEDF39F3B6B4C9E5407EE466576CB1A47764s1I1F" TargetMode="External"/><Relationship Id="rId1086" Type="http://schemas.openxmlformats.org/officeDocument/2006/relationships/hyperlink" Target="consultantplus://offline/ref=17010FA0A355B85F65C60B0AF382936FA77702CCA75BC70E70066BAC40479230BE19E079B9EBADD339F3B6B4C9E5407EE466576CB1A47764s1I1F" TargetMode="External"/><Relationship Id="rId1293" Type="http://schemas.openxmlformats.org/officeDocument/2006/relationships/hyperlink" Target="consultantplus://offline/ref=17010FA0A355B85F65C60B0AF382936FA77702CCA75BC70E70066BAC40479230BE19E079B9EBAAD138F3B6B4C9E5407EE466576CB1A47764s1I1F" TargetMode="External"/><Relationship Id="rId2137" Type="http://schemas.openxmlformats.org/officeDocument/2006/relationships/hyperlink" Target="consultantplus://offline/ref=6E0689B810736AAD7554A2FA4DD18BC01A261818D85333CFC1274FB3629E29AAE4C2C926B9F3423817E52B31307D9EFB2ECD465E151FC1B6tBIAF" TargetMode="External"/><Relationship Id="rId2344" Type="http://schemas.openxmlformats.org/officeDocument/2006/relationships/hyperlink" Target="consultantplus://offline/ref=6E0689B810736AAD7554A2FA4DD18BC01A261B1DDF5533CFC1274FB3629E29AAE4C2C926B9F2433916E52B31307D9EFB2ECD465E151FC1B6tBIAF" TargetMode="External"/><Relationship Id="rId2551" Type="http://schemas.openxmlformats.org/officeDocument/2006/relationships/hyperlink" Target="consultantplus://offline/ref=6E0689B810736AAD7554A2FA4DD18BC01A271F1DDC5933CFC1274FB3629E29AAE4C2C925BEFB453344BF3B35792A9AE726D2595D0B1CtCI8F" TargetMode="External"/><Relationship Id="rId2789" Type="http://schemas.openxmlformats.org/officeDocument/2006/relationships/hyperlink" Target="consultantplus://offline/ref=6E0689B810736AAD7554A2FA4DD18BC01A271F12DB5233CFC1274FB3629E29AAE4C2C926BBF34B3914E52B31307D9EFB2ECD465E151FC1B6tBIAF" TargetMode="External"/><Relationship Id="rId109" Type="http://schemas.openxmlformats.org/officeDocument/2006/relationships/hyperlink" Target="consultantplus://offline/ref=9DA21847E7A3A61E9CEB221F3EEFE8825F980C48DC1A36894557541BCD9C1A4786B304D45DBBA7EEBFB562F35AE10C9FE00E7926D49AADrAIDF" TargetMode="External"/><Relationship Id="rId316" Type="http://schemas.openxmlformats.org/officeDocument/2006/relationships/hyperlink" Target="consultantplus://offline/ref=17010FA0A355B85F65C60B0AF382936FA77702CCA75BC70E70066BAC40479230BE19E079B9EFA8D23CF3B6B4C9E5407EE466576CB1A47764s1I1F" TargetMode="External"/><Relationship Id="rId523" Type="http://schemas.openxmlformats.org/officeDocument/2006/relationships/hyperlink" Target="consultantplus://offline/ref=17010FA0A355B85F65C60B0AF382936FA77602C1A058C70E70066BAC40479230BE19E079B9EBABD635F3B6B4C9E5407EE466576CB1A47764s1I1F" TargetMode="External"/><Relationship Id="rId968" Type="http://schemas.openxmlformats.org/officeDocument/2006/relationships/hyperlink" Target="consultantplus://offline/ref=17010FA0A355B85F65C60B0AF382936FA77702CCA75BC70E70066BAC40479230BE19E079B9EFA8D23CF3B6B4C9E5407EE466576CB1A47764s1I1F" TargetMode="External"/><Relationship Id="rId1153" Type="http://schemas.openxmlformats.org/officeDocument/2006/relationships/hyperlink" Target="consultantplus://offline/ref=17010FA0A355B85F65C60B0AF382936FA77702CCA75BC70E70066BAC40479230BE19E079B9EBA8D43AF3B6B4C9E5407EE466576CB1A47764s1I1F" TargetMode="External"/><Relationship Id="rId1598" Type="http://schemas.openxmlformats.org/officeDocument/2006/relationships/hyperlink" Target="consultantplus://offline/ref=17010FA0A355B85F65C60B0AF382936FA77703CFAA51C70E70066BAC40479230BE19E079B9EBA3D23FF3B6B4C9E5407EE466576CB1A47764s1I1F" TargetMode="External"/><Relationship Id="rId2204" Type="http://schemas.openxmlformats.org/officeDocument/2006/relationships/hyperlink" Target="consultantplus://offline/ref=6E0689B810736AAD7554ABE34AD18BC01D2C1912D05433CFC1274FB3629E29AAE4C2C926B9F2433910E52B31307D9EFB2ECD465E151FC1B6tBIAF" TargetMode="External"/><Relationship Id="rId2649" Type="http://schemas.openxmlformats.org/officeDocument/2006/relationships/hyperlink" Target="consultantplus://offline/ref=6E0689B810736AAD7554A2FA4DD18BC01A261818D85333CFC1274FB3629E29AAE4C2C926B9F3423817E52B31307D9EFB2ECD465E151FC1B6tBIAF" TargetMode="External"/><Relationship Id="rId2856" Type="http://schemas.openxmlformats.org/officeDocument/2006/relationships/hyperlink" Target="consultantplus://offline/ref=6E0689B810736AAD7554A2FA4DD18BC01A271C1ED15333CFC1274FB3629E29AAE4C2C926B9FB463C19E52B31307D9EFB2ECD465E151FC1B6tBIAF" TargetMode="External"/><Relationship Id="rId97" Type="http://schemas.openxmlformats.org/officeDocument/2006/relationships/hyperlink" Target="consultantplus://offline/ref=9DA21847E7A3A61E9CEB221F3EEFE8825F980C48DC1A36894557541BCD9C1A4786B304D45FB3A5EDBFB562F35AE10C9FE00E7926D49AADrAIDF" TargetMode="External"/><Relationship Id="rId730" Type="http://schemas.openxmlformats.org/officeDocument/2006/relationships/hyperlink" Target="consultantplus://offline/ref=17010FA0A355B85F65C60B0AF382936FA77405C0A65FC70E70066BAC40479230AC19B875BBE2B5D73DE6E0E58CsBI9F" TargetMode="External"/><Relationship Id="rId828" Type="http://schemas.openxmlformats.org/officeDocument/2006/relationships/hyperlink" Target="consultantplus://offline/ref=17010FA0A355B85F65C60B0AF382936FA77702CCA75BC70E70066BAC40479230BE19E079B9EFA8D23CF3B6B4C9E5407EE466576CB1A47764s1I1F" TargetMode="External"/><Relationship Id="rId1013" Type="http://schemas.openxmlformats.org/officeDocument/2006/relationships/hyperlink" Target="consultantplus://offline/ref=17010FA0A355B85F65C60B0AF382936FA77702CCA75BC70E70066BAC40479230BE19E07DBBE2A2DD68A9A6B080B24462EC79486FAFA7s7IEF" TargetMode="External"/><Relationship Id="rId1360" Type="http://schemas.openxmlformats.org/officeDocument/2006/relationships/hyperlink" Target="consultantplus://offline/ref=17010FA0A355B85F65C60B0AF382936FA77703CFAA51C70E70066BAC40479230BE19E079B9EBACD034F3B6B4C9E5407EE466576CB1A47764s1I1F" TargetMode="External"/><Relationship Id="rId1458" Type="http://schemas.openxmlformats.org/officeDocument/2006/relationships/hyperlink" Target="consultantplus://offline/ref=17010FA0A355B85F65C60B0AF382936FA77702CCA75BC70E70066BAC40479230BE19E079B9EAADDF3FF3B6B4C9E5407EE466576CB1A47764s1I1F" TargetMode="External"/><Relationship Id="rId1665" Type="http://schemas.openxmlformats.org/officeDocument/2006/relationships/hyperlink" Target="consultantplus://offline/ref=17010FA0A355B85F65C60B0AF382936FA77702CCA75BC70E70066BAC40479230BE19E079B9EAAEDF39F3B6B4C9E5407EE466576CB1A47764s1I1F" TargetMode="External"/><Relationship Id="rId1872" Type="http://schemas.openxmlformats.org/officeDocument/2006/relationships/hyperlink" Target="consultantplus://offline/ref=6E0689B810736AAD7554A2FA4DD18BC01A241A13DF5033CFC1274FB3629E29AAF6C2912ABBFB5D3911F07D6075t2I1F" TargetMode="External"/><Relationship Id="rId2411" Type="http://schemas.openxmlformats.org/officeDocument/2006/relationships/hyperlink" Target="consultantplus://offline/ref=6E0689B810736AAD7554A2FA4DD18BC01A271B1FD95533CFC1274FB3629E29AAE4C2C926B9F5443011E52B31307D9EFB2ECD465E151FC1B6tBIAF" TargetMode="External"/><Relationship Id="rId2509" Type="http://schemas.openxmlformats.org/officeDocument/2006/relationships/hyperlink" Target="consultantplus://offline/ref=6E0689B810736AAD7554A2FA4DD18BC01A261F13DE5133CFC1274FB3629E29AAE4C2C926B9F2433919E52B31307D9EFB2ECD465E151FC1B6tBIAF" TargetMode="External"/><Relationship Id="rId2716" Type="http://schemas.openxmlformats.org/officeDocument/2006/relationships/hyperlink" Target="consultantplus://offline/ref=6E0689B810736AAD7554A2FA4DD18BC01A261818D85333CFC1274FB3629E29AAE4C2C926B9F3423817E52B31307D9EFB2ECD465E151FC1B6tBIAF" TargetMode="External"/><Relationship Id="rId1220" Type="http://schemas.openxmlformats.org/officeDocument/2006/relationships/hyperlink" Target="consultantplus://offline/ref=17010FA0A355B85F65C60B0AF382936FA77701CCA45CC70E70066BAC40479230BE19E079B9EAAAD33BF3B6B4C9E5407EE466576CB1A47764s1I1F" TargetMode="External"/><Relationship Id="rId1318" Type="http://schemas.openxmlformats.org/officeDocument/2006/relationships/hyperlink" Target="consultantplus://offline/ref=17010FA0A355B85F65C60B0AF382936FA77702CCA75BC70E70066BAC40479230BE19E079B9EBACD335F3B6B4C9E5407EE466576CB1A47764s1I1F" TargetMode="External"/><Relationship Id="rId1525" Type="http://schemas.openxmlformats.org/officeDocument/2006/relationships/hyperlink" Target="consultantplus://offline/ref=17010FA0A355B85F65C60B0AF382936FA77702CCA75BC70E70066BAC40479230BE19E079B9EAAEDF39F3B6B4C9E5407EE466576CB1A47764s1I1F" TargetMode="External"/><Relationship Id="rId1732" Type="http://schemas.openxmlformats.org/officeDocument/2006/relationships/hyperlink" Target="consultantplus://offline/ref=17010FA0A355B85F65C60B0AF382936FA77702CCA75BC70E70066BAC40479230BE19E079B9EAAEDF39F3B6B4C9E5407EE466576CB1A47764s1I1F" TargetMode="External"/><Relationship Id="rId24" Type="http://schemas.openxmlformats.org/officeDocument/2006/relationships/hyperlink" Target="consultantplus://offline/ref=9DA21847E7A3A61E9CEB221F3EEFE8825F980C48DC1A36894557541BCD9C1A4786B304D45ABAA7E4B5EA67E64BB90394F7117939C898ACA5r6I4F" TargetMode="External"/><Relationship Id="rId2299" Type="http://schemas.openxmlformats.org/officeDocument/2006/relationships/hyperlink" Target="consultantplus://offline/ref=6E0689B810736AAD7554A2FA4DD18BC01A261B1DDF5533CFC1274FB3629E29AAE4C2C926B9F2433916E52B31307D9EFB2ECD465E151FC1B6tBIAF" TargetMode="External"/><Relationship Id="rId173" Type="http://schemas.openxmlformats.org/officeDocument/2006/relationships/hyperlink" Target="consultantplus://offline/ref=17010FA0A355B85F65C60B0AF382936FA77700CFA55EC70E70066BAC40479230BE19E079B9EBA8D63BF3B6B4C9E5407EE466576CB1A47764s1I1F" TargetMode="External"/><Relationship Id="rId380" Type="http://schemas.openxmlformats.org/officeDocument/2006/relationships/hyperlink" Target="consultantplus://offline/ref=17010FA0A355B85F65C60B0AF382936FA77702CCA75BC70E70066BAC40479230BE19E079B9EAABDF3EF3B6B4C9E5407EE466576CB1A47764s1I1F" TargetMode="External"/><Relationship Id="rId2061" Type="http://schemas.openxmlformats.org/officeDocument/2006/relationships/hyperlink" Target="consultantplus://offline/ref=6E0689B810736AAD7554A2FA4DD18BC01A271712DA5133CFC1274FB3629E29AAE4C2C926BBF445391BBA2E24212591F039D24641091DC0tBIEF" TargetMode="External"/><Relationship Id="rId240" Type="http://schemas.openxmlformats.org/officeDocument/2006/relationships/hyperlink" Target="consultantplus://offline/ref=17010FA0A355B85F65C60E05F082936FA07D06C1AB529A04785F67AE4748CD35B908E07AB0F5AAD722FAE2E4s8I4F" TargetMode="External"/><Relationship Id="rId478" Type="http://schemas.openxmlformats.org/officeDocument/2006/relationships/hyperlink" Target="consultantplus://offline/ref=17010FA0A355B85F65C60B0AF382936FA77701CCA45CC70E70066BAC40479230BE19E079B9EAAAD33BF3B6B4C9E5407EE466576CB1A47764s1I1F" TargetMode="External"/><Relationship Id="rId685" Type="http://schemas.openxmlformats.org/officeDocument/2006/relationships/hyperlink" Target="consultantplus://offline/ref=17010FA0A355B85F65C60B0AF382936FA7750DC9A45BC70E70066BAC40479230BE19E079B8E2ACD735F3B6B4C9E5407EE466576CB1A47764s1I1F" TargetMode="External"/><Relationship Id="rId892" Type="http://schemas.openxmlformats.org/officeDocument/2006/relationships/hyperlink" Target="consultantplus://offline/ref=17010FA0A355B85F65C60B0AF382936FA77702CCA75BC70E70066BAC40479230BE19E079B9EBA8D13AF3B6B4C9E5407EE466576CB1A47764s1I1F" TargetMode="External"/><Relationship Id="rId2159" Type="http://schemas.openxmlformats.org/officeDocument/2006/relationships/hyperlink" Target="consultantplus://offline/ref=6E0689B810736AAD7554A2FA4DD18BC01A271F18D15933CFC1274FB3629E29AAE4C2C926B9FA4A381BBA2E24212591F039D24641091DC0tBIEF" TargetMode="External"/><Relationship Id="rId2366" Type="http://schemas.openxmlformats.org/officeDocument/2006/relationships/hyperlink" Target="consultantplus://offline/ref=6E0689B810736AAD7554A2FA4DD18BC01A271B1FD95533CFC1274FB3629E29AAE4C2C926B9F5443011E52B31307D9EFB2ECD465E151FC1B6tBIAF" TargetMode="External"/><Relationship Id="rId2573" Type="http://schemas.openxmlformats.org/officeDocument/2006/relationships/hyperlink" Target="consultantplus://offline/ref=6E0689B810736AAD7554A2FA4DD18BC01A271C1AD95833CFC1274FB3629E29AAE4C2C926BBF1473F10E52B31307D9EFB2ECD465E151FC1B6tBIAF" TargetMode="External"/><Relationship Id="rId2780" Type="http://schemas.openxmlformats.org/officeDocument/2006/relationships/hyperlink" Target="consultantplus://offline/ref=6E0689B810736AAD7554A2FA4DD18BC01A271F12DB5233CFC1274FB3629E29AAE4C2C926BBF34B3914E52B31307D9EFB2ECD465E151FC1B6tBIAF" TargetMode="External"/><Relationship Id="rId100" Type="http://schemas.openxmlformats.org/officeDocument/2006/relationships/hyperlink" Target="consultantplus://offline/ref=9DA21847E7A3A61E9CEB221F3EEFE8825F980C48DC1A36894557541BCD9C1A4786B304D45FB3A5EDBFB562F35AE10C9FE00E7926D49AADrAIDF" TargetMode="External"/><Relationship Id="rId338" Type="http://schemas.openxmlformats.org/officeDocument/2006/relationships/hyperlink" Target="consultantplus://offline/ref=17010FA0A355B85F65C60B0AF382936FA77702CCA75BC70E70066BAC40479230BE19E079B9EBADD339F3B6B4C9E5407EE466576CB1A47764s1I1F" TargetMode="External"/><Relationship Id="rId545" Type="http://schemas.openxmlformats.org/officeDocument/2006/relationships/hyperlink" Target="consultantplus://offline/ref=17010FA0A355B85F65C60B0AF382936FA7770DC9A259C70E70066BAC40479230BE19E079B9EEACDE3CF3B6B4C9E5407EE466576CB1A47764s1I1F" TargetMode="External"/><Relationship Id="rId752" Type="http://schemas.openxmlformats.org/officeDocument/2006/relationships/hyperlink" Target="consultantplus://offline/ref=17010FA0A355B85F65C60B0AF382936FA67D07CEAB51C70E70066BAC40479230AC19B875BBE2B5D73DE6E0E58CsBI9F" TargetMode="External"/><Relationship Id="rId1175" Type="http://schemas.openxmlformats.org/officeDocument/2006/relationships/hyperlink" Target="consultantplus://offline/ref=17010FA0A355B85F65C60B0AF382936FA77702CCA75BC70E70066BAC40479230BE19E079B9EAAEDF39F3B6B4C9E5407EE466576CB1A47764s1I1F" TargetMode="External"/><Relationship Id="rId1382" Type="http://schemas.openxmlformats.org/officeDocument/2006/relationships/hyperlink" Target="consultantplus://offline/ref=17010FA0A355B85F65C60B0AF382936FA77702CCA75BC70E70066BAC40479230BE19E079B9EBA8D13AF3B6B4C9E5407EE466576CB1A47764s1I1F" TargetMode="External"/><Relationship Id="rId2019" Type="http://schemas.openxmlformats.org/officeDocument/2006/relationships/hyperlink" Target="consultantplus://offline/ref=6E0689B810736AAD7554A2FA4DD18BC01A261C1CD95333CFC1274FB3629E29AAE4C2C925B2A6127C45E37D696A2992E725D346t5I6F" TargetMode="External"/><Relationship Id="rId2226" Type="http://schemas.openxmlformats.org/officeDocument/2006/relationships/hyperlink" Target="consultantplus://offline/ref=6E0689B810736AAD7554A2FA4DD18BC01A271B19D15433CFC1274FB3629E29AAF6C2912ABBFB5D3911F07D6075t2I1F" TargetMode="External"/><Relationship Id="rId2433" Type="http://schemas.openxmlformats.org/officeDocument/2006/relationships/hyperlink" Target="consultantplus://offline/ref=6E0689B810736AAD7554A2FA4DD18BC01A261D1FDB5133CFC1274FB3629E29AAE4C2C926B9F2433919E52B31307D9EFB2ECD465E151FC1B6tBIAF" TargetMode="External"/><Relationship Id="rId2640" Type="http://schemas.openxmlformats.org/officeDocument/2006/relationships/hyperlink" Target="consultantplus://offline/ref=6E0689B810736AAD7554A2FA4DD18BC01A261B1DDF5533CFC1274FB3629E29AAE4C2C926B9F2433916E52B31307D9EFB2ECD465E151FC1B6tBIAF" TargetMode="External"/><Relationship Id="rId2878" Type="http://schemas.openxmlformats.org/officeDocument/2006/relationships/hyperlink" Target="consultantplus://offline/ref=6E0689B810736AAD7554A2FA4DD18BC01A271F1CDC5133CFC1274FB3629E29AAE4C2C921BAFA4A3344BF3B35792A9AE726D2595D0B1CtCI8F" TargetMode="External"/><Relationship Id="rId405" Type="http://schemas.openxmlformats.org/officeDocument/2006/relationships/hyperlink" Target="consultantplus://offline/ref=17010FA0A355B85F65C60B0AF382936FA77700CFA55EC70E70066BAC40479230BE19E079B9EBAAD635F3B6B4C9E5407EE466576CB1A47764s1I1F" TargetMode="External"/><Relationship Id="rId612" Type="http://schemas.openxmlformats.org/officeDocument/2006/relationships/hyperlink" Target="consultantplus://offline/ref=17010FA0A355B85F65C60B0AF382936FA67C0CC8A451C70E70066BAC40479230BE19E079BBE8A9D73EF3B6B4C9E5407EE466576CB1A47764s1I1F" TargetMode="External"/><Relationship Id="rId1035" Type="http://schemas.openxmlformats.org/officeDocument/2006/relationships/hyperlink" Target="consultantplus://offline/ref=17010FA0A355B85F65C60B0AF382936FA57202C1A359C70E70066BAC40479230AC19B875BBE2B5D73DE6E0E58CsBI9F" TargetMode="External"/><Relationship Id="rId1242" Type="http://schemas.openxmlformats.org/officeDocument/2006/relationships/hyperlink" Target="consultantplus://offline/ref=17010FA0A355B85F65C60B0AF382936FA77701CCA45CC70E70066BAC40479230BE19E079B9EAA9D53BF3B6B4C9E5407EE466576CB1A47764s1I1F" TargetMode="External"/><Relationship Id="rId1687" Type="http://schemas.openxmlformats.org/officeDocument/2006/relationships/hyperlink" Target="consultantplus://offline/ref=17010FA0A355B85F65C60B0AF382936FA77702CCA75BC70E70066BAC40479230BE19E079B9EBADD339F3B6B4C9E5407EE466576CB1A47764s1I1F" TargetMode="External"/><Relationship Id="rId1894" Type="http://schemas.openxmlformats.org/officeDocument/2006/relationships/hyperlink" Target="consultantplus://offline/ref=6E0689B810736AAD7554A2FA4DD18BC01A251D1DDA5433CFC1274FB3629E29AAF6C2912ABBFB5D3911F07D6075t2I1F" TargetMode="External"/><Relationship Id="rId2500" Type="http://schemas.openxmlformats.org/officeDocument/2006/relationships/hyperlink" Target="consultantplus://offline/ref=6E0689B810736AAD7554A2FA4DD18BC01A261F13DE5133CFC1274FB3629E29AAE4C2C926B9F2433919E52B31307D9EFB2ECD465E151FC1B6tBIAF" TargetMode="External"/><Relationship Id="rId2738" Type="http://schemas.openxmlformats.org/officeDocument/2006/relationships/hyperlink" Target="consultantplus://offline/ref=6E0689B810736AAD7554A2FA4DD18BC01A271C1BDB5833CFC1274FB3629E29AAE4C2C926B9F2433913E52B31307D9EFB2ECD465E151FC1B6tBIAF" TargetMode="External"/><Relationship Id="rId917" Type="http://schemas.openxmlformats.org/officeDocument/2006/relationships/hyperlink" Target="consultantplus://offline/ref=17010FA0A355B85F65C60B0AF382936FA77702CCA75BC70E70066BAC40479230BE19E079B9EFA8D23CF3B6B4C9E5407EE466576CB1A47764s1I1F" TargetMode="External"/><Relationship Id="rId1102" Type="http://schemas.openxmlformats.org/officeDocument/2006/relationships/hyperlink" Target="consultantplus://offline/ref=17010FA0A355B85F65C60B0AF382936FA77702CCA75BC70E70066BAC40479230BE19E07DBBE2A2DD68A9A6B080B24462EC79486FAFA7s7IEF" TargetMode="External"/><Relationship Id="rId1547" Type="http://schemas.openxmlformats.org/officeDocument/2006/relationships/hyperlink" Target="consultantplus://offline/ref=17010FA0A355B85F65C60B0AF382936FA77702CCA75BC70E70066BAC40479230BE19E079B9EBA8D43AF3B6B4C9E5407EE466576CB1A47764s1I1F" TargetMode="External"/><Relationship Id="rId1754" Type="http://schemas.openxmlformats.org/officeDocument/2006/relationships/hyperlink" Target="consultantplus://offline/ref=17010FA0A355B85F65C60B0AF382936FA77700C9A058C70E70066BAC40479230BE19E079B9EBABD635F3B6B4C9E5407EE466576CB1A47764s1I1F" TargetMode="External"/><Relationship Id="rId1961" Type="http://schemas.openxmlformats.org/officeDocument/2006/relationships/hyperlink" Target="consultantplus://offline/ref=6E0689B810736AAD7554A2FA4DD18BC01A241A13DC5533CFC1274FB3629E29AAF6C2912ABBFB5D3911F07D6075t2I1F" TargetMode="External"/><Relationship Id="rId2805" Type="http://schemas.openxmlformats.org/officeDocument/2006/relationships/hyperlink" Target="consultantplus://offline/ref=6E0689B810736AAD7554A2FA4DD18BC01A271C18D15133CFC1274FB3629E29AAE4C2C926B9F2433915E52B31307D9EFB2ECD465E151FC1B6tBIAF" TargetMode="External"/><Relationship Id="rId46" Type="http://schemas.openxmlformats.org/officeDocument/2006/relationships/hyperlink" Target="consultantplus://offline/ref=9DA21847E7A3A61E9CEB221F3EEFE8825F9A044FD41F36894557541BCD9C1A4786B304D45ABAA8B9E5A566BA0DE51097FF117A38D7r9I3F" TargetMode="External"/><Relationship Id="rId1407" Type="http://schemas.openxmlformats.org/officeDocument/2006/relationships/hyperlink" Target="consultantplus://offline/ref=17010FA0A355B85F65C60B0AF382936FA77703CFAA51C70E70066BAC40479230BE19E079B9EBAED53FF3B6B4C9E5407EE466576CB1A47764s1I1F" TargetMode="External"/><Relationship Id="rId1614" Type="http://schemas.openxmlformats.org/officeDocument/2006/relationships/hyperlink" Target="consultantplus://offline/ref=17010FA0A355B85F65C60B0AF382936FA77703CFAA51C70E70066BAC40479230BE19E079B9EBADD13BF3B6B4C9E5407EE466576CB1A47764s1I1F" TargetMode="External"/><Relationship Id="rId1821" Type="http://schemas.openxmlformats.org/officeDocument/2006/relationships/hyperlink" Target="consultantplus://offline/ref=17010FA0A355B85F65C60B0AF382936FA77506CDA35DC70E70066BAC40479230AC19B875BBE2B5D73DE6E0E58CsBI9F" TargetMode="External"/><Relationship Id="rId195" Type="http://schemas.openxmlformats.org/officeDocument/2006/relationships/hyperlink" Target="consultantplus://offline/ref=17010FA0A355B85F65C60B0AF382936FA67D06CFA75AC70E70066BAC40479230BE19E079B9E9A9DE35F3B6B4C9E5407EE466576CB1A47764s1I1F" TargetMode="External"/><Relationship Id="rId1919" Type="http://schemas.openxmlformats.org/officeDocument/2006/relationships/hyperlink" Target="consultantplus://offline/ref=6E0689B810736AAD7554A2FA4DD18BC01A271818D15333CFC1274FB3629E29AAF6C2912ABBFB5D3911F07D6075t2I1F" TargetMode="External"/><Relationship Id="rId2083" Type="http://schemas.openxmlformats.org/officeDocument/2006/relationships/hyperlink" Target="consultantplus://offline/ref=6E0689B810736AAD7554A2FA4DD18BC01B2C1C1DD05933CFC1274FB3629E29AAF6C2912ABBFB5D3911F07D6075t2I1F" TargetMode="External"/><Relationship Id="rId2290" Type="http://schemas.openxmlformats.org/officeDocument/2006/relationships/hyperlink" Target="consultantplus://offline/ref=6E0689B810736AAD7554A2FA4DD18BC01A261F12DA5733CFC1274FB3629E29AAE4C2C926BDF34B3D13E52B31307D9EFB2ECD465E151FC1B6tBIAF" TargetMode="External"/><Relationship Id="rId2388" Type="http://schemas.openxmlformats.org/officeDocument/2006/relationships/hyperlink" Target="consultantplus://offline/ref=6E0689B810736AAD7554A2FA4DD18BC01A271B1FD95533CFC1274FB3629E29AAE4C2C926B9F5443011E52B31307D9EFB2ECD465E151FC1B6tBIAF" TargetMode="External"/><Relationship Id="rId2595" Type="http://schemas.openxmlformats.org/officeDocument/2006/relationships/hyperlink" Target="consultantplus://offline/ref=6E0689B810736AAD7554A2FA4DD18BC01A271C1AD95833CFC1274FB3629E29AAE4C2C926BBF1473F10E52B31307D9EFB2ECD465E151FC1B6tBIAF" TargetMode="External"/><Relationship Id="rId262" Type="http://schemas.openxmlformats.org/officeDocument/2006/relationships/hyperlink" Target="consultantplus://offline/ref=17010FA0A355B85F65C60B0AF382936FA77702CCA75BC70E70066BAC40479230BE19E079B9EBAAD138F3B6B4C9E5407EE466576CB1A47764s1I1F" TargetMode="External"/><Relationship Id="rId567" Type="http://schemas.openxmlformats.org/officeDocument/2006/relationships/hyperlink" Target="consultantplus://offline/ref=17010FA0A355B85F65C60B0AF382936FA6730DCDAB5DC70E70066BAC40479230BE19E079B9EBABD635F3B6B4C9E5407EE466576CB1A47764s1I1F" TargetMode="External"/><Relationship Id="rId1197" Type="http://schemas.openxmlformats.org/officeDocument/2006/relationships/hyperlink" Target="consultantplus://offline/ref=17010FA0A355B85F65C60B0AF382936FA77702CCA75BC70E70066BAC40479230BE19E07DBBE2A2DD68A9A6B080B24462EC79486FAFA7s7IEF" TargetMode="External"/><Relationship Id="rId2150" Type="http://schemas.openxmlformats.org/officeDocument/2006/relationships/hyperlink" Target="consultantplus://offline/ref=6E0689B810736AAD7554A2FA4DD18BC01A271F12DB5033CFC1274FB3629E29AAE4C2C920B1F1486C41AA2A6D76218DF826CD455F0At1I4F" TargetMode="External"/><Relationship Id="rId2248" Type="http://schemas.openxmlformats.org/officeDocument/2006/relationships/hyperlink" Target="consultantplus://offline/ref=6E0689B810736AAD7554A2FA4DD18BC01A261E1ADD5733CFC1274FB3629E29AAF6C2912ABBFB5D3911F07D6075t2I1F" TargetMode="External"/><Relationship Id="rId122" Type="http://schemas.openxmlformats.org/officeDocument/2006/relationships/hyperlink" Target="consultantplus://offline/ref=9DA21847E7A3A61E9CEB27103DEFE8825D9E0948DC146B834D0E5819CA93454281A204D753A5A2ECAAE333B6r0I6F" TargetMode="External"/><Relationship Id="rId774" Type="http://schemas.openxmlformats.org/officeDocument/2006/relationships/hyperlink" Target="consultantplus://offline/ref=17010FA0A355B85F65C60B0AF382936FA77405C0A75CC70E70066BAC40479230AC19B875BBE2B5D73DE6E0E58CsBI9F" TargetMode="External"/><Relationship Id="rId981" Type="http://schemas.openxmlformats.org/officeDocument/2006/relationships/hyperlink" Target="consultantplus://offline/ref=17010FA0A355B85F65C60B0AF382936FA77702CCA75BC70E70066BAC40479230BE19E07DBBE2A2DD68A9A6B080B24462EC79486FAFA7s7IEF" TargetMode="External"/><Relationship Id="rId1057" Type="http://schemas.openxmlformats.org/officeDocument/2006/relationships/hyperlink" Target="consultantplus://offline/ref=17010FA0A355B85F65C60B0AF382936FA77702CCA75BC70E70066BAC40479230BE19E079B9EAAEDF39F3B6B4C9E5407EE466576CB1A47764s1I1F" TargetMode="External"/><Relationship Id="rId2010" Type="http://schemas.openxmlformats.org/officeDocument/2006/relationships/hyperlink" Target="consultantplus://offline/ref=6E0689B810736AAD7554A2FA4DD18BC01A271C1BD15433CFC1274FB3629E29AAE4C2C926B9F2433A15E52B31307D9EFB2ECD465E151FC1B6tBIAF" TargetMode="External"/><Relationship Id="rId2455" Type="http://schemas.openxmlformats.org/officeDocument/2006/relationships/hyperlink" Target="consultantplus://offline/ref=6E0689B810736AAD7554A2FA4DD18BC01A271B1FD95533CFC1274FB3629E29AAE4C2C926B9F5443011E52B31307D9EFB2ECD465E151FC1B6tBIAF" TargetMode="External"/><Relationship Id="rId2662" Type="http://schemas.openxmlformats.org/officeDocument/2006/relationships/hyperlink" Target="consultantplus://offline/ref=6E0689B810736AAD7554A2FA4DD18BC01A261818D85333CFC1274FB3629E29AAE4C2C926B9F3423817E52B31307D9EFB2ECD465E151FC1B6tBIAF" TargetMode="External"/><Relationship Id="rId427" Type="http://schemas.openxmlformats.org/officeDocument/2006/relationships/hyperlink" Target="consultantplus://offline/ref=17010FA0A355B85F65C60B0AF382936FA77703CFAA59C70E70066BAC40479230BE19E07CBEEAA3DD68A9A6B080B24462EC79486FAFA7s7IEF" TargetMode="External"/><Relationship Id="rId634" Type="http://schemas.openxmlformats.org/officeDocument/2006/relationships/hyperlink" Target="consultantplus://offline/ref=17010FA0A355B85F65C60B0AF382936FA77501CDA05CC70E70066BAC40479230BE19E079B9EFAAD33DF3B6B4C9E5407EE466576CB1A47764s1I1F" TargetMode="External"/><Relationship Id="rId841" Type="http://schemas.openxmlformats.org/officeDocument/2006/relationships/hyperlink" Target="consultantplus://offline/ref=17010FA0A355B85F65C60B0AF382936FA77702CCA75BC70E70066BAC40479230BE19E079B9EAAEDF39F3B6B4C9E5407EE466576CB1A47764s1I1F" TargetMode="External"/><Relationship Id="rId1264" Type="http://schemas.openxmlformats.org/officeDocument/2006/relationships/hyperlink" Target="consultantplus://offline/ref=17010FA0A355B85F65C60B0AF382936FA77702CCA75BC70E70066BAC40479230BE19E079B9EBA8D43AF3B6B4C9E5407EE466576CB1A47764s1I1F" TargetMode="External"/><Relationship Id="rId1471" Type="http://schemas.openxmlformats.org/officeDocument/2006/relationships/hyperlink" Target="consultantplus://offline/ref=17010FA0A355B85F65C60B0AF382936FA77702CCA75BC70E70066BAC40479230BE19E07DBBE2A2DD68A9A6B080B24462EC79486FAFA7s7IEF" TargetMode="External"/><Relationship Id="rId1569" Type="http://schemas.openxmlformats.org/officeDocument/2006/relationships/hyperlink" Target="consultantplus://offline/ref=17010FA0A355B85F65C60B0AF382936FA77405C0A75CC70E70066BAC40479230AC19B875BBE2B5D73DE6E0E58CsBI9F" TargetMode="External"/><Relationship Id="rId2108" Type="http://schemas.openxmlformats.org/officeDocument/2006/relationships/hyperlink" Target="consultantplus://offline/ref=6E0689B810736AAD7554A2FA4DD18BC01A261818D85333CFC1274FB3629E29AAE4C2C926B9F3423817E52B31307D9EFB2ECD465E151FC1B6tBIAF" TargetMode="External"/><Relationship Id="rId2315" Type="http://schemas.openxmlformats.org/officeDocument/2006/relationships/hyperlink" Target="consultantplus://offline/ref=6E0689B810736AAD7554A2FA4DD18BC01A271B1FD95533CFC1274FB3629E29AAE4C2C926B9F5443011E52B31307D9EFB2ECD465E151FC1B6tBIAF" TargetMode="External"/><Relationship Id="rId2522" Type="http://schemas.openxmlformats.org/officeDocument/2006/relationships/hyperlink" Target="consultantplus://offline/ref=6E0689B810736AAD7554A2FA4DD18BC01A261F13DE5133CFC1274FB3629E29AAE4C2C926B9F2433919E52B31307D9EFB2ECD465E151FC1B6tBIAF" TargetMode="External"/><Relationship Id="rId701" Type="http://schemas.openxmlformats.org/officeDocument/2006/relationships/hyperlink" Target="consultantplus://offline/ref=17010FA0A355B85F65C60B0AF382936FA7760CC1A159C70E70066BAC40479230BE19E079BBEDADD737ACB3A1D8BD4F75F3795773ADA676s6ICF" TargetMode="External"/><Relationship Id="rId939" Type="http://schemas.openxmlformats.org/officeDocument/2006/relationships/hyperlink" Target="consultantplus://offline/ref=17010FA0A355B85F65C60B0AF382936FA77703CFAA59C70E70066BAC40479230BE19E07CBEEAA3DD68A9A6B080B24462EC79486FAFA7s7IEF" TargetMode="External"/><Relationship Id="rId1124" Type="http://schemas.openxmlformats.org/officeDocument/2006/relationships/hyperlink" Target="consultantplus://offline/ref=17010FA0A355B85F65C60B0AF382936FA77702CCA75BC70E70066BAC40479230BE19E079B9EAAEDF39F3B6B4C9E5407EE466576CB1A47764s1I1F" TargetMode="External"/><Relationship Id="rId1331" Type="http://schemas.openxmlformats.org/officeDocument/2006/relationships/hyperlink" Target="consultantplus://offline/ref=17010FA0A355B85F65C60B0AF382936FA77702CCA75BC70E70066BAC40479230BE19E07DBBE2A2DD68A9A6B080B24462EC79486FAFA7s7IEF" TargetMode="External"/><Relationship Id="rId1776" Type="http://schemas.openxmlformats.org/officeDocument/2006/relationships/hyperlink" Target="consultantplus://offline/ref=17010FA0A355B85F65C60B0AF382936FA67D07CEAB5BC70E70066BAC40479230AC19B875BBE2B5D73DE6E0E58CsBI9F" TargetMode="External"/><Relationship Id="rId1983" Type="http://schemas.openxmlformats.org/officeDocument/2006/relationships/hyperlink" Target="consultantplus://offline/ref=6E0689B810736AAD7554A2FA4DD18BC01A261D1FDB5133CFC1274FB3629E29AAE4C2C926B9F2433919E52B31307D9EFB2ECD465E151FC1B6tBIAF" TargetMode="External"/><Relationship Id="rId2827" Type="http://schemas.openxmlformats.org/officeDocument/2006/relationships/hyperlink" Target="consultantplus://offline/ref=6E0689B810736AAD7554A2FA4DD18BC01A271C18D15133CFC1274FB3629E29AAE4C2C926B9F2433915E52B31307D9EFB2ECD465E151FC1B6tBIAF" TargetMode="External"/><Relationship Id="rId68" Type="http://schemas.openxmlformats.org/officeDocument/2006/relationships/hyperlink" Target="consultantplus://offline/ref=9DA21847E7A3A61E9CEB221F3EEFE8825F9A044FD41F36894557541BCD9C1A4786B304D45ABBA7EFB6EA67E64BB90394F7117939C898ACA5r6I4F" TargetMode="External"/><Relationship Id="rId1429" Type="http://schemas.openxmlformats.org/officeDocument/2006/relationships/hyperlink" Target="consultantplus://offline/ref=17010FA0A355B85F65C60B0AF382936FA77702CCA75BC70E70066BAC40479230BE19E079B9EBA8D43AF3B6B4C9E5407EE466576CB1A47764s1I1F" TargetMode="External"/><Relationship Id="rId1636" Type="http://schemas.openxmlformats.org/officeDocument/2006/relationships/hyperlink" Target="consultantplus://offline/ref=17010FA0A355B85F65C60B0AF382936FA77702CCA75BC70E70066BAC40479230BE19E079B9EBA8D13AF3B6B4C9E5407EE466576CB1A47764s1I1F" TargetMode="External"/><Relationship Id="rId1843" Type="http://schemas.openxmlformats.org/officeDocument/2006/relationships/hyperlink" Target="consultantplus://offline/ref=6E0689B810736AAD7554A2FA4DD18BC01A271C1BD85233CFC1274FB3629E29AAE4C2C926B9F6453910E52B31307D9EFB2ECD465E151FC1B6tBIAF" TargetMode="External"/><Relationship Id="rId1703" Type="http://schemas.openxmlformats.org/officeDocument/2006/relationships/hyperlink" Target="consultantplus://offline/ref=17010FA0A355B85F65C60B0AF382936FA77702CCA75BC70E70066BAC40479230BE19E07DBBE2A2DD68A9A6B080B24462EC79486FAFA7s7IEF" TargetMode="External"/><Relationship Id="rId1910" Type="http://schemas.openxmlformats.org/officeDocument/2006/relationships/hyperlink" Target="consultantplus://offline/ref=6E0689B810736AAD7554A2FA4DD18BC01B251819DA5733CFC1274FB3629E29AAF6C2912ABBFB5D3911F07D6075t2I1F" TargetMode="External"/><Relationship Id="rId284" Type="http://schemas.openxmlformats.org/officeDocument/2006/relationships/hyperlink" Target="consultantplus://offline/ref=17010FA0A355B85F65C60B0AF382936FA77702CCA75BC70E70066BAC40479230BE19E079B9EBA8D43AF3B6B4C9E5407EE466576CB1A47764s1I1F" TargetMode="External"/><Relationship Id="rId491" Type="http://schemas.openxmlformats.org/officeDocument/2006/relationships/hyperlink" Target="consultantplus://offline/ref=17010FA0A355B85F65C60B0AF382936FA77700CFA55EC70E70066BAC40479230BE19E079B9EBAAD734F3B6B4C9E5407EE466576CB1A47764s1I1F" TargetMode="External"/><Relationship Id="rId2172" Type="http://schemas.openxmlformats.org/officeDocument/2006/relationships/hyperlink" Target="consultantplus://offline/ref=6E0689B810736AAD7554A2FA4DD18BC01A24161ADF5333CFC1274FB3629E29AAE4C2C926B8FB443919E52B31307D9EFB2ECD465E151FC1B6tBIAF" TargetMode="External"/><Relationship Id="rId144" Type="http://schemas.openxmlformats.org/officeDocument/2006/relationships/hyperlink" Target="consultantplus://offline/ref=17010FA0A355B85F65C60B0AF382936FA67D06CFA75AC70E70066BAC40479230BE19E079B9EAA3D13EF3B6B4C9E5407EE466576CB1A47764s1I1F" TargetMode="External"/><Relationship Id="rId589" Type="http://schemas.openxmlformats.org/officeDocument/2006/relationships/hyperlink" Target="consultantplus://offline/ref=17010FA0A355B85F65C60B0AF382936FA7750CCEAA50C70E70066BAC40479230BE19E079B9EDA9D439F3B6B4C9E5407EE466576CB1A47764s1I1F" TargetMode="External"/><Relationship Id="rId796" Type="http://schemas.openxmlformats.org/officeDocument/2006/relationships/hyperlink" Target="consultantplus://offline/ref=17010FA0A355B85F65C60B0AF382936FA77702CCA75BC70E70066BAC40479230BE19E079B9EAAEDF39F3B6B4C9E5407EE466576CB1A47764s1I1F" TargetMode="External"/><Relationship Id="rId2477" Type="http://schemas.openxmlformats.org/officeDocument/2006/relationships/hyperlink" Target="consultantplus://offline/ref=6E0689B810736AAD7554A2FA4DD18BC01A261F13DE5133CFC1274FB3629E29AAE4C2C926B9F2433919E52B31307D9EFB2ECD465E151FC1B6tBIAF" TargetMode="External"/><Relationship Id="rId2684" Type="http://schemas.openxmlformats.org/officeDocument/2006/relationships/hyperlink" Target="consultantplus://offline/ref=6E0689B810736AAD7554A2FA4DD18BC01A261C1CD95333CFC1274FB3629E29AAE4C2C925B2A6127C45E37D696A2992E725D346t5I6F" TargetMode="External"/><Relationship Id="rId351" Type="http://schemas.openxmlformats.org/officeDocument/2006/relationships/hyperlink" Target="consultantplus://offline/ref=17010FA0A355B85F65C60B0AF382936FA77702CCA75BC70E70066BAC40479230BE19E079B9EBACD73CF3B6B4C9E5407EE466576CB1A47764s1I1F" TargetMode="External"/><Relationship Id="rId449" Type="http://schemas.openxmlformats.org/officeDocument/2006/relationships/hyperlink" Target="consultantplus://offline/ref=17010FA0A355B85F65C60B0AF382936FA77702CCA75BC70E70066BAC40479230BE19E079B9EAAEDF39F3B6B4C9E5407EE466576CB1A47764s1I1F" TargetMode="External"/><Relationship Id="rId656" Type="http://schemas.openxmlformats.org/officeDocument/2006/relationships/hyperlink" Target="consultantplus://offline/ref=17010FA0A355B85F65C60B0AF382936FA67C01C8AB58C70E70066BAC40479230BE19E079B9EBABD73CF3B6B4C9E5407EE466576CB1A47764s1I1F" TargetMode="External"/><Relationship Id="rId863" Type="http://schemas.openxmlformats.org/officeDocument/2006/relationships/hyperlink" Target="consultantplus://offline/ref=17010FA0A355B85F65C60B0AF382936FA77702CCA75BC70E70066BAC40479230BE19E079B9EBA8D13AF3B6B4C9E5407EE466576CB1A47764s1I1F" TargetMode="External"/><Relationship Id="rId1079" Type="http://schemas.openxmlformats.org/officeDocument/2006/relationships/hyperlink" Target="consultantplus://offline/ref=17010FA0A355B85F65C60B0AF382936FA77702CCA75BC70E70066BAC40479230BE19E079B9EBA8D13AF3B6B4C9E5407EE466576CB1A47764s1I1F" TargetMode="External"/><Relationship Id="rId1286" Type="http://schemas.openxmlformats.org/officeDocument/2006/relationships/hyperlink" Target="consultantplus://offline/ref=17010FA0A355B85F65C60B0AF382936FA77702CCA75BC70E70066BAC40479230BE19E079B9EAADDF3FF3B6B4C9E5407EE466576CB1A47764s1I1F" TargetMode="External"/><Relationship Id="rId1493" Type="http://schemas.openxmlformats.org/officeDocument/2006/relationships/hyperlink" Target="consultantplus://offline/ref=17010FA0A355B85F65C60B0AF382936FA77703CFAA59C70E70066BAC40479230BE19E07CBEEAA3DD68A9A6B080B24462EC79486FAFA7s7IEF" TargetMode="External"/><Relationship Id="rId2032" Type="http://schemas.openxmlformats.org/officeDocument/2006/relationships/hyperlink" Target="consultantplus://offline/ref=6E0689B810736AAD7554A2FA4DD18BC01A261D1FDB5133CFC1274FB3629E29AAE4C2C926B9F2433919E52B31307D9EFB2ECD465E151FC1B6tBIAF" TargetMode="External"/><Relationship Id="rId2337" Type="http://schemas.openxmlformats.org/officeDocument/2006/relationships/hyperlink" Target="consultantplus://offline/ref=6E0689B810736AAD7554A2FA4DD18BC01A271B1FD95533CFC1274FB3629E29AAE4C2C926B9F5443011E52B31307D9EFB2ECD465E151FC1B6tBIAF" TargetMode="External"/><Relationship Id="rId2544" Type="http://schemas.openxmlformats.org/officeDocument/2006/relationships/hyperlink" Target="consultantplus://offline/ref=6E0689B810736AAD7554A2FA4DD18BC01A271C18D95633CFC1274FB3629E29AAE4C2C926BBFA4B3A17E52B31307D9EFB2ECD465E151FC1B6tBIAF" TargetMode="External"/><Relationship Id="rId2891" Type="http://schemas.openxmlformats.org/officeDocument/2006/relationships/hyperlink" Target="consultantplus://offline/ref=6E0689B810736AAD7554A2FA4DD18BC01A261B12DB5133CFC1274FB3629E29AAE4C2C926BEF5433344BF3B35792A9AE726D2595D0B1CtCI8F" TargetMode="External"/><Relationship Id="rId211" Type="http://schemas.openxmlformats.org/officeDocument/2006/relationships/hyperlink" Target="consultantplus://offline/ref=17010FA0A355B85F65C60B0AF382936FA77700CFA55EC70E70066BAC40479230BE19E079B9EBAFD635F3B6B4C9E5407EE466576CB1A47764s1I1F" TargetMode="External"/><Relationship Id="rId309" Type="http://schemas.openxmlformats.org/officeDocument/2006/relationships/hyperlink" Target="consultantplus://offline/ref=17010FA0A355B85F65C60B0AF382936FA77702CCA75BC70E70066BAC40479230BE19E079B9EBA8D13AF3B6B4C9E5407EE466576CB1A47764s1I1F" TargetMode="External"/><Relationship Id="rId516" Type="http://schemas.openxmlformats.org/officeDocument/2006/relationships/hyperlink" Target="consultantplus://offline/ref=17010FA0A355B85F65C60B0AF382936FA67C00CCA35EC70E70066BAC40479230BE19E079B9EBABD635F3B6B4C9E5407EE466576CB1A47764s1I1F" TargetMode="External"/><Relationship Id="rId1146" Type="http://schemas.openxmlformats.org/officeDocument/2006/relationships/hyperlink" Target="consultantplus://offline/ref=17010FA0A355B85F65C60B0AF382936FA77702CCA75BC70E70066BAC40479230BE19E079B9EAAEDF39F3B6B4C9E5407EE466576CB1A47764s1I1F" TargetMode="External"/><Relationship Id="rId1798" Type="http://schemas.openxmlformats.org/officeDocument/2006/relationships/hyperlink" Target="consultantplus://offline/ref=17010FA0A355B85F65C60B0AF382936FA57C03CDAB5EC70E70066BAC40479230AC19B875BBE2B5D73DE6E0E58CsBI9F" TargetMode="External"/><Relationship Id="rId2751" Type="http://schemas.openxmlformats.org/officeDocument/2006/relationships/hyperlink" Target="consultantplus://offline/ref=6E0689B810736AAD7554A2FA4DD18BC01A271C1BDB5833CFC1274FB3629E29AAE4C2C926B9F2433913E52B31307D9EFB2ECD465E151FC1B6tBIAF" TargetMode="External"/><Relationship Id="rId2849" Type="http://schemas.openxmlformats.org/officeDocument/2006/relationships/hyperlink" Target="consultantplus://offline/ref=6E0689B810736AAD7554A2FA4DD18BC01A261D12D85433CFC1274FB3629E29AAE4C2C926B9F2433B18E52B31307D9EFB2ECD465E151FC1B6tBIAF" TargetMode="External"/><Relationship Id="rId723" Type="http://schemas.openxmlformats.org/officeDocument/2006/relationships/hyperlink" Target="consultantplus://offline/ref=17010FA0A355B85F65C60B0AF382936FAD710CCFA1529A04785F67AE4748CD35B908E07AB0F5AAD722FAE2E4s8I4F" TargetMode="External"/><Relationship Id="rId930" Type="http://schemas.openxmlformats.org/officeDocument/2006/relationships/hyperlink" Target="consultantplus://offline/ref=17010FA0A355B85F65C60B0AF382936FA77702CCA75BC70E70066BAC40479230BE19E07DBBE2A2DD68A9A6B080B24462EC79486FAFA7s7IEF" TargetMode="External"/><Relationship Id="rId1006" Type="http://schemas.openxmlformats.org/officeDocument/2006/relationships/hyperlink" Target="consultantplus://offline/ref=17010FA0A355B85F65C60B0AF382936FA77702CCA75BC70E70066BAC40479230BE19E079B9EBACD73CF3B6B4C9E5407EE466576CB1A47764s1I1F" TargetMode="External"/><Relationship Id="rId1353" Type="http://schemas.openxmlformats.org/officeDocument/2006/relationships/hyperlink" Target="consultantplus://offline/ref=17010FA0A355B85F65C60B0AF382936FA77702CCA75BC70E70066BAC40479230BE19E079B9EAADDF3FF3B6B4C9E5407EE466576CB1A47764s1I1F" TargetMode="External"/><Relationship Id="rId1560" Type="http://schemas.openxmlformats.org/officeDocument/2006/relationships/hyperlink" Target="consultantplus://offline/ref=17010FA0A355B85F65C60B0AF382936FA77703CFAA59C70E70066BAC40479230BE19E07CBEEAA3DD68A9A6B080B24462EC79486FAFA7s7IEF" TargetMode="External"/><Relationship Id="rId1658" Type="http://schemas.openxmlformats.org/officeDocument/2006/relationships/hyperlink" Target="consultantplus://offline/ref=17010FA0A355B85F65C60B0AF382936FA77702CCA75BC70E70066BAC40479230BE19E07DBBE2A2DD68A9A6B080B24462EC79486FAFA7s7IEF" TargetMode="External"/><Relationship Id="rId1865" Type="http://schemas.openxmlformats.org/officeDocument/2006/relationships/hyperlink" Target="consultantplus://offline/ref=6E0689B810736AAD7554A2FA4DD18BC01A241A13DD5933CFC1274FB3629E29AAF6C2912ABBFB5D3911F07D6075t2I1F" TargetMode="External"/><Relationship Id="rId2404" Type="http://schemas.openxmlformats.org/officeDocument/2006/relationships/hyperlink" Target="consultantplus://offline/ref=6E0689B810736AAD7554A2FA4DD18BC01A271B1FD95533CFC1274FB3629E29AAE4C2C926B9F5443011E52B31307D9EFB2ECD465E151FC1B6tBIAF" TargetMode="External"/><Relationship Id="rId2611" Type="http://schemas.openxmlformats.org/officeDocument/2006/relationships/hyperlink" Target="consultantplus://offline/ref=6E0689B810736AAD7554A2FA4DD18BC01A261B1DDF5533CFC1274FB3629E29AAE4C2C926B9F2433916E52B31307D9EFB2ECD465E151FC1B6tBIAF" TargetMode="External"/><Relationship Id="rId2709" Type="http://schemas.openxmlformats.org/officeDocument/2006/relationships/hyperlink" Target="consultantplus://offline/ref=6E0689B810736AAD7554A2FA4DD18BC01A261818D85333CFC1274FB3629E29AAE4C2C926B9F3423817E52B31307D9EFB2ECD465E151FC1B6tBIAF" TargetMode="External"/><Relationship Id="rId1213" Type="http://schemas.openxmlformats.org/officeDocument/2006/relationships/hyperlink" Target="consultantplus://offline/ref=17010FA0A355B85F65C60B0AF382936FA77702CCA75BC70E70066BAC40479230BE19E079B9EAAEDF39F3B6B4C9E5407EE466576CB1A47764s1I1F" TargetMode="External"/><Relationship Id="rId1420" Type="http://schemas.openxmlformats.org/officeDocument/2006/relationships/hyperlink" Target="consultantplus://offline/ref=17010FA0A355B85F65C60B0AF382936FA77703CFAA51C70E70066BAC40479230BE19E079B9EAA3D63FF3B6B4C9E5407EE466576CB1A47764s1I1F" TargetMode="External"/><Relationship Id="rId1518" Type="http://schemas.openxmlformats.org/officeDocument/2006/relationships/hyperlink" Target="consultantplus://offline/ref=17010FA0A355B85F65C60B0AF382936FA77702CCA75BC70E70066BAC40479230BE19E079B9EBA8D13AF3B6B4C9E5407EE466576CB1A47764s1I1F" TargetMode="External"/><Relationship Id="rId2916" Type="http://schemas.openxmlformats.org/officeDocument/2006/relationships/theme" Target="theme/theme1.xml"/><Relationship Id="rId1725" Type="http://schemas.openxmlformats.org/officeDocument/2006/relationships/hyperlink" Target="consultantplus://offline/ref=17010FA0A355B85F65C60B0AF382936FA77702CCA75BC70E70066BAC40479230BE19E07DBBE2A2DD68A9A6B080B24462EC79486FAFA7s7IEF" TargetMode="External"/><Relationship Id="rId1932" Type="http://schemas.openxmlformats.org/officeDocument/2006/relationships/hyperlink" Target="consultantplus://offline/ref=6E0689B810736AAD7554A2FA4DD18BC01B2C1C1DDF5233CFC1274FB3629E29AAF6C2912ABBFB5D3911F07D6075t2I1F" TargetMode="External"/><Relationship Id="rId17" Type="http://schemas.openxmlformats.org/officeDocument/2006/relationships/hyperlink" Target="consultantplus://offline/ref=9DA21847E7A3A61E9CEB221F3EEFE8825F980C48DC1A36894557541BCD9C1A4786B304D45AB3A4EABFB562F35AE10C9FE00E7926D49AADrAIDF" TargetMode="External"/><Relationship Id="rId2194" Type="http://schemas.openxmlformats.org/officeDocument/2006/relationships/hyperlink" Target="consultantplus://offline/ref=6E0689B810736AAD7554A2FA4DD18BC018211918D15333CFC1274FB3629E29AAF6C2912ABBFB5D3911F07D6075t2I1F" TargetMode="External"/><Relationship Id="rId166" Type="http://schemas.openxmlformats.org/officeDocument/2006/relationships/hyperlink" Target="consultantplus://offline/ref=17010FA0A355B85F65C60B0AF382936FA77700CFA55EC70E70066BAC40479230BE19E079B9EBA9DF39F3B6B4C9E5407EE466576CB1A47764s1I1F" TargetMode="External"/><Relationship Id="rId373" Type="http://schemas.openxmlformats.org/officeDocument/2006/relationships/hyperlink" Target="consultantplus://offline/ref=17010FA0A355B85F65C60B0AF382936FA77700CFA55EC70E70066BAC40479230BE19E079B9EBABDE39F3B6B4C9E5407EE466576CB1A47764s1I1F" TargetMode="External"/><Relationship Id="rId580" Type="http://schemas.openxmlformats.org/officeDocument/2006/relationships/hyperlink" Target="consultantplus://offline/ref=17010FA0A355B85F65C60B0AF382936FA6750CC0A45CC70E70066BAC40479230BE19E079B9EBABD73FF3B6B4C9E5407EE466576CB1A47764s1I1F" TargetMode="External"/><Relationship Id="rId2054" Type="http://schemas.openxmlformats.org/officeDocument/2006/relationships/hyperlink" Target="consultantplus://offline/ref=6E0689B810736AAD7554A2FA4DD18BC01A261D1FDB5133CFC1274FB3629E29AAE4C2C926B9F2433919E52B31307D9EFB2ECD465E151FC1B6tBIAF" TargetMode="External"/><Relationship Id="rId2261" Type="http://schemas.openxmlformats.org/officeDocument/2006/relationships/hyperlink" Target="consultantplus://offline/ref=6E0689B810736AAD7554A2FA4DD18BC01A271818D15233CFC1274FB3629E29AAF6C2912ABBFB5D3911F07D6075t2I1F" TargetMode="External"/><Relationship Id="rId2499" Type="http://schemas.openxmlformats.org/officeDocument/2006/relationships/hyperlink" Target="consultantplus://offline/ref=6E0689B810736AAD7554A2FA4DD18BC01A261F13DE5133CFC1274FB3629E29AAE4C2C926B9F2433919E52B31307D9EFB2ECD465E151FC1B6tBIAF" TargetMode="External"/><Relationship Id="rId1" Type="http://schemas.openxmlformats.org/officeDocument/2006/relationships/styles" Target="styles.xml"/><Relationship Id="rId233" Type="http://schemas.openxmlformats.org/officeDocument/2006/relationships/hyperlink" Target="consultantplus://offline/ref=17010FA0A355B85F65C60B0AF382936FA77700CFA55EC70E70066BAC40479230BE19E079B9EBAFD139F3B6B4C9E5407EE466576CB1A47764s1I1F" TargetMode="External"/><Relationship Id="rId440" Type="http://schemas.openxmlformats.org/officeDocument/2006/relationships/hyperlink" Target="consultantplus://offline/ref=17010FA0A355B85F65C60B0AF382936FA77702CCA75BC70E70066BAC40479230BE19E079B9EAAEDF39F3B6B4C9E5407EE466576CB1A47764s1I1F" TargetMode="External"/><Relationship Id="rId678" Type="http://schemas.openxmlformats.org/officeDocument/2006/relationships/hyperlink" Target="consultantplus://offline/ref=17010FA0A355B85F65C60B0AF382936FA77602C1A058C70E70066BAC40479230BE19E079B9EBABD635F3B6B4C9E5407EE466576CB1A47764s1I1F" TargetMode="External"/><Relationship Id="rId885" Type="http://schemas.openxmlformats.org/officeDocument/2006/relationships/hyperlink" Target="consultantplus://offline/ref=17010FA0A355B85F65C60B0AF382936FA77702CCA75BC70E70066BAC40479230BE19E07DBBE2A2DD68A9A6B080B24462EC79486FAFA7s7IEF" TargetMode="External"/><Relationship Id="rId1070" Type="http://schemas.openxmlformats.org/officeDocument/2006/relationships/hyperlink" Target="consultantplus://offline/ref=17010FA0A355B85F65C60B0AF382936FA77702CCA75BC70E70066BAC40479230BE19E07DBBE2A2DD68A9A6B080B24462EC79486FAFA7s7IEF" TargetMode="External"/><Relationship Id="rId2121" Type="http://schemas.openxmlformats.org/officeDocument/2006/relationships/hyperlink" Target="consultantplus://offline/ref=6E0689B810736AAD7554A2FA4DD18BC01A241F1BD15333CFC1274FB3629E29AAE4C2C925B2A6127C45E37D696A2992E725D346t5I6F" TargetMode="External"/><Relationship Id="rId2359" Type="http://schemas.openxmlformats.org/officeDocument/2006/relationships/hyperlink" Target="consultantplus://offline/ref=6E0689B810736AAD7554A2FA4DD18BC01A271B1FD95533CFC1274FB3629E29AAE4C2C926B9F5443011E52B31307D9EFB2ECD465E151FC1B6tBIAF" TargetMode="External"/><Relationship Id="rId2566" Type="http://schemas.openxmlformats.org/officeDocument/2006/relationships/hyperlink" Target="consultantplus://offline/ref=6E0689B810736AAD7554A2FA4DD18BC01A271C18D95633CFC1274FB3629E29AAE4C2C926BBFA4B3A17E52B31307D9EFB2ECD465E151FC1B6tBIAF" TargetMode="External"/><Relationship Id="rId2773" Type="http://schemas.openxmlformats.org/officeDocument/2006/relationships/hyperlink" Target="consultantplus://offline/ref=6E0689B810736AAD7554A2FA4DD18BC01A271F12DB5233CFC1274FB3629E29AAE4C2C926BBF34B3914E52B31307D9EFB2ECD465E151FC1B6tBIAF" TargetMode="External"/><Relationship Id="rId300" Type="http://schemas.openxmlformats.org/officeDocument/2006/relationships/hyperlink" Target="consultantplus://offline/ref=17010FA0A355B85F65C60B0AF382936FA77702CCA75BC70E70066BAC40479230BE19E079B9EBA8D13AF3B6B4C9E5407EE466576CB1A47764s1I1F" TargetMode="External"/><Relationship Id="rId538" Type="http://schemas.openxmlformats.org/officeDocument/2006/relationships/hyperlink" Target="consultantplus://offline/ref=17010FA0A355B85F65C60B0AF382936FA7770DC9A259C70E70066BAC40479230BE19E079B9EEACDE3CF3B6B4C9E5407EE466576CB1A47764s1I1F" TargetMode="External"/><Relationship Id="rId745" Type="http://schemas.openxmlformats.org/officeDocument/2006/relationships/hyperlink" Target="consultantplus://offline/ref=17010FA0A355B85F65C60B0AF382936FA7760CCBA450C70E70066BAC40479230AC19B875BBE2B5D73DE6E0E58CsBI9F" TargetMode="External"/><Relationship Id="rId952" Type="http://schemas.openxmlformats.org/officeDocument/2006/relationships/hyperlink" Target="consultantplus://offline/ref=17010FA0A355B85F65C60B0AF382936FA77703CFAA59C70E70066BAC40479230BE19E07CBEEAA3DD68A9A6B080B24462EC79486FAFA7s7IEF" TargetMode="External"/><Relationship Id="rId1168" Type="http://schemas.openxmlformats.org/officeDocument/2006/relationships/hyperlink" Target="consultantplus://offline/ref=17010FA0A355B85F65C60B0AF382936FA77702CCA75BC70E70066BAC40479230BE19E079B9EBACD73CF3B6B4C9E5407EE466576CB1A47764s1I1F" TargetMode="External"/><Relationship Id="rId1375" Type="http://schemas.openxmlformats.org/officeDocument/2006/relationships/hyperlink" Target="consultantplus://offline/ref=17010FA0A355B85F65C60B0AF382936FA77703CFAA51C70E70066BAC40479230BE19E079B9E9A9D335F3B6B4C9E5407EE466576CB1A47764s1I1F" TargetMode="External"/><Relationship Id="rId1582" Type="http://schemas.openxmlformats.org/officeDocument/2006/relationships/hyperlink" Target="consultantplus://offline/ref=17010FA0A355B85F65C60B0AF382936FA77702CCA75BC70E70066BAC40479230BE19E079B9EBA2D739F3B6B4C9E5407EE466576CB1A47764s1I1F" TargetMode="External"/><Relationship Id="rId2219" Type="http://schemas.openxmlformats.org/officeDocument/2006/relationships/hyperlink" Target="consultantplus://offline/ref=6E0689B810736AAD7554A2FA4DD18BC01A271C1BD15433CFC1274FB3629E29AAE4C2C926B9F2433A15E52B31307D9EFB2ECD465E151FC1B6tBIAF" TargetMode="External"/><Relationship Id="rId2426" Type="http://schemas.openxmlformats.org/officeDocument/2006/relationships/hyperlink" Target="consultantplus://offline/ref=6E0689B810736AAD7554A2FA4DD18BC01A271B1FD95533CFC1274FB3629E29AAE4C2C926B9F5443011E52B31307D9EFB2ECD465E151FC1B6tBIAF" TargetMode="External"/><Relationship Id="rId2633" Type="http://schemas.openxmlformats.org/officeDocument/2006/relationships/hyperlink" Target="consultantplus://offline/ref=6E0689B810736AAD7554A2FA4DD18BC01A261B1DDF5533CFC1274FB3629E29AAE4C2C926B9F2433916E52B31307D9EFB2ECD465E151FC1B6tBIAF" TargetMode="External"/><Relationship Id="rId81" Type="http://schemas.openxmlformats.org/officeDocument/2006/relationships/hyperlink" Target="consultantplus://offline/ref=9DA21847E7A3A61E9CEB221F3EEFE8825F98084FD31836894557541BCD9C1A4786B304D45ABBA3EFB6EA67E64BB90394F7117939C898ACA5r6I4F" TargetMode="External"/><Relationship Id="rId605" Type="http://schemas.openxmlformats.org/officeDocument/2006/relationships/hyperlink" Target="consultantplus://offline/ref=17010FA0A355B85F65C60B0AF382936FA6730CCBAB5FC70E70066BAC40479230BE19E079BEEFABD73BF3B6B4C9E5407EE466576CB1A47764s1I1F" TargetMode="External"/><Relationship Id="rId812" Type="http://schemas.openxmlformats.org/officeDocument/2006/relationships/hyperlink" Target="consultantplus://offline/ref=17010FA0A355B85F65C60B0AF382936FA77702CCA75BC70E70066BAC40479230BE19E079B9EFA8D23CF3B6B4C9E5407EE466576CB1A47764s1I1F" TargetMode="External"/><Relationship Id="rId1028" Type="http://schemas.openxmlformats.org/officeDocument/2006/relationships/hyperlink" Target="consultantplus://offline/ref=17010FA0A355B85F65C60B0AF382936FA77702CCA75BC70E70066BAC40479230BE19E079BDEDAADD68A9A6B080B24462EC79486FAFA7s7IEF" TargetMode="External"/><Relationship Id="rId1235" Type="http://schemas.openxmlformats.org/officeDocument/2006/relationships/hyperlink" Target="consultantplus://offline/ref=17010FA0A355B85F65C60B0AF382936FA77701CCA45CC70E70066BAC40479230BE19E079B9EAAAD33BF3B6B4C9E5407EE466576CB1A47764s1I1F" TargetMode="External"/><Relationship Id="rId1442" Type="http://schemas.openxmlformats.org/officeDocument/2006/relationships/hyperlink" Target="consultantplus://offline/ref=17010FA0A355B85F65C60B0AF382936FA77702CCA75BC70E70066BAC40479230BE19E079B9EBADD339F3B6B4C9E5407EE466576CB1A47764s1I1F" TargetMode="External"/><Relationship Id="rId1887" Type="http://schemas.openxmlformats.org/officeDocument/2006/relationships/hyperlink" Target="consultantplus://offline/ref=6E0689B810736AAD7554A2FA4DD18BC01B2C1C1DDC5433CFC1274FB3629E29AAF6C2912ABBFB5D3911F07D6075t2I1F" TargetMode="External"/><Relationship Id="rId2840" Type="http://schemas.openxmlformats.org/officeDocument/2006/relationships/hyperlink" Target="consultantplus://offline/ref=6E0689B810736AAD7554A2FA4DD18BC01A271C18D15133CFC1274FB3629E29AAE4C2C926B9F2433915E52B31307D9EFB2ECD465E151FC1B6tBIAF" TargetMode="External"/><Relationship Id="rId1302" Type="http://schemas.openxmlformats.org/officeDocument/2006/relationships/hyperlink" Target="consultantplus://offline/ref=17010FA0A355B85F65C60B0AF382936FA77702CCA75BC70E70066BAC40479230BE19E079B9EBA8D43AF3B6B4C9E5407EE466576CB1A47764s1I1F" TargetMode="External"/><Relationship Id="rId1747" Type="http://schemas.openxmlformats.org/officeDocument/2006/relationships/hyperlink" Target="consultantplus://offline/ref=17010FA0A355B85F65C60213F482936FA77504CAA05DC70E70066BAC40479230BE19E079B9EBABD635F3B6B4C9E5407EE466576CB1A47764s1I1F" TargetMode="External"/><Relationship Id="rId1954" Type="http://schemas.openxmlformats.org/officeDocument/2006/relationships/hyperlink" Target="consultantplus://offline/ref=6E0689B810736AAD7554A2FA4DD18BC01A261E1ADB5733CFC1274FB3629E29AAF6C2912ABBFB5D3911F07D6075t2I1F" TargetMode="External"/><Relationship Id="rId2700" Type="http://schemas.openxmlformats.org/officeDocument/2006/relationships/hyperlink" Target="consultantplus://offline/ref=6E0689B810736AAD7554A2FA4DD18BC01A271C1AD95433CFC1274FB3629E29AAE4C2C925BCFB4B381BBA2E24212591F039D24641091DC0tBIEF" TargetMode="External"/><Relationship Id="rId39" Type="http://schemas.openxmlformats.org/officeDocument/2006/relationships/hyperlink" Target="consultantplus://offline/ref=9DA21847E7A3A61E9CEB221F3EEFE8825F980C48DC1A36894557541BCD9C1A4786B304D45ABAA7E4B5EA67E64BB90394F7117939C898ACA5r6I4F" TargetMode="External"/><Relationship Id="rId1607" Type="http://schemas.openxmlformats.org/officeDocument/2006/relationships/hyperlink" Target="consultantplus://offline/ref=17010FA0A355B85F65C60B0AF382936FA77703CFAA51C70E70066BAC40479230BE19E079B9EAA3D63FF3B6B4C9E5407EE466576CB1A47764s1I1F" TargetMode="External"/><Relationship Id="rId1814" Type="http://schemas.openxmlformats.org/officeDocument/2006/relationships/hyperlink" Target="consultantplus://offline/ref=17010FA0A355B85F65C60B0AF382936FA77600CCA25DC70E70066BAC40479230BE19E079B9ECACDE3DF3B6B4C9E5407EE466576CB1A47764s1I1F" TargetMode="External"/><Relationship Id="rId188" Type="http://schemas.openxmlformats.org/officeDocument/2006/relationships/hyperlink" Target="consultantplus://offline/ref=17010FA0A355B85F65C60B0AF382936FA77700CFA55EC70E70066BAC40479230BE19E079B9EBA8D33EF3B6B4C9E5407EE466576CB1A47764s1I1F" TargetMode="External"/><Relationship Id="rId395" Type="http://schemas.openxmlformats.org/officeDocument/2006/relationships/hyperlink" Target="consultantplus://offline/ref=17010FA0A355B85F65C60B0AF382936FA77700CFA55EC70E70066BAC40479230BE19E079B9EBAAD63CF3B6B4C9E5407EE466576CB1A47764s1I1F" TargetMode="External"/><Relationship Id="rId2076" Type="http://schemas.openxmlformats.org/officeDocument/2006/relationships/hyperlink" Target="consultantplus://offline/ref=6E0689B810736AAD7554A2FA4DD18BC01A261818D85333CFC1274FB3629E29AAE4C2C926B9F3423817E52B31307D9EFB2ECD465E151FC1B6tBIAF" TargetMode="External"/><Relationship Id="rId2283" Type="http://schemas.openxmlformats.org/officeDocument/2006/relationships/hyperlink" Target="consultantplus://offline/ref=6E0689B810736AAD7554A2FA4DD18BC01A261F12DA5733CFC1274FB3629E29AAE4C2C926BDF34B3D13E52B31307D9EFB2ECD465E151FC1B6tBIAF" TargetMode="External"/><Relationship Id="rId2490" Type="http://schemas.openxmlformats.org/officeDocument/2006/relationships/hyperlink" Target="consultantplus://offline/ref=6E0689B810736AAD7554A2FA4DD18BC01A261F13DE5133CFC1274FB3629E29AAE4C2C926B9F2433919E52B31307D9EFB2ECD465E151FC1B6tBIAF" TargetMode="External"/><Relationship Id="rId2588" Type="http://schemas.openxmlformats.org/officeDocument/2006/relationships/hyperlink" Target="consultantplus://offline/ref=6E0689B810736AAD7554A2FA4DD18BC01A271C18D95633CFC1274FB3629E29AAE4C2C926BBFA4B3A17E52B31307D9EFB2ECD465E151FC1B6tBIAF" TargetMode="External"/><Relationship Id="rId255" Type="http://schemas.openxmlformats.org/officeDocument/2006/relationships/hyperlink" Target="consultantplus://offline/ref=17010FA0A355B85F65C60B0AF382936FA77700CFA55EC70E70066BAC40479230BE19E079B9EBABD03BF3B6B4C9E5407EE466576CB1A47764s1I1F" TargetMode="External"/><Relationship Id="rId462" Type="http://schemas.openxmlformats.org/officeDocument/2006/relationships/hyperlink" Target="consultantplus://offline/ref=17010FA0A355B85F65C60B0AF382936FA77702CCA75BC70E70066BAC40479230BE19E079B9EAADDF3FF3B6B4C9E5407EE466576CB1A47764s1I1F" TargetMode="External"/><Relationship Id="rId1092" Type="http://schemas.openxmlformats.org/officeDocument/2006/relationships/hyperlink" Target="consultantplus://offline/ref=17010FA0A355B85F65C60B0AF382936FA77702CCA75BC70E70066BAC40479230BE19E07DBBE2A2DD68A9A6B080B24462EC79486FAFA7s7IEF" TargetMode="External"/><Relationship Id="rId1397" Type="http://schemas.openxmlformats.org/officeDocument/2006/relationships/hyperlink" Target="consultantplus://offline/ref=17010FA0A355B85F65C60B0AF382936FA77703CFAA59C70E70066BAC40479230BE19E07CBEEAA3DD68A9A6B080B24462EC79486FAFA7s7IEF" TargetMode="External"/><Relationship Id="rId2143" Type="http://schemas.openxmlformats.org/officeDocument/2006/relationships/hyperlink" Target="consultantplus://offline/ref=6E0689B810736AAD7554A2FA4DD18BC01A271C18D95633CFC1274FB3629E29AAE4C2C926BBFA4B3A17E52B31307D9EFB2ECD465E151FC1B6tBIAF" TargetMode="External"/><Relationship Id="rId2350" Type="http://schemas.openxmlformats.org/officeDocument/2006/relationships/hyperlink" Target="consultantplus://offline/ref=6E0689B810736AAD7554A2FA4DD18BC01A271B1FD95533CFC1274FB3629E29AAE4C2C926B9F5443011E52B31307D9EFB2ECD465E151FC1B6tBIAF" TargetMode="External"/><Relationship Id="rId2795" Type="http://schemas.openxmlformats.org/officeDocument/2006/relationships/hyperlink" Target="consultantplus://offline/ref=6E0689B810736AAD7554A2FA4DD18BC01A271C18D15133CFC1274FB3629E29AAE4C2C926B9F2433915E52B31307D9EFB2ECD465E151FC1B6tBIAF" TargetMode="External"/><Relationship Id="rId115" Type="http://schemas.openxmlformats.org/officeDocument/2006/relationships/hyperlink" Target="consultantplus://offline/ref=9DA21847E7A3A61E9CEB221F3EEFE8825F980C48DC1A36894557541BCD9C1A4786B304D45DBAA0EDBFB562F35AE10C9FE00E7926D49AADrAIDF" TargetMode="External"/><Relationship Id="rId322" Type="http://schemas.openxmlformats.org/officeDocument/2006/relationships/hyperlink" Target="consultantplus://offline/ref=17010FA0A355B85F65C60B0AF382936FA77702CCA75BC70E70066BAC40479230BE19E079B9EFA8D23CF3B6B4C9E5407EE466576CB1A47764s1I1F" TargetMode="External"/><Relationship Id="rId767" Type="http://schemas.openxmlformats.org/officeDocument/2006/relationships/hyperlink" Target="consultantplus://offline/ref=17010FA0A355B85F65C60B0AF382936FA77601CBA65FC70E70066BAC40479230AC19B875BBE2B5D73DE6E0E58CsBI9F" TargetMode="External"/><Relationship Id="rId974" Type="http://schemas.openxmlformats.org/officeDocument/2006/relationships/hyperlink" Target="consultantplus://offline/ref=17010FA0A355B85F65C60B0AF382936FA77702CCA75BC70E70066BAC40479230BE19E079B9EBACD335F3B6B4C9E5407EE466576CB1A47764s1I1F" TargetMode="External"/><Relationship Id="rId2003" Type="http://schemas.openxmlformats.org/officeDocument/2006/relationships/hyperlink" Target="consultantplus://offline/ref=6E0689B810736AAD7554A2FA4DD18BC01A271912DB5033CFC1274FB3629E29AAE4C2C926B9F2433819E52B31307D9EFB2ECD465E151FC1B6tBIAF" TargetMode="External"/><Relationship Id="rId2210" Type="http://schemas.openxmlformats.org/officeDocument/2006/relationships/hyperlink" Target="consultantplus://offline/ref=6E0689B810736AAD7554ABE34AD18BC01E27191DDC5533CFC1274FB3629E29AAE4C2C926B9F2433910E52B31307D9EFB2ECD465E151FC1B6tBIAF" TargetMode="External"/><Relationship Id="rId2448" Type="http://schemas.openxmlformats.org/officeDocument/2006/relationships/hyperlink" Target="consultantplus://offline/ref=6E0689B810736AAD7554A2FA4DD18BC01A271B1FD95533CFC1274FB3629E29AAE4C2C926B9F5443011E52B31307D9EFB2ECD465E151FC1B6tBIAF" TargetMode="External"/><Relationship Id="rId2655" Type="http://schemas.openxmlformats.org/officeDocument/2006/relationships/hyperlink" Target="consultantplus://offline/ref=6E0689B810736AAD7554A2FA4DD18BC01A261818D85333CFC1274FB3629E29AAE4C2C926B9F3423817E52B31307D9EFB2ECD465E151FC1B6tBIAF" TargetMode="External"/><Relationship Id="rId2862" Type="http://schemas.openxmlformats.org/officeDocument/2006/relationships/hyperlink" Target="consultantplus://offline/ref=6E0689B810736AAD7554A2FA4DD18BC01A24161ADF5333CFC1274FB3629E29AAE4C2C926B8FB443919E52B31307D9EFB2ECD465E151FC1B6tBIAF" TargetMode="External"/><Relationship Id="rId627" Type="http://schemas.openxmlformats.org/officeDocument/2006/relationships/hyperlink" Target="consultantplus://offline/ref=17010FA0A355B85F65C60B0AF382936FA77703CBA35BC70E70066BAC40479230BE19E079B9EAAAD63BF3B6B4C9E5407EE466576CB1A47764s1I1F" TargetMode="External"/><Relationship Id="rId834" Type="http://schemas.openxmlformats.org/officeDocument/2006/relationships/hyperlink" Target="consultantplus://offline/ref=17010FA0A355B85F65C60B0AF382936FA77702CCA75BC70E70066BAC40479230BE19E079B9EBACD335F3B6B4C9E5407EE466576CB1A47764s1I1F" TargetMode="External"/><Relationship Id="rId1257" Type="http://schemas.openxmlformats.org/officeDocument/2006/relationships/hyperlink" Target="consultantplus://offline/ref=17010FA0A355B85F65C60B0AF382936FA77702CCA75BC70E70066BAC40479230BE19E079B9EBA8D43AF3B6B4C9E5407EE466576CB1A47764s1I1F" TargetMode="External"/><Relationship Id="rId1464" Type="http://schemas.openxmlformats.org/officeDocument/2006/relationships/hyperlink" Target="consultantplus://offline/ref=17010FA0A355B85F65C60B0AF382936FA77702CCA75BC70E70066BAC40479230BE19E079B9EBA8D43AF3B6B4C9E5407EE466576CB1A47764s1I1F" TargetMode="External"/><Relationship Id="rId1671" Type="http://schemas.openxmlformats.org/officeDocument/2006/relationships/hyperlink" Target="consultantplus://offline/ref=17010FA0A355B85F65C60B0AF382936FA77702CCA75BC70E70066BAC40479230BE19E07DBBE2A2DD68A9A6B080B24462EC79486FAFA7s7IEF" TargetMode="External"/><Relationship Id="rId2308" Type="http://schemas.openxmlformats.org/officeDocument/2006/relationships/hyperlink" Target="consultantplus://offline/ref=6E0689B810736AAD7554A2FA4DD18BC01A271B1FD95533CFC1274FB3629E29AAE4C2C926B9F5443011E52B31307D9EFB2ECD465E151FC1B6tBIAF" TargetMode="External"/><Relationship Id="rId2515" Type="http://schemas.openxmlformats.org/officeDocument/2006/relationships/hyperlink" Target="consultantplus://offline/ref=6E0689B810736AAD7554A2FA4DD18BC01A261F13DE5133CFC1274FB3629E29AAE4C2C926B9F2433919E52B31307D9EFB2ECD465E151FC1B6tBIAF" TargetMode="External"/><Relationship Id="rId2722" Type="http://schemas.openxmlformats.org/officeDocument/2006/relationships/hyperlink" Target="consultantplus://offline/ref=6E0689B810736AAD7554A2FA4DD18BC01A261818D85333CFC1274FB3629E29AAE4C2C926B9F3423817E52B31307D9EFB2ECD465E151FC1B6tBIAF" TargetMode="External"/><Relationship Id="rId901" Type="http://schemas.openxmlformats.org/officeDocument/2006/relationships/hyperlink" Target="consultantplus://offline/ref=17010FA0A355B85F65C60B0AF382936FA77702CCA75BC70E70066BAC40479230BE19E079B9EAAEDF39F3B6B4C9E5407EE466576CB1A47764s1I1F" TargetMode="External"/><Relationship Id="rId1117" Type="http://schemas.openxmlformats.org/officeDocument/2006/relationships/hyperlink" Target="consultantplus://offline/ref=17010FA0A355B85F65C60B0AF382936FA77702CCA75BC70E70066BAC40479230BE19E079B9EAAEDF39F3B6B4C9E5407EE466576CB1A47764s1I1F" TargetMode="External"/><Relationship Id="rId1324" Type="http://schemas.openxmlformats.org/officeDocument/2006/relationships/hyperlink" Target="consultantplus://offline/ref=17010FA0A355B85F65C60B0AF382936FA77702CCA75BC70E70066BAC40479230BE19E079B9EAABDF3EF3B6B4C9E5407EE466576CB1A47764s1I1F" TargetMode="External"/><Relationship Id="rId1531" Type="http://schemas.openxmlformats.org/officeDocument/2006/relationships/hyperlink" Target="consultantplus://offline/ref=17010FA0A355B85F65C60B0AF382936FA77702CCA75BC70E70066BAC40479230BE19E079B9EAADDF3FF3B6B4C9E5407EE466576CB1A47764s1I1F" TargetMode="External"/><Relationship Id="rId1769" Type="http://schemas.openxmlformats.org/officeDocument/2006/relationships/hyperlink" Target="consultantplus://offline/ref=17010FA0A355B85F65C60B0AF382936FA67D07CEAB5BC70E70066BAC40479230AC19B875BBE2B5D73DE6E0E58CsBI9F" TargetMode="External"/><Relationship Id="rId1976" Type="http://schemas.openxmlformats.org/officeDocument/2006/relationships/hyperlink" Target="consultantplus://offline/ref=6E0689B810736AAD7554A2FA4DD18BC01A24171CD95133CFC1274FB3629E29AAE4C2C92FB1F9176954BB72627D3692F839D1475Et0I2F" TargetMode="External"/><Relationship Id="rId30" Type="http://schemas.openxmlformats.org/officeDocument/2006/relationships/hyperlink" Target="consultantplus://offline/ref=9DA21847E7A3A61E9CEB221F3EEFE8825F980C48DC1A36894557541BCD9C1A4786B304D45ABAA7E4B5EA67E64BB90394F7117939C898ACA5r6I4F" TargetMode="External"/><Relationship Id="rId1629" Type="http://schemas.openxmlformats.org/officeDocument/2006/relationships/hyperlink" Target="consultantplus://offline/ref=17010FA0A355B85F65C60B0AF382936FA77703CFAA51C70E70066BAC40479230BE19E079B9E9ABD33CF3B6B4C9E5407EE466576CB1A47764s1I1F" TargetMode="External"/><Relationship Id="rId1836" Type="http://schemas.openxmlformats.org/officeDocument/2006/relationships/hyperlink" Target="consultantplus://offline/ref=6E0689B810736AAD7554A2FA4DD18BC01A241618DA5433CFC1274FB3629E29AAE4C2C924BBF4453344BF3B35792A9AE726D2595D0B1CtCI8F" TargetMode="External"/><Relationship Id="rId1903" Type="http://schemas.openxmlformats.org/officeDocument/2006/relationships/hyperlink" Target="consultantplus://offline/ref=6E0689B810736AAD7554A2FA4DD18BC01B24171DDA5033CFC1274FB3629E29AAF6C2912ABBFB5D3911F07D6075t2I1F" TargetMode="External"/><Relationship Id="rId2098" Type="http://schemas.openxmlformats.org/officeDocument/2006/relationships/hyperlink" Target="consultantplus://offline/ref=6E0689B810736AAD7554A2FA4DD18BC01A261E1ADB5733CFC1274FB3629E29AAE4C2C926B8FA486C41AA2A6D76218DF826CD455F0At1I4F" TargetMode="External"/><Relationship Id="rId277" Type="http://schemas.openxmlformats.org/officeDocument/2006/relationships/hyperlink" Target="consultantplus://offline/ref=17010FA0A355B85F65C60B0AF382936FA77702CCA75BC70E70066BAC40479230BE19E079B9EBA8D43AF3B6B4C9E5407EE466576CB1A47764s1I1F" TargetMode="External"/><Relationship Id="rId484" Type="http://schemas.openxmlformats.org/officeDocument/2006/relationships/hyperlink" Target="consultantplus://offline/ref=17010FA0A355B85F65C60B0AF382936FA77701CCA45CC70E70066BAC40479230BE19E079B9EAA9D53BF3B6B4C9E5407EE466576CB1A47764s1I1F" TargetMode="External"/><Relationship Id="rId2165" Type="http://schemas.openxmlformats.org/officeDocument/2006/relationships/hyperlink" Target="consultantplus://offline/ref=6E0689B810736AAD7554A2FA4DD18BC01A261F13DE5133CFC1274FB3629E29AAE4C2C926B9F2433919E52B31307D9EFB2ECD465E151FC1B6tBIAF" TargetMode="External"/><Relationship Id="rId137" Type="http://schemas.openxmlformats.org/officeDocument/2006/relationships/hyperlink" Target="consultantplus://offline/ref=17010FA0A355B85F65C60B0AF382936FA77700CFA55EC70E70066BAC40479230BE19E079B9EBA9D43CF3B6B4C9E5407EE466576CB1A47764s1I1F" TargetMode="External"/><Relationship Id="rId344" Type="http://schemas.openxmlformats.org/officeDocument/2006/relationships/hyperlink" Target="consultantplus://offline/ref=17010FA0A355B85F65C60B0AF382936FA77702CCA75BC70E70066BAC40479230BE19E079B9EBADD339F3B6B4C9E5407EE466576CB1A47764s1I1F" TargetMode="External"/><Relationship Id="rId691" Type="http://schemas.openxmlformats.org/officeDocument/2006/relationships/hyperlink" Target="consultantplus://offline/ref=17010FA0A355B85F65C60B0AF382936FA77604C1A058C70E70066BAC40479230BE19E07FB1E8A0826DBCB7E88FB9537DEC66546DAEsAIFF" TargetMode="External"/><Relationship Id="rId789" Type="http://schemas.openxmlformats.org/officeDocument/2006/relationships/hyperlink" Target="consultantplus://offline/ref=17010FA0A355B85F65C60B0AF382936FA7760CC1A159C70E70066BAC40479230BE19E079BBEDADD737ACB3A1D8BD4F75F3795773ADA676s6ICF" TargetMode="External"/><Relationship Id="rId996" Type="http://schemas.openxmlformats.org/officeDocument/2006/relationships/hyperlink" Target="consultantplus://offline/ref=17010FA0A355B85F65C60B0AF382936FA77702CCA75BC70E70066BAC40479230BE19E079B9EBA8D43AF3B6B4C9E5407EE466576CB1A47764s1I1F" TargetMode="External"/><Relationship Id="rId2025" Type="http://schemas.openxmlformats.org/officeDocument/2006/relationships/hyperlink" Target="consultantplus://offline/ref=6E0689B810736AAD7554A2FA4DD18BC01B2C1D19DF5033CFC1274FB3629E29AAE4C2C926B9F2433C13E52B31307D9EFB2ECD465E151FC1B6tBIAF" TargetMode="External"/><Relationship Id="rId2372" Type="http://schemas.openxmlformats.org/officeDocument/2006/relationships/hyperlink" Target="consultantplus://offline/ref=6E0689B810736AAD7554A2FA4DD18BC01A271B1FD95533CFC1274FB3629E29AAE4C2C926B9F5443011E52B31307D9EFB2ECD465E151FC1B6tBIAF" TargetMode="External"/><Relationship Id="rId2677" Type="http://schemas.openxmlformats.org/officeDocument/2006/relationships/hyperlink" Target="consultantplus://offline/ref=6E0689B810736AAD7554A2FA4DD18BC01A261818D85333CFC1274FB3629E29AAE4C2C926B9F3423817E52B31307D9EFB2ECD465E151FC1B6tBIAF" TargetMode="External"/><Relationship Id="rId2884" Type="http://schemas.openxmlformats.org/officeDocument/2006/relationships/hyperlink" Target="consultantplus://offline/ref=6E0689B810736AAD7554A2FA4DD18BC01A271F1CDC5133CFC1274FB3629E29AAE4C2C921BAFA4A3344BF3B35792A9AE726D2595D0B1CtCI8F" TargetMode="External"/><Relationship Id="rId551" Type="http://schemas.openxmlformats.org/officeDocument/2006/relationships/hyperlink" Target="consultantplus://offline/ref=17010FA0A355B85F65C60B0AF382936FA7770DC9A259C70E70066BAC40479230BE19E079B9EEACDE3CF3B6B4C9E5407EE466576CB1A47764s1I1F" TargetMode="External"/><Relationship Id="rId649" Type="http://schemas.openxmlformats.org/officeDocument/2006/relationships/hyperlink" Target="consultantplus://offline/ref=17010FA0A355B85F65C60B0AF382936FA77602CDAA5EC70E70066BAC40479230BE19E079B9EBABD73EF3B6B4C9E5407EE466576CB1A47764s1I1F" TargetMode="External"/><Relationship Id="rId856" Type="http://schemas.openxmlformats.org/officeDocument/2006/relationships/hyperlink" Target="consultantplus://offline/ref=17010FA0A355B85F65C60B0AF382936FA77702CCA75BC70E70066BAC40479230BE19E079B9EAAEDF39F3B6B4C9E5407EE466576CB1A47764s1I1F" TargetMode="External"/><Relationship Id="rId1181" Type="http://schemas.openxmlformats.org/officeDocument/2006/relationships/hyperlink" Target="consultantplus://offline/ref=17010FA0A355B85F65C60B0AF382936FA77702CCA75BC70E70066BAC40479230BE19E079B9EAADDF3FF3B6B4C9E5407EE466576CB1A47764s1I1F" TargetMode="External"/><Relationship Id="rId1279" Type="http://schemas.openxmlformats.org/officeDocument/2006/relationships/hyperlink" Target="consultantplus://offline/ref=17010FA0A355B85F65C60B0AF382936FA77702CCA75BC70E70066BAC40479230BE19E079B9EBA2D739F3B6B4C9E5407EE466576CB1A47764s1I1F" TargetMode="External"/><Relationship Id="rId1486" Type="http://schemas.openxmlformats.org/officeDocument/2006/relationships/hyperlink" Target="consultantplus://offline/ref=17010FA0A355B85F65C60B0AF382936FA77703CFAA59C70E70066BAC40479230BE19E07CBEEAA3DD68A9A6B080B24462EC79486FAFA7s7IEF" TargetMode="External"/><Relationship Id="rId2232" Type="http://schemas.openxmlformats.org/officeDocument/2006/relationships/hyperlink" Target="consultantplus://offline/ref=6E0689B810736AAD7554A2FA4DD18BC01A251F1AD15633CFC1274FB3629E29AAE4C2C926B9F2423E10E52B31307D9EFB2ECD465E151FC1B6tBIAF" TargetMode="External"/><Relationship Id="rId2537" Type="http://schemas.openxmlformats.org/officeDocument/2006/relationships/hyperlink" Target="consultantplus://offline/ref=6E0689B810736AAD7554A2FA4DD18BC01A261F13DE5133CFC1274FB3629E29AAE4C2C926B9F2433919E52B31307D9EFB2ECD465E151FC1B6tBIAF" TargetMode="External"/><Relationship Id="rId204" Type="http://schemas.openxmlformats.org/officeDocument/2006/relationships/hyperlink" Target="consultantplus://offline/ref=17010FA0A355B85F65C60B0AF382936FA77700CFA55EC70E70066BAC40479230BE19E079B9EBA8DE34F3B6B4C9E5407EE466576CB1A47764s1I1F" TargetMode="External"/><Relationship Id="rId411" Type="http://schemas.openxmlformats.org/officeDocument/2006/relationships/hyperlink" Target="consultantplus://offline/ref=17010FA0A355B85F65C60B0AF382936FA77702CCA75BC70E70066BAC40479230BE19E07DBBE2A2DD68A9A6B080B24462EC79486FAFA7s7IEF" TargetMode="External"/><Relationship Id="rId509" Type="http://schemas.openxmlformats.org/officeDocument/2006/relationships/hyperlink" Target="consultantplus://offline/ref=17010FA0A355B85F65C60B0AF382936FA77504C8A25BC70E70066BAC40479230BE19E079B9EBABD73DF3B6B4C9E5407EE466576CB1A47764s1I1F" TargetMode="External"/><Relationship Id="rId1041" Type="http://schemas.openxmlformats.org/officeDocument/2006/relationships/hyperlink" Target="consultantplus://offline/ref=17010FA0A355B85F65C60B0AF382936FA77702CCA75BC70E70066BAC40479230BE19E079B9EBACD335F3B6B4C9E5407EE466576CB1A47764s1I1F" TargetMode="External"/><Relationship Id="rId1139" Type="http://schemas.openxmlformats.org/officeDocument/2006/relationships/hyperlink" Target="consultantplus://offline/ref=17010FA0A355B85F65C60B0AF382936FA77702CCA75BC70E70066BAC40479230BE19E079B9EBACD335F3B6B4C9E5407EE466576CB1A47764s1I1F" TargetMode="External"/><Relationship Id="rId1346" Type="http://schemas.openxmlformats.org/officeDocument/2006/relationships/hyperlink" Target="consultantplus://offline/ref=17010FA0A355B85F65C60B0AF382936FA77702CCA75BC70E70066BAC40479230BE19E079B9EAAEDF39F3B6B4C9E5407EE466576CB1A47764s1I1F" TargetMode="External"/><Relationship Id="rId1693" Type="http://schemas.openxmlformats.org/officeDocument/2006/relationships/hyperlink" Target="consultantplus://offline/ref=17010FA0A355B85F65C60B0AF382936FA77702CCA75BC70E70066BAC40479230BE19E079B9EAAEDF39F3B6B4C9E5407EE466576CB1A47764s1I1F" TargetMode="External"/><Relationship Id="rId1998" Type="http://schemas.openxmlformats.org/officeDocument/2006/relationships/hyperlink" Target="consultantplus://offline/ref=6E0689B810736AAD7554A2FA4DD18BC01A271F18D05633CFC1274FB3629E29AAE4C2C922B9F7463344BF3B35792A9AE726D2595D0B1CtCI8F" TargetMode="External"/><Relationship Id="rId2744" Type="http://schemas.openxmlformats.org/officeDocument/2006/relationships/hyperlink" Target="consultantplus://offline/ref=6E0689B810736AAD7554A2FA4DD18BC01A271C1BDB5833CFC1274FB3629E29AAE4C2C926B9F2433913E52B31307D9EFB2ECD465E151FC1B6tBIAF" TargetMode="External"/><Relationship Id="rId716" Type="http://schemas.openxmlformats.org/officeDocument/2006/relationships/hyperlink" Target="consultantplus://offline/ref=17010FA0A355B85F65C60B0AF382936FA77702CAA05DC70E70066BAC40479230BE19E079B9EBABD73CF3B6B4C9E5407EE466576CB1A47764s1I1F" TargetMode="External"/><Relationship Id="rId923" Type="http://schemas.openxmlformats.org/officeDocument/2006/relationships/hyperlink" Target="consultantplus://offline/ref=17010FA0A355B85F65C60B0AF382936FA77702CCA75BC70E70066BAC40479230BE19E079B9EBACD73CF3B6B4C9E5407EE466576CB1A47764s1I1F" TargetMode="External"/><Relationship Id="rId1553" Type="http://schemas.openxmlformats.org/officeDocument/2006/relationships/hyperlink" Target="consultantplus://offline/ref=17010FA0A355B85F65C60B0AF382936FA77702CCA75BC70E70066BAC40479230BE19E07DBBE2A2DD68A9A6B080B24462EC79486FAFA7s7IEF" TargetMode="External"/><Relationship Id="rId1760" Type="http://schemas.openxmlformats.org/officeDocument/2006/relationships/hyperlink" Target="consultantplus://offline/ref=17010FA0A355B85F65C60213F482936FA07D02C1AB5CC70E70066BAC40479230BE19E079B9EBABD73CF3B6B4C9E5407EE466576CB1A47764s1I1F" TargetMode="External"/><Relationship Id="rId1858" Type="http://schemas.openxmlformats.org/officeDocument/2006/relationships/hyperlink" Target="consultantplus://offline/ref=6E0689B810736AAD7554A2FA4DD18BC01A241B1BD05933CFC1274FB3629E29AAE4C2C926B9F2433819E52B31307D9EFB2ECD465E151FC1B6tBIAF" TargetMode="External"/><Relationship Id="rId2604" Type="http://schemas.openxmlformats.org/officeDocument/2006/relationships/hyperlink" Target="consultantplus://offline/ref=6E0689B810736AAD7554A2FA4DD18BC01A271F13DB5733CFC1274FB3629E29AAE4C2C926BDF4423D1BBA2E24212591F039D24641091DC0tBIEF" TargetMode="External"/><Relationship Id="rId2811" Type="http://schemas.openxmlformats.org/officeDocument/2006/relationships/hyperlink" Target="consultantplus://offline/ref=6E0689B810736AAD7554A2FA4DD18BC01A271C18D15133CFC1274FB3629E29AAE4C2C926B9F2433915E52B31307D9EFB2ECD465E151FC1B6tBIAF" TargetMode="External"/><Relationship Id="rId52" Type="http://schemas.openxmlformats.org/officeDocument/2006/relationships/hyperlink" Target="consultantplus://offline/ref=9DA21847E7A3A61E9CEB221F3EEFE8825F9A044FD41F36894557541BCD9C1A4786B304D45ABAA8B9E5A566BA0DE51097FF117A38D7r9I3F" TargetMode="External"/><Relationship Id="rId1206" Type="http://schemas.openxmlformats.org/officeDocument/2006/relationships/hyperlink" Target="consultantplus://offline/ref=17010FA0A355B85F65C60B0AF382936FA77702CCA75BC70E70066BAC40479230BE19E079BDEDAADD68A9A6B080B24462EC79486FAFA7s7IEF" TargetMode="External"/><Relationship Id="rId1413" Type="http://schemas.openxmlformats.org/officeDocument/2006/relationships/hyperlink" Target="consultantplus://offline/ref=17010FA0A355B85F65C60B0AF382936FA77703CFAA51C70E70066BAC40479230BE19E079B9EAABD43FF3B6B4C9E5407EE466576CB1A47764s1I1F" TargetMode="External"/><Relationship Id="rId1620" Type="http://schemas.openxmlformats.org/officeDocument/2006/relationships/hyperlink" Target="consultantplus://offline/ref=17010FA0A355B85F65C60B0AF382936FA77703CFAA51C70E70066BAC40479230BE19E079B9EAA9D035F3B6B4C9E5407EE466576CB1A47764s1I1F" TargetMode="External"/><Relationship Id="rId2909" Type="http://schemas.openxmlformats.org/officeDocument/2006/relationships/hyperlink" Target="consultantplus://offline/ref=6E0689B810736AAD7554A2FA4DD18BC01A261B12DB5133CFC1274FB3629E29AAE4C2C926BEF5433344BF3B35792A9AE726D2595D0B1CtCI8F" TargetMode="External"/><Relationship Id="rId1718" Type="http://schemas.openxmlformats.org/officeDocument/2006/relationships/hyperlink" Target="consultantplus://offline/ref=17010FA0A355B85F65C60B0AF382936FA77702CCA75BC70E70066BAC40479230BE19E079B9EBA2D739F3B6B4C9E5407EE466576CB1A47764s1I1F" TargetMode="External"/><Relationship Id="rId1925" Type="http://schemas.openxmlformats.org/officeDocument/2006/relationships/hyperlink" Target="consultantplus://offline/ref=6E0689B810736AAD7554A2FA4DD18BC01A241A13DD5833CFC1274FB3629E29AAF6C2912ABBFB5D3911F07D6075t2I1F" TargetMode="External"/><Relationship Id="rId299" Type="http://schemas.openxmlformats.org/officeDocument/2006/relationships/hyperlink" Target="consultantplus://offline/ref=17010FA0A355B85F65C60B0AF382936FA77702CCA75BC70E70066BAC40479230BE19E079B9EBA8D13AF3B6B4C9E5407EE466576CB1A47764s1I1F" TargetMode="External"/><Relationship Id="rId2187" Type="http://schemas.openxmlformats.org/officeDocument/2006/relationships/hyperlink" Target="consultantplus://offline/ref=6E0689B810736AAD7554A2FA4DD18BC01A271C1BDB5833CFC1274FB3629E29AAE4C2C926B9F2433913E52B31307D9EFB2ECD465E151FC1B6tBIAF" TargetMode="External"/><Relationship Id="rId2394" Type="http://schemas.openxmlformats.org/officeDocument/2006/relationships/hyperlink" Target="consultantplus://offline/ref=6E0689B810736AAD7554A2FA4DD18BC01A271B1FD95533CFC1274FB3629E29AAE4C2C926B9F5443011E52B31307D9EFB2ECD465E151FC1B6tBIAF" TargetMode="External"/><Relationship Id="rId159" Type="http://schemas.openxmlformats.org/officeDocument/2006/relationships/hyperlink" Target="consultantplus://offline/ref=17010FA0A355B85F65C60B0AF382936FA77700CFA55EC70E70066BAC40479230BE19E079B9EBA9D13BF3B6B4C9E5407EE466576CB1A47764s1I1F" TargetMode="External"/><Relationship Id="rId366" Type="http://schemas.openxmlformats.org/officeDocument/2006/relationships/hyperlink" Target="consultantplus://offline/ref=17010FA0A355B85F65C60B0AF382936FA77702CCA75BC70E70066BAC40479230BE19E079B9EBACD335F3B6B4C9E5407EE466576CB1A47764s1I1F" TargetMode="External"/><Relationship Id="rId573" Type="http://schemas.openxmlformats.org/officeDocument/2006/relationships/hyperlink" Target="consultantplus://offline/ref=17010FA0A355B85F65C60B0AF382936FA77600C1A25DC70E70066BAC40479230BE19E07AB2BFFA9269F5E0EC93B14C62EF7857s6I4F" TargetMode="External"/><Relationship Id="rId780" Type="http://schemas.openxmlformats.org/officeDocument/2006/relationships/hyperlink" Target="consultantplus://offline/ref=17010FA0A355B85F65C60B0AF382936FA77705C9A05FC70E70066BAC40479230AC19B875BBE2B5D73DE6E0E58CsBI9F" TargetMode="External"/><Relationship Id="rId2047" Type="http://schemas.openxmlformats.org/officeDocument/2006/relationships/hyperlink" Target="consultantplus://offline/ref=6E0689B810736AAD7554A2FA4DD18BC01A271F1EDF5133CFC1274FB3629E29AAF6C2912ABBFB5D3911F07D6075t2I1F" TargetMode="External"/><Relationship Id="rId2254" Type="http://schemas.openxmlformats.org/officeDocument/2006/relationships/hyperlink" Target="consultantplus://offline/ref=6E0689B810736AAD7554A2FA4DD18BC01124161CD85A6EC5C97E43B1659176AFE3D3C925B0EC42390EEC7F61t7IDF" TargetMode="External"/><Relationship Id="rId2461" Type="http://schemas.openxmlformats.org/officeDocument/2006/relationships/hyperlink" Target="consultantplus://offline/ref=6E0689B810736AAD7554A2FA4DD18BC01A261F13DE5133CFC1274FB3629E29AAE4C2C926B9F2433919E52B31307D9EFB2ECD465E151FC1B6tBIAF" TargetMode="External"/><Relationship Id="rId2699" Type="http://schemas.openxmlformats.org/officeDocument/2006/relationships/hyperlink" Target="consultantplus://offline/ref=6E0689B810736AAD7554A2FA4DD18BC01A261C1CD95333CFC1274FB3629E29AAE4C2C925B2A6127C45E37D696A2992E725D346t5I6F" TargetMode="External"/><Relationship Id="rId226" Type="http://schemas.openxmlformats.org/officeDocument/2006/relationships/hyperlink" Target="consultantplus://offline/ref=17010FA0A355B85F65C60B0AF382936FA77700CFA55EC70E70066BAC40479230BE19E079B9EBAFD338F3B6B4C9E5407EE466576CB1A47764s1I1F" TargetMode="External"/><Relationship Id="rId433" Type="http://schemas.openxmlformats.org/officeDocument/2006/relationships/hyperlink" Target="consultantplus://offline/ref=17010FA0A355B85F65C60B0AF382936FA77702CCA75BC70E70066BAC40479230BE19E079B9EAAFDE3AF3B6B4C9E5407EE466576CB1A47764s1I1F" TargetMode="External"/><Relationship Id="rId878" Type="http://schemas.openxmlformats.org/officeDocument/2006/relationships/hyperlink" Target="consultantplus://offline/ref=17010FA0A355B85F65C60B0AF382936FA77702CCA75BC70E70066BAC40479230BE19E07DBBE2A2DD68A9A6B080B24462EC79486FAFA7s7IEF" TargetMode="External"/><Relationship Id="rId1063" Type="http://schemas.openxmlformats.org/officeDocument/2006/relationships/hyperlink" Target="consultantplus://offline/ref=17010FA0A355B85F65C60B0AF382936FA77702CCA75BC70E70066BAC40479230BE19E07DBBE2A2DD68A9A6B080B24462EC79486FAFA7s7IEF" TargetMode="External"/><Relationship Id="rId1270" Type="http://schemas.openxmlformats.org/officeDocument/2006/relationships/hyperlink" Target="consultantplus://offline/ref=17010FA0A355B85F65C60B0AF382936FA77702CCA75BC70E70066BAC40479230BE19E079B9EBADD339F3B6B4C9E5407EE466576CB1A47764s1I1F" TargetMode="External"/><Relationship Id="rId2114" Type="http://schemas.openxmlformats.org/officeDocument/2006/relationships/hyperlink" Target="consultantplus://offline/ref=6E0689B810736AAD7554A2FA4DD18BC01A261C1CD95333CFC1274FB3629E29AAE4C2C925B2A6127C45E37D696A2992E725D346t5I6F" TargetMode="External"/><Relationship Id="rId2559" Type="http://schemas.openxmlformats.org/officeDocument/2006/relationships/hyperlink" Target="consultantplus://offline/ref=6E0689B810736AAD7554A2FA4DD18BC01A271C18D95633CFC1274FB3629E29AAE4C2C926BBFA4B3A17E52B31307D9EFB2ECD465E151FC1B6tBIAF" TargetMode="External"/><Relationship Id="rId2766" Type="http://schemas.openxmlformats.org/officeDocument/2006/relationships/hyperlink" Target="consultantplus://offline/ref=6E0689B810736AAD7554A2FA4DD18BC01A271F12DB5233CFC1274FB3629E29AAE4C2C926BBF34B3914E52B31307D9EFB2ECD465E151FC1B6tBIAF" TargetMode="External"/><Relationship Id="rId640" Type="http://schemas.openxmlformats.org/officeDocument/2006/relationships/hyperlink" Target="consultantplus://offline/ref=17010FA0A355B85F65C60B0AF382936FA77504C8AA5BC70E70066BAC40479230BE19E07AB2BFFA9269F5E0EC93B14C62EF7857s6I4F" TargetMode="External"/><Relationship Id="rId738" Type="http://schemas.openxmlformats.org/officeDocument/2006/relationships/hyperlink" Target="consultantplus://offline/ref=17010FA0A355B85F65C60B0AF382936FA77405C0A65FC70E70066BAC40479230AC19B875BBE2B5D73DE6E0E58CsBI9F" TargetMode="External"/><Relationship Id="rId945" Type="http://schemas.openxmlformats.org/officeDocument/2006/relationships/hyperlink" Target="consultantplus://offline/ref=17010FA0A355B85F65C60B0AF382936FA77702CCA75BC70E70066BAC40479230BE19E07DBBE2A2DD68A9A6B080B24462EC79486FAFA7s7IEF" TargetMode="External"/><Relationship Id="rId1368" Type="http://schemas.openxmlformats.org/officeDocument/2006/relationships/hyperlink" Target="consultantplus://offline/ref=17010FA0A355B85F65C60B0AF382936FA77703CFAA51C70E70066BAC40479230BE19E079B9EAACD53FF3B6B4C9E5407EE466576CB1A47764s1I1F" TargetMode="External"/><Relationship Id="rId1575" Type="http://schemas.openxmlformats.org/officeDocument/2006/relationships/hyperlink" Target="consultantplus://offline/ref=17010FA0A355B85F65C60B0AF382936FA67D07CEAB5BC70E70066BAC40479230AC19B875BBE2B5D73DE6E0E58CsBI9F" TargetMode="External"/><Relationship Id="rId1782" Type="http://schemas.openxmlformats.org/officeDocument/2006/relationships/hyperlink" Target="consultantplus://offline/ref=17010FA0A355B85F65C60B0AF382936FA77607C8AA5CC70E70066BAC40479230BE19E079B9EBABD439F3B6B4C9E5407EE466576CB1A47764s1I1F" TargetMode="External"/><Relationship Id="rId2321" Type="http://schemas.openxmlformats.org/officeDocument/2006/relationships/hyperlink" Target="consultantplus://offline/ref=6E0689B810736AAD7554A2FA4DD18BC01A271B1FD95533CFC1274FB3629E29AAE4C2C926B9F5443011E52B31307D9EFB2ECD465E151FC1B6tBIAF" TargetMode="External"/><Relationship Id="rId2419" Type="http://schemas.openxmlformats.org/officeDocument/2006/relationships/hyperlink" Target="consultantplus://offline/ref=6E0689B810736AAD7554A2FA4DD18BC01A271B1FD95533CFC1274FB3629E29AAE4C2C926B9F5443011E52B31307D9EFB2ECD465E151FC1B6tBIAF" TargetMode="External"/><Relationship Id="rId2626" Type="http://schemas.openxmlformats.org/officeDocument/2006/relationships/hyperlink" Target="consultantplus://offline/ref=6E0689B810736AAD7554A2FA4DD18BC01A261B1DDF5533CFC1274FB3629E29AAE4C2C926B9F2433916E52B31307D9EFB2ECD465E151FC1B6tBIAF" TargetMode="External"/><Relationship Id="rId2833" Type="http://schemas.openxmlformats.org/officeDocument/2006/relationships/hyperlink" Target="consultantplus://offline/ref=6E0689B810736AAD7554A2FA4DD18BC01A271C18D15133CFC1274FB3629E29AAE4C2C926B9F2433915E52B31307D9EFB2ECD465E151FC1B6tBIAF" TargetMode="External"/><Relationship Id="rId74" Type="http://schemas.openxmlformats.org/officeDocument/2006/relationships/hyperlink" Target="consultantplus://offline/ref=9DA21847E7A3A61E9CEB221F3EEFE8825F9A044FD41F36894557541BCD9C1A4786B304D45ABBA7EFB6EA67E64BB90394F7117939C898ACA5r6I4F" TargetMode="External"/><Relationship Id="rId500" Type="http://schemas.openxmlformats.org/officeDocument/2006/relationships/hyperlink" Target="consultantplus://offline/ref=17010FA0A355B85F65C60B0AF382936FA77700CFA55EC70E70066BAC40479230BE19E079B9EBAFDF3AF3B6B4C9E5407EE466576CB1A47764s1I1F" TargetMode="External"/><Relationship Id="rId805" Type="http://schemas.openxmlformats.org/officeDocument/2006/relationships/hyperlink" Target="consultantplus://offline/ref=17010FA0A355B85F65C60B0AF382936FA77702CCA75BC70E70066BAC40479230BE19E079B9EBA8D13AF3B6B4C9E5407EE466576CB1A47764s1I1F" TargetMode="External"/><Relationship Id="rId1130" Type="http://schemas.openxmlformats.org/officeDocument/2006/relationships/hyperlink" Target="consultantplus://offline/ref=17010FA0A355B85F65C60B0AF382936FA77702CCA75BC70E70066BAC40479230BE19E079B9EAAEDF39F3B6B4C9E5407EE466576CB1A47764s1I1F" TargetMode="External"/><Relationship Id="rId1228" Type="http://schemas.openxmlformats.org/officeDocument/2006/relationships/hyperlink" Target="consultantplus://offline/ref=17010FA0A355B85F65C60B0AF382936FA77701CCA45CC70E70066BAC40479230BE19E079B9EAAAD33BF3B6B4C9E5407EE466576CB1A47764s1I1F" TargetMode="External"/><Relationship Id="rId1435" Type="http://schemas.openxmlformats.org/officeDocument/2006/relationships/hyperlink" Target="consultantplus://offline/ref=17010FA0A355B85F65C60B0AF382936FA77702CCA75BC70E70066BAC40479230BE19E079B9EFA8D23CF3B6B4C9E5407EE466576CB1A47764s1I1F" TargetMode="External"/><Relationship Id="rId1642" Type="http://schemas.openxmlformats.org/officeDocument/2006/relationships/hyperlink" Target="consultantplus://offline/ref=17010FA0A355B85F65C60B0AF382936FA77702CCA75BC70E70066BAC40479230BE19E079B9EBADD339F3B6B4C9E5407EE466576CB1A47764s1I1F" TargetMode="External"/><Relationship Id="rId1947" Type="http://schemas.openxmlformats.org/officeDocument/2006/relationships/hyperlink" Target="consultantplus://offline/ref=6E0689B810736AAD7554A2FA4DD18BC01A271A1BDA5033CFC1274FB3629E29AAF6C2912ABBFB5D3911F07D6075t2I1F" TargetMode="External"/><Relationship Id="rId2900" Type="http://schemas.openxmlformats.org/officeDocument/2006/relationships/hyperlink" Target="consultantplus://offline/ref=6E0689B810736AAD7554A2FA4DD18BC01A261B12DB5133CFC1274FB3629E29AAE4C2C926BEF5433344BF3B35792A9AE726D2595D0B1CtCI8F" TargetMode="External"/><Relationship Id="rId1502" Type="http://schemas.openxmlformats.org/officeDocument/2006/relationships/hyperlink" Target="consultantplus://offline/ref=17010FA0A355B85F65C60B0AF382936FA77702CCA75BC70E70066BAC40479230BE19E079B9EBA8D43AF3B6B4C9E5407EE466576CB1A47764s1I1F" TargetMode="External"/><Relationship Id="rId1807" Type="http://schemas.openxmlformats.org/officeDocument/2006/relationships/hyperlink" Target="consultantplus://offline/ref=17010FA0A355B85F65C60B0AF382936FA77607CDAA5BC70E70066BAC40479230BE19E079B9E2AED235F3B6B4C9E5407EE466576CB1A47764s1I1F" TargetMode="External"/><Relationship Id="rId290" Type="http://schemas.openxmlformats.org/officeDocument/2006/relationships/hyperlink" Target="consultantplus://offline/ref=17010FA0A355B85F65C60B0AF382936FA77702CCA75BC70E70066BAC40479230BE19E079B9EBA8D13AF3B6B4C9E5407EE466576CB1A47764s1I1F" TargetMode="External"/><Relationship Id="rId388" Type="http://schemas.openxmlformats.org/officeDocument/2006/relationships/hyperlink" Target="consultantplus://offline/ref=17010FA0A355B85F65C60B0AF382936FA77700CFA55EC70E70066BAC40479230BE19E079B9EBABDF38F3B6B4C9E5407EE466576CB1A47764s1I1F" TargetMode="External"/><Relationship Id="rId2069" Type="http://schemas.openxmlformats.org/officeDocument/2006/relationships/hyperlink" Target="consultantplus://offline/ref=6E0689B810736AAD7554A2FA4DD18BC01B2C1C1DD15333CFC1274FB3629E29AAF6C2912ABBFB5D3911F07D6075t2I1F" TargetMode="External"/><Relationship Id="rId150" Type="http://schemas.openxmlformats.org/officeDocument/2006/relationships/hyperlink" Target="consultantplus://offline/ref=17010FA0A355B85F65C60B0AF382936FA77700CFA55EC70E70066BAC40479230BE19E079B9EBA9D33CF3B6B4C9E5407EE466576CB1A47764s1I1F" TargetMode="External"/><Relationship Id="rId595" Type="http://schemas.openxmlformats.org/officeDocument/2006/relationships/hyperlink" Target="consultantplus://offline/ref=17010FA0A355B85F65C60B0AF382936FA6750CCEAB5EC70E70066BAC40479230BE19E07BBCE8A0826DBCB7E88FB9537DEC66546DAEsAIFF" TargetMode="External"/><Relationship Id="rId2276" Type="http://schemas.openxmlformats.org/officeDocument/2006/relationships/hyperlink" Target="consultantplus://offline/ref=6E0689B810736AAD7554A2FA4DD18BC01A261F12DA5733CFC1274FB3629E29AAE4C2C926BDF34B3D13E52B31307D9EFB2ECD465E151FC1B6tBIAF" TargetMode="External"/><Relationship Id="rId2483" Type="http://schemas.openxmlformats.org/officeDocument/2006/relationships/hyperlink" Target="consultantplus://offline/ref=6E0689B810736AAD7554A2FA4DD18BC01A261F13DE5133CFC1274FB3629E29AAE4C2C926B9F2433919E52B31307D9EFB2ECD465E151FC1B6tBIAF" TargetMode="External"/><Relationship Id="rId2690" Type="http://schemas.openxmlformats.org/officeDocument/2006/relationships/hyperlink" Target="consultantplus://offline/ref=6E0689B810736AAD7554A2FA4DD18BC01A261F13DE5133CFC1274FB3629E29AAE4C2C926B9F2433919E52B31307D9EFB2ECD465E151FC1B6tBIAF" TargetMode="External"/><Relationship Id="rId248" Type="http://schemas.openxmlformats.org/officeDocument/2006/relationships/hyperlink" Target="consultantplus://offline/ref=17010FA0A355B85F65C60B0AF382936FA77700CFA55EC70E70066BAC40479230BE19E079B9EBABD334F3B6B4C9E5407EE466576CB1A47764s1I1F" TargetMode="External"/><Relationship Id="rId455" Type="http://schemas.openxmlformats.org/officeDocument/2006/relationships/hyperlink" Target="consultantplus://offline/ref=17010FA0A355B85F65C60B0AF382936FA77702CCA75BC70E70066BAC40479230BE19E079B9EAADDF3FF3B6B4C9E5407EE466576CB1A47764s1I1F" TargetMode="External"/><Relationship Id="rId662" Type="http://schemas.openxmlformats.org/officeDocument/2006/relationships/hyperlink" Target="consultantplus://offline/ref=17010FA0A355B85F65C60B0AF382936FA77501CDA05CC70E70066BAC40479230BE19E079B9EFAAD33DF3B6B4C9E5407EE466576CB1A47764s1I1F" TargetMode="External"/><Relationship Id="rId1085" Type="http://schemas.openxmlformats.org/officeDocument/2006/relationships/hyperlink" Target="consultantplus://offline/ref=17010FA0A355B85F65C60B0AF382936FA77702CCA75BC70E70066BAC40479230BE19E079B9EBA8D13AF3B6B4C9E5407EE466576CB1A47764s1I1F" TargetMode="External"/><Relationship Id="rId1292" Type="http://schemas.openxmlformats.org/officeDocument/2006/relationships/hyperlink" Target="consultantplus://offline/ref=17010FA0A355B85F65C60B0AF382936FA77702CCA75BC70E70066BAC40479230BE19E079B9EBAAD138F3B6B4C9E5407EE466576CB1A47764s1I1F" TargetMode="External"/><Relationship Id="rId2136" Type="http://schemas.openxmlformats.org/officeDocument/2006/relationships/hyperlink" Target="consultantplus://offline/ref=6E0689B810736AAD7554A2FA4DD18BC01A24161ADF5333CFC1274FB3629E29AAE4C2C926B8FB443919E52B31307D9EFB2ECD465E151FC1B6tBIAF" TargetMode="External"/><Relationship Id="rId2343" Type="http://schemas.openxmlformats.org/officeDocument/2006/relationships/hyperlink" Target="consultantplus://offline/ref=6E0689B810736AAD7554A2FA4DD18BC01A261F13DE5133CFC1274FB3629E29AAE4C2C926B9F2433919E52B31307D9EFB2ECD465E151FC1B6tBIAF" TargetMode="External"/><Relationship Id="rId2550" Type="http://schemas.openxmlformats.org/officeDocument/2006/relationships/hyperlink" Target="consultantplus://offline/ref=6E0689B810736AAD7554A2FA4DD18BC01A271F1DDC5933CFC1274FB3629E29AAE4C2C925BEFB453344BF3B35792A9AE726D2595D0B1CtCI8F" TargetMode="External"/><Relationship Id="rId2788" Type="http://schemas.openxmlformats.org/officeDocument/2006/relationships/hyperlink" Target="consultantplus://offline/ref=6E0689B810736AAD7554A2FA4DD18BC01A271F12DB5233CFC1274FB3629E29AAE4C2C926BBF34B3914E52B31307D9EFB2ECD465E151FC1B6tBIAF" TargetMode="External"/><Relationship Id="rId108" Type="http://schemas.openxmlformats.org/officeDocument/2006/relationships/hyperlink" Target="consultantplus://offline/ref=9DA21847E7A3A61E9CEB221F3EEFE8825F980C48DC1A36894557541BCD9C1A4786B304D45FB3A5E8BFB562F35AE10C9FE00E7926D49AADrAIDF" TargetMode="External"/><Relationship Id="rId315" Type="http://schemas.openxmlformats.org/officeDocument/2006/relationships/hyperlink" Target="consultantplus://offline/ref=17010FA0A355B85F65C60B0AF382936FA77700CFA55EC70E70066BAC40479230BE19E079B9EBAAD23AF3B6B4C9E5407EE466576CB1A47764s1I1F" TargetMode="External"/><Relationship Id="rId522" Type="http://schemas.openxmlformats.org/officeDocument/2006/relationships/hyperlink" Target="consultantplus://offline/ref=17010FA0A355B85F65C60B0AF382936FA77602C1A058C70E70066BAC40479230BE19E079B9EBABD635F3B6B4C9E5407EE466576CB1A47764s1I1F" TargetMode="External"/><Relationship Id="rId967" Type="http://schemas.openxmlformats.org/officeDocument/2006/relationships/hyperlink" Target="consultantplus://offline/ref=17010FA0A355B85F65C60B0AF382936FA77702CCA75BC70E70066BAC40479230BE19E079B9EFA8D23CF3B6B4C9E5407EE466576CB1A47764s1I1F" TargetMode="External"/><Relationship Id="rId1152" Type="http://schemas.openxmlformats.org/officeDocument/2006/relationships/hyperlink" Target="consultantplus://offline/ref=17010FA0A355B85F65C60B0AF382936FA77702CCA75BC70E70066BAC40479230BE19E079B9EBA8D43AF3B6B4C9E5407EE466576CB1A47764s1I1F" TargetMode="External"/><Relationship Id="rId1597" Type="http://schemas.openxmlformats.org/officeDocument/2006/relationships/hyperlink" Target="consultantplus://offline/ref=17010FA0A355B85F65C60B0AF382936FA77703CFAA51C70E70066BAC40479230BE19E079B9EBACD034F3B6B4C9E5407EE466576CB1A47764s1I1F" TargetMode="External"/><Relationship Id="rId2203" Type="http://schemas.openxmlformats.org/officeDocument/2006/relationships/hyperlink" Target="consultantplus://offline/ref=6E0689B810736AAD7554A2FA4DD18BC01A261F13DE5133CFC1274FB3629E29AAE4C2C926B9F2433919E52B31307D9EFB2ECD465E151FC1B6tBIAF" TargetMode="External"/><Relationship Id="rId2410" Type="http://schemas.openxmlformats.org/officeDocument/2006/relationships/hyperlink" Target="consultantplus://offline/ref=6E0689B810736AAD7554A2FA4DD18BC01A261B1DDF5533CFC1274FB3629E29AAE4C2C926B9F2433916E52B31307D9EFB2ECD465E151FC1B6tBIAF" TargetMode="External"/><Relationship Id="rId2648" Type="http://schemas.openxmlformats.org/officeDocument/2006/relationships/hyperlink" Target="consultantplus://offline/ref=6E0689B810736AAD7554A2FA4DD18BC01A261818D85333CFC1274FB3629E29AAE4C2C926B9F3423817E52B31307D9EFB2ECD465E151FC1B6tBIAF" TargetMode="External"/><Relationship Id="rId2855" Type="http://schemas.openxmlformats.org/officeDocument/2006/relationships/hyperlink" Target="consultantplus://offline/ref=6E0689B810736AAD7554A2FA4DD18BC01A241D1ADD5133CFC1274FB3629E29AAE4C2C924B2A6127C45E37D696A2992E725D346t5I6F" TargetMode="External"/><Relationship Id="rId96" Type="http://schemas.openxmlformats.org/officeDocument/2006/relationships/hyperlink" Target="consultantplus://offline/ref=9DA21847E7A3A61E9CEB221F3EEFE8825F98084FD31836894557541BCD9C1A4786B304D45ABBA2E4BDEA67E64BB90394F7117939C898ACA5r6I4F" TargetMode="External"/><Relationship Id="rId827" Type="http://schemas.openxmlformats.org/officeDocument/2006/relationships/hyperlink" Target="consultantplus://offline/ref=17010FA0A355B85F65C60B0AF382936FA77702CCA75BC70E70066BAC40479230BE19E079B9EFA8D23CF3B6B4C9E5407EE466576CB1A47764s1I1F" TargetMode="External"/><Relationship Id="rId1012" Type="http://schemas.openxmlformats.org/officeDocument/2006/relationships/hyperlink" Target="consultantplus://offline/ref=17010FA0A355B85F65C60B0AF382936FA77702CCA75BC70E70066BAC40479230BE19E07DBBE2A2DD68A9A6B080B24462EC79486FAFA7s7IEF" TargetMode="External"/><Relationship Id="rId1457" Type="http://schemas.openxmlformats.org/officeDocument/2006/relationships/hyperlink" Target="consultantplus://offline/ref=17010FA0A355B85F65C60B0AF382936FA77702CCA75BC70E70066BAC40479230BE19E079B9EAAEDF39F3B6B4C9E5407EE466576CB1A47764s1I1F" TargetMode="External"/><Relationship Id="rId1664" Type="http://schemas.openxmlformats.org/officeDocument/2006/relationships/hyperlink" Target="consultantplus://offline/ref=17010FA0A355B85F65C60B0AF382936FA77702CCA75BC70E70066BAC40479230BE19E079B9EAAEDF39F3B6B4C9E5407EE466576CB1A47764s1I1F" TargetMode="External"/><Relationship Id="rId1871" Type="http://schemas.openxmlformats.org/officeDocument/2006/relationships/hyperlink" Target="consultantplus://offline/ref=6E0689B810736AAD7554A2FA4DD18BC01A241A13DF5033CFC1274FB3629E29AAF6C2912ABBFB5D3911F07D6075t2I1F" TargetMode="External"/><Relationship Id="rId2508" Type="http://schemas.openxmlformats.org/officeDocument/2006/relationships/hyperlink" Target="consultantplus://offline/ref=6E0689B810736AAD7554A2FA4DD18BC01A261F13DE5133CFC1274FB3629E29AAE4C2C926B9F2433919E52B31307D9EFB2ECD465E151FC1B6tBIAF" TargetMode="External"/><Relationship Id="rId2715" Type="http://schemas.openxmlformats.org/officeDocument/2006/relationships/hyperlink" Target="consultantplus://offline/ref=6E0689B810736AAD7554A2FA4DD18BC01A261818D85333CFC1274FB3629E29AAE4C2C926B9F3423817E52B31307D9EFB2ECD465E151FC1B6tBIAF" TargetMode="External"/><Relationship Id="rId1317" Type="http://schemas.openxmlformats.org/officeDocument/2006/relationships/hyperlink" Target="consultantplus://offline/ref=17010FA0A355B85F65C60B0AF382936FA77702CCA75BC70E70066BAC40479230BE19E079B9EBACD73CF3B6B4C9E5407EE466576CB1A47764s1I1F" TargetMode="External"/><Relationship Id="rId1524" Type="http://schemas.openxmlformats.org/officeDocument/2006/relationships/hyperlink" Target="consultantplus://offline/ref=17010FA0A355B85F65C60B0AF382936FA77702CCA75BC70E70066BAC40479230BE19E079B9EAAEDF39F3B6B4C9E5407EE466576CB1A47764s1I1F" TargetMode="External"/><Relationship Id="rId1731" Type="http://schemas.openxmlformats.org/officeDocument/2006/relationships/hyperlink" Target="consultantplus://offline/ref=17010FA0A355B85F65C60B0AF382936FA77702CCA75BC70E70066BAC40479230BE19E079B9EAAED538F3B6B4C9E5407EE466576CB1A47764s1I1F" TargetMode="External"/><Relationship Id="rId1969" Type="http://schemas.openxmlformats.org/officeDocument/2006/relationships/hyperlink" Target="consultantplus://offline/ref=6E0689B810736AAD7554A2FA4DD18BC01A261D1FDA5133CFC1274FB3629E29AAF6C2912ABBFB5D3911F07D6075t2I1F" TargetMode="External"/><Relationship Id="rId23" Type="http://schemas.openxmlformats.org/officeDocument/2006/relationships/hyperlink" Target="consultantplus://offline/ref=9DA21847E7A3A61E9CEB221F3EEFE8825F980C48DC1A36894557541BCD9C1A4786B304D45AB3A4EABFB562F35AE10C9FE00E7926D49AADrAIDF" TargetMode="External"/><Relationship Id="rId1829" Type="http://schemas.openxmlformats.org/officeDocument/2006/relationships/hyperlink" Target="consultantplus://offline/ref=6E0689B810736AAD7554A2FA4DD18BC01A271F1EDA5933CFC1274FB3629E29AAE4C2C925B0F14B3C1BBA2E24212591F039D24641091DC0tBIEF" TargetMode="External"/><Relationship Id="rId2298" Type="http://schemas.openxmlformats.org/officeDocument/2006/relationships/hyperlink" Target="consultantplus://offline/ref=6E0689B810736AAD7554A2FA4DD18BC01A261B1DDF5533CFC1274FB3629E29AAE4C2C926B9F2433916E52B31307D9EFB2ECD465E151FC1B6tBIAF" TargetMode="External"/><Relationship Id="rId172" Type="http://schemas.openxmlformats.org/officeDocument/2006/relationships/hyperlink" Target="consultantplus://offline/ref=17010FA0A355B85F65C60B0AF382936FA77700CFA55EC70E70066BAC40479230BE19E079B9EBA8D638F3B6B4C9E5407EE466576CB1A47764s1I1F" TargetMode="External"/><Relationship Id="rId477" Type="http://schemas.openxmlformats.org/officeDocument/2006/relationships/hyperlink" Target="consultantplus://offline/ref=17010FA0A355B85F65C60B0AF382936FA77701CCA45CC70E70066BAC40479230BE19E079B9EAAAD33BF3B6B4C9E5407EE466576CB1A47764s1I1F" TargetMode="External"/><Relationship Id="rId684" Type="http://schemas.openxmlformats.org/officeDocument/2006/relationships/hyperlink" Target="consultantplus://offline/ref=17010FA0A355B85F65C60B0AF382936FA7750DC9A45BC70E70066BAC40479230BE19E079B8E2ACD735F3B6B4C9E5407EE466576CB1A47764s1I1F" TargetMode="External"/><Relationship Id="rId2060" Type="http://schemas.openxmlformats.org/officeDocument/2006/relationships/hyperlink" Target="consultantplus://offline/ref=6E0689B810736AAD7554A2FA4DD18BC01A24191FDB5333CFC1274FB3629E29AAE4C2C926B9F2433911E52B31307D9EFB2ECD465E151FC1B6tBIAF" TargetMode="External"/><Relationship Id="rId2158" Type="http://schemas.openxmlformats.org/officeDocument/2006/relationships/hyperlink" Target="consultantplus://offline/ref=6E0689B810736AAD7554A2FA4DD18BC01A261D1FDB5133CFC1274FB3629E29AAE4C2C926B9F2433919E52B31307D9EFB2ECD465E151FC1B6tBIAF" TargetMode="External"/><Relationship Id="rId2365" Type="http://schemas.openxmlformats.org/officeDocument/2006/relationships/hyperlink" Target="consultantplus://offline/ref=6E0689B810736AAD7554A2FA4DD18BC01A271B1FD95533CFC1274FB3629E29AAE4C2C926B9F5443011E52B31307D9EFB2ECD465E151FC1B6tBIAF" TargetMode="External"/><Relationship Id="rId337" Type="http://schemas.openxmlformats.org/officeDocument/2006/relationships/hyperlink" Target="consultantplus://offline/ref=17010FA0A355B85F65C60B0AF382936FA77702CCA75BC70E70066BAC40479230BE19E079B9EFA8D23CF3B6B4C9E5407EE466576CB1A47764s1I1F" TargetMode="External"/><Relationship Id="rId891" Type="http://schemas.openxmlformats.org/officeDocument/2006/relationships/hyperlink" Target="consultantplus://offline/ref=17010FA0A355B85F65C60B0AF382936FA77702CCA75BC70E70066BAC40479230BE19E079B9EBA8D13AF3B6B4C9E5407EE466576CB1A47764s1I1F" TargetMode="External"/><Relationship Id="rId989" Type="http://schemas.openxmlformats.org/officeDocument/2006/relationships/hyperlink" Target="consultantplus://offline/ref=17010FA0A355B85F65C60B0AF382936FA77506CFA45AC70E70066BAC40479230AC19B875BBE2B5D73DE6E0E58CsBI9F" TargetMode="External"/><Relationship Id="rId2018" Type="http://schemas.openxmlformats.org/officeDocument/2006/relationships/hyperlink" Target="consultantplus://offline/ref=6E0689B810736AAD7554A2FA4DD18BC01A271C1BDB5933CFC1274FB3629E29AAE4C2C926B9F2433B10E52B31307D9EFB2ECD465E151FC1B6tBIAF" TargetMode="External"/><Relationship Id="rId2572" Type="http://schemas.openxmlformats.org/officeDocument/2006/relationships/hyperlink" Target="consultantplus://offline/ref=6E0689B810736AAD7554A2FA4DD18BC01A271C1AD95833CFC1274FB3629E29AAE4C2C926BBF1473F10E52B31307D9EFB2ECD465E151FC1B6tBIAF" TargetMode="External"/><Relationship Id="rId2877" Type="http://schemas.openxmlformats.org/officeDocument/2006/relationships/hyperlink" Target="consultantplus://offline/ref=6E0689B810736AAD7554A2FA4DD18BC01A271D13D15533CFC1274FB3629E29AAE4C2C923B2A6127C45E37D696A2992E725D346t5I6F" TargetMode="External"/><Relationship Id="rId544" Type="http://schemas.openxmlformats.org/officeDocument/2006/relationships/hyperlink" Target="consultantplus://offline/ref=17010FA0A355B85F65C60B0AF382936FA7770DC9A259C70E70066BAC40479230BE19E079B9EEACDE3CF3B6B4C9E5407EE466576CB1A47764s1I1F" TargetMode="External"/><Relationship Id="rId751" Type="http://schemas.openxmlformats.org/officeDocument/2006/relationships/hyperlink" Target="consultantplus://offline/ref=17010FA0A355B85F65C60B0AF382936FA7760CCBA450C70E70066BAC40479230AC19B875BBE2B5D73DE6E0E58CsBI9F" TargetMode="External"/><Relationship Id="rId849" Type="http://schemas.openxmlformats.org/officeDocument/2006/relationships/hyperlink" Target="consultantplus://offline/ref=17010FA0A355B85F65C60B0AF382936FA77702CCA75BC70E70066BAC40479230BE19E079B9EFA8D23CF3B6B4C9E5407EE466576CB1A47764s1I1F" TargetMode="External"/><Relationship Id="rId1174" Type="http://schemas.openxmlformats.org/officeDocument/2006/relationships/hyperlink" Target="consultantplus://offline/ref=17010FA0A355B85F65C60B0AF382936FA77702CCA75BC70E70066BAC40479230BE19E079B9EAAFDE3AF3B6B4C9E5407EE466576CB1A47764s1I1F" TargetMode="External"/><Relationship Id="rId1381" Type="http://schemas.openxmlformats.org/officeDocument/2006/relationships/hyperlink" Target="consultantplus://offline/ref=17010FA0A355B85F65C60B0AF382936FA77702CCA75BC70E70066BAC40479230BE19E079B9EBA8D43AF3B6B4C9E5407EE466576CB1A47764s1I1F" TargetMode="External"/><Relationship Id="rId1479" Type="http://schemas.openxmlformats.org/officeDocument/2006/relationships/hyperlink" Target="consultantplus://offline/ref=17010FA0A355B85F65C60B0AF382936FA77702CCA75BC70E70066BAC40479230BE19E079B9EFA8D23CF3B6B4C9E5407EE466576CB1A47764s1I1F" TargetMode="External"/><Relationship Id="rId1686" Type="http://schemas.openxmlformats.org/officeDocument/2006/relationships/hyperlink" Target="consultantplus://offline/ref=17010FA0A355B85F65C60B0AF382936FA77702CCA75BC70E70066BAC40479230BE19E079B9EBADD339F3B6B4C9E5407EE466576CB1A47764s1I1F" TargetMode="External"/><Relationship Id="rId2225" Type="http://schemas.openxmlformats.org/officeDocument/2006/relationships/hyperlink" Target="consultantplus://offline/ref=6E0689B810736AAD7554A2FA4DD18BC01A271B19D15433CFC1274FB3629E29AAF6C2912ABBFB5D3911F07D6075t2I1F" TargetMode="External"/><Relationship Id="rId2432" Type="http://schemas.openxmlformats.org/officeDocument/2006/relationships/hyperlink" Target="consultantplus://offline/ref=6E0689B810736AAD7554A2FA4DD18BC01A271B1FD95533CFC1274FB3629E29AAE4C2C926B9F5443011E52B31307D9EFB2ECD465E151FC1B6tBIAF" TargetMode="External"/><Relationship Id="rId404" Type="http://schemas.openxmlformats.org/officeDocument/2006/relationships/hyperlink" Target="consultantplus://offline/ref=17010FA0A355B85F65C60B0AF382936FA77702CCA75BC70E70066BAC40479230BE19E07DBBE2A2DD68A9A6B080B24462EC79486FAFA7s7IEF" TargetMode="External"/><Relationship Id="rId611" Type="http://schemas.openxmlformats.org/officeDocument/2006/relationships/hyperlink" Target="consultantplus://offline/ref=17010FA0A355B85F65C60B0AF382936FA67C0CC8A451C70E70066BAC40479230BE19E079BBE8A9D73EF3B6B4C9E5407EE466576CB1A47764s1I1F" TargetMode="External"/><Relationship Id="rId1034" Type="http://schemas.openxmlformats.org/officeDocument/2006/relationships/hyperlink" Target="consultantplus://offline/ref=17010FA0A355B85F65C60B0AF382936FA67D06CFA75AC70E70066BAC40479230BE19E079B9EAA3D13EF3B6B4C9E5407EE466576CB1A47764s1I1F" TargetMode="External"/><Relationship Id="rId1241" Type="http://schemas.openxmlformats.org/officeDocument/2006/relationships/hyperlink" Target="consultantplus://offline/ref=17010FA0A355B85F65C60B0AF382936FA77701CCA45CC70E70066BAC40479230BE19E079B9EAA9D53BF3B6B4C9E5407EE466576CB1A47764s1I1F" TargetMode="External"/><Relationship Id="rId1339" Type="http://schemas.openxmlformats.org/officeDocument/2006/relationships/hyperlink" Target="consultantplus://offline/ref=17010FA0A355B85F65C60B0AF382936FA77702CCA75BC70E70066BAC40479230BE19E079B9EAAEDF39F3B6B4C9E5407EE466576CB1A47764s1I1F" TargetMode="External"/><Relationship Id="rId1893" Type="http://schemas.openxmlformats.org/officeDocument/2006/relationships/hyperlink" Target="consultantplus://offline/ref=6E0689B810736AAD7554A2FA4DD18BC01A261B1DD15133CFC1274FB3629E29AAF6C2912ABBFB5D3911F07D6075t2I1F" TargetMode="External"/><Relationship Id="rId2737" Type="http://schemas.openxmlformats.org/officeDocument/2006/relationships/hyperlink" Target="consultantplus://offline/ref=6E0689B810736AAD7554A2FA4DD18BC01A271C1BDB5833CFC1274FB3629E29AAE4C2C926B9F2433913E52B31307D9EFB2ECD465E151FC1B6tBIAF" TargetMode="External"/><Relationship Id="rId709" Type="http://schemas.openxmlformats.org/officeDocument/2006/relationships/hyperlink" Target="consultantplus://offline/ref=17010FA0A355B85F65C60B0AF382936FA77700C1A059C70E70066BAC40479230BE19E079BEECABDD68A9A6B080B24462EC79486FAFA7s7IEF" TargetMode="External"/><Relationship Id="rId916" Type="http://schemas.openxmlformats.org/officeDocument/2006/relationships/hyperlink" Target="consultantplus://offline/ref=17010FA0A355B85F65C60B0AF382936FA77702CCA75BC70E70066BAC40479230BE19E079B9EFA8D23CF3B6B4C9E5407EE466576CB1A47764s1I1F" TargetMode="External"/><Relationship Id="rId1101" Type="http://schemas.openxmlformats.org/officeDocument/2006/relationships/hyperlink" Target="consultantplus://offline/ref=17010FA0A355B85F65C60B0AF382936FA77702CCA75BC70E70066BAC40479230BE19E079B9EAAEDF39F3B6B4C9E5407EE466576CB1A47764s1I1F" TargetMode="External"/><Relationship Id="rId1546" Type="http://schemas.openxmlformats.org/officeDocument/2006/relationships/hyperlink" Target="consultantplus://offline/ref=17010FA0A355B85F65C60B0AF382936FA77702CCA75BC70E70066BAC40479230BE19E079B9EBA8D43AF3B6B4C9E5407EE466576CB1A47764s1I1F" TargetMode="External"/><Relationship Id="rId1753" Type="http://schemas.openxmlformats.org/officeDocument/2006/relationships/hyperlink" Target="consultantplus://offline/ref=17010FA0A355B85F65C60213F482936FA27707C0A258C70E70066BAC40479230BE19E079B9EBABD635F3B6B4C9E5407EE466576CB1A47764s1I1F" TargetMode="External"/><Relationship Id="rId1960" Type="http://schemas.openxmlformats.org/officeDocument/2006/relationships/hyperlink" Target="consultantplus://offline/ref=6E0689B810736AAD7554A2FA4DD18BC01B2C161CD95033CFC1274FB3629E29AAF6C2912ABBFB5D3911F07D6075t2I1F" TargetMode="External"/><Relationship Id="rId2804" Type="http://schemas.openxmlformats.org/officeDocument/2006/relationships/hyperlink" Target="consultantplus://offline/ref=6E0689B810736AAD7554A2FA4DD18BC01A271C18D15133CFC1274FB3629E29AAE4C2C926B9F2433915E52B31307D9EFB2ECD465E151FC1B6tBIAF" TargetMode="External"/><Relationship Id="rId45" Type="http://schemas.openxmlformats.org/officeDocument/2006/relationships/hyperlink" Target="consultantplus://offline/ref=9DA21847E7A3A61E9CEB221F3EEFE8825F980C48DC1A36894557541BCD9C1A4786B304D45AB3A4EABFB562F35AE10C9FE00E7926D49AADrAIDF" TargetMode="External"/><Relationship Id="rId1406" Type="http://schemas.openxmlformats.org/officeDocument/2006/relationships/hyperlink" Target="consultantplus://offline/ref=17010FA0A355B85F65C60B0AF382936FA77702CCA75BC70E70066BAC40479230BE19E079B9EAADDF3FF3B6B4C9E5407EE466576CB1A47764s1I1F" TargetMode="External"/><Relationship Id="rId1613" Type="http://schemas.openxmlformats.org/officeDocument/2006/relationships/hyperlink" Target="consultantplus://offline/ref=17010FA0A355B85F65C60B0AF382936FA77703CFAA51C70E70066BAC40479230BE19E079B9EBAED53FF3B6B4C9E5407EE466576CB1A47764s1I1F" TargetMode="External"/><Relationship Id="rId1820" Type="http://schemas.openxmlformats.org/officeDocument/2006/relationships/hyperlink" Target="consultantplus://offline/ref=17010FA0A355B85F65C60213F482936FA37602C8A55CC70E70066BAC40479230AC19B875BBE2B5D73DE6E0E58CsBI9F" TargetMode="External"/><Relationship Id="rId194" Type="http://schemas.openxmlformats.org/officeDocument/2006/relationships/hyperlink" Target="consultantplus://offline/ref=17010FA0A355B85F65C60B0AF382936FA77700CFA55EC70E70066BAC40479230BE19E079B9EBA8D13CF3B6B4C9E5407EE466576CB1A47764s1I1F" TargetMode="External"/><Relationship Id="rId1918" Type="http://schemas.openxmlformats.org/officeDocument/2006/relationships/hyperlink" Target="consultantplus://offline/ref=6E0689B810736AAD7554A2FA4DD18BC018211A1BDC5533CFC1274FB3629E29AAF6C2912ABBFB5D3911F07D6075t2I1F" TargetMode="External"/><Relationship Id="rId2082" Type="http://schemas.openxmlformats.org/officeDocument/2006/relationships/hyperlink" Target="consultantplus://offline/ref=6E0689B810736AAD7554A2FA4DD18BC01A261818D85333CFC1274FB3629E29AAE4C2C926B9F3423817E52B31307D9EFB2ECD465E151FC1B6tBIAF" TargetMode="External"/><Relationship Id="rId261" Type="http://schemas.openxmlformats.org/officeDocument/2006/relationships/hyperlink" Target="consultantplus://offline/ref=17010FA0A355B85F65C60B0AF382936FA77702CCA75BC70E70066BAC40479230BE19E079B9EBAAD138F3B6B4C9E5407EE466576CB1A47764s1I1F" TargetMode="External"/><Relationship Id="rId499" Type="http://schemas.openxmlformats.org/officeDocument/2006/relationships/hyperlink" Target="consultantplus://offline/ref=17010FA0A355B85F65C60B0AF382936FA77703CFAB58C70E70066BAC40479230AC19B875BBE2B5D73DE6E0E58CsBI9F" TargetMode="External"/><Relationship Id="rId2387" Type="http://schemas.openxmlformats.org/officeDocument/2006/relationships/hyperlink" Target="consultantplus://offline/ref=6E0689B810736AAD7554A2FA4DD18BC01A271B1FD95533CFC1274FB3629E29AAE4C2C926B9F5443011E52B31307D9EFB2ECD465E151FC1B6tBIAF" TargetMode="External"/><Relationship Id="rId2594" Type="http://schemas.openxmlformats.org/officeDocument/2006/relationships/hyperlink" Target="consultantplus://offline/ref=6E0689B810736AAD7554A2FA4DD18BC01A271C18D95633CFC1274FB3629E29AAE4C2C926BBFA4B3A17E52B31307D9EFB2ECD465E151FC1B6tBIAF" TargetMode="External"/><Relationship Id="rId359" Type="http://schemas.openxmlformats.org/officeDocument/2006/relationships/hyperlink" Target="consultantplus://offline/ref=17010FA0A355B85F65C60B0AF382936FA77702CCA75BC70E70066BAC40479230BE19E079B9EBACD73CF3B6B4C9E5407EE466576CB1A47764s1I1F" TargetMode="External"/><Relationship Id="rId566" Type="http://schemas.openxmlformats.org/officeDocument/2006/relationships/hyperlink" Target="consultantplus://offline/ref=17010FA0A355B85F65C60B0AF382936FA67D06CFA05DC70E70066BAC40479230BE19E079B9EBABD73CF3B6B4C9E5407EE466576CB1A47764s1I1F" TargetMode="External"/><Relationship Id="rId773" Type="http://schemas.openxmlformats.org/officeDocument/2006/relationships/hyperlink" Target="consultantplus://offline/ref=17010FA0A355B85F65C60B0AF382936FA77405C0A75CC70E70066BAC40479230AC19B875BBE2B5D73DE6E0E58CsBI9F" TargetMode="External"/><Relationship Id="rId1196" Type="http://schemas.openxmlformats.org/officeDocument/2006/relationships/hyperlink" Target="consultantplus://offline/ref=17010FA0A355B85F65C60B0AF382936FA77704C8AA5CC70E70066BAC40479230BE19E079BEEAA8D637ACB3A1D8BD4F75F3795773ADA676s6ICF" TargetMode="External"/><Relationship Id="rId2247" Type="http://schemas.openxmlformats.org/officeDocument/2006/relationships/hyperlink" Target="consultantplus://offline/ref=6E0689B810736AAD7554A2FA4DD18BC01A261B1DDE5933CFC1274FB3629E29AAF6C2912ABBFB5D3911F07D6075t2I1F" TargetMode="External"/><Relationship Id="rId2454" Type="http://schemas.openxmlformats.org/officeDocument/2006/relationships/hyperlink" Target="consultantplus://offline/ref=6E0689B810736AAD7554A2FA4DD18BC01A271B1FD95533CFC1274FB3629E29AAE4C2C926B9F5443011E52B31307D9EFB2ECD465E151FC1B6tBIAF" TargetMode="External"/><Relationship Id="rId2899" Type="http://schemas.openxmlformats.org/officeDocument/2006/relationships/hyperlink" Target="consultantplus://offline/ref=6E0689B810736AAD7554A2FA4DD18BC01A261B12DB5133CFC1274FB3629E29AAE4C2C926BEF5433344BF3B35792A9AE726D2595D0B1CtCI8F" TargetMode="External"/><Relationship Id="rId121" Type="http://schemas.openxmlformats.org/officeDocument/2006/relationships/hyperlink" Target="consultantplus://offline/ref=9DA21847E7A3A61E9CEB221F3EEFE8825F98084FD31836894557541BCD9C1A4786B304D45ABBA2E9B4EA67E64BB90394F7117939C898ACA5r6I4F" TargetMode="External"/><Relationship Id="rId219" Type="http://schemas.openxmlformats.org/officeDocument/2006/relationships/hyperlink" Target="consultantplus://offline/ref=17010FA0A355B85F65C60B0AF382936FA77700CFA55EC70E70066BAC40479230BE19E079B9EBAFD53FF3B6B4C9E5407EE466576CB1A47764s1I1F" TargetMode="External"/><Relationship Id="rId426" Type="http://schemas.openxmlformats.org/officeDocument/2006/relationships/hyperlink" Target="consultantplus://offline/ref=17010FA0A355B85F65C60B0AF382936FA77702CCA75BC70E70066BAC40479230BE19E079BDEDAADD68A9A6B080B24462EC79486FAFA7s7IEF" TargetMode="External"/><Relationship Id="rId633" Type="http://schemas.openxmlformats.org/officeDocument/2006/relationships/hyperlink" Target="consultantplus://offline/ref=17010FA0A355B85F65C60B0AF382936FA77501CDA05CC70E70066BAC40479230BE19E079B9EFAAD33DF3B6B4C9E5407EE466576CB1A47764s1I1F" TargetMode="External"/><Relationship Id="rId980" Type="http://schemas.openxmlformats.org/officeDocument/2006/relationships/hyperlink" Target="consultantplus://offline/ref=17010FA0A355B85F65C60B0AF382936FA77702CCA75BC70E70066BAC40479230BE19E079B9EBA2D739F3B6B4C9E5407EE466576CB1A47764s1I1F" TargetMode="External"/><Relationship Id="rId1056" Type="http://schemas.openxmlformats.org/officeDocument/2006/relationships/hyperlink" Target="consultantplus://offline/ref=17010FA0A355B85F65C60B0AF382936FA77702CCA75BC70E70066BAC40479230BE19E079B9EAAEDF39F3B6B4C9E5407EE466576CB1A47764s1I1F" TargetMode="External"/><Relationship Id="rId1263" Type="http://schemas.openxmlformats.org/officeDocument/2006/relationships/hyperlink" Target="consultantplus://offline/ref=17010FA0A355B85F65C60B0AF382936FA77702CCA75BC70E70066BAC40479230BE19E079B9EBA8D43AF3B6B4C9E5407EE466576CB1A47764s1I1F" TargetMode="External"/><Relationship Id="rId2107" Type="http://schemas.openxmlformats.org/officeDocument/2006/relationships/hyperlink" Target="consultantplus://offline/ref=6E0689B810736AAD7554A2FA4DD18BC01A261818D85333CFC1274FB3629E29AAE4C2C926B9F3423817E52B31307D9EFB2ECD465E151FC1B6tBIAF" TargetMode="External"/><Relationship Id="rId2314" Type="http://schemas.openxmlformats.org/officeDocument/2006/relationships/hyperlink" Target="consultantplus://offline/ref=6E0689B810736AAD7554A2FA4DD18BC01A271B1FD95533CFC1274FB3629E29AAE4C2C926B9F5443011E52B31307D9EFB2ECD465E151FC1B6tBIAF" TargetMode="External"/><Relationship Id="rId2661" Type="http://schemas.openxmlformats.org/officeDocument/2006/relationships/hyperlink" Target="consultantplus://offline/ref=6E0689B810736AAD7554A2FA4DD18BC01A261818D85333CFC1274FB3629E29AAE4C2C926B9F3423817E52B31307D9EFB2ECD465E151FC1B6tBIAF" TargetMode="External"/><Relationship Id="rId2759" Type="http://schemas.openxmlformats.org/officeDocument/2006/relationships/hyperlink" Target="consultantplus://offline/ref=6E0689B810736AAD7554A2FA4DD18BC01A261B12DB5133CFC1274FB3629E29AAE4C2C926BEF5433344BF3B35792A9AE726D2595D0B1CtCI8F" TargetMode="External"/><Relationship Id="rId840" Type="http://schemas.openxmlformats.org/officeDocument/2006/relationships/hyperlink" Target="consultantplus://offline/ref=17010FA0A355B85F65C60B0AF382936FA77702CCA75BC70E70066BAC40479230BE19E079B9EAAEDF39F3B6B4C9E5407EE466576CB1A47764s1I1F" TargetMode="External"/><Relationship Id="rId938" Type="http://schemas.openxmlformats.org/officeDocument/2006/relationships/hyperlink" Target="consultantplus://offline/ref=17010FA0A355B85F65C60B0AF382936FA77702CCA75BC70E70066BAC40479230BE19E079BDEDAADD68A9A6B080B24462EC79486FAFA7s7IEF" TargetMode="External"/><Relationship Id="rId1470" Type="http://schemas.openxmlformats.org/officeDocument/2006/relationships/hyperlink" Target="consultantplus://offline/ref=17010FA0A355B85F65C60B0AF382936FA77702CCA75BC70E70066BAC40479230BE19E07DBBE2A2DD68A9A6B080B24462EC79486FAFA7s7IEF" TargetMode="External"/><Relationship Id="rId1568" Type="http://schemas.openxmlformats.org/officeDocument/2006/relationships/hyperlink" Target="consultantplus://offline/ref=17010FA0A355B85F65C60B0AF382936FA67D07CEAA5BC70E70066BAC40479230AC19B875BBE2B5D73DE6E0E58CsBI9F" TargetMode="External"/><Relationship Id="rId1775" Type="http://schemas.openxmlformats.org/officeDocument/2006/relationships/hyperlink" Target="consultantplus://offline/ref=17010FA0A355B85F65C60B0AF382936FA77501C0A458C70E70066BAC40479230AC19B875BBE2B5D73DE6E0E58CsBI9F" TargetMode="External"/><Relationship Id="rId2521" Type="http://schemas.openxmlformats.org/officeDocument/2006/relationships/hyperlink" Target="consultantplus://offline/ref=6E0689B810736AAD7554A2FA4DD18BC01A261F13DE5133CFC1274FB3629E29AAE4C2C926B9F2433919E52B31307D9EFB2ECD465E151FC1B6tBIAF" TargetMode="External"/><Relationship Id="rId2619" Type="http://schemas.openxmlformats.org/officeDocument/2006/relationships/hyperlink" Target="consultantplus://offline/ref=6E0689B810736AAD7554A2FA4DD18BC01A261B1DDF5533CFC1274FB3629E29AAE4C2C926B9F2433916E52B31307D9EFB2ECD465E151FC1B6tBIAF" TargetMode="External"/><Relationship Id="rId2826" Type="http://schemas.openxmlformats.org/officeDocument/2006/relationships/hyperlink" Target="consultantplus://offline/ref=6E0689B810736AAD7554A2FA4DD18BC01A271C18D15133CFC1274FB3629E29AAE4C2C926B9F2433915E52B31307D9EFB2ECD465E151FC1B6tBIAF" TargetMode="External"/><Relationship Id="rId67" Type="http://schemas.openxmlformats.org/officeDocument/2006/relationships/hyperlink" Target="consultantplus://offline/ref=9DA21847E7A3A61E9CEB221F3EEFE8825F9A044FD41F36894557541BCD9C1A4786B304D45AB9A8B9E5A566BA0DE51097FF117A38D7r9I3F" TargetMode="External"/><Relationship Id="rId700" Type="http://schemas.openxmlformats.org/officeDocument/2006/relationships/hyperlink" Target="consultantplus://offline/ref=17010FA0A355B85F65C60B0AF382936FA7760CC1A159C70E70066BAC40479230BE19E079BBEDADD737ACB3A1D8BD4F75F3795773ADA676s6ICF" TargetMode="External"/><Relationship Id="rId1123" Type="http://schemas.openxmlformats.org/officeDocument/2006/relationships/hyperlink" Target="consultantplus://offline/ref=17010FA0A355B85F65C60B0AF382936FA77702CCA75BC70E70066BAC40479230BE19E079B9EAAEDF39F3B6B4C9E5407EE466576CB1A47764s1I1F" TargetMode="External"/><Relationship Id="rId1330" Type="http://schemas.openxmlformats.org/officeDocument/2006/relationships/hyperlink" Target="consultantplus://offline/ref=17010FA0A355B85F65C60B0AF382936FA77702CCA75BC70E70066BAC40479230BE19E07DBBE2A2DD68A9A6B080B24462EC79486FAFA7s7IEF" TargetMode="External"/><Relationship Id="rId1428" Type="http://schemas.openxmlformats.org/officeDocument/2006/relationships/hyperlink" Target="consultantplus://offline/ref=17010FA0A355B85F65C60B0AF382936FA77702CCA75BC70E70066BAC40479230BE19E079B9EBA8D43AF3B6B4C9E5407EE466576CB1A47764s1I1F" TargetMode="External"/><Relationship Id="rId1635" Type="http://schemas.openxmlformats.org/officeDocument/2006/relationships/hyperlink" Target="consultantplus://offline/ref=17010FA0A355B85F65C60B0AF382936FA77702CCA75BC70E70066BAC40479230BE19E079B9EBA8D13AF3B6B4C9E5407EE466576CB1A47764s1I1F" TargetMode="External"/><Relationship Id="rId1982" Type="http://schemas.openxmlformats.org/officeDocument/2006/relationships/hyperlink" Target="consultantplus://offline/ref=6E0689B810736AAD7554A2FA4DD18BC01A261D1FDB5133CFC1274FB3629E29AAE4C2C926B9F2433919E52B31307D9EFB2ECD465E151FC1B6tBIAF" TargetMode="External"/><Relationship Id="rId1842" Type="http://schemas.openxmlformats.org/officeDocument/2006/relationships/hyperlink" Target="consultantplus://offline/ref=6E0689B810736AAD7554A2FA4DD18BC01A271C1BD95833CFC1274FB3629E29AAE4C2C926B2A6127C45E37D696A2992E725D346t5I6F" TargetMode="External"/><Relationship Id="rId1702" Type="http://schemas.openxmlformats.org/officeDocument/2006/relationships/hyperlink" Target="consultantplus://offline/ref=17010FA0A355B85F65C60B0AF382936FA77702CCA75BC70E70066BAC40479230BE19E07DBBE2A2DD68A9A6B080B24462EC79486FAFA7s7IEF" TargetMode="External"/><Relationship Id="rId283" Type="http://schemas.openxmlformats.org/officeDocument/2006/relationships/hyperlink" Target="consultantplus://offline/ref=17010FA0A355B85F65C60B0AF382936FA77702CCA75BC70E70066BAC40479230BE19E079B9EBA8D43AF3B6B4C9E5407EE466576CB1A47764s1I1F" TargetMode="External"/><Relationship Id="rId490" Type="http://schemas.openxmlformats.org/officeDocument/2006/relationships/hyperlink" Target="consultantplus://offline/ref=17010FA0A355B85F65C60B0AF382936FA77701CCA45CC70E70066BAC40479230BE19E079B9EAA9D53BF3B6B4C9E5407EE466576CB1A47764s1I1F" TargetMode="External"/><Relationship Id="rId2171" Type="http://schemas.openxmlformats.org/officeDocument/2006/relationships/hyperlink" Target="consultantplus://offline/ref=6E0689B810736AAD7554A2FA4DD18BC01A24161ADF5333CFC1274FB3629E29AAE4C2C926B8FB443919E52B31307D9EFB2ECD465E151FC1B6tBIAF" TargetMode="External"/><Relationship Id="rId143" Type="http://schemas.openxmlformats.org/officeDocument/2006/relationships/hyperlink" Target="consultantplus://offline/ref=17010FA0A355B85F65C60B0AF382936FA77700CFA55EC70E70066BAC40479230BE19E079B9EBA9D539F3B6B4C9E5407EE466576CB1A47764s1I1F" TargetMode="External"/><Relationship Id="rId350" Type="http://schemas.openxmlformats.org/officeDocument/2006/relationships/hyperlink" Target="consultantplus://offline/ref=17010FA0A355B85F65C60B0AF382936FA77702CCA75BC70E70066BAC40479230BE19E079B9EBADD339F3B6B4C9E5407EE466576CB1A47764s1I1F" TargetMode="External"/><Relationship Id="rId588" Type="http://schemas.openxmlformats.org/officeDocument/2006/relationships/hyperlink" Target="consultantplus://offline/ref=17010FA0A355B85F65C60B0AF382936FA7750CCEAA50C70E70066BAC40479230BE19E079B9EDA9D439F3B6B4C9E5407EE466576CB1A47764s1I1F" TargetMode="External"/><Relationship Id="rId795" Type="http://schemas.openxmlformats.org/officeDocument/2006/relationships/hyperlink" Target="consultantplus://offline/ref=17010FA0A355B85F65C60B0AF382936FA77702CCA75BC70E70066BAC40479230BE19E07DBBE2A2DD68A9A6B080B24462EC79486FAFA7s7IEF" TargetMode="External"/><Relationship Id="rId2031" Type="http://schemas.openxmlformats.org/officeDocument/2006/relationships/hyperlink" Target="consultantplus://offline/ref=6E0689B810736AAD7554A2FA4DD18BC01A24171DD15833CFC1274FB3629E29AAE4C2C926B9F4413A15E52B31307D9EFB2ECD465E151FC1B6tBIAF" TargetMode="External"/><Relationship Id="rId2269" Type="http://schemas.openxmlformats.org/officeDocument/2006/relationships/hyperlink" Target="consultantplus://offline/ref=6E0689B810736AAD7554A2FA4DD18BC01A261F12DA5733CFC1274FB3629E29AAE4C2C926BDF34B3D13E52B31307D9EFB2ECD465E151FC1B6tBIAF" TargetMode="External"/><Relationship Id="rId2476" Type="http://schemas.openxmlformats.org/officeDocument/2006/relationships/hyperlink" Target="consultantplus://offline/ref=6E0689B810736AAD7554A2FA4DD18BC01A261F13DE5133CFC1274FB3629E29AAE4C2C926B9F2433919E52B31307D9EFB2ECD465E151FC1B6tBIAF" TargetMode="External"/><Relationship Id="rId2683" Type="http://schemas.openxmlformats.org/officeDocument/2006/relationships/hyperlink" Target="consultantplus://offline/ref=6E0689B810736AAD7554A2FA4DD18BC01A261C1CD95333CFC1274FB3629E29AAE4C2C925B2A6127C45E37D696A2992E725D346t5I6F" TargetMode="External"/><Relationship Id="rId2890" Type="http://schemas.openxmlformats.org/officeDocument/2006/relationships/hyperlink" Target="consultantplus://offline/ref=6E0689B810736AAD7554A2FA4DD18BC01A261B12DB5133CFC1274FB3629E29AAE4C2C926BEF5433344BF3B35792A9AE726D2595D0B1CtCI8F" TargetMode="External"/><Relationship Id="rId9" Type="http://schemas.openxmlformats.org/officeDocument/2006/relationships/hyperlink" Target="consultantplus://offline/ref=9DA21847E7A3A61E9CEB221F3EEFE8825F980B4FDC1F36894557541BCD9C1A4786B304D45BB8A6E6E0B077E202EE0788FF0E663AD69BrAI5F" TargetMode="External"/><Relationship Id="rId210" Type="http://schemas.openxmlformats.org/officeDocument/2006/relationships/hyperlink" Target="consultantplus://offline/ref=17010FA0A355B85F65C60B0AF382936FA77700CFA55EC70E70066BAC40479230BE19E079B9EBAFD63AF3B6B4C9E5407EE466576CB1A47764s1I1F" TargetMode="External"/><Relationship Id="rId448" Type="http://schemas.openxmlformats.org/officeDocument/2006/relationships/hyperlink" Target="consultantplus://offline/ref=17010FA0A355B85F65C60B0AF382936FA77702CCA75BC70E70066BAC40479230BE19E079B9EAAEDF39F3B6B4C9E5407EE466576CB1A47764s1I1F" TargetMode="External"/><Relationship Id="rId655" Type="http://schemas.openxmlformats.org/officeDocument/2006/relationships/hyperlink" Target="consultantplus://offline/ref=17010FA0A355B85F65C60B0AF382936FA67C06CCA75FC70E70066BAC40479230BE19E079B9EBABD73DF3B6B4C9E5407EE466576CB1A47764s1I1F" TargetMode="External"/><Relationship Id="rId862" Type="http://schemas.openxmlformats.org/officeDocument/2006/relationships/hyperlink" Target="consultantplus://offline/ref=17010FA0A355B85F65C60B0AF382936FA77702CCA75BC70E70066BAC40479230BE19E079B9EBA8D13AF3B6B4C9E5407EE466576CB1A47764s1I1F" TargetMode="External"/><Relationship Id="rId1078" Type="http://schemas.openxmlformats.org/officeDocument/2006/relationships/hyperlink" Target="consultantplus://offline/ref=17010FA0A355B85F65C60B0AF382936FA77702CCA75BC70E70066BAC40479230BE19E079B9EAAEDF39F3B6B4C9E5407EE466576CB1A47764s1I1F" TargetMode="External"/><Relationship Id="rId1285" Type="http://schemas.openxmlformats.org/officeDocument/2006/relationships/hyperlink" Target="consultantplus://offline/ref=17010FA0A355B85F65C60B0AF382936FA77702CCA75BC70E70066BAC40479230BE19E079B9EAADDF3FF3B6B4C9E5407EE466576CB1A47764s1I1F" TargetMode="External"/><Relationship Id="rId1492" Type="http://schemas.openxmlformats.org/officeDocument/2006/relationships/hyperlink" Target="consultantplus://offline/ref=17010FA0A355B85F65C60B0AF382936FA77702CCA75BC70E70066BAC40479230BE19E079BDEDAADD68A9A6B080B24462EC79486FAFA7s7IEF" TargetMode="External"/><Relationship Id="rId2129" Type="http://schemas.openxmlformats.org/officeDocument/2006/relationships/hyperlink" Target="consultantplus://offline/ref=6E0689B810736AAD7554A2FA4DD18BC01A271F1EDF5133CFC1274FB3629E29AAF6C2912ABBFB5D3911F07D6075t2I1F" TargetMode="External"/><Relationship Id="rId2336" Type="http://schemas.openxmlformats.org/officeDocument/2006/relationships/hyperlink" Target="consultantplus://offline/ref=6E0689B810736AAD7554A2FA4DD18BC01A271B1FD95533CFC1274FB3629E29AAE4C2C926B9F5443011E52B31307D9EFB2ECD465E151FC1B6tBIAF" TargetMode="External"/><Relationship Id="rId2543" Type="http://schemas.openxmlformats.org/officeDocument/2006/relationships/hyperlink" Target="consultantplus://offline/ref=6E0689B810736AAD7554A2FA4DD18BC01A261D1FDB5133CFC1274FB3629E29AAE4C2C926B9F2433919E52B31307D9EFB2ECD465E151FC1B6tBIAF" TargetMode="External"/><Relationship Id="rId2750" Type="http://schemas.openxmlformats.org/officeDocument/2006/relationships/hyperlink" Target="consultantplus://offline/ref=6E0689B810736AAD7554A2FA4DD18BC01A271C1BDB5833CFC1274FB3629E29AAE4C2C926B9F2433913E52B31307D9EFB2ECD465E151FC1B6tBIAF" TargetMode="External"/><Relationship Id="rId308" Type="http://schemas.openxmlformats.org/officeDocument/2006/relationships/hyperlink" Target="consultantplus://offline/ref=17010FA0A355B85F65C60B0AF382936FA77702CCA75BC70E70066BAC40479230BE19E079B9EBA8D13AF3B6B4C9E5407EE466576CB1A47764s1I1F" TargetMode="External"/><Relationship Id="rId515" Type="http://schemas.openxmlformats.org/officeDocument/2006/relationships/hyperlink" Target="consultantplus://offline/ref=17010FA0A355B85F65C60B0AF382936FA67C00CCA35EC70E70066BAC40479230BE19E079B9EBABD635F3B6B4C9E5407EE466576CB1A47764s1I1F" TargetMode="External"/><Relationship Id="rId722" Type="http://schemas.openxmlformats.org/officeDocument/2006/relationships/hyperlink" Target="consultantplus://offline/ref=17010FA0A355B85F65C60B0AF382936FA77405C0A65FC70E70066BAC40479230AC19B875BBE2B5D73DE6E0E58CsBI9F" TargetMode="External"/><Relationship Id="rId1145" Type="http://schemas.openxmlformats.org/officeDocument/2006/relationships/hyperlink" Target="consultantplus://offline/ref=17010FA0A355B85F65C60B0AF382936FA77702CCA75BC70E70066BAC40479230BE19E079B9EAAEDF39F3B6B4C9E5407EE466576CB1A47764s1I1F" TargetMode="External"/><Relationship Id="rId1352" Type="http://schemas.openxmlformats.org/officeDocument/2006/relationships/hyperlink" Target="consultantplus://offline/ref=17010FA0A355B85F65C60B0AF382936FA77702CCA75BC70E70066BAC40479230BE19E079B9EAADDF3FF3B6B4C9E5407EE466576CB1A47764s1I1F" TargetMode="External"/><Relationship Id="rId1797" Type="http://schemas.openxmlformats.org/officeDocument/2006/relationships/hyperlink" Target="consultantplus://offline/ref=17010FA0A355B85F65C60B0AF382936FA77704C1A15FC70E70066BAC40479230BE19E079BDEAA3D33FF3B6B4C9E5407EE466576CB1A47764s1I1F" TargetMode="External"/><Relationship Id="rId2403" Type="http://schemas.openxmlformats.org/officeDocument/2006/relationships/hyperlink" Target="consultantplus://offline/ref=6E0689B810736AAD7554A2FA4DD18BC01A271C1AD95433CFC1274FB3629E29AAE4C2C925BCFB4B381BBA2E24212591F039D24641091DC0tBIEF" TargetMode="External"/><Relationship Id="rId2848" Type="http://schemas.openxmlformats.org/officeDocument/2006/relationships/hyperlink" Target="consultantplus://offline/ref=6E0689B810736AAD7554A2FA4DD18BC01A271C1ED15333CFC1274FB3629E29AAE4C2C926B9FB463C19E52B31307D9EFB2ECD465E151FC1B6tBIAF" TargetMode="External"/><Relationship Id="rId89" Type="http://schemas.openxmlformats.org/officeDocument/2006/relationships/hyperlink" Target="consultantplus://offline/ref=9DA21847E7A3A61E9CEB221F3EEFE8825F98084FD31836894557541BCD9C1A4786B304D45ABBA2EABCEA67E64BB90394F7117939C898ACA5r6I4F" TargetMode="External"/><Relationship Id="rId1005" Type="http://schemas.openxmlformats.org/officeDocument/2006/relationships/hyperlink" Target="consultantplus://offline/ref=17010FA0A355B85F65C60B0AF382936FA77702CCA75BC70E70066BAC40479230BE19E079B9EBADD339F3B6B4C9E5407EE466576CB1A47764s1I1F" TargetMode="External"/><Relationship Id="rId1212" Type="http://schemas.openxmlformats.org/officeDocument/2006/relationships/hyperlink" Target="consultantplus://offline/ref=17010FA0A355B85F65C60B0AF382936FA77702CCA75BC70E70066BAC40479230BE19E079B9EAAEDF39F3B6B4C9E5407EE466576CB1A47764s1I1F" TargetMode="External"/><Relationship Id="rId1657" Type="http://schemas.openxmlformats.org/officeDocument/2006/relationships/hyperlink" Target="consultantplus://offline/ref=17010FA0A355B85F65C60B0AF382936FA77702CCA75BC70E70066BAC40479230BE19E07DBBE2A2DD68A9A6B080B24462EC79486FAFA7s7IEF" TargetMode="External"/><Relationship Id="rId1864" Type="http://schemas.openxmlformats.org/officeDocument/2006/relationships/hyperlink" Target="consultantplus://offline/ref=6E0689B810736AAD7554A2FA4DD18BC01A271D13DE5933CFC1274FB3629E29AAF6C2912ABBFB5D3911F07D6075t2I1F" TargetMode="External"/><Relationship Id="rId2610" Type="http://schemas.openxmlformats.org/officeDocument/2006/relationships/hyperlink" Target="consultantplus://offline/ref=6E0689B810736AAD7554A2FA4DD18BC01A261B1DDF5533CFC1274FB3629E29AAE4C2C926B9F2433916E52B31307D9EFB2ECD465E151FC1B6tBIAF" TargetMode="External"/><Relationship Id="rId2708" Type="http://schemas.openxmlformats.org/officeDocument/2006/relationships/hyperlink" Target="consultantplus://offline/ref=6E0689B810736AAD7554A2FA4DD18BC01A261818D85333CFC1274FB3629E29AAE4C2C926B9F3423817E52B31307D9EFB2ECD465E151FC1B6tBIAF" TargetMode="External"/><Relationship Id="rId2915" Type="http://schemas.openxmlformats.org/officeDocument/2006/relationships/fontTable" Target="fontTable.xml"/><Relationship Id="rId1517" Type="http://schemas.openxmlformats.org/officeDocument/2006/relationships/hyperlink" Target="consultantplus://offline/ref=17010FA0A355B85F65C60B0AF382936FA77702CCA75BC70E70066BAC40479230BE19E079B9EBA8D13AF3B6B4C9E5407EE466576CB1A47764s1I1F" TargetMode="External"/><Relationship Id="rId1724" Type="http://schemas.openxmlformats.org/officeDocument/2006/relationships/hyperlink" Target="consultantplus://offline/ref=17010FA0A355B85F65C60B0AF382936FA77702CCA75BC70E70066BAC40479230BE19E07DBBE2A2DD68A9A6B080B24462EC79486FAFA7s7IEF" TargetMode="External"/><Relationship Id="rId16" Type="http://schemas.openxmlformats.org/officeDocument/2006/relationships/hyperlink" Target="consultantplus://offline/ref=9DA21847E7A3A61E9CEB221F3EEFE8825F980C48DC1A36894557541BCD9C1A4786B304D65ABAAAE6E0B077E202EE0788FF0E663AD69BrAI5F" TargetMode="External"/><Relationship Id="rId1931" Type="http://schemas.openxmlformats.org/officeDocument/2006/relationships/hyperlink" Target="consultantplus://offline/ref=6E0689B810736AAD7554A2FA4DD18BC01A251E13DC5433CFC1274FB3629E29AAF6C2912ABBFB5D3911F07D6075t2I1F" TargetMode="External"/><Relationship Id="rId2193" Type="http://schemas.openxmlformats.org/officeDocument/2006/relationships/hyperlink" Target="consultantplus://offline/ref=6E0689B810736AAD7554ABE34AD18BC01E271A1EDD5733CFC1274FB3629E29AAF6C2912ABBFB5D3911F07D6075t2I1F" TargetMode="External"/><Relationship Id="rId2498" Type="http://schemas.openxmlformats.org/officeDocument/2006/relationships/hyperlink" Target="consultantplus://offline/ref=6E0689B810736AAD7554A2FA4DD18BC01A261F13DE5133CFC1274FB3629E29AAE4C2C926B9F2433919E52B31307D9EFB2ECD465E151FC1B6tBIAF" TargetMode="External"/><Relationship Id="rId165" Type="http://schemas.openxmlformats.org/officeDocument/2006/relationships/hyperlink" Target="consultantplus://offline/ref=17010FA0A355B85F65C60B0AF382936FA77700CFA55EC70E70066BAC40479230BE19E079B9EBA9DF3EF3B6B4C9E5407EE466576CB1A47764s1I1F" TargetMode="External"/><Relationship Id="rId372" Type="http://schemas.openxmlformats.org/officeDocument/2006/relationships/hyperlink" Target="consultantplus://offline/ref=17010FA0A355B85F65C60B0AF382936FA77702CCA75BC70E70066BAC40479230BE19E079B9EBA2D739F3B6B4C9E5407EE466576CB1A47764s1I1F" TargetMode="External"/><Relationship Id="rId677" Type="http://schemas.openxmlformats.org/officeDocument/2006/relationships/hyperlink" Target="consultantplus://offline/ref=17010FA0A355B85F65C60B0AF382936FA77602C1A058C70E70066BAC40479230BE19E079B9EBABD635F3B6B4C9E5407EE466576CB1A47764s1I1F" TargetMode="External"/><Relationship Id="rId2053" Type="http://schemas.openxmlformats.org/officeDocument/2006/relationships/hyperlink" Target="consultantplus://offline/ref=6E0689B810736AAD7554A2FA4DD18BC01A271718DF5833CFC1274FB3629E29AAF6C2912ABBFB5D3911F07D6075t2I1F" TargetMode="External"/><Relationship Id="rId2260" Type="http://schemas.openxmlformats.org/officeDocument/2006/relationships/hyperlink" Target="consultantplus://offline/ref=6E0689B810736AAD7554A2FA4DD18BC01A241F1CD05433CFC1274FB3629E29AAE4C2C926B9F2433910E52B31307D9EFB2ECD465E151FC1B6tBIAF" TargetMode="External"/><Relationship Id="rId2358" Type="http://schemas.openxmlformats.org/officeDocument/2006/relationships/hyperlink" Target="consultantplus://offline/ref=6E0689B810736AAD7554A2FA4DD18BC01A271B1FD95533CFC1274FB3629E29AAE4C2C926B9F5443011E52B31307D9EFB2ECD465E151FC1B6tBIAF" TargetMode="External"/><Relationship Id="rId232" Type="http://schemas.openxmlformats.org/officeDocument/2006/relationships/hyperlink" Target="consultantplus://offline/ref=17010FA0A355B85F65C60B0AF382936FA77700CFA55EC70E70066BAC40479230BE19E079B9EBAFD13EF3B6B4C9E5407EE466576CB1A47764s1I1F" TargetMode="External"/><Relationship Id="rId884" Type="http://schemas.openxmlformats.org/officeDocument/2006/relationships/hyperlink" Target="consultantplus://offline/ref=17010FA0A355B85F65C60B0AF382936FA77702CCA75BC70E70066BAC40479230BE19E079B9EBADD339F3B6B4C9E5407EE466576CB1A47764s1I1F" TargetMode="External"/><Relationship Id="rId2120" Type="http://schemas.openxmlformats.org/officeDocument/2006/relationships/hyperlink" Target="consultantplus://offline/ref=6E0689B810736AAD7554A2FA4DD18BC01A241F1BD15333CFC1274FB3629E29AAE4C2C925B2A6127C45E37D696A2992E725D346t5I6F" TargetMode="External"/><Relationship Id="rId2565" Type="http://schemas.openxmlformats.org/officeDocument/2006/relationships/hyperlink" Target="consultantplus://offline/ref=6E0689B810736AAD7554A2FA4DD18BC01A261D1FDB5133CFC1274FB3629E29AAE4C2C926B9F2433919E52B31307D9EFB2ECD465E151FC1B6tBIAF" TargetMode="External"/><Relationship Id="rId2772" Type="http://schemas.openxmlformats.org/officeDocument/2006/relationships/hyperlink" Target="consultantplus://offline/ref=6E0689B810736AAD7554A2FA4DD18BC01A271F12DB5233CFC1274FB3629E29AAE4C2C926BBF34B3914E52B31307D9EFB2ECD465E151FC1B6tBIAF" TargetMode="External"/><Relationship Id="rId537" Type="http://schemas.openxmlformats.org/officeDocument/2006/relationships/hyperlink" Target="consultantplus://offline/ref=17010FA0A355B85F65C60B0AF382936FA7770DC9A259C70E70066BAC40479230BE19E079B9EEACDE3CF3B6B4C9E5407EE466576CB1A47764s1I1F" TargetMode="External"/><Relationship Id="rId744" Type="http://schemas.openxmlformats.org/officeDocument/2006/relationships/hyperlink" Target="consultantplus://offline/ref=17010FA0A355B85F65C60B0AF382936FA77405C0A65FC70E70066BAC40479230AC19B875BBE2B5D73DE6E0E58CsBI9F" TargetMode="External"/><Relationship Id="rId951" Type="http://schemas.openxmlformats.org/officeDocument/2006/relationships/hyperlink" Target="consultantplus://offline/ref=17010FA0A355B85F65C60B0AF382936FA77702CCA75BC70E70066BAC40479230BE19E079BDEDAADD68A9A6B080B24462EC79486FAFA7s7IEF" TargetMode="External"/><Relationship Id="rId1167" Type="http://schemas.openxmlformats.org/officeDocument/2006/relationships/hyperlink" Target="consultantplus://offline/ref=17010FA0A355B85F65C60B0AF382936FA77702CCA75BC70E70066BAC40479230BE19E079B9EBACD73CF3B6B4C9E5407EE466576CB1A47764s1I1F" TargetMode="External"/><Relationship Id="rId1374" Type="http://schemas.openxmlformats.org/officeDocument/2006/relationships/hyperlink" Target="consultantplus://offline/ref=17010FA0A355B85F65C60B0AF382936FA77703CFAA51C70E70066BAC40479230BE19E079B9E9AAD435F3B6B4C9E5407EE466576CB1A47764s1I1F" TargetMode="External"/><Relationship Id="rId1581" Type="http://schemas.openxmlformats.org/officeDocument/2006/relationships/hyperlink" Target="consultantplus://offline/ref=17010FA0A355B85F65C60B0AF382936FA77702CCA75BC70E70066BAC40479230BE19E079B9EFA8D23CF3B6B4C9E5407EE466576CB1A47764s1I1F" TargetMode="External"/><Relationship Id="rId1679" Type="http://schemas.openxmlformats.org/officeDocument/2006/relationships/hyperlink" Target="consultantplus://offline/ref=17010FA0A355B85F65C60B0AF382936FA77703CFAA59C70E70066BAC40479230BE19E07CBEEAA3DD68A9A6B080B24462EC79486FAFA7s7IEF" TargetMode="External"/><Relationship Id="rId2218" Type="http://schemas.openxmlformats.org/officeDocument/2006/relationships/hyperlink" Target="consultantplus://offline/ref=6E0689B810736AAD7554A2FA4DD18BC01A271C1BD15433CFC1274FB3629E29AAE4C2C926B9F2433A15E52B31307D9EFB2ECD465E151FC1B6tBIAF" TargetMode="External"/><Relationship Id="rId2425" Type="http://schemas.openxmlformats.org/officeDocument/2006/relationships/hyperlink" Target="consultantplus://offline/ref=6E0689B810736AAD7554A2FA4DD18BC01A271B1FD95533CFC1274FB3629E29AAE4C2C926B9F5443011E52B31307D9EFB2ECD465E151FC1B6tBIAF" TargetMode="External"/><Relationship Id="rId2632" Type="http://schemas.openxmlformats.org/officeDocument/2006/relationships/hyperlink" Target="consultantplus://offline/ref=6E0689B810736AAD7554A2FA4DD18BC01A261B1DDF5533CFC1274FB3629E29AAE4C2C926B9F2433916E52B31307D9EFB2ECD465E151FC1B6tBIAF" TargetMode="External"/><Relationship Id="rId80" Type="http://schemas.openxmlformats.org/officeDocument/2006/relationships/hyperlink" Target="consultantplus://offline/ref=9DA21847E7A3A61E9CEB221F3EEFE8825F98084FD31836894557541BCD9C1A4786B304D45ABBA3ECBDEA67E64BB90394F7117939C898ACA5r6I4F" TargetMode="External"/><Relationship Id="rId604" Type="http://schemas.openxmlformats.org/officeDocument/2006/relationships/hyperlink" Target="consultantplus://offline/ref=17010FA0A355B85F65C60B0AF382936FA6730CCBAB5FC70E70066BAC40479230BE19E079BEEFABD73BF3B6B4C9E5407EE466576CB1A47764s1I1F" TargetMode="External"/><Relationship Id="rId811" Type="http://schemas.openxmlformats.org/officeDocument/2006/relationships/hyperlink" Target="consultantplus://offline/ref=17010FA0A355B85F65C60B0AF382936FA77702CCA75BC70E70066BAC40479230BE19E079B9EFA8D23CF3B6B4C9E5407EE466576CB1A47764s1I1F" TargetMode="External"/><Relationship Id="rId1027" Type="http://schemas.openxmlformats.org/officeDocument/2006/relationships/hyperlink" Target="consultantplus://offline/ref=17010FA0A355B85F65C60B0AF382936FA77702CCA75BC70E70066BAC40479230BE19E07DBBE2A2DD68A9A6B080B24462EC79486FAFA7s7IEF" TargetMode="External"/><Relationship Id="rId1234" Type="http://schemas.openxmlformats.org/officeDocument/2006/relationships/hyperlink" Target="consultantplus://offline/ref=17010FA0A355B85F65C60B0AF382936FA77701CCA45CC70E70066BAC40479230BE19E079B9EAAAD33BF3B6B4C9E5407EE466576CB1A47764s1I1F" TargetMode="External"/><Relationship Id="rId1441" Type="http://schemas.openxmlformats.org/officeDocument/2006/relationships/hyperlink" Target="consultantplus://offline/ref=17010FA0A355B85F65C60B0AF382936FA77702CCA75BC70E70066BAC40479230BE19E079B9EBADD339F3B6B4C9E5407EE466576CB1A47764s1I1F" TargetMode="External"/><Relationship Id="rId1886" Type="http://schemas.openxmlformats.org/officeDocument/2006/relationships/hyperlink" Target="consultantplus://offline/ref=6E0689B810736AAD7554A2FA4DD18BC01A261B1DDE5933CFC1274FB3629E29AAF6C2912ABBFB5D3911F07D6075t2I1F" TargetMode="External"/><Relationship Id="rId909" Type="http://schemas.openxmlformats.org/officeDocument/2006/relationships/hyperlink" Target="consultantplus://offline/ref=17010FA0A355B85F65C60B0AF382936FA77702CCA75BC70E70066BAC40479230BE19E079B9EAAEDF39F3B6B4C9E5407EE466576CB1A47764s1I1F" TargetMode="External"/><Relationship Id="rId1301" Type="http://schemas.openxmlformats.org/officeDocument/2006/relationships/hyperlink" Target="consultantplus://offline/ref=17010FA0A355B85F65C60B0AF382936FA77702CCA75BC70E70066BAC40479230BE19E079B9EBA8D43AF3B6B4C9E5407EE466576CB1A47764s1I1F" TargetMode="External"/><Relationship Id="rId1539" Type="http://schemas.openxmlformats.org/officeDocument/2006/relationships/hyperlink" Target="consultantplus://offline/ref=17010FA0A355B85F65C60B0AF382936FA77703C9A751C70E70066BAC40479230AC19B875BBE2B5D73DE6E0E58CsBI9F" TargetMode="External"/><Relationship Id="rId1746" Type="http://schemas.openxmlformats.org/officeDocument/2006/relationships/hyperlink" Target="consultantplus://offline/ref=17010FA0A355B85F65C60213F482936FA37600CAA25AC70E70066BAC40479230BE19E079B9EBABD635F3B6B4C9E5407EE466576CB1A47764s1I1F" TargetMode="External"/><Relationship Id="rId1953" Type="http://schemas.openxmlformats.org/officeDocument/2006/relationships/hyperlink" Target="consultantplus://offline/ref=6E0689B810736AAD7554A2FA4DD18BC01A261E1ADB5733CFC1274FB3629E29AAF6C2912ABBFB5D3911F07D6075t2I1F" TargetMode="External"/><Relationship Id="rId38" Type="http://schemas.openxmlformats.org/officeDocument/2006/relationships/hyperlink" Target="consultantplus://offline/ref=9DA21847E7A3A61E9CEB221F3EEFE8825F980C48DC1A36894557541BCD9C1A4786B304D45ABAA7E4B5EA67E64BB90394F7117939C898ACA5r6I4F" TargetMode="External"/><Relationship Id="rId1606" Type="http://schemas.openxmlformats.org/officeDocument/2006/relationships/hyperlink" Target="consultantplus://offline/ref=17010FA0A355B85F65C60B0AF382936FA77703CFAA51C70E70066BAC40479230BE19E079B9EAACDE3AF3B6B4C9E5407EE466576CB1A47764s1I1F" TargetMode="External"/><Relationship Id="rId1813" Type="http://schemas.openxmlformats.org/officeDocument/2006/relationships/hyperlink" Target="consultantplus://offline/ref=17010FA0A355B85F65C60B0AF382936FA67D0DC9A251C70E70066BAC40479230BE19E079B9EBABD635F3B6B4C9E5407EE466576CB1A47764s1I1F" TargetMode="External"/><Relationship Id="rId187" Type="http://schemas.openxmlformats.org/officeDocument/2006/relationships/hyperlink" Target="consultantplus://offline/ref=17010FA0A355B85F65C60B0AF382936FA77700CFA55EC70E70066BAC40479230BE19E079B9EBA8D235F3B6B4C9E5407EE466576CB1A47764s1I1F" TargetMode="External"/><Relationship Id="rId394" Type="http://schemas.openxmlformats.org/officeDocument/2006/relationships/hyperlink" Target="consultantplus://offline/ref=17010FA0A355B85F65C60B0AF382936FA77702CCA75BC70E70066BAC40479230BE19E07DBBE2A2DD68A9A6B080B24462EC79486FAFA7s7IEF" TargetMode="External"/><Relationship Id="rId2075" Type="http://schemas.openxmlformats.org/officeDocument/2006/relationships/hyperlink" Target="consultantplus://offline/ref=6E0689B810736AAD7554A2FA4DD18BC01A241A12DF5533CFC1274FB3629E29AAE4C2C926B9F2433818E52B31307D9EFB2ECD465E151FC1B6tBIAF" TargetMode="External"/><Relationship Id="rId2282" Type="http://schemas.openxmlformats.org/officeDocument/2006/relationships/hyperlink" Target="consultantplus://offline/ref=6E0689B810736AAD7554A2FA4DD18BC01A261F12DA5733CFC1274FB3629E29AAE4C2C926BDF34B3D13E52B31307D9EFB2ECD465E151FC1B6tBIAF" TargetMode="External"/><Relationship Id="rId254" Type="http://schemas.openxmlformats.org/officeDocument/2006/relationships/hyperlink" Target="consultantplus://offline/ref=17010FA0A355B85F65C60B0AF382936FA77700CFA55EC70E70066BAC40479230BE19E079B9EBABD038F3B6B4C9E5407EE466576CB1A47764s1I1F" TargetMode="External"/><Relationship Id="rId699" Type="http://schemas.openxmlformats.org/officeDocument/2006/relationships/hyperlink" Target="consultantplus://offline/ref=17010FA0A355B85F65C60B0AF382936FA7760CC1A159C70E70066BAC40479230BE19E079BBEDADD737ACB3A1D8BD4F75F3795773ADA676s6ICF" TargetMode="External"/><Relationship Id="rId1091" Type="http://schemas.openxmlformats.org/officeDocument/2006/relationships/hyperlink" Target="consultantplus://offline/ref=17010FA0A355B85F65C60B0AF382936FA77702CCA75BC70E70066BAC40479230BE19E07DBBE2A2DD68A9A6B080B24462EC79486FAFA7s7IEF" TargetMode="External"/><Relationship Id="rId2587" Type="http://schemas.openxmlformats.org/officeDocument/2006/relationships/hyperlink" Target="consultantplus://offline/ref=6E0689B810736AAD7554A2FA4DD18BC01A271C18D95633CFC1274FB3629E29AAE4C2C926BBFA4B3A17E52B31307D9EFB2ECD465E151FC1B6tBIAF" TargetMode="External"/><Relationship Id="rId2794" Type="http://schemas.openxmlformats.org/officeDocument/2006/relationships/hyperlink" Target="consultantplus://offline/ref=6E0689B810736AAD7554A2FA4DD18BC01A271C18D15133CFC1274FB3629E29AAE4C2C926B9F2433915E52B31307D9EFB2ECD465E151FC1B6tBIAF" TargetMode="External"/><Relationship Id="rId114" Type="http://schemas.openxmlformats.org/officeDocument/2006/relationships/hyperlink" Target="consultantplus://offline/ref=9DA21847E7A3A61E9CEB221F3EEFE8825F980C48DC1A36894557541BCD9C1A4786B304D45DBBA7EEBFB562F35AE10C9FE00E7926D49AADrAIDF" TargetMode="External"/><Relationship Id="rId461" Type="http://schemas.openxmlformats.org/officeDocument/2006/relationships/hyperlink" Target="consultantplus://offline/ref=17010FA0A355B85F65C60B0AF382936FA77702CCA75BC70E70066BAC40479230BE19E079B9EAADDF3FF3B6B4C9E5407EE466576CB1A47764s1I1F" TargetMode="External"/><Relationship Id="rId559" Type="http://schemas.openxmlformats.org/officeDocument/2006/relationships/hyperlink" Target="consultantplus://offline/ref=17010FA0A355B85F65C60B0AF382936FA77607C8AA5CC70E70066BAC40479230BE19E079B9EBABD439F3B6B4C9E5407EE466576CB1A47764s1I1F" TargetMode="External"/><Relationship Id="rId766" Type="http://schemas.openxmlformats.org/officeDocument/2006/relationships/hyperlink" Target="consultantplus://offline/ref=17010FA0A355B85F65C60B0AF382936FA77601CBA65FC70E70066BAC40479230AC19B875BBE2B5D73DE6E0E58CsBI9F" TargetMode="External"/><Relationship Id="rId1189" Type="http://schemas.openxmlformats.org/officeDocument/2006/relationships/hyperlink" Target="consultantplus://offline/ref=17010FA0A355B85F65C60B0AF382936FA77704C8AA5CC70E70066BAC40479230BE19E079B9E3ACD137ACB3A1D8BD4F75F3795773ADA676s6ICF" TargetMode="External"/><Relationship Id="rId1396" Type="http://schemas.openxmlformats.org/officeDocument/2006/relationships/hyperlink" Target="consultantplus://offline/ref=17010FA0A355B85F65C60B0AF382936FA77702CCA75BC70E70066BAC40479230BE19E079BDEDAADD68A9A6B080B24462EC79486FAFA7s7IEF" TargetMode="External"/><Relationship Id="rId2142" Type="http://schemas.openxmlformats.org/officeDocument/2006/relationships/hyperlink" Target="consultantplus://offline/ref=6E0689B810736AAD7554A2FA4DD18BC01A24161ADF5333CFC1274FB3629E29AAE4C2C926B8FB443919E52B31307D9EFB2ECD465E151FC1B6tBIAF" TargetMode="External"/><Relationship Id="rId2447" Type="http://schemas.openxmlformats.org/officeDocument/2006/relationships/hyperlink" Target="consultantplus://offline/ref=6E0689B810736AAD7554A2FA4DD18BC01A271B1FD95533CFC1274FB3629E29AAE4C2C926B9F5443011E52B31307D9EFB2ECD465E151FC1B6tBIAF" TargetMode="External"/><Relationship Id="rId321" Type="http://schemas.openxmlformats.org/officeDocument/2006/relationships/hyperlink" Target="consultantplus://offline/ref=17010FA0A355B85F65C60B0AF382936FA77702CCA75BC70E70066BAC40479230BE19E079B9EFA8D23CF3B6B4C9E5407EE466576CB1A47764s1I1F" TargetMode="External"/><Relationship Id="rId419" Type="http://schemas.openxmlformats.org/officeDocument/2006/relationships/hyperlink" Target="consultantplus://offline/ref=17010FA0A355B85F65C60B0AF382936FA77702CCA75BC70E70066BAC40479230BE19E07DBBE2A2DD68A9A6B080B24462EC79486FAFA7s7IEF" TargetMode="External"/><Relationship Id="rId626" Type="http://schemas.openxmlformats.org/officeDocument/2006/relationships/hyperlink" Target="consultantplus://offline/ref=17010FA0A355B85F65C60B0AF382936FA77703CBA35BC70E70066BAC40479230BE19E079B9EAAAD63BF3B6B4C9E5407EE466576CB1A47764s1I1F" TargetMode="External"/><Relationship Id="rId973" Type="http://schemas.openxmlformats.org/officeDocument/2006/relationships/hyperlink" Target="consultantplus://offline/ref=17010FA0A355B85F65C60B0AF382936FA77702CCA75BC70E70066BAC40479230BE19E079B9EBACD335F3B6B4C9E5407EE466576CB1A47764s1I1F" TargetMode="External"/><Relationship Id="rId1049" Type="http://schemas.openxmlformats.org/officeDocument/2006/relationships/hyperlink" Target="consultantplus://offline/ref=17010FA0A355B85F65C60B0AF382936FA77702CCA75BC70E70066BAC40479230BE19E07BB8EFA3DD68A9A6B080B24462EC79486FAFA7s7IEF" TargetMode="External"/><Relationship Id="rId1256" Type="http://schemas.openxmlformats.org/officeDocument/2006/relationships/hyperlink" Target="consultantplus://offline/ref=17010FA0A355B85F65C60B0AF382936FA77702CCA75BC70E70066BAC40479230BE19E079B9EAADDF3FF3B6B4C9E5407EE466576CB1A47764s1I1F" TargetMode="External"/><Relationship Id="rId2002" Type="http://schemas.openxmlformats.org/officeDocument/2006/relationships/hyperlink" Target="consultantplus://offline/ref=6E0689B810736AAD7554A7F54ED18BC01D2D1A1BDF5A6EC5C97E43B1659176AFE3D3C925B0EC42390EEC7F61t7IDF" TargetMode="External"/><Relationship Id="rId2307" Type="http://schemas.openxmlformats.org/officeDocument/2006/relationships/hyperlink" Target="consultantplus://offline/ref=6E0689B810736AAD7554A2FA4DD18BC01A271B1FD95533CFC1274FB3629E29AAE4C2C926B9F5443011E52B31307D9EFB2ECD465E151FC1B6tBIAF" TargetMode="External"/><Relationship Id="rId2654" Type="http://schemas.openxmlformats.org/officeDocument/2006/relationships/hyperlink" Target="consultantplus://offline/ref=6E0689B810736AAD7554A2FA4DD18BC01A261818D85333CFC1274FB3629E29AAE4C2C926B9F3423817E52B31307D9EFB2ECD465E151FC1B6tBIAF" TargetMode="External"/><Relationship Id="rId2861" Type="http://schemas.openxmlformats.org/officeDocument/2006/relationships/hyperlink" Target="consultantplus://offline/ref=6E0689B810736AAD7554A2FA4DD18BC01A24161ADF5333CFC1274FB3629E29AAE4C2C926B8FB443919E52B31307D9EFB2ECD465E151FC1B6tBIAF" TargetMode="External"/><Relationship Id="rId833" Type="http://schemas.openxmlformats.org/officeDocument/2006/relationships/hyperlink" Target="consultantplus://offline/ref=17010FA0A355B85F65C60B0AF382936FA77702CCA75BC70E70066BAC40479230BE19E079B9EBACD73CF3B6B4C9E5407EE466576CB1A47764s1I1F" TargetMode="External"/><Relationship Id="rId1116" Type="http://schemas.openxmlformats.org/officeDocument/2006/relationships/hyperlink" Target="consultantplus://offline/ref=17010FA0A355B85F65C60B0AF382936FA77702CCA75BC70E70066BAC40479230BE19E079B9EAAEDF39F3B6B4C9E5407EE466576CB1A47764s1I1F" TargetMode="External"/><Relationship Id="rId1463" Type="http://schemas.openxmlformats.org/officeDocument/2006/relationships/hyperlink" Target="consultantplus://offline/ref=17010FA0A355B85F65C60B0AF382936FA77702CCA75BC70E70066BAC40479230BE19E079B9EBA8D43AF3B6B4C9E5407EE466576CB1A47764s1I1F" TargetMode="External"/><Relationship Id="rId1670" Type="http://schemas.openxmlformats.org/officeDocument/2006/relationships/hyperlink" Target="consultantplus://offline/ref=17010FA0A355B85F65C60B0AF382936FA77702CCA75BC70E70066BAC40479230BE19E07DBBE2A2DD68A9A6B080B24462EC79486FAFA7s7IEF" TargetMode="External"/><Relationship Id="rId1768" Type="http://schemas.openxmlformats.org/officeDocument/2006/relationships/hyperlink" Target="consultantplus://offline/ref=17010FA0A355B85F65C60B0AF382936FA77501C0A458C70E70066BAC40479230AC19B875BBE2B5D73DE6E0E58CsBI9F" TargetMode="External"/><Relationship Id="rId2514" Type="http://schemas.openxmlformats.org/officeDocument/2006/relationships/hyperlink" Target="consultantplus://offline/ref=6E0689B810736AAD7554A2FA4DD18BC01A261F13DE5133CFC1274FB3629E29AAE4C2C926B9F2433919E52B31307D9EFB2ECD465E151FC1B6tBIAF" TargetMode="External"/><Relationship Id="rId2721" Type="http://schemas.openxmlformats.org/officeDocument/2006/relationships/hyperlink" Target="consultantplus://offline/ref=6E0689B810736AAD7554A2FA4DD18BC01A261818D85333CFC1274FB3629E29AAE4C2C926B9F3423817E52B31307D9EFB2ECD465E151FC1B6tBIAF" TargetMode="External"/><Relationship Id="rId2819" Type="http://schemas.openxmlformats.org/officeDocument/2006/relationships/hyperlink" Target="consultantplus://offline/ref=6E0689B810736AAD7554A2FA4DD18BC01A271C18D15133CFC1274FB3629E29AAE4C2C926B9F2433915E52B31307D9EFB2ECD465E151FC1B6tBIAF" TargetMode="External"/><Relationship Id="rId900" Type="http://schemas.openxmlformats.org/officeDocument/2006/relationships/hyperlink" Target="consultantplus://offline/ref=17010FA0A355B85F65C60B0AF382936FA77702CCA75BC70E70066BAC40479230BE19E079B9EBACD335F3B6B4C9E5407EE466576CB1A47764s1I1F" TargetMode="External"/><Relationship Id="rId1323" Type="http://schemas.openxmlformats.org/officeDocument/2006/relationships/hyperlink" Target="consultantplus://offline/ref=17010FA0A355B85F65C60B0AF382936FA77702CCA75BC70E70066BAC40479230BE19E079B9EBA2D739F3B6B4C9E5407EE466576CB1A47764s1I1F" TargetMode="External"/><Relationship Id="rId1530" Type="http://schemas.openxmlformats.org/officeDocument/2006/relationships/hyperlink" Target="consultantplus://offline/ref=17010FA0A355B85F65C60B0AF382936FA77702CCA75BC70E70066BAC40479230BE19E079B9EAAFDE3AF3B6B4C9E5407EE466576CB1A47764s1I1F" TargetMode="External"/><Relationship Id="rId1628" Type="http://schemas.openxmlformats.org/officeDocument/2006/relationships/hyperlink" Target="consultantplus://offline/ref=17010FA0A355B85F65C60B0AF382936FA77703CFAA51C70E70066BAC40479230BE19E079B9EAA2D434F3B6B4C9E5407EE466576CB1A47764s1I1F" TargetMode="External"/><Relationship Id="rId1975" Type="http://schemas.openxmlformats.org/officeDocument/2006/relationships/hyperlink" Target="consultantplus://offline/ref=6E0689B810736AAD7554A2FA4DD18BC01A251E13DD5733CFC1274FB3629E29AAE4C2C926B9F2433914E52B31307D9EFB2ECD465E151FC1B6tBIAF" TargetMode="External"/><Relationship Id="rId1835" Type="http://schemas.openxmlformats.org/officeDocument/2006/relationships/hyperlink" Target="consultantplus://offline/ref=6E0689B810736AAD7554A2FA4DD18BC01A261919DB5533CFC1274FB3629E29AAE4C2C926B9F2433910E52B31307D9EFB2ECD465E151FC1B6tBIAF" TargetMode="External"/><Relationship Id="rId1902" Type="http://schemas.openxmlformats.org/officeDocument/2006/relationships/hyperlink" Target="consultantplus://offline/ref=6E0689B810736AAD7554A2FA4DD18BC018221E18D15233CFC1274FB3629E29AAF6C2912ABBFB5D3911F07D6075t2I1F" TargetMode="External"/><Relationship Id="rId2097" Type="http://schemas.openxmlformats.org/officeDocument/2006/relationships/hyperlink" Target="consultantplus://offline/ref=6E0689B810736AAD7554A2FA4DD18BC01A261E1ADB5733CFC1274FB3629E29AAE4C2C926B9F0486C41AA2A6D76218DF826CD455F0At1I4F" TargetMode="External"/><Relationship Id="rId276" Type="http://schemas.openxmlformats.org/officeDocument/2006/relationships/hyperlink" Target="consultantplus://offline/ref=17010FA0A355B85F65C60B0AF382936FA77702CCA75BC70E70066BAC40479230BE19E079B9EBA8D43AF3B6B4C9E5407EE466576CB1A47764s1I1F" TargetMode="External"/><Relationship Id="rId483" Type="http://schemas.openxmlformats.org/officeDocument/2006/relationships/hyperlink" Target="consultantplus://offline/ref=17010FA0A355B85F65C60B0AF382936FA77701CCA45CC70E70066BAC40479230BE19E079B9EAAAD33BF3B6B4C9E5407EE466576CB1A47764s1I1F" TargetMode="External"/><Relationship Id="rId690" Type="http://schemas.openxmlformats.org/officeDocument/2006/relationships/hyperlink" Target="consultantplus://offline/ref=17010FA0A355B85F65C60B0AF382936FA77604C1A058C70E70066BAC40479230BE19E07FB1E8A0826DBCB7E88FB9537DEC66546DAEsAIFF" TargetMode="External"/><Relationship Id="rId2164" Type="http://schemas.openxmlformats.org/officeDocument/2006/relationships/hyperlink" Target="consultantplus://offline/ref=6E0689B810736AAD7554ABE34AD18BC01D2C1912D05433CFC1274FB3629E29AAE4C2C926B9F2433910E52B31307D9EFB2ECD465E151FC1B6tBIAF" TargetMode="External"/><Relationship Id="rId2371" Type="http://schemas.openxmlformats.org/officeDocument/2006/relationships/hyperlink" Target="consultantplus://offline/ref=6E0689B810736AAD7554A2FA4DD18BC01A271B1FD95533CFC1274FB3629E29AAE4C2C926B9F5443011E52B31307D9EFB2ECD465E151FC1B6tBIAF" TargetMode="External"/><Relationship Id="rId136" Type="http://schemas.openxmlformats.org/officeDocument/2006/relationships/hyperlink" Target="consultantplus://offline/ref=17010FA0A355B85F65C60B0AF382936FA77700CFA55EC70E70066BAC40479230BE19E079B9EBA9D73BF3B6B4C9E5407EE466576CB1A47764s1I1F" TargetMode="External"/><Relationship Id="rId343" Type="http://schemas.openxmlformats.org/officeDocument/2006/relationships/hyperlink" Target="consultantplus://offline/ref=17010FA0A355B85F65C60B0AF382936FA77702CCA75BC70E70066BAC40479230BE19E079B9EBADD339F3B6B4C9E5407EE466576CB1A47764s1I1F" TargetMode="External"/><Relationship Id="rId550" Type="http://schemas.openxmlformats.org/officeDocument/2006/relationships/hyperlink" Target="consultantplus://offline/ref=17010FA0A355B85F65C60B0AF382936FA7770DC9A259C70E70066BAC40479230BE19E079B9EEACDE3CF3B6B4C9E5407EE466576CB1A47764s1I1F" TargetMode="External"/><Relationship Id="rId788" Type="http://schemas.openxmlformats.org/officeDocument/2006/relationships/hyperlink" Target="consultantplus://offline/ref=17010FA0A355B85F65C60B0AF382936FA7760CC1A159C70E70066BAC40479230BE19E079BBEDADD737ACB3A1D8BD4F75F3795773ADA676s6ICF" TargetMode="External"/><Relationship Id="rId995" Type="http://schemas.openxmlformats.org/officeDocument/2006/relationships/hyperlink" Target="consultantplus://offline/ref=17010FA0A355B85F65C60B0AF382936FA77702CCA75BC70E70066BAC40479230BE19E079B9EBA8D43AF3B6B4C9E5407EE466576CB1A47764s1I1F" TargetMode="External"/><Relationship Id="rId1180" Type="http://schemas.openxmlformats.org/officeDocument/2006/relationships/hyperlink" Target="consultantplus://offline/ref=17010FA0A355B85F65C60B0AF382936FA77702CCA75BC70E70066BAC40479230BE19E079B9EAADDF3FF3B6B4C9E5407EE466576CB1A47764s1I1F" TargetMode="External"/><Relationship Id="rId2024" Type="http://schemas.openxmlformats.org/officeDocument/2006/relationships/hyperlink" Target="consultantplus://offline/ref=6E0689B810736AAD7554A2FA4DD18BC01A271B12D95533CFC1274FB3629E29AAE4C2C925B2A6127C45E37D696A2992E725D346t5I6F" TargetMode="External"/><Relationship Id="rId2231" Type="http://schemas.openxmlformats.org/officeDocument/2006/relationships/hyperlink" Target="consultantplus://offline/ref=6E0689B810736AAD7554A2FA4DD18BC01A271B12D95533CFC1274FB3629E29AAE4C2C925B2A6127C45E37D696A2992E725D346t5I6F" TargetMode="External"/><Relationship Id="rId2469" Type="http://schemas.openxmlformats.org/officeDocument/2006/relationships/hyperlink" Target="consultantplus://offline/ref=6E0689B810736AAD7554A2FA4DD18BC01A261F13DE5133CFC1274FB3629E29AAE4C2C926B9F2433919E52B31307D9EFB2ECD465E151FC1B6tBIAF" TargetMode="External"/><Relationship Id="rId2676" Type="http://schemas.openxmlformats.org/officeDocument/2006/relationships/hyperlink" Target="consultantplus://offline/ref=6E0689B810736AAD7554A2FA4DD18BC01A261818D85333CFC1274FB3629E29AAE4C2C926B9F3423817E52B31307D9EFB2ECD465E151FC1B6tBIAF" TargetMode="External"/><Relationship Id="rId2883" Type="http://schemas.openxmlformats.org/officeDocument/2006/relationships/hyperlink" Target="consultantplus://offline/ref=6E0689B810736AAD7554A2FA4DD18BC01A271F1CDC5133CFC1274FB3629E29AAE4C2C921BAFA4A3344BF3B35792A9AE726D2595D0B1CtCI8F" TargetMode="External"/><Relationship Id="rId203" Type="http://schemas.openxmlformats.org/officeDocument/2006/relationships/hyperlink" Target="consultantplus://offline/ref=17010FA0A355B85F65C60B0AF382936FA77700CFA55EC70E70066BAC40479230BE19E079B9EBA8DE39F3B6B4C9E5407EE466576CB1A47764s1I1F" TargetMode="External"/><Relationship Id="rId648" Type="http://schemas.openxmlformats.org/officeDocument/2006/relationships/hyperlink" Target="consultantplus://offline/ref=17010FA0A355B85F65C60B0AF382936FA77602CDAA5EC70E70066BAC40479230BE19E079B9EBABD73EF3B6B4C9E5407EE466576CB1A47764s1I1F" TargetMode="External"/><Relationship Id="rId855" Type="http://schemas.openxmlformats.org/officeDocument/2006/relationships/hyperlink" Target="consultantplus://offline/ref=17010FA0A355B85F65C60B0AF382936FA77702CCA75BC70E70066BAC40479230BE19E079B9EFA8D23CF3B6B4C9E5407EE466576CB1A47764s1I1F" TargetMode="External"/><Relationship Id="rId1040" Type="http://schemas.openxmlformats.org/officeDocument/2006/relationships/hyperlink" Target="consultantplus://offline/ref=17010FA0A355B85F65C60B0AF382936FA77702CCA75BC70E70066BAC40479230BE19E079B9EBACD335F3B6B4C9E5407EE466576CB1A47764s1I1F" TargetMode="External"/><Relationship Id="rId1278" Type="http://schemas.openxmlformats.org/officeDocument/2006/relationships/hyperlink" Target="consultantplus://offline/ref=17010FA0A355B85F65C60B0AF382936FA77702CCA75BC70E70066BAC40479230BE19E079B9EBACD335F3B6B4C9E5407EE466576CB1A47764s1I1F" TargetMode="External"/><Relationship Id="rId1485" Type="http://schemas.openxmlformats.org/officeDocument/2006/relationships/hyperlink" Target="consultantplus://offline/ref=17010FA0A355B85F65C60B0AF382936FA77702CCA75BC70E70066BAC40479230BE19E079BDEDAADD68A9A6B080B24462EC79486FAFA7s7IEF" TargetMode="External"/><Relationship Id="rId1692" Type="http://schemas.openxmlformats.org/officeDocument/2006/relationships/hyperlink" Target="consultantplus://offline/ref=17010FA0A355B85F65C60B0AF382936FA77702CCA75BC70E70066BAC40479230BE19E079B9EAAEDF39F3B6B4C9E5407EE466576CB1A47764s1I1F" TargetMode="External"/><Relationship Id="rId2329" Type="http://schemas.openxmlformats.org/officeDocument/2006/relationships/hyperlink" Target="consultantplus://offline/ref=6E0689B810736AAD7554A2FA4DD18BC01A261F13DE5133CFC1274FB3629E29AAE4C2C926B9F2433919E52B31307D9EFB2ECD465E151FC1B6tBIAF" TargetMode="External"/><Relationship Id="rId2536" Type="http://schemas.openxmlformats.org/officeDocument/2006/relationships/hyperlink" Target="consultantplus://offline/ref=6E0689B810736AAD7554A2FA4DD18BC01A261F13DE5133CFC1274FB3629E29AAE4C2C926B9F2433919E52B31307D9EFB2ECD465E151FC1B6tBIAF" TargetMode="External"/><Relationship Id="rId2743" Type="http://schemas.openxmlformats.org/officeDocument/2006/relationships/hyperlink" Target="consultantplus://offline/ref=6E0689B810736AAD7554A2FA4DD18BC01A27191ED15633CFC1274FB3629E29AAE4C2C926B9F2433912E52B31307D9EFB2ECD465E151FC1B6tBIAF" TargetMode="External"/><Relationship Id="rId410" Type="http://schemas.openxmlformats.org/officeDocument/2006/relationships/hyperlink" Target="consultantplus://offline/ref=17010FA0A355B85F65C60B0AF382936FA77702CCA75BC70E70066BAC40479230BE19E07DBBE2A2DD68A9A6B080B24462EC79486FAFA7s7IEF" TargetMode="External"/><Relationship Id="rId508" Type="http://schemas.openxmlformats.org/officeDocument/2006/relationships/hyperlink" Target="consultantplus://offline/ref=17010FA0A355B85F65C60B0AF382936FA77504C8A25BC70E70066BAC40479230BE19E079B9EBABD73DF3B6B4C9E5407EE466576CB1A47764s1I1F" TargetMode="External"/><Relationship Id="rId715" Type="http://schemas.openxmlformats.org/officeDocument/2006/relationships/hyperlink" Target="consultantplus://offline/ref=17010FA0A355B85F65C60B0AF382936FA77504C8AA5BC70E70066BAC40479230BE19E07AB2BFFA9269F5E0EC93B14C62EF7857s6I4F" TargetMode="External"/><Relationship Id="rId922" Type="http://schemas.openxmlformats.org/officeDocument/2006/relationships/hyperlink" Target="consultantplus://offline/ref=17010FA0A355B85F65C60B0AF382936FA77702CCA75BC70E70066BAC40479230BE19E079B9EBACD73CF3B6B4C9E5407EE466576CB1A47764s1I1F" TargetMode="External"/><Relationship Id="rId1138" Type="http://schemas.openxmlformats.org/officeDocument/2006/relationships/hyperlink" Target="consultantplus://offline/ref=17010FA0A355B85F65C60B0AF382936FA77702CCA75BC70E70066BAC40479230BE19E079B9EBADD339F3B6B4C9E5407EE466576CB1A47764s1I1F" TargetMode="External"/><Relationship Id="rId1345" Type="http://schemas.openxmlformats.org/officeDocument/2006/relationships/hyperlink" Target="consultantplus://offline/ref=17010FA0A355B85F65C60B0AF382936FA77702CCA75BC70E70066BAC40479230BE19E079B9EAAEDF39F3B6B4C9E5407EE466576CB1A47764s1I1F" TargetMode="External"/><Relationship Id="rId1552" Type="http://schemas.openxmlformats.org/officeDocument/2006/relationships/hyperlink" Target="consultantplus://offline/ref=17010FA0A355B85F65C60B0AF382936FA77702CCA75BC70E70066BAC40479230BE19E07DBBE2A2DD68A9A6B080B24462EC79486FAFA7s7IEF" TargetMode="External"/><Relationship Id="rId1997" Type="http://schemas.openxmlformats.org/officeDocument/2006/relationships/hyperlink" Target="consultantplus://offline/ref=6E0689B810736AAD7554A2FA4DD18BC01A271F18D05633CFC1274FB3629E29AAE4C2C922B9F7463344BF3B35792A9AE726D2595D0B1CtCI8F" TargetMode="External"/><Relationship Id="rId2603" Type="http://schemas.openxmlformats.org/officeDocument/2006/relationships/hyperlink" Target="consultantplus://offline/ref=6E0689B810736AAD7554A2FA4DD18BC01A271F13DB5733CFC1274FB3629E29AAE4C2C926BDF4423D1BBA2E24212591F039D24641091DC0tBIEF" TargetMode="External"/><Relationship Id="rId1205" Type="http://schemas.openxmlformats.org/officeDocument/2006/relationships/hyperlink" Target="consultantplus://offline/ref=17010FA0A355B85F65C60B0AF382936FA77703CFAA59C70E70066BAC40479230BE19E07CBEEAA3DD68A9A6B080B24462EC79486FAFA7s7IEF" TargetMode="External"/><Relationship Id="rId1857" Type="http://schemas.openxmlformats.org/officeDocument/2006/relationships/hyperlink" Target="consultantplus://offline/ref=6E0689B810736AAD7554A2FA4DD18BC01A241A13DD5933CFC1274FB3629E29AAF6C2912ABBFB5D3911F07D6075t2I1F" TargetMode="External"/><Relationship Id="rId2810" Type="http://schemas.openxmlformats.org/officeDocument/2006/relationships/hyperlink" Target="consultantplus://offline/ref=6E0689B810736AAD7554A2FA4DD18BC01A271C18D15133CFC1274FB3629E29AAE4C2C926B9F2433915E52B31307D9EFB2ECD465E151FC1B6tBIAF" TargetMode="External"/><Relationship Id="rId2908" Type="http://schemas.openxmlformats.org/officeDocument/2006/relationships/hyperlink" Target="consultantplus://offline/ref=6E0689B810736AAD7554A2FA4DD18BC01A261B12DB5133CFC1274FB3629E29AAE4C2C926BEF5433344BF3B35792A9AE726D2595D0B1CtCI8F" TargetMode="External"/><Relationship Id="rId51" Type="http://schemas.openxmlformats.org/officeDocument/2006/relationships/hyperlink" Target="consultantplus://offline/ref=9DA21847E7A3A61E9CEB221F3EEFE8825F9A044FD41F36894557541BCD9C1A4786B304D45ABAA8B9E5A566BA0DE51097FF117A38D7r9I3F" TargetMode="External"/><Relationship Id="rId1412" Type="http://schemas.openxmlformats.org/officeDocument/2006/relationships/hyperlink" Target="consultantplus://offline/ref=17010FA0A355B85F65C60B0AF382936FA77703CFAA51C70E70066BAC40479230BE19E079B9EBA3DF3EF3B6B4C9E5407EE466576CB1A47764s1I1F" TargetMode="External"/><Relationship Id="rId1717" Type="http://schemas.openxmlformats.org/officeDocument/2006/relationships/hyperlink" Target="consultantplus://offline/ref=17010FA0A355B85F65C60B0AF382936FA77702CCA75BC70E70066BAC40479230BE19E079B9EBACD335F3B6B4C9E5407EE466576CB1A47764s1I1F" TargetMode="External"/><Relationship Id="rId1924" Type="http://schemas.openxmlformats.org/officeDocument/2006/relationships/hyperlink" Target="consultantplus://offline/ref=6E0689B810736AAD7554A2FA4DD18BC01A251619D85233CFC1274FB3629E29AAF6C2912ABBFB5D3911F07D6075t2I1F" TargetMode="External"/><Relationship Id="rId298" Type="http://schemas.openxmlformats.org/officeDocument/2006/relationships/hyperlink" Target="consultantplus://offline/ref=17010FA0A355B85F65C60B0AF382936FA77702CCA75BC70E70066BAC40479230BE19E079B9EBA8D13AF3B6B4C9E5407EE466576CB1A47764s1I1F" TargetMode="External"/><Relationship Id="rId158" Type="http://schemas.openxmlformats.org/officeDocument/2006/relationships/hyperlink" Target="consultantplus://offline/ref=17010FA0A355B85F65C60B0AF382936FA77700CFA55EC70E70066BAC40479230BE19E079B9EBA9D138F3B6B4C9E5407EE466576CB1A47764s1I1F" TargetMode="External"/><Relationship Id="rId2186" Type="http://schemas.openxmlformats.org/officeDocument/2006/relationships/hyperlink" Target="consultantplus://offline/ref=6E0689B810736AAD7554A2FA4DD18BC01A241912D95733CFC1274FB3629E29AAE4C2C926BAF6443344BF3B35792A9AE726D2595D0B1CtCI8F" TargetMode="External"/><Relationship Id="rId2393" Type="http://schemas.openxmlformats.org/officeDocument/2006/relationships/hyperlink" Target="consultantplus://offline/ref=6E0689B810736AAD7554A2FA4DD18BC01A271B1FD95533CFC1274FB3629E29AAE4C2C926B9F5443011E52B31307D9EFB2ECD465E151FC1B6tBIAF" TargetMode="External"/><Relationship Id="rId2698" Type="http://schemas.openxmlformats.org/officeDocument/2006/relationships/hyperlink" Target="consultantplus://offline/ref=6E0689B810736AAD7554A2FA4DD18BC01A261C1CD95333CFC1274FB3629E29AAE4C2C925B2A6127C45E37D696A2992E725D346t5I6F" TargetMode="External"/><Relationship Id="rId365" Type="http://schemas.openxmlformats.org/officeDocument/2006/relationships/hyperlink" Target="consultantplus://offline/ref=17010FA0A355B85F65C60B0AF382936FA77702CCA75BC70E70066BAC40479230BE19E079B9EBACD335F3B6B4C9E5407EE466576CB1A47764s1I1F" TargetMode="External"/><Relationship Id="rId572" Type="http://schemas.openxmlformats.org/officeDocument/2006/relationships/hyperlink" Target="consultantplus://offline/ref=17010FA0A355B85F65C60B0AF382936FA6730DCDAB5DC70E70066BAC40479230BE19E079B9EBABD635F3B6B4C9E5407EE466576CB1A47764s1I1F" TargetMode="External"/><Relationship Id="rId2046" Type="http://schemas.openxmlformats.org/officeDocument/2006/relationships/hyperlink" Target="consultantplus://offline/ref=6E0689B810736AAD7554A2FA4DD18BC01A261C1CD95333CFC1274FB3629E29AAE4C2C925B2A6127C45E37D696A2992E725D346t5I6F" TargetMode="External"/><Relationship Id="rId2253" Type="http://schemas.openxmlformats.org/officeDocument/2006/relationships/hyperlink" Target="consultantplus://offline/ref=6E0689B810736AAD7554A2FA4DD18BC01A261E1AD05233CFC1274FB3629E29AAF6C2912ABBFB5D3911F07D6075t2I1F" TargetMode="External"/><Relationship Id="rId2460" Type="http://schemas.openxmlformats.org/officeDocument/2006/relationships/hyperlink" Target="consultantplus://offline/ref=6E0689B810736AAD7554A2FA4DD18BC01A261F13DE5133CFC1274FB3629E29AAE4C2C926B9F2433919E52B31307D9EFB2ECD465E151FC1B6tBIAF" TargetMode="External"/><Relationship Id="rId225" Type="http://schemas.openxmlformats.org/officeDocument/2006/relationships/hyperlink" Target="consultantplus://offline/ref=17010FA0A355B85F65C60B0AF382936FA77700CFA55EC70E70066BAC40479230BE19E079B9EBAFD33DF3B6B4C9E5407EE466576CB1A47764s1I1F" TargetMode="External"/><Relationship Id="rId432" Type="http://schemas.openxmlformats.org/officeDocument/2006/relationships/hyperlink" Target="consultantplus://offline/ref=17010FA0A355B85F65C60B0AF382936FA77702CCA75BC70E70066BAC40479230BE19E079B9EAAFDE3AF3B6B4C9E5407EE466576CB1A47764s1I1F" TargetMode="External"/><Relationship Id="rId877" Type="http://schemas.openxmlformats.org/officeDocument/2006/relationships/hyperlink" Target="consultantplus://offline/ref=17010FA0A355B85F65C60B0AF382936FA77702CCA75BC70E70066BAC40479230BE19E07DBBE2A2DD68A9A6B080B24462EC79486FAFA7s7IEF" TargetMode="External"/><Relationship Id="rId1062" Type="http://schemas.openxmlformats.org/officeDocument/2006/relationships/hyperlink" Target="consultantplus://offline/ref=17010FA0A355B85F65C60B0AF382936FA77702CCA75BC70E70066BAC40479230BE19E07DBBE2A2DD68A9A6B080B24462EC79486FAFA7s7IEF" TargetMode="External"/><Relationship Id="rId2113" Type="http://schemas.openxmlformats.org/officeDocument/2006/relationships/hyperlink" Target="consultantplus://offline/ref=6E0689B810736AAD7554A2FA4DD18BC01A261818D85333CFC1274FB3629E29AAE4C2C926B9F3423817E52B31307D9EFB2ECD465E151FC1B6tBIAF" TargetMode="External"/><Relationship Id="rId2320" Type="http://schemas.openxmlformats.org/officeDocument/2006/relationships/hyperlink" Target="consultantplus://offline/ref=6E0689B810736AAD7554A2FA4DD18BC01A271B1FD95533CFC1274FB3629E29AAE4C2C926B9F5443011E52B31307D9EFB2ECD465E151FC1B6tBIAF" TargetMode="External"/><Relationship Id="rId2558" Type="http://schemas.openxmlformats.org/officeDocument/2006/relationships/hyperlink" Target="consultantplus://offline/ref=6E0689B810736AAD7554A2FA4DD18BC01A271C18D95633CFC1274FB3629E29AAE4C2C926BBFA4B3A17E52B31307D9EFB2ECD465E151FC1B6tBIAF" TargetMode="External"/><Relationship Id="rId2765" Type="http://schemas.openxmlformats.org/officeDocument/2006/relationships/hyperlink" Target="consultantplus://offline/ref=6E0689B810736AAD7554A2FA4DD18BC01A271F12DB5233CFC1274FB3629E29AAE4C2C926BBF34B3914E52B31307D9EFB2ECD465E151FC1B6tBIAF" TargetMode="External"/><Relationship Id="rId737" Type="http://schemas.openxmlformats.org/officeDocument/2006/relationships/hyperlink" Target="consultantplus://offline/ref=17010FA0A355B85F65C60B0AF382936FA7760CCBA450C70E70066BAC40479230AC19B875BBE2B5D73DE6E0E58CsBI9F" TargetMode="External"/><Relationship Id="rId944" Type="http://schemas.openxmlformats.org/officeDocument/2006/relationships/hyperlink" Target="consultantplus://offline/ref=17010FA0A355B85F65C60B0AF382936FA77702CCA75BC70E70066BAC40479230BE19E079B9EAABDF3EF3B6B4C9E5407EE466576CB1A47764s1I1F" TargetMode="External"/><Relationship Id="rId1367" Type="http://schemas.openxmlformats.org/officeDocument/2006/relationships/hyperlink" Target="consultantplus://offline/ref=17010FA0A355B85F65C60B0AF382936FA77703CFAA51C70E70066BAC40479230BE19E079B9EAADD53CF3B6B4C9E5407EE466576CB1A47764s1I1F" TargetMode="External"/><Relationship Id="rId1574" Type="http://schemas.openxmlformats.org/officeDocument/2006/relationships/hyperlink" Target="consultantplus://offline/ref=17010FA0A355B85F65C60B0AF382936FA77501C0A458C70E70066BAC40479230AC19B875BBE2B5D73DE6E0E58CsBI9F" TargetMode="External"/><Relationship Id="rId1781" Type="http://schemas.openxmlformats.org/officeDocument/2006/relationships/hyperlink" Target="consultantplus://offline/ref=17010FA0A355B85F65C60B0AF382936FA77501C0A651C70E70066BAC40479230AC19B875BBE2B5D73DE6E0E58CsBI9F" TargetMode="External"/><Relationship Id="rId2418" Type="http://schemas.openxmlformats.org/officeDocument/2006/relationships/hyperlink" Target="consultantplus://offline/ref=6E0689B810736AAD7554A2FA4DD18BC01A271B1FD95533CFC1274FB3629E29AAE4C2C926B9F5443011E52B31307D9EFB2ECD465E151FC1B6tBIAF" TargetMode="External"/><Relationship Id="rId2625" Type="http://schemas.openxmlformats.org/officeDocument/2006/relationships/hyperlink" Target="consultantplus://offline/ref=6E0689B810736AAD7554A2FA4DD18BC01A261B1DDF5533CFC1274FB3629E29AAE4C2C926B9F2433916E52B31307D9EFB2ECD465E151FC1B6tBIAF" TargetMode="External"/><Relationship Id="rId2832" Type="http://schemas.openxmlformats.org/officeDocument/2006/relationships/hyperlink" Target="consultantplus://offline/ref=6E0689B810736AAD7554A2FA4DD18BC01A271C18D15133CFC1274FB3629E29AAE4C2C926B9F2433915E52B31307D9EFB2ECD465E151FC1B6tBIAF" TargetMode="External"/><Relationship Id="rId73" Type="http://schemas.openxmlformats.org/officeDocument/2006/relationships/hyperlink" Target="consultantplus://offline/ref=9DA21847E7A3A61E9CEB221F3EEFE8825F9A044FD41F36894557541BCD9C1A4786B304D45AB9A8B9E5A566BA0DE51097FF117A38D7r9I3F" TargetMode="External"/><Relationship Id="rId804" Type="http://schemas.openxmlformats.org/officeDocument/2006/relationships/hyperlink" Target="consultantplus://offline/ref=17010FA0A355B85F65C60B0AF382936FA77702CCA75BC70E70066BAC40479230BE19E079B9EBA8D13AF3B6B4C9E5407EE466576CB1A47764s1I1F" TargetMode="External"/><Relationship Id="rId1227" Type="http://schemas.openxmlformats.org/officeDocument/2006/relationships/hyperlink" Target="consultantplus://offline/ref=17010FA0A355B85F65C60B0AF382936FA77701CCA45CC70E70066BAC40479230BE19E079B9EAAAD33BF3B6B4C9E5407EE466576CB1A47764s1I1F" TargetMode="External"/><Relationship Id="rId1434" Type="http://schemas.openxmlformats.org/officeDocument/2006/relationships/hyperlink" Target="consultantplus://offline/ref=17010FA0A355B85F65C60B0AF382936FA77702CCA75BC70E70066BAC40479230BE19E079B9EFA8D23CF3B6B4C9E5407EE466576CB1A47764s1I1F" TargetMode="External"/><Relationship Id="rId1641" Type="http://schemas.openxmlformats.org/officeDocument/2006/relationships/hyperlink" Target="consultantplus://offline/ref=17010FA0A355B85F65C60B0AF382936FA77702CCA75BC70E70066BAC40479230BE19E079B9EBADD339F3B6B4C9E5407EE466576CB1A47764s1I1F" TargetMode="External"/><Relationship Id="rId1879" Type="http://schemas.openxmlformats.org/officeDocument/2006/relationships/hyperlink" Target="consultantplus://offline/ref=6E0689B810736AAD7554A2FA4DD18BC018221919DD5633CFC1274FB3629E29AAF6C2912ABBFB5D3911F07D6075t2I1F" TargetMode="External"/><Relationship Id="rId1501" Type="http://schemas.openxmlformats.org/officeDocument/2006/relationships/hyperlink" Target="consultantplus://offline/ref=17010FA0A355B85F65C60B0AF382936FA77702CCA75BC70E70066BAC40479230BE19E079B9EAADDF3FF3B6B4C9E5407EE466576CB1A47764s1I1F" TargetMode="External"/><Relationship Id="rId1739" Type="http://schemas.openxmlformats.org/officeDocument/2006/relationships/hyperlink" Target="consultantplus://offline/ref=17010FA0A355B85F65C60B0AF382936FA77703CFAA51C70E70066BAC40479230BE19E079B9EBAED53DF3B6B4C9E5407EE466576CB1A47764s1I1F" TargetMode="External"/><Relationship Id="rId1946" Type="http://schemas.openxmlformats.org/officeDocument/2006/relationships/hyperlink" Target="consultantplus://offline/ref=6E0689B810736AAD7554A2FA4DD18BC01A261E13DD5633CFC1274FB3629E29AAE4C2C926B9F2433A10E52B31307D9EFB2ECD465E151FC1B6tBIAF" TargetMode="External"/><Relationship Id="rId1806" Type="http://schemas.openxmlformats.org/officeDocument/2006/relationships/hyperlink" Target="consultantplus://offline/ref=17010FA0A355B85F65C60B0AF382936FA77501CDA05CC70E70066BAC40479230BE19E079B9EFAAD33DF3B6B4C9E5407EE466576CB1A47764s1I1F" TargetMode="External"/><Relationship Id="rId387" Type="http://schemas.openxmlformats.org/officeDocument/2006/relationships/hyperlink" Target="consultantplus://offline/ref=17010FA0A355B85F65C60B0AF382936FA77702CCA75BC70E70066BAC40479230BE19E07DBBE2A2DD68A9A6B080B24462EC79486FAFA7s7IEF" TargetMode="External"/><Relationship Id="rId594" Type="http://schemas.openxmlformats.org/officeDocument/2006/relationships/hyperlink" Target="consultantplus://offline/ref=17010FA0A355B85F65C60B0AF382936FA6750CCEAB5EC70E70066BAC40479230BE19E07BBCE8A0826DBCB7E88FB9537DEC66546DAEsAIFF" TargetMode="External"/><Relationship Id="rId2068" Type="http://schemas.openxmlformats.org/officeDocument/2006/relationships/hyperlink" Target="consultantplus://offline/ref=6E0689B810736AAD7554A2FA4DD18BC01A261C1CD95333CFC1274FB3629E29AAE4C2C925B2A6127C45E37D696A2992E725D346t5I6F" TargetMode="External"/><Relationship Id="rId2275" Type="http://schemas.openxmlformats.org/officeDocument/2006/relationships/hyperlink" Target="consultantplus://offline/ref=6E0689B810736AAD7554A2FA4DD18BC01A261F12DA5733CFC1274FB3629E29AAE4C2C926BDF34B3D13E52B31307D9EFB2ECD465E151FC1B6tBIAF" TargetMode="External"/><Relationship Id="rId247" Type="http://schemas.openxmlformats.org/officeDocument/2006/relationships/hyperlink" Target="consultantplus://offline/ref=17010FA0A355B85F65C60B0AF382936FA77700CFA55EC70E70066BAC40479230BE19E079B9EBABD339F3B6B4C9E5407EE466576CB1A47764s1I1F" TargetMode="External"/><Relationship Id="rId899" Type="http://schemas.openxmlformats.org/officeDocument/2006/relationships/hyperlink" Target="consultantplus://offline/ref=17010FA0A355B85F65C60B0AF382936FA77702CCA75BC70E70066BAC40479230BE19E079B9EBACD335F3B6B4C9E5407EE466576CB1A47764s1I1F" TargetMode="External"/><Relationship Id="rId1084" Type="http://schemas.openxmlformats.org/officeDocument/2006/relationships/hyperlink" Target="consultantplus://offline/ref=17010FA0A355B85F65C60B0AF382936FA77702CCA75BC70E70066BAC40479230BE19E079B9EBA8D13AF3B6B4C9E5407EE466576CB1A47764s1I1F" TargetMode="External"/><Relationship Id="rId2482" Type="http://schemas.openxmlformats.org/officeDocument/2006/relationships/hyperlink" Target="consultantplus://offline/ref=6E0689B810736AAD7554A2FA4DD18BC01A261F13DE5133CFC1274FB3629E29AAE4C2C926B9F2433919E52B31307D9EFB2ECD465E151FC1B6tBIAF" TargetMode="External"/><Relationship Id="rId2787" Type="http://schemas.openxmlformats.org/officeDocument/2006/relationships/hyperlink" Target="consultantplus://offline/ref=6E0689B810736AAD7554A2FA4DD18BC01A271F12DB5233CFC1274FB3629E29AAE4C2C926BBF34B3914E52B31307D9EFB2ECD465E151FC1B6tBIAF" TargetMode="External"/><Relationship Id="rId107" Type="http://schemas.openxmlformats.org/officeDocument/2006/relationships/hyperlink" Target="consultantplus://offline/ref=9DA21847E7A3A61E9CEB221F3EEFE8825F980C48DC1A36894557541BCD9C1A4786B304D45FB3A5E8BFB562F35AE10C9FE00E7926D49AADrAIDF" TargetMode="External"/><Relationship Id="rId454" Type="http://schemas.openxmlformats.org/officeDocument/2006/relationships/hyperlink" Target="consultantplus://offline/ref=17010FA0A355B85F65C60B0AF382936FA77702CCA75BC70E70066BAC40479230BE19E079B9EAADDF3FF3B6B4C9E5407EE466576CB1A47764s1I1F" TargetMode="External"/><Relationship Id="rId661" Type="http://schemas.openxmlformats.org/officeDocument/2006/relationships/hyperlink" Target="consultantplus://offline/ref=17010FA0A355B85F65C60B0AF382936FA67C01C8AB58C70E70066BAC40479230BE19E079B9EBABD73CF3B6B4C9E5407EE466576CB1A47764s1I1F" TargetMode="External"/><Relationship Id="rId759" Type="http://schemas.openxmlformats.org/officeDocument/2006/relationships/hyperlink" Target="consultantplus://offline/ref=17010FA0A355B85F65C60B0AF382936FA77705C9A05FC70E70066BAC40479230AC19B875BBE2B5D73DE6E0E58CsBI9F" TargetMode="External"/><Relationship Id="rId966" Type="http://schemas.openxmlformats.org/officeDocument/2006/relationships/hyperlink" Target="consultantplus://offline/ref=17010FA0A355B85F65C60B0AF382936FA77702CCA75BC70E70066BAC40479230BE19E079B9EFA8D23CF3B6B4C9E5407EE466576CB1A47764s1I1F" TargetMode="External"/><Relationship Id="rId1291" Type="http://schemas.openxmlformats.org/officeDocument/2006/relationships/hyperlink" Target="consultantplus://offline/ref=17010FA0A355B85F65C60B0AF382936FA77703CFAA51C70E70066BAC40479230BE19E079B9EAA3D03EF3B6B4C9E5407EE466576CB1A47764s1I1F" TargetMode="External"/><Relationship Id="rId1389" Type="http://schemas.openxmlformats.org/officeDocument/2006/relationships/hyperlink" Target="consultantplus://offline/ref=17010FA0A355B85F65C60B0AF382936FA77702CCA75BC70E70066BAC40479230BE19E079B9EBADD339F3B6B4C9E5407EE466576CB1A47764s1I1F" TargetMode="External"/><Relationship Id="rId1596" Type="http://schemas.openxmlformats.org/officeDocument/2006/relationships/hyperlink" Target="consultantplus://offline/ref=17010FA0A355B85F65C60B0AF382936FA77703CFAA51C70E70066BAC40479230BE19E079B9EBACD434F3B6B4C9E5407EE466576CB1A47764s1I1F" TargetMode="External"/><Relationship Id="rId2135" Type="http://schemas.openxmlformats.org/officeDocument/2006/relationships/hyperlink" Target="consultantplus://offline/ref=6E0689B810736AAD7554A2FA4DD18BC01A261B1DDF5533CFC1274FB3629E29AAE4C2C926B9F2433916E52B31307D9EFB2ECD465E151FC1B6tBIAF" TargetMode="External"/><Relationship Id="rId2342" Type="http://schemas.openxmlformats.org/officeDocument/2006/relationships/hyperlink" Target="consultantplus://offline/ref=6E0689B810736AAD7554A2FA4DD18BC01A261F13DE5133CFC1274FB3629E29AAE4C2C926B9F2433919E52B31307D9EFB2ECD465E151FC1B6tBIAF" TargetMode="External"/><Relationship Id="rId2647" Type="http://schemas.openxmlformats.org/officeDocument/2006/relationships/hyperlink" Target="consultantplus://offline/ref=6E0689B810736AAD7554A2FA4DD18BC01A261818D85333CFC1274FB3629E29AAE4C2C926B9F3423817E52B31307D9EFB2ECD465E151FC1B6tBIAF" TargetMode="External"/><Relationship Id="rId314" Type="http://schemas.openxmlformats.org/officeDocument/2006/relationships/hyperlink" Target="consultantplus://offline/ref=17010FA0A355B85F65C60B0AF382936FA77702CCA75BC70E70066BAC40479230BE19E079B9EFA8D23CF3B6B4C9E5407EE466576CB1A47764s1I1F" TargetMode="External"/><Relationship Id="rId521" Type="http://schemas.openxmlformats.org/officeDocument/2006/relationships/hyperlink" Target="consultantplus://offline/ref=17010FA0A355B85F65C60B0AF382936FA77602C1A058C70E70066BAC40479230BE19E079B9EBABD635F3B6B4C9E5407EE466576CB1A47764s1I1F" TargetMode="External"/><Relationship Id="rId619" Type="http://schemas.openxmlformats.org/officeDocument/2006/relationships/hyperlink" Target="consultantplus://offline/ref=17010FA0A355B85F65C60B0AF382936FA6730CCBAB5FC70E70066BAC40479230BE19E079BEEFABD73BF3B6B4C9E5407EE466576CB1A47764s1I1F" TargetMode="External"/><Relationship Id="rId1151" Type="http://schemas.openxmlformats.org/officeDocument/2006/relationships/hyperlink" Target="consultantplus://offline/ref=17010FA0A355B85F65C60B0AF382936FA77703CFAA51C70E70066BAC40479230BE19E079B9EAADD53CF3B6B4C9E5407EE466576CB1A47764s1I1F" TargetMode="External"/><Relationship Id="rId1249" Type="http://schemas.openxmlformats.org/officeDocument/2006/relationships/hyperlink" Target="consultantplus://offline/ref=17010FA0A355B85F65C60B0AF382936FA77702CCA75BC70E70066BAC40479230BE19E079B9EAABDF3EF3B6B4C9E5407EE466576CB1A47764s1I1F" TargetMode="External"/><Relationship Id="rId2202" Type="http://schemas.openxmlformats.org/officeDocument/2006/relationships/hyperlink" Target="consultantplus://offline/ref=6E0689B810736AAD7554A2FA4DD18BC01A261F12DA5733CFC1274FB3629E29AAE4C2C926BDF34B3D13E52B31307D9EFB2ECD465E151FC1B6tBIAF" TargetMode="External"/><Relationship Id="rId2854" Type="http://schemas.openxmlformats.org/officeDocument/2006/relationships/hyperlink" Target="consultantplus://offline/ref=6E0689B810736AAD7554A2FA4DD18BC01A271C18D85333CFC1274FB3629E29AAE4C2C926B8F0433B12E52B31307D9EFB2ECD465E151FC1B6tBIAF" TargetMode="External"/><Relationship Id="rId95" Type="http://schemas.openxmlformats.org/officeDocument/2006/relationships/hyperlink" Target="consultantplus://offline/ref=9DA21847E7A3A61E9CEB221F3EEFE8825F98084FD31836894557541BCD9C1A4786B304D45ABBA2E4B2EA67E64BB90394F7117939C898ACA5r6I4F" TargetMode="External"/><Relationship Id="rId826" Type="http://schemas.openxmlformats.org/officeDocument/2006/relationships/hyperlink" Target="consultantplus://offline/ref=17010FA0A355B85F65C60B0AF382936FA77702CCA75BC70E70066BAC40479230BE19E079B9EFA8D23CF3B6B4C9E5407EE466576CB1A47764s1I1F" TargetMode="External"/><Relationship Id="rId1011" Type="http://schemas.openxmlformats.org/officeDocument/2006/relationships/hyperlink" Target="consultantplus://offline/ref=17010FA0A355B85F65C60B0AF382936FA77702CCA75BC70E70066BAC40479230BE19E07DBBE2A2DD68A9A6B080B24462EC79486FAFA7s7IEF" TargetMode="External"/><Relationship Id="rId1109" Type="http://schemas.openxmlformats.org/officeDocument/2006/relationships/hyperlink" Target="consultantplus://offline/ref=17010FA0A355B85F65C60B0AF382936FA77702CCA75BC70E70066BAC40479230BE19E079B9EAAEDF39F3B6B4C9E5407EE466576CB1A47764s1I1F" TargetMode="External"/><Relationship Id="rId1456" Type="http://schemas.openxmlformats.org/officeDocument/2006/relationships/hyperlink" Target="consultantplus://offline/ref=17010FA0A355B85F65C60B0AF382936FA77702CCA75BC70E70066BAC40479230BE19E079B9EAAEDF39F3B6B4C9E5407EE466576CB1A47764s1I1F" TargetMode="External"/><Relationship Id="rId1663" Type="http://schemas.openxmlformats.org/officeDocument/2006/relationships/hyperlink" Target="consultantplus://offline/ref=17010FA0A355B85F65C60B0AF382936FA77702CCA75BC70E70066BAC40479230BE19E079B9EAAEDF39F3B6B4C9E5407EE466576CB1A47764s1I1F" TargetMode="External"/><Relationship Id="rId1870" Type="http://schemas.openxmlformats.org/officeDocument/2006/relationships/hyperlink" Target="consultantplus://offline/ref=6E0689B810736AAD7554A2FA4DD18BC01A241A13DD5933CFC1274FB3629E29AAF6C2912ABBFB5D3911F07D6075t2I1F" TargetMode="External"/><Relationship Id="rId1968" Type="http://schemas.openxmlformats.org/officeDocument/2006/relationships/hyperlink" Target="consultantplus://offline/ref=6E0689B810736AAD7554A2FA4DD18BC01A261D1FDA5133CFC1274FB3629E29AAF6C2912ABBFB5D3911F07D6075t2I1F" TargetMode="External"/><Relationship Id="rId2507" Type="http://schemas.openxmlformats.org/officeDocument/2006/relationships/hyperlink" Target="consultantplus://offline/ref=6E0689B810736AAD7554A2FA4DD18BC01A261F13DE5133CFC1274FB3629E29AAE4C2C926B9F2433919E52B31307D9EFB2ECD465E151FC1B6tBIAF" TargetMode="External"/><Relationship Id="rId2714" Type="http://schemas.openxmlformats.org/officeDocument/2006/relationships/hyperlink" Target="consultantplus://offline/ref=6E0689B810736AAD7554A2FA4DD18BC01A261818D85333CFC1274FB3629E29AAE4C2C926B9F3423817E52B31307D9EFB2ECD465E151FC1B6tBIAF" TargetMode="External"/><Relationship Id="rId1316" Type="http://schemas.openxmlformats.org/officeDocument/2006/relationships/hyperlink" Target="consultantplus://offline/ref=17010FA0A355B85F65C60B0AF382936FA77702CCA75BC70E70066BAC40479230BE19E079B9EBADD339F3B6B4C9E5407EE466576CB1A47764s1I1F" TargetMode="External"/><Relationship Id="rId1523" Type="http://schemas.openxmlformats.org/officeDocument/2006/relationships/hyperlink" Target="consultantplus://offline/ref=17010FA0A355B85F65C60B0AF382936FA77702CCA75BC70E70066BAC40479230BE19E079B9EAAEDF39F3B6B4C9E5407EE466576CB1A47764s1I1F" TargetMode="External"/><Relationship Id="rId1730" Type="http://schemas.openxmlformats.org/officeDocument/2006/relationships/hyperlink" Target="consultantplus://offline/ref=17010FA0A355B85F65C60B0AF382936FA77702CCA75BC70E70066BAC40479230BE19E079B9EAAFDE3AF3B6B4C9E5407EE466576CB1A47764s1I1F" TargetMode="External"/><Relationship Id="rId22" Type="http://schemas.openxmlformats.org/officeDocument/2006/relationships/hyperlink" Target="consultantplus://offline/ref=9DA21847E7A3A61E9CEB221F3EEFE8825F980C48DC1A36894557541BCD9C1A4786B304D65ABAAAE6E0B077E202EE0788FF0E663AD69BrAI5F" TargetMode="External"/><Relationship Id="rId1828" Type="http://schemas.openxmlformats.org/officeDocument/2006/relationships/hyperlink" Target="consultantplus://offline/ref=6E0689B810736AAD7554A2FA4DD18BC01A271F13DB5733CFC1274FB3629E29AAE4C2C926BDF4423D1BBA2E24212591F039D24641091DC0tBIEF" TargetMode="External"/><Relationship Id="rId171" Type="http://schemas.openxmlformats.org/officeDocument/2006/relationships/hyperlink" Target="consultantplus://offline/ref=17010FA0A355B85F65C60B0AF382936FA67D06CFA75AC70E70066BAC40479230BE19E079B9E9A9DE35F3B6B4C9E5407EE466576CB1A47764s1I1F" TargetMode="External"/><Relationship Id="rId2297" Type="http://schemas.openxmlformats.org/officeDocument/2006/relationships/hyperlink" Target="consultantplus://offline/ref=6E0689B810736AAD7554A2FA4DD18BC01A261B1DDF5533CFC1274FB3629E29AAE4C2C926B9F2433916E52B31307D9EFB2ECD465E151FC1B6tBIAF" TargetMode="External"/><Relationship Id="rId269" Type="http://schemas.openxmlformats.org/officeDocument/2006/relationships/hyperlink" Target="consultantplus://offline/ref=17010FA0A355B85F65C60B0AF382936FA77702CCA75BC70E70066BAC40479230BE19E079B9EBAAD138F3B6B4C9E5407EE466576CB1A47764s1I1F" TargetMode="External"/><Relationship Id="rId476" Type="http://schemas.openxmlformats.org/officeDocument/2006/relationships/hyperlink" Target="consultantplus://offline/ref=17010FA0A355B85F65C60B0AF382936FA77701CCA45CC70E70066BAC40479230BE19E079B9EAAAD33BF3B6B4C9E5407EE466576CB1A47764s1I1F" TargetMode="External"/><Relationship Id="rId683" Type="http://schemas.openxmlformats.org/officeDocument/2006/relationships/hyperlink" Target="consultantplus://offline/ref=17010FA0A355B85F65C60B0AF382936FA7750DC9A45BC70E70066BAC40479230BE19E079B8E2ACD735F3B6B4C9E5407EE466576CB1A47764s1I1F" TargetMode="External"/><Relationship Id="rId890" Type="http://schemas.openxmlformats.org/officeDocument/2006/relationships/hyperlink" Target="consultantplus://offline/ref=17010FA0A355B85F65C60B0AF382936FA77702CCA75BC70E70066BAC40479230BE19E079B9EBA8D13AF3B6B4C9E5407EE466576CB1A47764s1I1F" TargetMode="External"/><Relationship Id="rId2157" Type="http://schemas.openxmlformats.org/officeDocument/2006/relationships/hyperlink" Target="consultantplus://offline/ref=6E0689B810736AAD7554A2FA4DD18BC01A261F12DA5733CFC1274FB3629E29AAE4C2C926BDF34B3D13E52B31307D9EFB2ECD465E151FC1B6tBIAF" TargetMode="External"/><Relationship Id="rId2364" Type="http://schemas.openxmlformats.org/officeDocument/2006/relationships/hyperlink" Target="consultantplus://offline/ref=6E0689B810736AAD7554A2FA4DD18BC01A271B1FD95533CFC1274FB3629E29AAE4C2C926B9F5443011E52B31307D9EFB2ECD465E151FC1B6tBIAF" TargetMode="External"/><Relationship Id="rId2571" Type="http://schemas.openxmlformats.org/officeDocument/2006/relationships/hyperlink" Target="consultantplus://offline/ref=6E0689B810736AAD7554A2FA4DD18BC01A271C18D95633CFC1274FB3629E29AAE4C2C926BBFA4B3A17E52B31307D9EFB2ECD465E151FC1B6tBIAF" TargetMode="External"/><Relationship Id="rId129" Type="http://schemas.openxmlformats.org/officeDocument/2006/relationships/hyperlink" Target="consultantplus://offline/ref=17010FA0A355B85F65C60B0AF382936FA77700CFA55EC70E70066BAC40479230BE19E079B9EBABD53BF3B6B4C9E5407EE466576CB1A47764s1I1F" TargetMode="External"/><Relationship Id="rId336" Type="http://schemas.openxmlformats.org/officeDocument/2006/relationships/hyperlink" Target="consultantplus://offline/ref=17010FA0A355B85F65C60B0AF382936FA77702CCA75BC70E70066BAC40479230BE19E079B9EFA8D23CF3B6B4C9E5407EE466576CB1A47764s1I1F" TargetMode="External"/><Relationship Id="rId543" Type="http://schemas.openxmlformats.org/officeDocument/2006/relationships/hyperlink" Target="consultantplus://offline/ref=17010FA0A355B85F65C60B0AF382936FA7770DC9A259C70E70066BAC40479230BE19E079B9EEACDE3CF3B6B4C9E5407EE466576CB1A47764s1I1F" TargetMode="External"/><Relationship Id="rId988" Type="http://schemas.openxmlformats.org/officeDocument/2006/relationships/hyperlink" Target="consultantplus://offline/ref=17010FA0A355B85F65C60B0AF382936FA77702CCA75BC70E70066BAC40479230BE19E079B9EAAEDF39F3B6B4C9E5407EE466576CB1A47764s1I1F" TargetMode="External"/><Relationship Id="rId1173" Type="http://schemas.openxmlformats.org/officeDocument/2006/relationships/hyperlink" Target="consultantplus://offline/ref=17010FA0A355B85F65C60B0AF382936FA77702CCA75BC70E70066BAC40479230BE19E079B9EAAFDE3AF3B6B4C9E5407EE466576CB1A47764s1I1F" TargetMode="External"/><Relationship Id="rId1380" Type="http://schemas.openxmlformats.org/officeDocument/2006/relationships/hyperlink" Target="consultantplus://offline/ref=17010FA0A355B85F65C60B0AF382936FA77702CCA75BC70E70066BAC40479230BE19E079B9EBA8D43AF3B6B4C9E5407EE466576CB1A47764s1I1F" TargetMode="External"/><Relationship Id="rId2017" Type="http://schemas.openxmlformats.org/officeDocument/2006/relationships/hyperlink" Target="consultantplus://offline/ref=6E0689B810736AAD7554A2FA4DD18BC01A261B12DB5133CFC1274FB3629E29AAE4C2C926BEF5433344BF3B35792A9AE726D2595D0B1CtCI8F" TargetMode="External"/><Relationship Id="rId2224" Type="http://schemas.openxmlformats.org/officeDocument/2006/relationships/hyperlink" Target="consultantplus://offline/ref=6E0689B810736AAD7554A2FA4DD18BC01A271F13DB5533CFC1274FB3629E29AAE4C2C925B9F1423344BF3B35792A9AE726D2595D0B1CtCI8F" TargetMode="External"/><Relationship Id="rId2669" Type="http://schemas.openxmlformats.org/officeDocument/2006/relationships/hyperlink" Target="consultantplus://offline/ref=6E0689B810736AAD7554A2FA4DD18BC01A261818D85333CFC1274FB3629E29AAE4C2C926B9F3423817E52B31307D9EFB2ECD465E151FC1B6tBIAF" TargetMode="External"/><Relationship Id="rId2876" Type="http://schemas.openxmlformats.org/officeDocument/2006/relationships/hyperlink" Target="consultantplus://offline/ref=6E0689B810736AAD7554A2FA4DD18BC01A24161ADF5333CFC1274FB3629E29AAE4C2C926B8FB443919E52B31307D9EFB2ECD465E151FC1B6tBIAF" TargetMode="External"/><Relationship Id="rId403" Type="http://schemas.openxmlformats.org/officeDocument/2006/relationships/hyperlink" Target="consultantplus://offline/ref=17010FA0A355B85F65C60B0AF382936FA77700CFA55EC70E70066BAC40479230BE19E079B9EBAAD63AF3B6B4C9E5407EE466576CB1A47764s1I1F" TargetMode="External"/><Relationship Id="rId750" Type="http://schemas.openxmlformats.org/officeDocument/2006/relationships/hyperlink" Target="consultantplus://offline/ref=17010FA0A355B85F65C60B0AF382936FA7760CCBA450C70E70066BAC40479230AC19B875BBE2B5D73DE6E0E58CsBI9F" TargetMode="External"/><Relationship Id="rId848" Type="http://schemas.openxmlformats.org/officeDocument/2006/relationships/hyperlink" Target="consultantplus://offline/ref=17010FA0A355B85F65C60B0AF382936FA77702CCA75BC70E70066BAC40479230BE19E079B9EFA8D23CF3B6B4C9E5407EE466576CB1A47764s1I1F" TargetMode="External"/><Relationship Id="rId1033" Type="http://schemas.openxmlformats.org/officeDocument/2006/relationships/hyperlink" Target="consultantplus://offline/ref=17010FA0A355B85F65C60B0AF382936FA77701CFAB50C70E70066BAC40479230BE19E07BB1E2A9D737ACB3A1D8BD4F75F3795773ADA676s6ICF" TargetMode="External"/><Relationship Id="rId1478" Type="http://schemas.openxmlformats.org/officeDocument/2006/relationships/hyperlink" Target="consultantplus://offline/ref=17010FA0A355B85F65C60B0AF382936FA77702CCA75BC70E70066BAC40479230BE19E079B9EBA8D13AF3B6B4C9E5407EE466576CB1A47764s1I1F" TargetMode="External"/><Relationship Id="rId1685" Type="http://schemas.openxmlformats.org/officeDocument/2006/relationships/hyperlink" Target="consultantplus://offline/ref=17010FA0A355B85F65C60B0AF382936FA77702CCA75BC70E70066BAC40479230BE19E079B9EBADD339F3B6B4C9E5407EE466576CB1A47764s1I1F" TargetMode="External"/><Relationship Id="rId1892" Type="http://schemas.openxmlformats.org/officeDocument/2006/relationships/hyperlink" Target="consultantplus://offline/ref=6E0689B810736AAD7554A2FA4DD18BC01B2D1812DF5633CFC1274FB3629E29AAF6C2912ABBFB5D3911F07D6075t2I1F" TargetMode="External"/><Relationship Id="rId2431" Type="http://schemas.openxmlformats.org/officeDocument/2006/relationships/hyperlink" Target="consultantplus://offline/ref=6E0689B810736AAD7554A2FA4DD18BC01A271B1FD95533CFC1274FB3629E29AAE4C2C926B9F5443011E52B31307D9EFB2ECD465E151FC1B6tBIAF" TargetMode="External"/><Relationship Id="rId2529" Type="http://schemas.openxmlformats.org/officeDocument/2006/relationships/hyperlink" Target="consultantplus://offline/ref=6E0689B810736AAD7554A2FA4DD18BC01A261A1BDB5233CFC1274FB3629E29AAF6C2912ABBFB5D3911F07D6075t2I1F" TargetMode="External"/><Relationship Id="rId2736" Type="http://schemas.openxmlformats.org/officeDocument/2006/relationships/hyperlink" Target="consultantplus://offline/ref=6E0689B810736AAD7554A2FA4DD18BC01A271C1BDB5833CFC1274FB3629E29AAE4C2C926B9F2433913E52B31307D9EFB2ECD465E151FC1B6tBIAF" TargetMode="External"/><Relationship Id="rId610" Type="http://schemas.openxmlformats.org/officeDocument/2006/relationships/hyperlink" Target="consultantplus://offline/ref=17010FA0A355B85F65C60B0AF382936FA67C0CC8A451C70E70066BAC40479230BE19E079BBE8A9D73EF3B6B4C9E5407EE466576CB1A47764s1I1F" TargetMode="External"/><Relationship Id="rId708" Type="http://schemas.openxmlformats.org/officeDocument/2006/relationships/hyperlink" Target="consultantplus://offline/ref=17010FA0A355B85F65C60B0AF382936FA77700C1A059C70E70066BAC40479230BE19E079BEECABDD68A9A6B080B24462EC79486FAFA7s7IEF" TargetMode="External"/><Relationship Id="rId915" Type="http://schemas.openxmlformats.org/officeDocument/2006/relationships/hyperlink" Target="consultantplus://offline/ref=17010FA0A355B85F65C60B0AF382936FA77702CCA75BC70E70066BAC40479230BE19E079B9EFA8D23CF3B6B4C9E5407EE466576CB1A47764s1I1F" TargetMode="External"/><Relationship Id="rId1240" Type="http://schemas.openxmlformats.org/officeDocument/2006/relationships/hyperlink" Target="consultantplus://offline/ref=17010FA0A355B85F65C60B0AF382936FA77701CCA45CC70E70066BAC40479230BE19E079B9EAA9D53BF3B6B4C9E5407EE466576CB1A47764s1I1F" TargetMode="External"/><Relationship Id="rId1338" Type="http://schemas.openxmlformats.org/officeDocument/2006/relationships/hyperlink" Target="consultantplus://offline/ref=17010FA0A355B85F65C60B0AF382936FA77702CCA75BC70E70066BAC40479230BE19E079B9EAAED538F3B6B4C9E5407EE466576CB1A47764s1I1F" TargetMode="External"/><Relationship Id="rId1545" Type="http://schemas.openxmlformats.org/officeDocument/2006/relationships/hyperlink" Target="consultantplus://offline/ref=17010FA0A355B85F65C60B0AF382936FA77702CCA75BC70E70066BAC40479230BE19E079B9EBA8D43AF3B6B4C9E5407EE466576CB1A47764s1I1F" TargetMode="External"/><Relationship Id="rId1100" Type="http://schemas.openxmlformats.org/officeDocument/2006/relationships/hyperlink" Target="consultantplus://offline/ref=17010FA0A355B85F65C60B0AF382936FA77702CCA75BC70E70066BAC40479230BE19E079B9EAAEDF39F3B6B4C9E5407EE466576CB1A47764s1I1F" TargetMode="External"/><Relationship Id="rId1405" Type="http://schemas.openxmlformats.org/officeDocument/2006/relationships/hyperlink" Target="consultantplus://offline/ref=17010FA0A355B85F65C60B0AF382936FA77702CCA75BC70E70066BAC40479230BE19E079B9EAADDF3FF3B6B4C9E5407EE466576CB1A47764s1I1F" TargetMode="External"/><Relationship Id="rId1752" Type="http://schemas.openxmlformats.org/officeDocument/2006/relationships/hyperlink" Target="consultantplus://offline/ref=17010FA0A355B85F65C60213F482936FA27505CFAB5AC70E70066BAC40479230BE19E079B9EBABD635F3B6B4C9E5407EE466576CB1A47764s1I1F" TargetMode="External"/><Relationship Id="rId2803" Type="http://schemas.openxmlformats.org/officeDocument/2006/relationships/hyperlink" Target="consultantplus://offline/ref=6E0689B810736AAD7554A2FA4DD18BC01A271C18D15133CFC1274FB3629E29AAE4C2C926B9F2433915E52B31307D9EFB2ECD465E151FC1B6tBIAF" TargetMode="External"/><Relationship Id="rId44" Type="http://schemas.openxmlformats.org/officeDocument/2006/relationships/hyperlink" Target="consultantplus://offline/ref=9DA21847E7A3A61E9CEB221F3EEFE8825F980C48DC1A36894557541BCD9C1A4786B304D45AB3A4EABFB562F35AE10C9FE00E7926D49AADrAIDF" TargetMode="External"/><Relationship Id="rId1612" Type="http://schemas.openxmlformats.org/officeDocument/2006/relationships/hyperlink" Target="consultantplus://offline/ref=17010FA0A355B85F65C60B0AF382936FA77703CFAA51C70E70066BAC40479230BE19E079B9E9A9D335F3B6B4C9E5407EE466576CB1A47764s1I1F" TargetMode="External"/><Relationship Id="rId1917" Type="http://schemas.openxmlformats.org/officeDocument/2006/relationships/hyperlink" Target="consultantplus://offline/ref=6E0689B810736AAD7554A2FA4DD18BC01A271818D15033CFC1274FB3629E29AAF6C2912ABBFB5D3911F07D6075t2I1F" TargetMode="External"/><Relationship Id="rId193" Type="http://schemas.openxmlformats.org/officeDocument/2006/relationships/hyperlink" Target="consultantplus://offline/ref=17010FA0A355B85F65C60B0AF382936FA77700CFA55EC70E70066BAC40479230BE19E079B9EBA8D03BF3B6B4C9E5407EE466576CB1A47764s1I1F" TargetMode="External"/><Relationship Id="rId498" Type="http://schemas.openxmlformats.org/officeDocument/2006/relationships/hyperlink" Target="consultantplus://offline/ref=17010FA0A355B85F65C60B0AF382936FA67D07CEAB5DC70E70066BAC40479230AC19B875BBE2B5D73DE6E0E58CsBI9F" TargetMode="External"/><Relationship Id="rId2081" Type="http://schemas.openxmlformats.org/officeDocument/2006/relationships/hyperlink" Target="consultantplus://offline/ref=6E0689B810736AAD7554A2FA4DD18BC01A241A12DF5533CFC1274FB3629E29AAE4C2C926B9F2433818E52B31307D9EFB2ECD465E151FC1B6tBIAF" TargetMode="External"/><Relationship Id="rId2179" Type="http://schemas.openxmlformats.org/officeDocument/2006/relationships/hyperlink" Target="consultantplus://offline/ref=6E0689B810736AAD7554A2FA4DD18BC01A271718DA5233CFC1274FB3629E29AAE4C2C924BDF9176954BB72627D3692F839D1475Et0I2F" TargetMode="External"/><Relationship Id="rId260" Type="http://schemas.openxmlformats.org/officeDocument/2006/relationships/hyperlink" Target="consultantplus://offline/ref=17010FA0A355B85F65C60B0AF382936FA77700CFA55EC70E70066BAC40479230BE19E079B9EBABDE3EF3B6B4C9E5407EE466576CB1A47764s1I1F" TargetMode="External"/><Relationship Id="rId2386" Type="http://schemas.openxmlformats.org/officeDocument/2006/relationships/hyperlink" Target="consultantplus://offline/ref=6E0689B810736AAD7554A2FA4DD18BC01A271B1FD95533CFC1274FB3629E29AAE4C2C926B9F5443011E52B31307D9EFB2ECD465E151FC1B6tBIAF" TargetMode="External"/><Relationship Id="rId2593" Type="http://schemas.openxmlformats.org/officeDocument/2006/relationships/hyperlink" Target="consultantplus://offline/ref=6E0689B810736AAD7554A2FA4DD18BC01A271C18D95633CFC1274FB3629E29AAE4C2C926BBFA4B3A17E52B31307D9EFB2ECD465E151FC1B6tBIAF" TargetMode="External"/><Relationship Id="rId120" Type="http://schemas.openxmlformats.org/officeDocument/2006/relationships/hyperlink" Target="consultantplus://offline/ref=9DA21847E7A3A61E9CEB221F3EEFE8825F980C48DC1A36894557541BCD9C1A4786B304D45DBAA0EDBFB562F35AE10C9FE00E7926D49AADrAIDF" TargetMode="External"/><Relationship Id="rId358" Type="http://schemas.openxmlformats.org/officeDocument/2006/relationships/hyperlink" Target="consultantplus://offline/ref=17010FA0A355B85F65C60B0AF382936FA77702CCA75BC70E70066BAC40479230BE19E079B9EBACD73CF3B6B4C9E5407EE466576CB1A47764s1I1F" TargetMode="External"/><Relationship Id="rId565" Type="http://schemas.openxmlformats.org/officeDocument/2006/relationships/hyperlink" Target="consultantplus://offline/ref=17010FA0A355B85F65C60B0AF382936FA67D06CFA05DC70E70066BAC40479230BE19E079B9EBABD73CF3B6B4C9E5407EE466576CB1A47764s1I1F" TargetMode="External"/><Relationship Id="rId772" Type="http://schemas.openxmlformats.org/officeDocument/2006/relationships/hyperlink" Target="consultantplus://offline/ref=17010FA0A355B85F65C60B0AF382936FA77405C0A75CC70E70066BAC40479230AC19B875BBE2B5D73DE6E0E58CsBI9F" TargetMode="External"/><Relationship Id="rId1195" Type="http://schemas.openxmlformats.org/officeDocument/2006/relationships/hyperlink" Target="consultantplus://offline/ref=17010FA0A355B85F65C60B0AF382936FA77704C8AA5CC70E70066BAC40479230BE19E079BEEBAFD537ACB3A1D8BD4F75F3795773ADA676s6ICF" TargetMode="External"/><Relationship Id="rId2039" Type="http://schemas.openxmlformats.org/officeDocument/2006/relationships/hyperlink" Target="consultantplus://offline/ref=6E0689B810736AAD7554A2FA4DD18BC01A261D1FDB5133CFC1274FB3629E29AAE4C2C926B9F2433919E52B31307D9EFB2ECD465E151FC1B6tBIAF" TargetMode="External"/><Relationship Id="rId2246" Type="http://schemas.openxmlformats.org/officeDocument/2006/relationships/hyperlink" Target="consultantplus://offline/ref=6E0689B810736AAD7554A2FA4DD18BC01A261B1DDE5933CFC1274FB3629E29AAF6C2912ABBFB5D3911F07D6075t2I1F" TargetMode="External"/><Relationship Id="rId2453" Type="http://schemas.openxmlformats.org/officeDocument/2006/relationships/hyperlink" Target="consultantplus://offline/ref=6E0689B810736AAD7554A2FA4DD18BC01A261B1DDF5533CFC1274FB3629E29AAE4C2C926B9F2433916E52B31307D9EFB2ECD465E151FC1B6tBIAF" TargetMode="External"/><Relationship Id="rId2660" Type="http://schemas.openxmlformats.org/officeDocument/2006/relationships/hyperlink" Target="consultantplus://offline/ref=6E0689B810736AAD7554A2FA4DD18BC01A261818D85333CFC1274FB3629E29AAE4C2C926B9F3423817E52B31307D9EFB2ECD465E151FC1B6tBIAF" TargetMode="External"/><Relationship Id="rId2898" Type="http://schemas.openxmlformats.org/officeDocument/2006/relationships/hyperlink" Target="consultantplus://offline/ref=6E0689B810736AAD7554A2FA4DD18BC01A261B12DB5133CFC1274FB3629E29AAE4C2C926BEF5433344BF3B35792A9AE726D2595D0B1CtCI8F" TargetMode="External"/><Relationship Id="rId218" Type="http://schemas.openxmlformats.org/officeDocument/2006/relationships/hyperlink" Target="consultantplus://offline/ref=17010FA0A355B85F65C60B0AF382936FA77700CFA55EC70E70066BAC40479230BE19E079B9EBAFD53CF3B6B4C9E5407EE466576CB1A47764s1I1F" TargetMode="External"/><Relationship Id="rId425" Type="http://schemas.openxmlformats.org/officeDocument/2006/relationships/hyperlink" Target="consultantplus://offline/ref=17010FA0A355B85F65C60B0AF382936FA77703CFAA59C70E70066BAC40479230BE19E07CBEEAA3DD68A9A6B080B24462EC79486FAFA7s7IEF" TargetMode="External"/><Relationship Id="rId632" Type="http://schemas.openxmlformats.org/officeDocument/2006/relationships/hyperlink" Target="consultantplus://offline/ref=17010FA0A355B85F65C60B0AF382936FA77501CDA05CC70E70066BAC40479230BE19E079B9EFAAD33DF3B6B4C9E5407EE466576CB1A47764s1I1F" TargetMode="External"/><Relationship Id="rId1055" Type="http://schemas.openxmlformats.org/officeDocument/2006/relationships/hyperlink" Target="consultantplus://offline/ref=17010FA0A355B85F65C60B0AF382936FA77702CCA75BC70E70066BAC40479230BE19E079B9EAAEDF39F3B6B4C9E5407EE466576CB1A47764s1I1F" TargetMode="External"/><Relationship Id="rId1262" Type="http://schemas.openxmlformats.org/officeDocument/2006/relationships/hyperlink" Target="consultantplus://offline/ref=17010FA0A355B85F65C60B0AF382936FA77702CCA75BC70E70066BAC40479230BE19E079B9EBA8D43AF3B6B4C9E5407EE466576CB1A47764s1I1F" TargetMode="External"/><Relationship Id="rId2106" Type="http://schemas.openxmlformats.org/officeDocument/2006/relationships/hyperlink" Target="consultantplus://offline/ref=6E0689B810736AAD7554A2FA4DD18BC01A261E1ADB5733CFC1274FB3629E29AAF6C2912ABBFB5D3911F07D6075t2I1F" TargetMode="External"/><Relationship Id="rId2313" Type="http://schemas.openxmlformats.org/officeDocument/2006/relationships/hyperlink" Target="consultantplus://offline/ref=6E0689B810736AAD7554A2FA4DD18BC01A271B1FD95533CFC1274FB3629E29AAE4C2C926B9F5443011E52B31307D9EFB2ECD465E151FC1B6tBIAF" TargetMode="External"/><Relationship Id="rId2520" Type="http://schemas.openxmlformats.org/officeDocument/2006/relationships/hyperlink" Target="consultantplus://offline/ref=6E0689B810736AAD7554A2FA4DD18BC01A261F13DE5133CFC1274FB3629E29AAE4C2C926B9F2433919E52B31307D9EFB2ECD465E151FC1B6tBIAF" TargetMode="External"/><Relationship Id="rId2758" Type="http://schemas.openxmlformats.org/officeDocument/2006/relationships/hyperlink" Target="consultantplus://offline/ref=6E0689B810736AAD7554A2FA4DD18BC01A261B12DB5133CFC1274FB3629E29AAE4C2C926BEF5433344BF3B35792A9AE726D2595D0B1CtCI8F" TargetMode="External"/><Relationship Id="rId937" Type="http://schemas.openxmlformats.org/officeDocument/2006/relationships/hyperlink" Target="consultantplus://offline/ref=17010FA0A355B85F65C60B0AF382936FA77702CCA75BC70E70066BAC40479230BE19E07DBBE2A2DD68A9A6B080B24462EC79486FAFA7s7IEF" TargetMode="External"/><Relationship Id="rId1122" Type="http://schemas.openxmlformats.org/officeDocument/2006/relationships/hyperlink" Target="consultantplus://offline/ref=17010FA0A355B85F65C60B0AF382936FA77702CCA75BC70E70066BAC40479230BE19E079B9EAAEDF39F3B6B4C9E5407EE466576CB1A47764s1I1F" TargetMode="External"/><Relationship Id="rId1567" Type="http://schemas.openxmlformats.org/officeDocument/2006/relationships/hyperlink" Target="consultantplus://offline/ref=17010FA0A355B85F65C60B0AF382936FA67D07CEAB5BC70E70066BAC40479230AC19B875BBE2B5D73DE6E0E58CsBI9F" TargetMode="External"/><Relationship Id="rId1774" Type="http://schemas.openxmlformats.org/officeDocument/2006/relationships/hyperlink" Target="consultantplus://offline/ref=17010FA0A355B85F65C60B0AF382936FA77501C0A651C70E70066BAC40479230AC19B875BBE2B5D73DE6E0E58CsBI9F" TargetMode="External"/><Relationship Id="rId1981" Type="http://schemas.openxmlformats.org/officeDocument/2006/relationships/hyperlink" Target="consultantplus://offline/ref=6E0689B810736AAD7554A2FA4DD18BC01A261B1DDE5533CFC1274FB3629E29AAE4C2C926B9F2423A16E52B31307D9EFB2ECD465E151FC1B6tBIAF" TargetMode="External"/><Relationship Id="rId2618" Type="http://schemas.openxmlformats.org/officeDocument/2006/relationships/hyperlink" Target="consultantplus://offline/ref=6E0689B810736AAD7554A2FA4DD18BC01A261B1DDF5533CFC1274FB3629E29AAE4C2C926B9F2433916E52B31307D9EFB2ECD465E151FC1B6tBIAF" TargetMode="External"/><Relationship Id="rId2825" Type="http://schemas.openxmlformats.org/officeDocument/2006/relationships/hyperlink" Target="consultantplus://offline/ref=6E0689B810736AAD7554A2FA4DD18BC01A271C18D15133CFC1274FB3629E29AAE4C2C926B9F2433915E52B31307D9EFB2ECD465E151FC1B6tBIAF" TargetMode="External"/><Relationship Id="rId66" Type="http://schemas.openxmlformats.org/officeDocument/2006/relationships/hyperlink" Target="consultantplus://offline/ref=9DA21847E7A3A61E9CEB221F3EEFE8825F9A044FD41F36894557541BCD9C1A4786B304D45ABBA7EFB6EA67E64BB90394F7117939C898ACA5r6I4F" TargetMode="External"/><Relationship Id="rId1427" Type="http://schemas.openxmlformats.org/officeDocument/2006/relationships/hyperlink" Target="consultantplus://offline/ref=17010FA0A355B85F65C60B0AF382936FA77702CCA75BC70E70066BAC40479230BE19E079B9EBA8D43AF3B6B4C9E5407EE466576CB1A47764s1I1F" TargetMode="External"/><Relationship Id="rId1634" Type="http://schemas.openxmlformats.org/officeDocument/2006/relationships/hyperlink" Target="consultantplus://offline/ref=17010FA0A355B85F65C60B0AF382936FA77702CCA75BC70E70066BAC40479230BE19E079B9EBA8D13AF3B6B4C9E5407EE466576CB1A47764s1I1F" TargetMode="External"/><Relationship Id="rId1841" Type="http://schemas.openxmlformats.org/officeDocument/2006/relationships/hyperlink" Target="consultantplus://offline/ref=6E0689B810736AAD7554A2FA4DD18BC01A271F12DB5033CFC1274FB3629E29AAE4C2C920B1F1486C41AA2A6D76218DF826CD455F0At1I4F" TargetMode="External"/><Relationship Id="rId1939" Type="http://schemas.openxmlformats.org/officeDocument/2006/relationships/hyperlink" Target="consultantplus://offline/ref=6E0689B810736AAD7554A2FA4DD18BC01B2C1C1DD05333CFC1274FB3629E29AAF6C2912ABBFB5D3911F07D6075t2I1F" TargetMode="External"/><Relationship Id="rId1701" Type="http://schemas.openxmlformats.org/officeDocument/2006/relationships/hyperlink" Target="consultantplus://offline/ref=17010FA0A355B85F65C60B0AF382936FA77702CCA75BC70E70066BAC40479230BE19E079B9EAABDF3EF3B6B4C9E5407EE466576CB1A47764s1I1F" TargetMode="External"/><Relationship Id="rId282" Type="http://schemas.openxmlformats.org/officeDocument/2006/relationships/hyperlink" Target="consultantplus://offline/ref=17010FA0A355B85F65C60B0AF382936FA77702CCA75BC70E70066BAC40479230BE19E079B9EBA8D43AF3B6B4C9E5407EE466576CB1A47764s1I1F" TargetMode="External"/><Relationship Id="rId587" Type="http://schemas.openxmlformats.org/officeDocument/2006/relationships/hyperlink" Target="consultantplus://offline/ref=17010FA0A355B85F65C60B0AF382936FA7750CCEAA50C70E70066BAC40479230BE19E079B9EDA9D439F3B6B4C9E5407EE466576CB1A47764s1I1F" TargetMode="External"/><Relationship Id="rId2170" Type="http://schemas.openxmlformats.org/officeDocument/2006/relationships/hyperlink" Target="consultantplus://offline/ref=6E0689B810736AAD7554A2FA4DD18BC01A241A18D15433CFC1274FB3629E29AAE4C2C926B9F2423E13E52B31307D9EFB2ECD465E151FC1B6tBIAF" TargetMode="External"/><Relationship Id="rId2268" Type="http://schemas.openxmlformats.org/officeDocument/2006/relationships/hyperlink" Target="consultantplus://offline/ref=6E0689B810736AAD7554A2FA4DD18BC01A261F12DA5733CFC1274FB3629E29AAE4C2C926BDF34B3D13E52B31307D9EFB2ECD465E151FC1B6tBIAF" TargetMode="External"/><Relationship Id="rId8" Type="http://schemas.openxmlformats.org/officeDocument/2006/relationships/hyperlink" Target="consultantplus://offline/ref=9DA21847E7A3A61E9CEB221F3EEFE8825F980B4FDC1F36894557541BCD9C1A4786B304D45AB8A3E9B1EA67E64BB90394F7117939C898ACA5r6I4F" TargetMode="External"/><Relationship Id="rId142" Type="http://schemas.openxmlformats.org/officeDocument/2006/relationships/hyperlink" Target="consultantplus://offline/ref=17010FA0A355B85F65C60B0AF382936FA77700CFA55EC70E70066BAC40479230BE19E079B9EBA9D53EF3B6B4C9E5407EE466576CB1A47764s1I1F" TargetMode="External"/><Relationship Id="rId447" Type="http://schemas.openxmlformats.org/officeDocument/2006/relationships/hyperlink" Target="consultantplus://offline/ref=17010FA0A355B85F65C60B0AF382936FA77702CCA75BC70E70066BAC40479230BE19E079B9EAAEDF39F3B6B4C9E5407EE466576CB1A47764s1I1F" TargetMode="External"/><Relationship Id="rId794" Type="http://schemas.openxmlformats.org/officeDocument/2006/relationships/hyperlink" Target="consultantplus://offline/ref=17010FA0A355B85F65C60B0AF382936FA77700CFA55EC70E70066BAC40479230BE19E079B9EBAED734F3B6B4C9E5407EE466576CB1A47764s1I1F" TargetMode="External"/><Relationship Id="rId1077" Type="http://schemas.openxmlformats.org/officeDocument/2006/relationships/hyperlink" Target="consultantplus://offline/ref=17010FA0A355B85F65C60B0AF382936FA77702CCA75BC70E70066BAC40479230BE19E079B9EAAEDF39F3B6B4C9E5407EE466576CB1A47764s1I1F" TargetMode="External"/><Relationship Id="rId2030" Type="http://schemas.openxmlformats.org/officeDocument/2006/relationships/hyperlink" Target="consultantplus://offline/ref=6E0689B810736AAD7554A2FA4DD18BC01A271F12DB5033CFC1274FB3629E29AAE4C2C920B1F1486C41AA2A6D76218DF826CD455F0At1I4F" TargetMode="External"/><Relationship Id="rId2128" Type="http://schemas.openxmlformats.org/officeDocument/2006/relationships/hyperlink" Target="consultantplus://offline/ref=6E0689B810736AAD7554A2FA4DD18BC01A271C1ED15333CFC1274FB3629E29AAE4C2C926B9FB463C19E52B31307D9EFB2ECD465E151FC1B6tBIAF" TargetMode="External"/><Relationship Id="rId2475" Type="http://schemas.openxmlformats.org/officeDocument/2006/relationships/hyperlink" Target="consultantplus://offline/ref=6E0689B810736AAD7554A2FA4DD18BC01A261F13DE5133CFC1274FB3629E29AAE4C2C926B9F2433919E52B31307D9EFB2ECD465E151FC1B6tBIAF" TargetMode="External"/><Relationship Id="rId2682" Type="http://schemas.openxmlformats.org/officeDocument/2006/relationships/hyperlink" Target="consultantplus://offline/ref=6E0689B810736AAD7554A2FA4DD18BC01A261C1CD95333CFC1274FB3629E29AAE4C2C925B2A6127C45E37D696A2992E725D346t5I6F" TargetMode="External"/><Relationship Id="rId654" Type="http://schemas.openxmlformats.org/officeDocument/2006/relationships/hyperlink" Target="consultantplus://offline/ref=17010FA0A355B85F65C60B0AF382936FA67C06CCA75FC70E70066BAC40479230BE19E079B9EBABD73DF3B6B4C9E5407EE466576CB1A47764s1I1F" TargetMode="External"/><Relationship Id="rId861" Type="http://schemas.openxmlformats.org/officeDocument/2006/relationships/hyperlink" Target="consultantplus://offline/ref=17010FA0A355B85F65C60B0AF382936FA77702CCA75BC70E70066BAC40479230BE19E079B9EBA8D13AF3B6B4C9E5407EE466576CB1A47764s1I1F" TargetMode="External"/><Relationship Id="rId959" Type="http://schemas.openxmlformats.org/officeDocument/2006/relationships/hyperlink" Target="consultantplus://offline/ref=17010FA0A355B85F65C60B0AF382936FA77702CCA75BC70E70066BAC40479230BE19E079B9EAAEDF39F3B6B4C9E5407EE466576CB1A47764s1I1F" TargetMode="External"/><Relationship Id="rId1284" Type="http://schemas.openxmlformats.org/officeDocument/2006/relationships/hyperlink" Target="consultantplus://offline/ref=17010FA0A355B85F65C60B0AF382936FA77702CCA75BC70E70066BAC40479230BE19E079B9EAAEDF39F3B6B4C9E5407EE466576CB1A47764s1I1F" TargetMode="External"/><Relationship Id="rId1491" Type="http://schemas.openxmlformats.org/officeDocument/2006/relationships/hyperlink" Target="consultantplus://offline/ref=17010FA0A355B85F65C60B0AF382936FA77702CCA75BC70E70066BAC40479230BE19E079B9EBAAD138F3B6B4C9E5407EE466576CB1A47764s1I1F" TargetMode="External"/><Relationship Id="rId1589" Type="http://schemas.openxmlformats.org/officeDocument/2006/relationships/hyperlink" Target="consultantplus://offline/ref=17010FA0A355B85F65C60B0AF382936FA77702CCA75BC70E70066BAC40479230BE19E079B9EAAEDF39F3B6B4C9E5407EE466576CB1A47764s1I1F" TargetMode="External"/><Relationship Id="rId2335" Type="http://schemas.openxmlformats.org/officeDocument/2006/relationships/hyperlink" Target="consultantplus://offline/ref=6E0689B810736AAD7554A2FA4DD18BC01A271B1FD95533CFC1274FB3629E29AAE4C2C926B9F5443011E52B31307D9EFB2ECD465E151FC1B6tBIAF" TargetMode="External"/><Relationship Id="rId2542" Type="http://schemas.openxmlformats.org/officeDocument/2006/relationships/hyperlink" Target="consultantplus://offline/ref=6E0689B810736AAD7554A2FA4DD18BC01A261D1FDB5133CFC1274FB3629E29AAE4C2C926B9F2433919E52B31307D9EFB2ECD465E151FC1B6tBIAF" TargetMode="External"/><Relationship Id="rId307" Type="http://schemas.openxmlformats.org/officeDocument/2006/relationships/hyperlink" Target="consultantplus://offline/ref=17010FA0A355B85F65C60B0AF382936FA77702CCA75BC70E70066BAC40479230BE19E079B9EBA8D13AF3B6B4C9E5407EE466576CB1A47764s1I1F" TargetMode="External"/><Relationship Id="rId514" Type="http://schemas.openxmlformats.org/officeDocument/2006/relationships/hyperlink" Target="consultantplus://offline/ref=17010FA0A355B85F65C60B0AF382936FA67C00CCA35EC70E70066BAC40479230BE19E079B9EBABD635F3B6B4C9E5407EE466576CB1A47764s1I1F" TargetMode="External"/><Relationship Id="rId721" Type="http://schemas.openxmlformats.org/officeDocument/2006/relationships/hyperlink" Target="consultantplus://offline/ref=17010FA0A355B85F65C60B0AF382936FA77702CAA05DC70E70066BAC40479230BE19E079B9EBABD73CF3B6B4C9E5407EE466576CB1A47764s1I1F" TargetMode="External"/><Relationship Id="rId1144" Type="http://schemas.openxmlformats.org/officeDocument/2006/relationships/hyperlink" Target="consultantplus://offline/ref=17010FA0A355B85F65C60B0AF382936FA77702CCA75BC70E70066BAC40479230BE19E079B9EAAEDF39F3B6B4C9E5407EE466576CB1A47764s1I1F" TargetMode="External"/><Relationship Id="rId1351" Type="http://schemas.openxmlformats.org/officeDocument/2006/relationships/hyperlink" Target="consultantplus://offline/ref=17010FA0A355B85F65C60B0AF382936FA77702CCA75BC70E70066BAC40479230BE19E079B9EAADDF3FF3B6B4C9E5407EE466576CB1A47764s1I1F" TargetMode="External"/><Relationship Id="rId1449" Type="http://schemas.openxmlformats.org/officeDocument/2006/relationships/hyperlink" Target="consultantplus://offline/ref=17010FA0A355B85F65C60B0AF382936FA77702CCA75BC70E70066BAC40479230BE19E079B9EBACD335F3B6B4C9E5407EE466576CB1A47764s1I1F" TargetMode="External"/><Relationship Id="rId1796" Type="http://schemas.openxmlformats.org/officeDocument/2006/relationships/hyperlink" Target="consultantplus://offline/ref=17010FA0A355B85F65C60B0AF382936FA77604C1A059C70E70066BAC40479230BE19E079BAEFADD03BF3B6B4C9E5407EE466576CB1A47764s1I1F" TargetMode="External"/><Relationship Id="rId2402" Type="http://schemas.openxmlformats.org/officeDocument/2006/relationships/hyperlink" Target="consultantplus://offline/ref=6E0689B810736AAD7554A2FA4DD18BC01A271B1FD95533CFC1274FB3629E29AAE4C2C926B9F5443011E52B31307D9EFB2ECD465E151FC1B6tBIAF" TargetMode="External"/><Relationship Id="rId2847" Type="http://schemas.openxmlformats.org/officeDocument/2006/relationships/hyperlink" Target="consultantplus://offline/ref=6E0689B810736AAD7554A2FA4DD18BC01A271C1ED15333CFC1274FB3629E29AAE4C2C926B9FB463C19E52B31307D9EFB2ECD465E151FC1B6tBIAF" TargetMode="External"/><Relationship Id="rId88" Type="http://schemas.openxmlformats.org/officeDocument/2006/relationships/hyperlink" Target="consultantplus://offline/ref=9DA21847E7A3A61E9CEB221F3EEFE8825F98084FD31836894557541BCD9C1A4786B304D45ABBA2EAB1EA67E64BB90394F7117939C898ACA5r6I4F" TargetMode="External"/><Relationship Id="rId819" Type="http://schemas.openxmlformats.org/officeDocument/2006/relationships/hyperlink" Target="consultantplus://offline/ref=17010FA0A355B85F65C60B0AF382936FA77702CCA75BC70E70066BAC40479230BE19E079B9EFA8D23CF3B6B4C9E5407EE466576CB1A47764s1I1F" TargetMode="External"/><Relationship Id="rId1004" Type="http://schemas.openxmlformats.org/officeDocument/2006/relationships/hyperlink" Target="consultantplus://offline/ref=17010FA0A355B85F65C60B0AF382936FA77702CCA75BC70E70066BAC40479230BE19E079B9EBADD339F3B6B4C9E5407EE466576CB1A47764s1I1F" TargetMode="External"/><Relationship Id="rId1211" Type="http://schemas.openxmlformats.org/officeDocument/2006/relationships/hyperlink" Target="consultantplus://offline/ref=17010FA0A355B85F65C60B0AF382936FA77702CCA75BC70E70066BAC40479230BE19E079B9EAAEDF39F3B6B4C9E5407EE466576CB1A47764s1I1F" TargetMode="External"/><Relationship Id="rId1656" Type="http://schemas.openxmlformats.org/officeDocument/2006/relationships/hyperlink" Target="consultantplus://offline/ref=17010FA0A355B85F65C60B0AF382936FA77702CCA75BC70E70066BAC40479230BE19E07DBBE2A2DD68A9A6B080B24462EC79486FAFA7s7IEF" TargetMode="External"/><Relationship Id="rId1863" Type="http://schemas.openxmlformats.org/officeDocument/2006/relationships/hyperlink" Target="consultantplus://offline/ref=6E0689B810736AAD7554A2FA4DD18BC01A24171FDA5333CFC1274FB3629E29AAF6C2912ABBFB5D3911F07D6075t2I1F" TargetMode="External"/><Relationship Id="rId2707" Type="http://schemas.openxmlformats.org/officeDocument/2006/relationships/hyperlink" Target="consultantplus://offline/ref=6E0689B810736AAD7554A2FA4DD18BC01A261818D85333CFC1274FB3629E29AAE4C2C926B9F3423817E52B31307D9EFB2ECD465E151FC1B6tBIAF" TargetMode="External"/><Relationship Id="rId2914" Type="http://schemas.openxmlformats.org/officeDocument/2006/relationships/hyperlink" Target="consultantplus://offline/ref=6E0689B810736AAD7554A2FA4DD18BC01A261B12DB5133CFC1274FB3629E29AAE4C2C926BEF5433344BF3B35792A9AE726D2595D0B1CtCI8F" TargetMode="External"/><Relationship Id="rId1309" Type="http://schemas.openxmlformats.org/officeDocument/2006/relationships/hyperlink" Target="consultantplus://offline/ref=17010FA0A355B85F65C60B0AF382936FA77702CCA75BC70E70066BAC40479230BE19E079B9EFA8D23CF3B6B4C9E5407EE466576CB1A47764s1I1F" TargetMode="External"/><Relationship Id="rId1516" Type="http://schemas.openxmlformats.org/officeDocument/2006/relationships/hyperlink" Target="consultantplus://offline/ref=17010FA0A355B85F65C60B0AF382936FA77702CCA75BC70E70066BAC40479230BE19E079B9EBA8D13AF3B6B4C9E5407EE466576CB1A47764s1I1F" TargetMode="External"/><Relationship Id="rId1723" Type="http://schemas.openxmlformats.org/officeDocument/2006/relationships/hyperlink" Target="consultantplus://offline/ref=17010FA0A355B85F65C60B0AF382936FA77702CCA75BC70E70066BAC40479230BE19E07DBBE2A2DD68A9A6B080B24462EC79486FAFA7s7IEF" TargetMode="External"/><Relationship Id="rId1930" Type="http://schemas.openxmlformats.org/officeDocument/2006/relationships/hyperlink" Target="consultantplus://offline/ref=6E0689B810736AAD7554A2FA4DD18BC01A251619D85033CFC1274FB3629E29AAF6C2912ABBFB5D3911F07D6075t2I1F" TargetMode="External"/><Relationship Id="rId15" Type="http://schemas.openxmlformats.org/officeDocument/2006/relationships/hyperlink" Target="consultantplus://offline/ref=9DA21847E7A3A61E9CEB221F3EEFE8825F980C48DC1A36894557541BCD9C1A4786B304D45ABAA7E4B5EA67E64BB90394F7117939C898ACA5r6I4F" TargetMode="External"/><Relationship Id="rId2192" Type="http://schemas.openxmlformats.org/officeDocument/2006/relationships/hyperlink" Target="consultantplus://offline/ref=6E0689B810736AAD7554A2FA4DD18BC01A271A1DDF5533CFC1274FB3629E29AAF6C2912ABBFB5D3911F07D6075t2I1F" TargetMode="External"/><Relationship Id="rId164" Type="http://schemas.openxmlformats.org/officeDocument/2006/relationships/hyperlink" Target="consultantplus://offline/ref=17010FA0A355B85F65C60B0AF382936FA57202C1A359C70E70066BAC40479230AC19B875BBE2B5D73DE6E0E58CsBI9F" TargetMode="External"/><Relationship Id="rId371" Type="http://schemas.openxmlformats.org/officeDocument/2006/relationships/hyperlink" Target="consultantplus://offline/ref=17010FA0A355B85F65C60B0AF382936FA77702CCA75BC70E70066BAC40479230BE19E079B9EBA2D739F3B6B4C9E5407EE466576CB1A47764s1I1F" TargetMode="External"/><Relationship Id="rId2052" Type="http://schemas.openxmlformats.org/officeDocument/2006/relationships/hyperlink" Target="consultantplus://offline/ref=6E0689B810736AAD7554A2FA4DD18BC01A261C1CD95333CFC1274FB3629E29AAE4C2C925B2A6127C45E37D696A2992E725D346t5I6F" TargetMode="External"/><Relationship Id="rId2497" Type="http://schemas.openxmlformats.org/officeDocument/2006/relationships/hyperlink" Target="consultantplus://offline/ref=6E0689B810736AAD7554A2FA4DD18BC01A261F13DE5133CFC1274FB3629E29AAE4C2C926B9F2433919E52B31307D9EFB2ECD465E151FC1B6tBIAF" TargetMode="External"/><Relationship Id="rId469" Type="http://schemas.openxmlformats.org/officeDocument/2006/relationships/hyperlink" Target="consultantplus://offline/ref=17010FA0A355B85F65C60B0AF382936FA77701CCA45CC70E70066BAC40479230BE19E079B9EAAAD33BF3B6B4C9E5407EE466576CB1A47764s1I1F" TargetMode="External"/><Relationship Id="rId676" Type="http://schemas.openxmlformats.org/officeDocument/2006/relationships/hyperlink" Target="consultantplus://offline/ref=17010FA0A355B85F65C60B0AF382936FA77602C1A058C70E70066BAC40479230BE19E079B9EBABD635F3B6B4C9E5407EE466576CB1A47764s1I1F" TargetMode="External"/><Relationship Id="rId883" Type="http://schemas.openxmlformats.org/officeDocument/2006/relationships/hyperlink" Target="consultantplus://offline/ref=17010FA0A355B85F65C60B0AF382936FA77702CCA75BC70E70066BAC40479230BE19E079B9EAAEDF39F3B6B4C9E5407EE466576CB1A47764s1I1F" TargetMode="External"/><Relationship Id="rId1099" Type="http://schemas.openxmlformats.org/officeDocument/2006/relationships/hyperlink" Target="consultantplus://offline/ref=17010FA0A355B85F65C60B0AF382936FA77702CCA75BC70E70066BAC40479230BE19E079B9EAAEDF39F3B6B4C9E5407EE466576CB1A47764s1I1F" TargetMode="External"/><Relationship Id="rId2357" Type="http://schemas.openxmlformats.org/officeDocument/2006/relationships/hyperlink" Target="consultantplus://offline/ref=6E0689B810736AAD7554A2FA4DD18BC01A271B1FD95533CFC1274FB3629E29AAE4C2C926B9F5443011E52B31307D9EFB2ECD465E151FC1B6tBIAF" TargetMode="External"/><Relationship Id="rId2564" Type="http://schemas.openxmlformats.org/officeDocument/2006/relationships/hyperlink" Target="consultantplus://offline/ref=6E0689B810736AAD7554A2FA4DD18BC01A261D1FDB5133CFC1274FB3629E29AAE4C2C926B9F2433919E52B31307D9EFB2ECD465E151FC1B6tBIAF" TargetMode="External"/><Relationship Id="rId231" Type="http://schemas.openxmlformats.org/officeDocument/2006/relationships/hyperlink" Target="consultantplus://offline/ref=17010FA0A355B85F65C60B0AF382936FA77700CFA55EC70E70066BAC40479230BE19E079B9EBAFD035F3B6B4C9E5407EE466576CB1A47764s1I1F" TargetMode="External"/><Relationship Id="rId329" Type="http://schemas.openxmlformats.org/officeDocument/2006/relationships/hyperlink" Target="consultantplus://offline/ref=17010FA0A355B85F65C60B0AF382936FA77702CCA75BC70E70066BAC40479230BE19E079B9EFA8D23CF3B6B4C9E5407EE466576CB1A47764s1I1F" TargetMode="External"/><Relationship Id="rId536" Type="http://schemas.openxmlformats.org/officeDocument/2006/relationships/hyperlink" Target="consultantplus://offline/ref=17010FA0A355B85F65C60B0AF382936FA57D0CC9AA51C70E70066BAC40479230BE19E079B9EBABD634F3B6B4C9E5407EE466576CB1A47764s1I1F" TargetMode="External"/><Relationship Id="rId1166" Type="http://schemas.openxmlformats.org/officeDocument/2006/relationships/hyperlink" Target="consultantplus://offline/ref=17010FA0A355B85F65C60B0AF382936FA77702CCA75BC70E70066BAC40479230BE19E079B9EBACD73CF3B6B4C9E5407EE466576CB1A47764s1I1F" TargetMode="External"/><Relationship Id="rId1373" Type="http://schemas.openxmlformats.org/officeDocument/2006/relationships/hyperlink" Target="consultantplus://offline/ref=17010FA0A355B85F65C60B0AF382936FA77703CFAA51C70E70066BAC40479230BE19E079B9E9ABD33CF3B6B4C9E5407EE466576CB1A47764s1I1F" TargetMode="External"/><Relationship Id="rId2217" Type="http://schemas.openxmlformats.org/officeDocument/2006/relationships/hyperlink" Target="consultantplus://offline/ref=6E0689B810736AAD7554A2FA4DD18BC01A271C1BD15433CFC1274FB3629E29AAE4C2C926B9F2433A15E52B31307D9EFB2ECD465E151FC1B6tBIAF" TargetMode="External"/><Relationship Id="rId2771" Type="http://schemas.openxmlformats.org/officeDocument/2006/relationships/hyperlink" Target="consultantplus://offline/ref=6E0689B810736AAD7554A2FA4DD18BC01B2D1B1FD85633CFC1274FB3629E29AAE4C2C926B9F2433819E52B31307D9EFB2ECD465E151FC1B6tBIAF" TargetMode="External"/><Relationship Id="rId2869" Type="http://schemas.openxmlformats.org/officeDocument/2006/relationships/hyperlink" Target="consultantplus://offline/ref=6E0689B810736AAD7554A2FA4DD18BC01A24161ADF5333CFC1274FB3629E29AAE4C2C926B8FB443919E52B31307D9EFB2ECD465E151FC1B6tBIAF" TargetMode="External"/><Relationship Id="rId743" Type="http://schemas.openxmlformats.org/officeDocument/2006/relationships/hyperlink" Target="consultantplus://offline/ref=17010FA0A355B85F65C60B0AF382936FA7760CCBA450C70E70066BAC40479230AC19B875BBE2B5D73DE6E0E58CsBI9F" TargetMode="External"/><Relationship Id="rId950" Type="http://schemas.openxmlformats.org/officeDocument/2006/relationships/hyperlink" Target="consultantplus://offline/ref=17010FA0A355B85F65C60B0AF382936FA77702CCA75BC70E70066BAC40479230BE19E079B9EBA8D13AF3B6B4C9E5407EE466576CB1A47764s1I1F" TargetMode="External"/><Relationship Id="rId1026" Type="http://schemas.openxmlformats.org/officeDocument/2006/relationships/hyperlink" Target="consultantplus://offline/ref=17010FA0A355B85F65C60B0AF382936FA77702CCA75BC70E70066BAC40479230BE19E079B9EAABDF3EF3B6B4C9E5407EE466576CB1A47764s1I1F" TargetMode="External"/><Relationship Id="rId1580" Type="http://schemas.openxmlformats.org/officeDocument/2006/relationships/hyperlink" Target="consultantplus://offline/ref=17010FA0A355B85F65C60B0AF382936FA77702CCA75BC70E70066BAC40479230BE19E079B9EBA8D13AF3B6B4C9E5407EE466576CB1A47764s1I1F" TargetMode="External"/><Relationship Id="rId1678" Type="http://schemas.openxmlformats.org/officeDocument/2006/relationships/hyperlink" Target="consultantplus://offline/ref=17010FA0A355B85F65C60B0AF382936FA77702CCA75BC70E70066BAC40479230BE19E079BDEDAADD68A9A6B080B24462EC79486FAFA7s7IEF" TargetMode="External"/><Relationship Id="rId1885" Type="http://schemas.openxmlformats.org/officeDocument/2006/relationships/hyperlink" Target="consultantplus://offline/ref=6E0689B810736AAD7554A2FA4DD18BC01A261B1DDE5933CFC1274FB3629E29AAF6C2912ABBFB5D3911F07D6075t2I1F" TargetMode="External"/><Relationship Id="rId2424" Type="http://schemas.openxmlformats.org/officeDocument/2006/relationships/hyperlink" Target="consultantplus://offline/ref=6E0689B810736AAD7554A2FA4DD18BC01A271B1FD95533CFC1274FB3629E29AAE4C2C926B9F5443011E52B31307D9EFB2ECD465E151FC1B6tBIAF" TargetMode="External"/><Relationship Id="rId2631" Type="http://schemas.openxmlformats.org/officeDocument/2006/relationships/hyperlink" Target="consultantplus://offline/ref=6E0689B810736AAD7554A2FA4DD18BC01A261B1DDF5533CFC1274FB3629E29AAE4C2C926B9F2433916E52B31307D9EFB2ECD465E151FC1B6tBIAF" TargetMode="External"/><Relationship Id="rId2729" Type="http://schemas.openxmlformats.org/officeDocument/2006/relationships/hyperlink" Target="consultantplus://offline/ref=6E0689B810736AAD7554A2FA4DD18BC01A271C1BDB5833CFC1274FB3629E29AAE4C2C926B9F2433913E52B31307D9EFB2ECD465E151FC1B6tBIAF" TargetMode="External"/><Relationship Id="rId603" Type="http://schemas.openxmlformats.org/officeDocument/2006/relationships/hyperlink" Target="consultantplus://offline/ref=17010FA0A355B85F65C60B0AF382936FA6730CCBAB5FC70E70066BAC40479230BE19E079BEEFABD73BF3B6B4C9E5407EE466576CB1A47764s1I1F" TargetMode="External"/><Relationship Id="rId810" Type="http://schemas.openxmlformats.org/officeDocument/2006/relationships/hyperlink" Target="consultantplus://offline/ref=17010FA0A355B85F65C60B0AF382936FA77702CCA75BC70E70066BAC40479230BE19E079B9EFA8D23CF3B6B4C9E5407EE466576CB1A47764s1I1F" TargetMode="External"/><Relationship Id="rId908" Type="http://schemas.openxmlformats.org/officeDocument/2006/relationships/hyperlink" Target="consultantplus://offline/ref=17010FA0A355B85F65C60B0AF382936FA77702CCA75BC70E70066BAC40479230BE19E079B9EAAEDF39F3B6B4C9E5407EE466576CB1A47764s1I1F" TargetMode="External"/><Relationship Id="rId1233" Type="http://schemas.openxmlformats.org/officeDocument/2006/relationships/hyperlink" Target="consultantplus://offline/ref=17010FA0A355B85F65C60B0AF382936FA77701CCA45CC70E70066BAC40479230BE19E079B9EAAAD33BF3B6B4C9E5407EE466576CB1A47764s1I1F" TargetMode="External"/><Relationship Id="rId1440" Type="http://schemas.openxmlformats.org/officeDocument/2006/relationships/hyperlink" Target="consultantplus://offline/ref=17010FA0A355B85F65C60B0AF382936FA77702CCA75BC70E70066BAC40479230BE19E079B9EBADD339F3B6B4C9E5407EE466576CB1A47764s1I1F" TargetMode="External"/><Relationship Id="rId1538" Type="http://schemas.openxmlformats.org/officeDocument/2006/relationships/hyperlink" Target="consultantplus://offline/ref=17010FA0A355B85F65C60B0AF382936FA77702CCA15EC70E70066BAC40479230AC19B875BBE2B5D73DE6E0E58CsBI9F" TargetMode="External"/><Relationship Id="rId1300" Type="http://schemas.openxmlformats.org/officeDocument/2006/relationships/hyperlink" Target="consultantplus://offline/ref=17010FA0A355B85F65C60B0AF382936FA77702CCA75BC70E70066BAC40479230BE19E079B9EBA8D43AF3B6B4C9E5407EE466576CB1A47764s1I1F" TargetMode="External"/><Relationship Id="rId1745" Type="http://schemas.openxmlformats.org/officeDocument/2006/relationships/hyperlink" Target="consultantplus://offline/ref=17010FA0A355B85F65C60213F482936FA27603C9A158C70E70066BAC40479230BE19E079B9EBABD635F3B6B4C9E5407EE466576CB1A47764s1I1F" TargetMode="External"/><Relationship Id="rId1952" Type="http://schemas.openxmlformats.org/officeDocument/2006/relationships/hyperlink" Target="consultantplus://offline/ref=6E0689B810736AAD7554A2FA4DD18BC01A261E1ADB5733CFC1274FB3629E29AAF6C2912ABBFB5D3911F07D6075t2I1F" TargetMode="External"/><Relationship Id="rId37" Type="http://schemas.openxmlformats.org/officeDocument/2006/relationships/hyperlink" Target="consultantplus://offline/ref=9DA21847E7A3A61E9CEB221F3EEFE8825F980C48DC1A36894557541BCD9C1A4786B304D45ABAA7E4B5EA67E64BB90394F7117939C898ACA5r6I4F" TargetMode="External"/><Relationship Id="rId1605" Type="http://schemas.openxmlformats.org/officeDocument/2006/relationships/hyperlink" Target="consultantplus://offline/ref=17010FA0A355B85F65C60B0AF382936FA77703CFAA51C70E70066BAC40479230BE19E079B9EAACD53FF3B6B4C9E5407EE466576CB1A47764s1I1F" TargetMode="External"/><Relationship Id="rId1812" Type="http://schemas.openxmlformats.org/officeDocument/2006/relationships/hyperlink" Target="consultantplus://offline/ref=17010FA0A355B85F65C60B0AF382936FA77604CEA751C70E70066BAC40479230BE19E07ABEE2ADDD68A9A6B080B24462EC79486FAFA7s7IEF" TargetMode="External"/><Relationship Id="rId186" Type="http://schemas.openxmlformats.org/officeDocument/2006/relationships/hyperlink" Target="consultantplus://offline/ref=17010FA0A355B85F65C60B0AF382936FA77700CFA55EC70E70066BAC40479230BE19E079B9EBA8D23AF3B6B4C9E5407EE466576CB1A47764s1I1F" TargetMode="External"/><Relationship Id="rId393" Type="http://schemas.openxmlformats.org/officeDocument/2006/relationships/hyperlink" Target="consultantplus://offline/ref=17010FA0A355B85F65C60B0AF382936FA77700CFA55EC70E70066BAC40479230BE19E079B9EBABDF3BF3B6B4C9E5407EE466576CB1A47764s1I1F" TargetMode="External"/><Relationship Id="rId2074" Type="http://schemas.openxmlformats.org/officeDocument/2006/relationships/hyperlink" Target="consultantplus://offline/ref=6E0689B810736AAD7554A2FA4DD18BC01A261818D85333CFC1274FB3629E29AAE4C2C926B9F3423817E52B31307D9EFB2ECD465E151FC1B6tBIAF" TargetMode="External"/><Relationship Id="rId2281" Type="http://schemas.openxmlformats.org/officeDocument/2006/relationships/hyperlink" Target="consultantplus://offline/ref=6E0689B810736AAD7554A2FA4DD18BC01A261F12DA5733CFC1274FB3629E29AAE4C2C926BDF34B3D13E52B31307D9EFB2ECD465E151FC1B6tBI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1411</Pages>
  <Words>622814</Words>
  <Characters>3550046</Characters>
  <Application>Microsoft Office Word</Application>
  <DocSecurity>0</DocSecurity>
  <Lines>29583</Lines>
  <Paragraphs>8329</Paragraphs>
  <ScaleCrop>false</ScaleCrop>
  <Company/>
  <LinksUpToDate>false</LinksUpToDate>
  <CharactersWithSpaces>4164531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Биктимирова Луиза Касинуровна</dc:creator>
  <cp:lastModifiedBy>Биктимирова Луиза Касинуровна</cp:lastModifiedBy>
  <cp:revision>1</cp:revision>
  <dcterms:created xsi:type="dcterms:W3CDTF">2019-11-29T05:08:00Z</dcterms:created>
  <dcterms:modified xsi:type="dcterms:W3CDTF">2019-11-29T05:09:00Z</dcterms:modified>
</cp:coreProperties>
</file>